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94" w:rsidRPr="00EB4099" w:rsidRDefault="00A42A94" w:rsidP="003A24D9">
      <w:pPr>
        <w:spacing w:after="0" w:line="240" w:lineRule="auto"/>
        <w:contextualSpacing/>
        <w:jc w:val="center"/>
        <w:rPr>
          <w:rFonts w:ascii="Times New Roman" w:hAnsi="Times New Roman" w:cs="Times New Roman"/>
          <w:sz w:val="28"/>
          <w:szCs w:val="28"/>
        </w:rPr>
      </w:pPr>
      <w:bookmarkStart w:id="0" w:name="_GoBack"/>
      <w:bookmarkEnd w:id="0"/>
      <w:r w:rsidRPr="0061011C">
        <w:rPr>
          <w:rFonts w:ascii="Times New Roman" w:hAnsi="Times New Roman" w:cs="Times New Roman"/>
          <w:sz w:val="28"/>
          <w:szCs w:val="28"/>
        </w:rPr>
        <w:t>Методическая брошюра для детей и молодежи, находящихся в трудной жизненной ситуации, принимающих участие в программах наставничества</w:t>
      </w:r>
      <w:r w:rsidR="00EB4099">
        <w:rPr>
          <w:rFonts w:ascii="Times New Roman" w:hAnsi="Times New Roman" w:cs="Times New Roman"/>
          <w:sz w:val="28"/>
          <w:szCs w:val="28"/>
        </w:rPr>
        <w:t>.</w:t>
      </w:r>
    </w:p>
    <w:p w:rsidR="00847C2C" w:rsidRPr="0061011C" w:rsidRDefault="00847C2C" w:rsidP="003A24D9">
      <w:pPr>
        <w:spacing w:before="100" w:beforeAutospacing="1" w:after="100" w:afterAutospacing="1" w:line="240" w:lineRule="auto"/>
        <w:jc w:val="center"/>
        <w:rPr>
          <w:rFonts w:ascii="Times New Roman" w:hAnsi="Times New Roman" w:cs="Times New Roman"/>
          <w:b/>
          <w:sz w:val="28"/>
          <w:szCs w:val="28"/>
        </w:rPr>
      </w:pPr>
      <w:r w:rsidRPr="0061011C">
        <w:rPr>
          <w:rFonts w:ascii="Times New Roman" w:hAnsi="Times New Roman" w:cs="Times New Roman"/>
          <w:b/>
          <w:sz w:val="28"/>
          <w:szCs w:val="28"/>
        </w:rPr>
        <w:t>Содержание</w:t>
      </w:r>
    </w:p>
    <w:p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Кто такой наставник</w:t>
      </w:r>
      <w:r w:rsidR="00A170E6">
        <w:rPr>
          <w:rFonts w:ascii="Times New Roman" w:hAnsi="Times New Roman" w:cs="Times New Roman"/>
          <w:sz w:val="28"/>
          <w:szCs w:val="28"/>
        </w:rPr>
        <w:t>?</w:t>
      </w:r>
    </w:p>
    <w:p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Чем мне может быть полезен наставник</w:t>
      </w:r>
      <w:r w:rsidR="00A170E6">
        <w:rPr>
          <w:rFonts w:ascii="Times New Roman" w:hAnsi="Times New Roman" w:cs="Times New Roman"/>
          <w:sz w:val="28"/>
          <w:szCs w:val="28"/>
        </w:rPr>
        <w:t>?</w:t>
      </w:r>
    </w:p>
    <w:p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Как проходят встречи с наставником</w:t>
      </w:r>
      <w:r w:rsidR="00A170E6">
        <w:rPr>
          <w:rFonts w:ascii="Times New Roman" w:hAnsi="Times New Roman" w:cs="Times New Roman"/>
          <w:sz w:val="28"/>
          <w:szCs w:val="28"/>
        </w:rPr>
        <w:t>?</w:t>
      </w:r>
    </w:p>
    <w:p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Как работает программа наставничества</w:t>
      </w:r>
      <w:r w:rsidR="00A170E6">
        <w:rPr>
          <w:rFonts w:ascii="Times New Roman" w:hAnsi="Times New Roman" w:cs="Times New Roman"/>
          <w:sz w:val="28"/>
          <w:szCs w:val="28"/>
        </w:rPr>
        <w:t>?</w:t>
      </w:r>
    </w:p>
    <w:p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Мифы о наставничестве</w:t>
      </w:r>
    </w:p>
    <w:p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Правила участия в программе наставничества</w:t>
      </w:r>
    </w:p>
    <w:p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Что делать, если</w:t>
      </w:r>
      <w:r w:rsidR="006D38B0">
        <w:rPr>
          <w:rFonts w:ascii="Times New Roman" w:hAnsi="Times New Roman" w:cs="Times New Roman"/>
          <w:sz w:val="28"/>
          <w:szCs w:val="28"/>
        </w:rPr>
        <w:t>..</w:t>
      </w:r>
      <w:r w:rsidR="006C01C8">
        <w:rPr>
          <w:rFonts w:ascii="Times New Roman" w:hAnsi="Times New Roman" w:cs="Times New Roman"/>
          <w:sz w:val="28"/>
          <w:szCs w:val="28"/>
        </w:rPr>
        <w:t>?</w:t>
      </w:r>
    </w:p>
    <w:p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История Вероники и Юли</w:t>
      </w:r>
    </w:p>
    <w:p w:rsidR="00847C2C" w:rsidRPr="0061011C" w:rsidRDefault="00847C2C" w:rsidP="003A24D9">
      <w:pPr>
        <w:pStyle w:val="a5"/>
        <w:numPr>
          <w:ilvl w:val="0"/>
          <w:numId w:val="18"/>
        </w:numPr>
        <w:spacing w:before="100" w:beforeAutospacing="1" w:after="0" w:afterAutospacing="1" w:line="240" w:lineRule="auto"/>
        <w:ind w:left="0"/>
        <w:rPr>
          <w:rFonts w:ascii="Times New Roman" w:hAnsi="Times New Roman" w:cs="Times New Roman"/>
          <w:b/>
          <w:sz w:val="28"/>
          <w:szCs w:val="28"/>
        </w:rPr>
      </w:pPr>
      <w:r w:rsidRPr="0061011C">
        <w:rPr>
          <w:rFonts w:ascii="Times New Roman" w:hAnsi="Times New Roman" w:cs="Times New Roman"/>
          <w:sz w:val="28"/>
          <w:szCs w:val="28"/>
        </w:rPr>
        <w:t>Книги и фильмы о наставничестве</w:t>
      </w:r>
    </w:p>
    <w:p w:rsidR="00847C2C" w:rsidRPr="0061011C" w:rsidRDefault="00847C2C" w:rsidP="003A24D9">
      <w:pPr>
        <w:pStyle w:val="a5"/>
        <w:spacing w:before="100" w:beforeAutospacing="1" w:after="0" w:afterAutospacing="1" w:line="240" w:lineRule="auto"/>
        <w:ind w:left="0"/>
        <w:rPr>
          <w:rFonts w:ascii="Times New Roman" w:hAnsi="Times New Roman" w:cs="Times New Roman"/>
          <w:b/>
          <w:sz w:val="28"/>
          <w:szCs w:val="28"/>
        </w:rPr>
      </w:pPr>
    </w:p>
    <w:p w:rsidR="00847C2C" w:rsidRPr="0061011C" w:rsidRDefault="00847C2C" w:rsidP="003A24D9">
      <w:pPr>
        <w:pStyle w:val="a5"/>
        <w:numPr>
          <w:ilvl w:val="0"/>
          <w:numId w:val="24"/>
        </w:numPr>
        <w:spacing w:before="100" w:beforeAutospacing="1" w:after="0" w:afterAutospacing="1"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Кто такой наставник</w:t>
      </w:r>
      <w:r w:rsidR="00A170E6">
        <w:rPr>
          <w:rFonts w:ascii="Times New Roman" w:hAnsi="Times New Roman" w:cs="Times New Roman"/>
          <w:b/>
          <w:sz w:val="28"/>
          <w:szCs w:val="28"/>
        </w:rPr>
        <w:t>?</w:t>
      </w:r>
    </w:p>
    <w:p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Дорогой читатель! Скорее всего</w:t>
      </w:r>
      <w:r w:rsidR="006D38B0">
        <w:rPr>
          <w:rFonts w:ascii="Times New Roman" w:hAnsi="Times New Roman" w:cs="Times New Roman"/>
          <w:sz w:val="28"/>
          <w:szCs w:val="28"/>
        </w:rPr>
        <w:t>,</w:t>
      </w:r>
      <w:r w:rsidRPr="0061011C">
        <w:rPr>
          <w:rFonts w:ascii="Times New Roman" w:hAnsi="Times New Roman" w:cs="Times New Roman"/>
          <w:sz w:val="28"/>
          <w:szCs w:val="28"/>
        </w:rPr>
        <w:t xml:space="preserve"> ты уже сталкивался в своей жизни с волонтерами и</w:t>
      </w:r>
      <w:r w:rsidR="00465EC4">
        <w:rPr>
          <w:rFonts w:ascii="Times New Roman" w:hAnsi="Times New Roman" w:cs="Times New Roman"/>
          <w:sz w:val="28"/>
          <w:szCs w:val="28"/>
        </w:rPr>
        <w:t>, может быть,</w:t>
      </w:r>
      <w:r w:rsidRPr="0061011C">
        <w:rPr>
          <w:rFonts w:ascii="Times New Roman" w:hAnsi="Times New Roman" w:cs="Times New Roman"/>
          <w:sz w:val="28"/>
          <w:szCs w:val="28"/>
        </w:rPr>
        <w:t xml:space="preserve"> даже не один раз. Они могли приезжать к вам в учреждение с праздниками, мастер-классами или просто зайти пообщаться. В этом пособии мы хотим рассказать тебе о таком виде волонтерства, как наставничество. Чем наставник отличается от других волонтеров? Кто может им быть? Для чего тебе может быть полезен опыт общения с таким человеком? Мы постарались дать ответы на эти и многие другие вопросы в этом пособии.</w:t>
      </w:r>
    </w:p>
    <w:p w:rsidR="00EB4099" w:rsidRDefault="00EB4099" w:rsidP="003A24D9">
      <w:pPr>
        <w:spacing w:after="0" w:line="240" w:lineRule="auto"/>
        <w:ind w:firstLine="708"/>
        <w:rPr>
          <w:rFonts w:ascii="Times New Roman" w:hAnsi="Times New Roman" w:cs="Times New Roman"/>
          <w:sz w:val="28"/>
          <w:szCs w:val="28"/>
        </w:rPr>
      </w:pPr>
    </w:p>
    <w:p w:rsidR="00847C2C" w:rsidRPr="0061011C" w:rsidRDefault="00847C2C" w:rsidP="003A24D9">
      <w:pPr>
        <w:spacing w:after="0" w:line="240" w:lineRule="auto"/>
        <w:ind w:firstLine="708"/>
        <w:rPr>
          <w:rFonts w:ascii="Times New Roman" w:hAnsi="Times New Roman" w:cs="Times New Roman"/>
          <w:b/>
          <w:sz w:val="28"/>
          <w:szCs w:val="28"/>
        </w:rPr>
      </w:pPr>
      <w:r w:rsidRPr="0061011C">
        <w:rPr>
          <w:rFonts w:ascii="Times New Roman" w:hAnsi="Times New Roman" w:cs="Times New Roman"/>
          <w:sz w:val="28"/>
          <w:szCs w:val="28"/>
        </w:rPr>
        <w:t>Итак, начнем с того, что расскажем тебе,</w:t>
      </w:r>
      <w:r w:rsidRPr="0061011C">
        <w:rPr>
          <w:rFonts w:ascii="Times New Roman" w:hAnsi="Times New Roman" w:cs="Times New Roman"/>
          <w:b/>
          <w:sz w:val="28"/>
          <w:szCs w:val="28"/>
        </w:rPr>
        <w:t xml:space="preserve"> кто такой наставник</w:t>
      </w:r>
      <w:r w:rsidR="000F00CD">
        <w:rPr>
          <w:rFonts w:ascii="Times New Roman" w:hAnsi="Times New Roman" w:cs="Times New Roman"/>
          <w:b/>
          <w:sz w:val="28"/>
          <w:szCs w:val="28"/>
        </w:rPr>
        <w:t>.</w:t>
      </w:r>
    </w:p>
    <w:p w:rsidR="009676DE"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В общепринятом смысле наставник – это человек, который обладает бóльшим, чем у подопечного, опытом в определенной сфере или в жизни в целом, и он готов этим опытом делиться и помо</w:t>
      </w:r>
      <w:r w:rsidR="000F00CD">
        <w:rPr>
          <w:rFonts w:ascii="Times New Roman" w:hAnsi="Times New Roman" w:cs="Times New Roman"/>
          <w:sz w:val="28"/>
          <w:szCs w:val="28"/>
        </w:rPr>
        <w:t>гать</w:t>
      </w:r>
      <w:r w:rsidRPr="0061011C">
        <w:rPr>
          <w:rFonts w:ascii="Times New Roman" w:hAnsi="Times New Roman" w:cs="Times New Roman"/>
          <w:sz w:val="28"/>
          <w:szCs w:val="28"/>
        </w:rPr>
        <w:t xml:space="preserve"> другому в его развитии. </w:t>
      </w:r>
      <w:r w:rsidR="00465EC4">
        <w:rPr>
          <w:rFonts w:ascii="Times New Roman" w:hAnsi="Times New Roman" w:cs="Times New Roman"/>
          <w:sz w:val="28"/>
          <w:szCs w:val="28"/>
        </w:rPr>
        <w:t>Следовательно,</w:t>
      </w:r>
      <w:r w:rsidRPr="0061011C">
        <w:rPr>
          <w:rFonts w:ascii="Times New Roman" w:hAnsi="Times New Roman" w:cs="Times New Roman"/>
          <w:sz w:val="28"/>
          <w:szCs w:val="28"/>
        </w:rPr>
        <w:t>основная роль наставника – это роль старшего друга. Наставником мо</w:t>
      </w:r>
      <w:r w:rsidR="00465EC4">
        <w:rPr>
          <w:rFonts w:ascii="Times New Roman" w:hAnsi="Times New Roman" w:cs="Times New Roman"/>
          <w:sz w:val="28"/>
          <w:szCs w:val="28"/>
        </w:rPr>
        <w:t>гу</w:t>
      </w:r>
      <w:r w:rsidRPr="0061011C">
        <w:rPr>
          <w:rFonts w:ascii="Times New Roman" w:hAnsi="Times New Roman" w:cs="Times New Roman"/>
          <w:sz w:val="28"/>
          <w:szCs w:val="28"/>
        </w:rPr>
        <w:t xml:space="preserve">т быть учитель, воспитатель, тренер, социальный работник, волонтер или любой другой взрослый человек, который имеет авторитет в твоих глазах и которому ты доверяешь. Но в данном пособии мы уделим </w:t>
      </w:r>
      <w:r w:rsidR="00F17F52" w:rsidRPr="0061011C">
        <w:rPr>
          <w:rFonts w:ascii="Times New Roman" w:hAnsi="Times New Roman" w:cs="Times New Roman"/>
          <w:sz w:val="28"/>
          <w:szCs w:val="28"/>
        </w:rPr>
        <w:t>больше</w:t>
      </w:r>
      <w:r w:rsidRPr="0061011C">
        <w:rPr>
          <w:rFonts w:ascii="Times New Roman" w:hAnsi="Times New Roman" w:cs="Times New Roman"/>
          <w:sz w:val="28"/>
          <w:szCs w:val="28"/>
        </w:rPr>
        <w:t>внимани</w:t>
      </w:r>
      <w:r w:rsidR="00F17F52">
        <w:rPr>
          <w:rFonts w:ascii="Times New Roman" w:hAnsi="Times New Roman" w:cs="Times New Roman"/>
          <w:sz w:val="28"/>
          <w:szCs w:val="28"/>
        </w:rPr>
        <w:t>я</w:t>
      </w:r>
      <w:r w:rsidRPr="0061011C">
        <w:rPr>
          <w:rFonts w:ascii="Times New Roman" w:hAnsi="Times New Roman" w:cs="Times New Roman"/>
          <w:sz w:val="28"/>
          <w:szCs w:val="28"/>
        </w:rPr>
        <w:t xml:space="preserve"> именно волонтеру-наставнику.</w:t>
      </w:r>
    </w:p>
    <w:p w:rsidR="009676DE"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Волонтер-наставник</w:t>
      </w:r>
      <w:r w:rsidR="000F00CD">
        <w:rPr>
          <w:rFonts w:ascii="Times New Roman" w:hAnsi="Times New Roman" w:cs="Times New Roman"/>
          <w:sz w:val="28"/>
          <w:szCs w:val="28"/>
        </w:rPr>
        <w:t>:</w:t>
      </w:r>
    </w:p>
    <w:p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w:t>
      </w:r>
      <w:r w:rsidR="009676DE" w:rsidRPr="0061011C">
        <w:rPr>
          <w:rFonts w:ascii="Times New Roman" w:hAnsi="Times New Roman" w:cs="Times New Roman"/>
          <w:sz w:val="28"/>
          <w:szCs w:val="28"/>
        </w:rPr>
        <w:t>ткрытый новому опыт</w:t>
      </w:r>
      <w:r>
        <w:rPr>
          <w:rFonts w:ascii="Times New Roman" w:hAnsi="Times New Roman" w:cs="Times New Roman"/>
          <w:sz w:val="28"/>
          <w:szCs w:val="28"/>
        </w:rPr>
        <w:t>у;</w:t>
      </w:r>
    </w:p>
    <w:p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нтересный</w:t>
      </w:r>
      <w:r>
        <w:rPr>
          <w:rFonts w:ascii="Times New Roman" w:hAnsi="Times New Roman" w:cs="Times New Roman"/>
          <w:sz w:val="28"/>
          <w:szCs w:val="28"/>
        </w:rPr>
        <w:t>;</w:t>
      </w:r>
    </w:p>
    <w:p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00847C2C" w:rsidRPr="0061011C">
        <w:rPr>
          <w:rFonts w:ascii="Times New Roman" w:hAnsi="Times New Roman" w:cs="Times New Roman"/>
          <w:sz w:val="28"/>
          <w:szCs w:val="28"/>
        </w:rPr>
        <w:t xml:space="preserve"> широким кругозором</w:t>
      </w:r>
      <w:r>
        <w:rPr>
          <w:rFonts w:ascii="Times New Roman" w:hAnsi="Times New Roman" w:cs="Times New Roman"/>
          <w:sz w:val="28"/>
          <w:szCs w:val="28"/>
        </w:rPr>
        <w:t>;</w:t>
      </w:r>
    </w:p>
    <w:p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w:t>
      </w:r>
      <w:r w:rsidR="00847C2C" w:rsidRPr="0061011C">
        <w:rPr>
          <w:rFonts w:ascii="Times New Roman" w:hAnsi="Times New Roman" w:cs="Times New Roman"/>
          <w:sz w:val="28"/>
          <w:szCs w:val="28"/>
        </w:rPr>
        <w:t>ктивный</w:t>
      </w:r>
      <w:r>
        <w:rPr>
          <w:rFonts w:ascii="Times New Roman" w:hAnsi="Times New Roman" w:cs="Times New Roman"/>
          <w:sz w:val="28"/>
          <w:szCs w:val="28"/>
        </w:rPr>
        <w:t>;</w:t>
      </w:r>
    </w:p>
    <w:p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w:t>
      </w:r>
      <w:r w:rsidR="00847C2C" w:rsidRPr="0061011C">
        <w:rPr>
          <w:rFonts w:ascii="Times New Roman" w:hAnsi="Times New Roman" w:cs="Times New Roman"/>
          <w:sz w:val="28"/>
          <w:szCs w:val="28"/>
        </w:rPr>
        <w:t>бщительный</w:t>
      </w:r>
      <w:r>
        <w:rPr>
          <w:rFonts w:ascii="Times New Roman" w:hAnsi="Times New Roman" w:cs="Times New Roman"/>
          <w:sz w:val="28"/>
          <w:szCs w:val="28"/>
        </w:rPr>
        <w:t>;</w:t>
      </w:r>
    </w:p>
    <w:p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w:t>
      </w:r>
      <w:r w:rsidR="00847C2C" w:rsidRPr="0061011C">
        <w:rPr>
          <w:rFonts w:ascii="Times New Roman" w:hAnsi="Times New Roman" w:cs="Times New Roman"/>
          <w:sz w:val="28"/>
          <w:szCs w:val="28"/>
        </w:rPr>
        <w:t>обрый</w:t>
      </w:r>
      <w:r>
        <w:rPr>
          <w:rFonts w:ascii="Times New Roman" w:hAnsi="Times New Roman" w:cs="Times New Roman"/>
          <w:sz w:val="28"/>
          <w:szCs w:val="28"/>
        </w:rPr>
        <w:t>;</w:t>
      </w:r>
    </w:p>
    <w:p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w:t>
      </w:r>
      <w:r w:rsidR="00847C2C" w:rsidRPr="0061011C">
        <w:rPr>
          <w:rFonts w:ascii="Times New Roman" w:hAnsi="Times New Roman" w:cs="Times New Roman"/>
          <w:sz w:val="28"/>
          <w:szCs w:val="28"/>
        </w:rPr>
        <w:t>мный</w:t>
      </w:r>
      <w:r>
        <w:rPr>
          <w:rFonts w:ascii="Times New Roman" w:hAnsi="Times New Roman" w:cs="Times New Roman"/>
          <w:sz w:val="28"/>
          <w:szCs w:val="28"/>
        </w:rPr>
        <w:t>;</w:t>
      </w:r>
    </w:p>
    <w:p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w:t>
      </w:r>
      <w:r w:rsidR="00847C2C" w:rsidRPr="0061011C">
        <w:rPr>
          <w:rFonts w:ascii="Times New Roman" w:hAnsi="Times New Roman" w:cs="Times New Roman"/>
          <w:sz w:val="28"/>
          <w:szCs w:val="28"/>
        </w:rPr>
        <w:t>реативный</w:t>
      </w:r>
      <w:r>
        <w:rPr>
          <w:rFonts w:ascii="Times New Roman" w:hAnsi="Times New Roman" w:cs="Times New Roman"/>
          <w:sz w:val="28"/>
          <w:szCs w:val="28"/>
        </w:rPr>
        <w:t>;</w:t>
      </w:r>
    </w:p>
    <w:p w:rsidR="00847C2C"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847C2C" w:rsidRPr="0061011C">
        <w:rPr>
          <w:rFonts w:ascii="Times New Roman" w:hAnsi="Times New Roman" w:cs="Times New Roman"/>
          <w:sz w:val="28"/>
          <w:szCs w:val="28"/>
        </w:rPr>
        <w:t>озитивный</w:t>
      </w:r>
      <w:r>
        <w:rPr>
          <w:rFonts w:ascii="Times New Roman" w:hAnsi="Times New Roman" w:cs="Times New Roman"/>
          <w:sz w:val="28"/>
          <w:szCs w:val="28"/>
        </w:rPr>
        <w:t>;</w:t>
      </w:r>
    </w:p>
    <w:p w:rsidR="00847C2C" w:rsidRPr="0061011C" w:rsidRDefault="000F00CD" w:rsidP="003A24D9">
      <w:pPr>
        <w:pStyle w:val="a5"/>
        <w:numPr>
          <w:ilvl w:val="0"/>
          <w:numId w:val="7"/>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ч</w:t>
      </w:r>
      <w:r w:rsidR="00847C2C" w:rsidRPr="0061011C">
        <w:rPr>
          <w:rFonts w:ascii="Times New Roman" w:hAnsi="Times New Roman" w:cs="Times New Roman"/>
          <w:sz w:val="28"/>
          <w:szCs w:val="28"/>
        </w:rPr>
        <w:t>естный</w:t>
      </w:r>
      <w:r>
        <w:rPr>
          <w:rFonts w:ascii="Times New Roman" w:hAnsi="Times New Roman" w:cs="Times New Roman"/>
          <w:sz w:val="28"/>
          <w:szCs w:val="28"/>
        </w:rPr>
        <w:t>;</w:t>
      </w:r>
    </w:p>
    <w:p w:rsidR="00847C2C" w:rsidRPr="0061011C" w:rsidRDefault="000F00CD" w:rsidP="003A24D9">
      <w:pPr>
        <w:pStyle w:val="a5"/>
        <w:numPr>
          <w:ilvl w:val="0"/>
          <w:numId w:val="7"/>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с</w:t>
      </w:r>
      <w:r w:rsidR="00847C2C" w:rsidRPr="0061011C">
        <w:rPr>
          <w:rFonts w:ascii="Times New Roman" w:hAnsi="Times New Roman" w:cs="Times New Roman"/>
          <w:sz w:val="28"/>
          <w:szCs w:val="28"/>
        </w:rPr>
        <w:t>праведливый</w:t>
      </w:r>
      <w:r>
        <w:rPr>
          <w:rFonts w:ascii="Times New Roman" w:hAnsi="Times New Roman" w:cs="Times New Roman"/>
          <w:sz w:val="28"/>
          <w:szCs w:val="28"/>
        </w:rPr>
        <w:t>;</w:t>
      </w:r>
    </w:p>
    <w:p w:rsidR="00847C2C" w:rsidRPr="0061011C" w:rsidRDefault="000F00CD" w:rsidP="003A24D9">
      <w:pPr>
        <w:pStyle w:val="a5"/>
        <w:numPr>
          <w:ilvl w:val="0"/>
          <w:numId w:val="7"/>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н</w:t>
      </w:r>
      <w:r w:rsidR="00847C2C" w:rsidRPr="0061011C">
        <w:rPr>
          <w:rFonts w:ascii="Times New Roman" w:hAnsi="Times New Roman" w:cs="Times New Roman"/>
          <w:sz w:val="28"/>
          <w:szCs w:val="28"/>
        </w:rPr>
        <w:t>адежный и ответственный</w:t>
      </w:r>
      <w:r>
        <w:rPr>
          <w:rFonts w:ascii="Times New Roman" w:hAnsi="Times New Roman" w:cs="Times New Roman"/>
          <w:sz w:val="28"/>
          <w:szCs w:val="28"/>
        </w:rPr>
        <w:t>.</w:t>
      </w:r>
    </w:p>
    <w:p w:rsidR="00847C2C" w:rsidRPr="0061011C" w:rsidRDefault="00847C2C" w:rsidP="003A24D9">
      <w:pPr>
        <w:spacing w:before="100" w:beforeAutospacing="1" w:after="100" w:afterAutospacing="1" w:line="240" w:lineRule="auto"/>
        <w:jc w:val="both"/>
        <w:rPr>
          <w:rFonts w:ascii="Times New Roman" w:hAnsi="Times New Roman" w:cs="Times New Roman"/>
          <w:sz w:val="28"/>
          <w:szCs w:val="28"/>
        </w:rPr>
      </w:pPr>
      <w:r w:rsidRPr="0061011C">
        <w:rPr>
          <w:rFonts w:ascii="Times New Roman" w:hAnsi="Times New Roman" w:cs="Times New Roman"/>
          <w:sz w:val="28"/>
          <w:szCs w:val="28"/>
        </w:rPr>
        <w:t>А ещ</w:t>
      </w:r>
      <w:r w:rsidR="00465EC4">
        <w:rPr>
          <w:rFonts w:ascii="Times New Roman" w:hAnsi="Times New Roman" w:cs="Times New Roman"/>
          <w:sz w:val="28"/>
          <w:szCs w:val="28"/>
        </w:rPr>
        <w:t>е</w:t>
      </w:r>
      <w:r w:rsidR="00052C12">
        <w:rPr>
          <w:rFonts w:ascii="Times New Roman" w:hAnsi="Times New Roman" w:cs="Times New Roman"/>
          <w:sz w:val="28"/>
          <w:szCs w:val="28"/>
        </w:rPr>
        <w:t>он:</w:t>
      </w:r>
    </w:p>
    <w:p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нтересный собеседник</w:t>
      </w:r>
      <w:r>
        <w:rPr>
          <w:rFonts w:ascii="Times New Roman" w:hAnsi="Times New Roman" w:cs="Times New Roman"/>
          <w:sz w:val="28"/>
          <w:szCs w:val="28"/>
        </w:rPr>
        <w:t>;</w:t>
      </w:r>
    </w:p>
    <w:p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в</w:t>
      </w:r>
      <w:r w:rsidR="00847C2C" w:rsidRPr="0061011C">
        <w:rPr>
          <w:rFonts w:ascii="Times New Roman" w:hAnsi="Times New Roman" w:cs="Times New Roman"/>
          <w:sz w:val="28"/>
          <w:szCs w:val="28"/>
        </w:rPr>
        <w:t>сегда готов выслушать и поддержать</w:t>
      </w:r>
      <w:r>
        <w:rPr>
          <w:rFonts w:ascii="Times New Roman" w:hAnsi="Times New Roman" w:cs="Times New Roman"/>
          <w:sz w:val="28"/>
          <w:szCs w:val="28"/>
        </w:rPr>
        <w:t>;</w:t>
      </w:r>
    </w:p>
    <w:p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в</w:t>
      </w:r>
      <w:r w:rsidR="00847C2C" w:rsidRPr="0061011C">
        <w:rPr>
          <w:rFonts w:ascii="Times New Roman" w:hAnsi="Times New Roman" w:cs="Times New Roman"/>
          <w:sz w:val="28"/>
          <w:szCs w:val="28"/>
        </w:rPr>
        <w:t>нимательный к проблемам другого человека</w:t>
      </w:r>
      <w:r>
        <w:rPr>
          <w:rFonts w:ascii="Times New Roman" w:hAnsi="Times New Roman" w:cs="Times New Roman"/>
          <w:sz w:val="28"/>
          <w:szCs w:val="28"/>
        </w:rPr>
        <w:t>;</w:t>
      </w:r>
    </w:p>
    <w:p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з</w:t>
      </w:r>
      <w:r w:rsidR="00847C2C" w:rsidRPr="0061011C">
        <w:rPr>
          <w:rFonts w:ascii="Times New Roman" w:hAnsi="Times New Roman" w:cs="Times New Roman"/>
          <w:sz w:val="28"/>
          <w:szCs w:val="28"/>
        </w:rPr>
        <w:t>нает, как выходить из спорных и трудных ситуаций</w:t>
      </w:r>
      <w:r>
        <w:rPr>
          <w:rFonts w:ascii="Times New Roman" w:hAnsi="Times New Roman" w:cs="Times New Roman"/>
          <w:sz w:val="28"/>
          <w:szCs w:val="28"/>
        </w:rPr>
        <w:t>;</w:t>
      </w:r>
    </w:p>
    <w:p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н</w:t>
      </w:r>
      <w:r w:rsidR="00847C2C" w:rsidRPr="0061011C">
        <w:rPr>
          <w:rFonts w:ascii="Times New Roman" w:hAnsi="Times New Roman" w:cs="Times New Roman"/>
          <w:sz w:val="28"/>
          <w:szCs w:val="28"/>
        </w:rPr>
        <w:t>а него можно положиться</w:t>
      </w:r>
      <w:r>
        <w:rPr>
          <w:rFonts w:ascii="Times New Roman" w:hAnsi="Times New Roman" w:cs="Times New Roman"/>
          <w:sz w:val="28"/>
          <w:szCs w:val="28"/>
        </w:rPr>
        <w:t>;</w:t>
      </w:r>
    </w:p>
    <w:p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в</w:t>
      </w:r>
      <w:r w:rsidR="00847C2C" w:rsidRPr="0061011C">
        <w:rPr>
          <w:rFonts w:ascii="Times New Roman" w:hAnsi="Times New Roman" w:cs="Times New Roman"/>
          <w:sz w:val="28"/>
          <w:szCs w:val="28"/>
        </w:rPr>
        <w:t>сегда выполняет свои обещания</w:t>
      </w:r>
      <w:r>
        <w:rPr>
          <w:rFonts w:ascii="Times New Roman" w:hAnsi="Times New Roman" w:cs="Times New Roman"/>
          <w:sz w:val="28"/>
          <w:szCs w:val="28"/>
        </w:rPr>
        <w:t>;</w:t>
      </w:r>
    </w:p>
    <w:p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00847C2C" w:rsidRPr="0061011C">
        <w:rPr>
          <w:rFonts w:ascii="Times New Roman" w:hAnsi="Times New Roman" w:cs="Times New Roman"/>
          <w:sz w:val="28"/>
          <w:szCs w:val="28"/>
        </w:rPr>
        <w:t>отов поделиться своим опытом</w:t>
      </w:r>
      <w:r>
        <w:rPr>
          <w:rFonts w:ascii="Times New Roman" w:hAnsi="Times New Roman" w:cs="Times New Roman"/>
          <w:sz w:val="28"/>
          <w:szCs w:val="28"/>
        </w:rPr>
        <w:t>;</w:t>
      </w:r>
    </w:p>
    <w:p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меет разнообразные хобби</w:t>
      </w:r>
      <w:r>
        <w:rPr>
          <w:rFonts w:ascii="Times New Roman" w:hAnsi="Times New Roman" w:cs="Times New Roman"/>
          <w:sz w:val="28"/>
          <w:szCs w:val="28"/>
        </w:rPr>
        <w:t>;</w:t>
      </w:r>
    </w:p>
    <w:p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у</w:t>
      </w:r>
      <w:r w:rsidR="00847C2C" w:rsidRPr="0061011C">
        <w:rPr>
          <w:rFonts w:ascii="Times New Roman" w:hAnsi="Times New Roman" w:cs="Times New Roman"/>
          <w:sz w:val="28"/>
          <w:szCs w:val="28"/>
        </w:rPr>
        <w:t>спешный и состоявшийся в какой-либо области</w:t>
      </w:r>
      <w:r>
        <w:rPr>
          <w:rFonts w:ascii="Times New Roman" w:hAnsi="Times New Roman" w:cs="Times New Roman"/>
          <w:sz w:val="28"/>
          <w:szCs w:val="28"/>
        </w:rPr>
        <w:t>;</w:t>
      </w:r>
    </w:p>
    <w:p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меет интересных друзей и знакомых из разных сфер жизни</w:t>
      </w:r>
      <w:r>
        <w:rPr>
          <w:rFonts w:ascii="Times New Roman" w:hAnsi="Times New Roman" w:cs="Times New Roman"/>
          <w:sz w:val="28"/>
          <w:szCs w:val="28"/>
        </w:rPr>
        <w:t>;</w:t>
      </w:r>
    </w:p>
    <w:p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00847C2C" w:rsidRPr="0061011C">
        <w:rPr>
          <w:rFonts w:ascii="Times New Roman" w:hAnsi="Times New Roman" w:cs="Times New Roman"/>
          <w:sz w:val="28"/>
          <w:szCs w:val="28"/>
        </w:rPr>
        <w:t>отов регулярно общаться</w:t>
      </w:r>
      <w:r>
        <w:rPr>
          <w:rFonts w:ascii="Times New Roman" w:hAnsi="Times New Roman" w:cs="Times New Roman"/>
          <w:sz w:val="28"/>
          <w:szCs w:val="28"/>
        </w:rPr>
        <w:t>.</w:t>
      </w:r>
    </w:p>
    <w:p w:rsidR="00847C2C" w:rsidRDefault="00847C2C" w:rsidP="003A24D9">
      <w:pPr>
        <w:spacing w:after="0" w:line="240" w:lineRule="auto"/>
        <w:ind w:firstLine="348"/>
        <w:jc w:val="both"/>
        <w:rPr>
          <w:rFonts w:ascii="Times New Roman" w:hAnsi="Times New Roman" w:cs="Times New Roman"/>
          <w:sz w:val="28"/>
          <w:szCs w:val="28"/>
        </w:rPr>
      </w:pPr>
      <w:r w:rsidRPr="0061011C">
        <w:rPr>
          <w:rFonts w:ascii="Times New Roman" w:hAnsi="Times New Roman" w:cs="Times New Roman"/>
          <w:sz w:val="28"/>
          <w:szCs w:val="28"/>
          <w:u w:val="single"/>
        </w:rPr>
        <w:t xml:space="preserve">И самое важное – ему очень интересно и важно общаться именно с тобой! </w:t>
      </w:r>
      <w:r w:rsidRPr="0061011C">
        <w:rPr>
          <w:rFonts w:ascii="Times New Roman" w:hAnsi="Times New Roman" w:cs="Times New Roman"/>
          <w:sz w:val="28"/>
          <w:szCs w:val="28"/>
        </w:rPr>
        <w:t>Наставнику интересно узнать твой внутренний мир, твои хобби и увлечения, интересно узнать, что ты думаешь по поводу разных жизненных вопросов, отношений с разными людьми, отношения к жизни. Ты ему интересен как человек, с разных сторон. И также наставник всегда готов рассказать тебе о себе, о своем отношении к жизни, людям и ситуациям.</w:t>
      </w:r>
    </w:p>
    <w:p w:rsidR="00EB4099" w:rsidRPr="0061011C" w:rsidRDefault="00EB4099" w:rsidP="003A24D9">
      <w:pPr>
        <w:spacing w:after="0" w:line="240" w:lineRule="auto"/>
        <w:ind w:firstLine="348"/>
        <w:jc w:val="both"/>
        <w:rPr>
          <w:rFonts w:ascii="Times New Roman" w:hAnsi="Times New Roman" w:cs="Times New Roman"/>
          <w:sz w:val="28"/>
          <w:szCs w:val="28"/>
        </w:rPr>
      </w:pPr>
    </w:p>
    <w:p w:rsidR="00847C2C" w:rsidRPr="0061011C" w:rsidRDefault="00847C2C" w:rsidP="003A24D9">
      <w:pPr>
        <w:pStyle w:val="a5"/>
        <w:numPr>
          <w:ilvl w:val="0"/>
          <w:numId w:val="24"/>
        </w:numPr>
        <w:spacing w:after="0"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Чем мне может быть полезен наставник?</w:t>
      </w:r>
    </w:p>
    <w:p w:rsidR="00847C2C" w:rsidRPr="0061011C" w:rsidRDefault="00847C2C" w:rsidP="003A24D9">
      <w:pPr>
        <w:pStyle w:val="a5"/>
        <w:numPr>
          <w:ilvl w:val="0"/>
          <w:numId w:val="9"/>
        </w:numPr>
        <w:spacing w:after="0"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помочь расширить твои знания и представления о мире</w:t>
      </w:r>
      <w:r w:rsidR="00526689">
        <w:rPr>
          <w:rFonts w:ascii="Times New Roman" w:hAnsi="Times New Roman" w:cs="Times New Roman"/>
          <w:sz w:val="28"/>
          <w:szCs w:val="28"/>
        </w:rPr>
        <w:t>.</w:t>
      </w:r>
    </w:p>
    <w:p w:rsidR="00847C2C" w:rsidRPr="0061011C" w:rsidRDefault="00847C2C" w:rsidP="003A24D9">
      <w:pPr>
        <w:pStyle w:val="a5"/>
        <w:numPr>
          <w:ilvl w:val="0"/>
          <w:numId w:val="9"/>
        </w:numPr>
        <w:spacing w:after="0"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заинтересовать тебя новым интересным занятием или хобби (например, научить монтировать видеоролики, стоять на баланс-борде, делать профессиональные фотографии, готовить сладости и разные другие вещи)</w:t>
      </w:r>
      <w:r w:rsidR="00526689">
        <w:rPr>
          <w:rFonts w:ascii="Times New Roman" w:hAnsi="Times New Roman" w:cs="Times New Roman"/>
          <w:sz w:val="28"/>
          <w:szCs w:val="28"/>
        </w:rPr>
        <w:t>.</w:t>
      </w:r>
    </w:p>
    <w:p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быть для тебя интересным собеседником и человеком, с которым очень весело и интересно проводить время</w:t>
      </w:r>
      <w:r w:rsidR="00526689">
        <w:rPr>
          <w:rFonts w:ascii="Times New Roman" w:hAnsi="Times New Roman" w:cs="Times New Roman"/>
          <w:sz w:val="28"/>
          <w:szCs w:val="28"/>
        </w:rPr>
        <w:t>.</w:t>
      </w:r>
    </w:p>
    <w:p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всегда готов внимательно и с пониманием тебя выслушивать, давать советы и помогать принимать решения</w:t>
      </w:r>
      <w:r w:rsidR="00526689">
        <w:rPr>
          <w:rFonts w:ascii="Times New Roman" w:hAnsi="Times New Roman" w:cs="Times New Roman"/>
          <w:sz w:val="28"/>
          <w:szCs w:val="28"/>
        </w:rPr>
        <w:t>.</w:t>
      </w:r>
    </w:p>
    <w:p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помогает тебе обратить внимание на твои сильные стороны, на твои успехи, поддерживает тебя во всех начинаниях</w:t>
      </w:r>
      <w:r w:rsidR="00526689">
        <w:rPr>
          <w:rFonts w:ascii="Times New Roman" w:hAnsi="Times New Roman" w:cs="Times New Roman"/>
          <w:sz w:val="28"/>
          <w:szCs w:val="28"/>
        </w:rPr>
        <w:t>.</w:t>
      </w:r>
    </w:p>
    <w:p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разрешить различные конфликтные ситуации со сверстниками или другими взрослыми людьми. </w:t>
      </w:r>
      <w:r w:rsidR="00A170E6">
        <w:rPr>
          <w:rFonts w:ascii="Times New Roman" w:hAnsi="Times New Roman" w:cs="Times New Roman"/>
          <w:sz w:val="28"/>
          <w:szCs w:val="28"/>
        </w:rPr>
        <w:t>Он п</w:t>
      </w:r>
      <w:r w:rsidRPr="0061011C">
        <w:rPr>
          <w:rFonts w:ascii="Times New Roman" w:hAnsi="Times New Roman" w:cs="Times New Roman"/>
          <w:sz w:val="28"/>
          <w:szCs w:val="28"/>
        </w:rPr>
        <w:t>оможет тебе найти разные варианты решения этих проблем</w:t>
      </w:r>
      <w:r w:rsidR="00526689">
        <w:rPr>
          <w:rFonts w:ascii="Times New Roman" w:hAnsi="Times New Roman" w:cs="Times New Roman"/>
          <w:sz w:val="28"/>
          <w:szCs w:val="28"/>
        </w:rPr>
        <w:t>.</w:t>
      </w:r>
    </w:p>
    <w:p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помочь тебе ставить и достигать различные цели, но обязательно с уч</w:t>
      </w:r>
      <w:r w:rsidR="00465EC4">
        <w:rPr>
          <w:rFonts w:ascii="Times New Roman" w:hAnsi="Times New Roman" w:cs="Times New Roman"/>
          <w:sz w:val="28"/>
          <w:szCs w:val="28"/>
        </w:rPr>
        <w:t>е</w:t>
      </w:r>
      <w:r w:rsidRPr="0061011C">
        <w:rPr>
          <w:rFonts w:ascii="Times New Roman" w:hAnsi="Times New Roman" w:cs="Times New Roman"/>
          <w:sz w:val="28"/>
          <w:szCs w:val="28"/>
        </w:rPr>
        <w:t>том твоих сильных сторон</w:t>
      </w:r>
      <w:r w:rsidR="00526689">
        <w:rPr>
          <w:rFonts w:ascii="Times New Roman" w:hAnsi="Times New Roman" w:cs="Times New Roman"/>
          <w:sz w:val="28"/>
          <w:szCs w:val="28"/>
        </w:rPr>
        <w:t>.</w:t>
      </w:r>
    </w:p>
    <w:p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помочь тебе становиться лучше, способствовать твоему развитию (физическому, умственному и психологическому)</w:t>
      </w:r>
      <w:r w:rsidR="00526689">
        <w:rPr>
          <w:rFonts w:ascii="Times New Roman" w:hAnsi="Times New Roman" w:cs="Times New Roman"/>
          <w:sz w:val="28"/>
          <w:szCs w:val="28"/>
        </w:rPr>
        <w:t>.</w:t>
      </w:r>
    </w:p>
    <w:p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посмотреть с </w:t>
      </w:r>
      <w:r w:rsidR="005103A7">
        <w:rPr>
          <w:rFonts w:ascii="Times New Roman" w:hAnsi="Times New Roman" w:cs="Times New Roman"/>
          <w:sz w:val="28"/>
          <w:szCs w:val="28"/>
        </w:rPr>
        <w:t>иной</w:t>
      </w:r>
      <w:r w:rsidRPr="0061011C">
        <w:rPr>
          <w:rFonts w:ascii="Times New Roman" w:hAnsi="Times New Roman" w:cs="Times New Roman"/>
          <w:sz w:val="28"/>
          <w:szCs w:val="28"/>
        </w:rPr>
        <w:t xml:space="preserve"> точки зрения на различные ситуации, увидеть в них другую сторону. Поможет найти положительные </w:t>
      </w:r>
      <w:r w:rsidRPr="0061011C">
        <w:rPr>
          <w:rFonts w:ascii="Times New Roman" w:hAnsi="Times New Roman" w:cs="Times New Roman"/>
          <w:sz w:val="28"/>
          <w:szCs w:val="28"/>
        </w:rPr>
        <w:lastRenderedPageBreak/>
        <w:t>моменты в сложных ситуациях, а также обратить внимание на те моменты, где стоит быть более внимательным и осторожным.</w:t>
      </w:r>
    </w:p>
    <w:p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в обучении (если ты этого хочешь), а также определиться с выбором дальнейшей профессии, колледжа или </w:t>
      </w:r>
      <w:r w:rsidR="005103A7" w:rsidRPr="0061011C">
        <w:rPr>
          <w:rFonts w:ascii="Times New Roman" w:hAnsi="Times New Roman" w:cs="Times New Roman"/>
          <w:sz w:val="28"/>
          <w:szCs w:val="28"/>
        </w:rPr>
        <w:t>вуза</w:t>
      </w:r>
      <w:r w:rsidRPr="0061011C">
        <w:rPr>
          <w:rFonts w:ascii="Times New Roman" w:hAnsi="Times New Roman" w:cs="Times New Roman"/>
          <w:sz w:val="28"/>
          <w:szCs w:val="28"/>
        </w:rPr>
        <w:t>.</w:t>
      </w:r>
    </w:p>
    <w:p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в решении различных вопросов сразу после выпуска. Может подсказать, к кому обратиться в той или иной ситуации, какие документы и куда нужно подавать, как платить за квартиру и </w:t>
      </w:r>
      <w:r w:rsidR="00526689">
        <w:rPr>
          <w:rFonts w:ascii="Times New Roman" w:hAnsi="Times New Roman" w:cs="Times New Roman"/>
          <w:sz w:val="28"/>
          <w:szCs w:val="28"/>
        </w:rPr>
        <w:t xml:space="preserve">решить </w:t>
      </w:r>
      <w:r w:rsidRPr="0061011C">
        <w:rPr>
          <w:rFonts w:ascii="Times New Roman" w:hAnsi="Times New Roman" w:cs="Times New Roman"/>
          <w:sz w:val="28"/>
          <w:szCs w:val="28"/>
        </w:rPr>
        <w:t>другие насущные вопросы.</w:t>
      </w:r>
    </w:p>
    <w:p w:rsidR="009676DE" w:rsidRDefault="00847C2C" w:rsidP="003A24D9">
      <w:pPr>
        <w:spacing w:after="0" w:line="240" w:lineRule="auto"/>
        <w:ind w:firstLine="708"/>
        <w:jc w:val="both"/>
        <w:rPr>
          <w:rFonts w:ascii="Times New Roman" w:hAnsi="Times New Roman" w:cs="Times New Roman"/>
          <w:sz w:val="28"/>
          <w:szCs w:val="28"/>
        </w:rPr>
      </w:pPr>
      <w:r w:rsidRPr="0061011C">
        <w:rPr>
          <w:rFonts w:ascii="Times New Roman" w:hAnsi="Times New Roman" w:cs="Times New Roman"/>
          <w:sz w:val="28"/>
          <w:szCs w:val="28"/>
        </w:rPr>
        <w:t>Наставник становится тебе старшим другом и товарищем, с которым можно поделиться своими переживаниями и посоветоваться в трудной ситуации. Другом, который всегда выслушает, поддержит и поможет словом или делом. Другом, который принимает тебя таким, какой ты есть</w:t>
      </w:r>
      <w:r w:rsidR="000F7631">
        <w:rPr>
          <w:rFonts w:ascii="Times New Roman" w:hAnsi="Times New Roman" w:cs="Times New Roman"/>
          <w:sz w:val="28"/>
          <w:szCs w:val="28"/>
        </w:rPr>
        <w:t>,</w:t>
      </w:r>
      <w:r w:rsidRPr="0061011C">
        <w:rPr>
          <w:rFonts w:ascii="Times New Roman" w:hAnsi="Times New Roman" w:cs="Times New Roman"/>
          <w:sz w:val="28"/>
          <w:szCs w:val="28"/>
        </w:rPr>
        <w:t xml:space="preserve"> и не пытается насильно тебя переделать.</w:t>
      </w:r>
    </w:p>
    <w:p w:rsidR="00EB4099" w:rsidRPr="0061011C" w:rsidRDefault="00EB4099" w:rsidP="003A24D9">
      <w:pPr>
        <w:spacing w:after="0" w:line="240" w:lineRule="auto"/>
        <w:ind w:firstLine="708"/>
        <w:jc w:val="both"/>
        <w:rPr>
          <w:rFonts w:ascii="Times New Roman" w:hAnsi="Times New Roman" w:cs="Times New Roman"/>
          <w:sz w:val="28"/>
          <w:szCs w:val="28"/>
        </w:rPr>
      </w:pPr>
    </w:p>
    <w:p w:rsidR="00847C2C" w:rsidRPr="0061011C" w:rsidRDefault="00847C2C" w:rsidP="003A24D9">
      <w:pPr>
        <w:pStyle w:val="a5"/>
        <w:numPr>
          <w:ilvl w:val="0"/>
          <w:numId w:val="24"/>
        </w:numPr>
        <w:spacing w:after="0" w:line="240" w:lineRule="auto"/>
        <w:ind w:left="0"/>
        <w:jc w:val="both"/>
        <w:rPr>
          <w:rFonts w:ascii="Times New Roman" w:hAnsi="Times New Roman" w:cs="Times New Roman"/>
          <w:b/>
          <w:sz w:val="28"/>
          <w:szCs w:val="28"/>
        </w:rPr>
      </w:pPr>
      <w:r w:rsidRPr="0061011C">
        <w:rPr>
          <w:rFonts w:ascii="Times New Roman" w:hAnsi="Times New Roman" w:cs="Times New Roman"/>
          <w:b/>
          <w:sz w:val="28"/>
          <w:szCs w:val="28"/>
        </w:rPr>
        <w:t>Как проходят встречи с наставником?</w:t>
      </w:r>
    </w:p>
    <w:p w:rsidR="00847C2C" w:rsidRPr="0061011C" w:rsidRDefault="00847C2C" w:rsidP="003A24D9">
      <w:pPr>
        <w:pStyle w:val="a5"/>
        <w:numPr>
          <w:ilvl w:val="0"/>
          <w:numId w:val="8"/>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Большинство встреч проходят в индивидуальном формате, то есть каждый наставник общается со своим подопечным регулярно в течение времени, предусмотренного программой наставничества, что позволяет сформироваться особой связи наставника и подопечного</w:t>
      </w:r>
      <w:r w:rsidR="000F7631">
        <w:rPr>
          <w:rFonts w:ascii="Times New Roman" w:hAnsi="Times New Roman" w:cs="Times New Roman"/>
          <w:sz w:val="28"/>
          <w:szCs w:val="28"/>
        </w:rPr>
        <w:t>.</w:t>
      </w:r>
    </w:p>
    <w:p w:rsidR="00847C2C" w:rsidRPr="0061011C" w:rsidRDefault="00847C2C" w:rsidP="003A24D9">
      <w:pPr>
        <w:pStyle w:val="a5"/>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Продолжительность участия в программе наставника и подопечного может быть разной. Это зависит от целей и задач конкретной программы и договоренностей с опекуном/родителем/директором учреждения. Минимальный срок участия может составлять полгода, однако обычно минимальный срок в большинстве программ наставничества – 1 год, при этом</w:t>
      </w:r>
      <w:r w:rsidR="000F7631">
        <w:rPr>
          <w:rFonts w:ascii="Times New Roman" w:hAnsi="Times New Roman" w:cs="Times New Roman"/>
          <w:sz w:val="28"/>
          <w:szCs w:val="28"/>
        </w:rPr>
        <w:t>,</w:t>
      </w:r>
      <w:r w:rsidRPr="0061011C">
        <w:rPr>
          <w:rFonts w:ascii="Times New Roman" w:hAnsi="Times New Roman" w:cs="Times New Roman"/>
          <w:sz w:val="28"/>
          <w:szCs w:val="28"/>
        </w:rPr>
        <w:t xml:space="preserve"> если наставник и подопечный становятся друзьями, они могут продолжать общаться долгие годы.</w:t>
      </w:r>
    </w:p>
    <w:p w:rsidR="00847C2C" w:rsidRPr="0061011C" w:rsidRDefault="00847C2C" w:rsidP="003A24D9">
      <w:pPr>
        <w:pStyle w:val="a5"/>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Волонтер-наставник обязуется лично встречаться с подопечным регулярно. Это может быть от 1 раза в неделю до 1 раза в месяц в зависимости от программы. Но между встречами всегда есть возможность общаться дистанционно</w:t>
      </w:r>
      <w:r w:rsidR="0057632B">
        <w:rPr>
          <w:rFonts w:ascii="Times New Roman" w:hAnsi="Times New Roman" w:cs="Times New Roman"/>
          <w:sz w:val="28"/>
          <w:szCs w:val="28"/>
        </w:rPr>
        <w:t xml:space="preserve"> –</w:t>
      </w:r>
      <w:r w:rsidRPr="0061011C">
        <w:rPr>
          <w:rFonts w:ascii="Times New Roman" w:hAnsi="Times New Roman" w:cs="Times New Roman"/>
          <w:sz w:val="28"/>
          <w:szCs w:val="28"/>
        </w:rPr>
        <w:t xml:space="preserve"> по телефону или </w:t>
      </w:r>
      <w:r w:rsidR="0057632B">
        <w:rPr>
          <w:rFonts w:ascii="Times New Roman" w:hAnsi="Times New Roman" w:cs="Times New Roman"/>
          <w:sz w:val="28"/>
          <w:szCs w:val="28"/>
        </w:rPr>
        <w:t xml:space="preserve">в </w:t>
      </w:r>
      <w:r w:rsidRPr="0061011C">
        <w:rPr>
          <w:rFonts w:ascii="Times New Roman" w:hAnsi="Times New Roman" w:cs="Times New Roman"/>
          <w:sz w:val="28"/>
          <w:szCs w:val="28"/>
        </w:rPr>
        <w:t>социальны</w:t>
      </w:r>
      <w:r w:rsidR="0057632B">
        <w:rPr>
          <w:rFonts w:ascii="Times New Roman" w:hAnsi="Times New Roman" w:cs="Times New Roman"/>
          <w:sz w:val="28"/>
          <w:szCs w:val="28"/>
        </w:rPr>
        <w:t>х</w:t>
      </w:r>
      <w:r w:rsidRPr="0061011C">
        <w:rPr>
          <w:rFonts w:ascii="Times New Roman" w:hAnsi="Times New Roman" w:cs="Times New Roman"/>
          <w:sz w:val="28"/>
          <w:szCs w:val="28"/>
        </w:rPr>
        <w:t xml:space="preserve"> сетя</w:t>
      </w:r>
      <w:r w:rsidR="0057632B">
        <w:rPr>
          <w:rFonts w:ascii="Times New Roman" w:hAnsi="Times New Roman" w:cs="Times New Roman"/>
          <w:sz w:val="28"/>
          <w:szCs w:val="28"/>
        </w:rPr>
        <w:t>х</w:t>
      </w:r>
      <w:r w:rsidRPr="0061011C">
        <w:rPr>
          <w:rFonts w:ascii="Times New Roman" w:hAnsi="Times New Roman" w:cs="Times New Roman"/>
          <w:sz w:val="28"/>
          <w:szCs w:val="28"/>
        </w:rPr>
        <w:t>.</w:t>
      </w:r>
    </w:p>
    <w:p w:rsidR="00847C2C" w:rsidRPr="0061011C" w:rsidRDefault="00847C2C" w:rsidP="003A24D9">
      <w:pPr>
        <w:pStyle w:val="a5"/>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Продолжительность встречи чаще всего зависит от выбранного занятия, это мо</w:t>
      </w:r>
      <w:r w:rsidR="00526689">
        <w:rPr>
          <w:rFonts w:ascii="Times New Roman" w:hAnsi="Times New Roman" w:cs="Times New Roman"/>
          <w:sz w:val="28"/>
          <w:szCs w:val="28"/>
        </w:rPr>
        <w:t>гу</w:t>
      </w:r>
      <w:r w:rsidRPr="0061011C">
        <w:rPr>
          <w:rFonts w:ascii="Times New Roman" w:hAnsi="Times New Roman" w:cs="Times New Roman"/>
          <w:sz w:val="28"/>
          <w:szCs w:val="28"/>
        </w:rPr>
        <w:t>т быть 1,5</w:t>
      </w:r>
      <w:r w:rsidR="000F7631">
        <w:rPr>
          <w:rFonts w:ascii="Times New Roman" w:hAnsi="Times New Roman" w:cs="Times New Roman"/>
          <w:sz w:val="28"/>
          <w:szCs w:val="28"/>
        </w:rPr>
        <w:t>–</w:t>
      </w:r>
      <w:r w:rsidRPr="0061011C">
        <w:rPr>
          <w:rFonts w:ascii="Times New Roman" w:hAnsi="Times New Roman" w:cs="Times New Roman"/>
          <w:sz w:val="28"/>
          <w:szCs w:val="28"/>
        </w:rPr>
        <w:t>2 часа, а может быть целый день, около 8 часов.</w:t>
      </w:r>
    </w:p>
    <w:p w:rsidR="00847C2C" w:rsidRDefault="00847C2C" w:rsidP="003A24D9">
      <w:pPr>
        <w:pStyle w:val="a5"/>
        <w:numPr>
          <w:ilvl w:val="0"/>
          <w:numId w:val="8"/>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Встречи могут проходить </w:t>
      </w:r>
      <w:r w:rsidR="000F7631">
        <w:rPr>
          <w:rFonts w:ascii="Times New Roman" w:hAnsi="Times New Roman" w:cs="Times New Roman"/>
          <w:sz w:val="28"/>
          <w:szCs w:val="28"/>
        </w:rPr>
        <w:t xml:space="preserve">как </w:t>
      </w:r>
      <w:r w:rsidRPr="0061011C">
        <w:rPr>
          <w:rFonts w:ascii="Times New Roman" w:hAnsi="Times New Roman" w:cs="Times New Roman"/>
          <w:sz w:val="28"/>
          <w:szCs w:val="28"/>
        </w:rPr>
        <w:t>на территории учреждения, так и за е</w:t>
      </w:r>
      <w:r w:rsidR="0046345D">
        <w:rPr>
          <w:rFonts w:ascii="Times New Roman" w:hAnsi="Times New Roman" w:cs="Times New Roman"/>
          <w:sz w:val="28"/>
          <w:szCs w:val="28"/>
        </w:rPr>
        <w:t>е</w:t>
      </w:r>
      <w:r w:rsidRPr="0061011C">
        <w:rPr>
          <w:rFonts w:ascii="Times New Roman" w:hAnsi="Times New Roman" w:cs="Times New Roman"/>
          <w:sz w:val="28"/>
          <w:szCs w:val="28"/>
        </w:rPr>
        <w:t xml:space="preserve"> пределами, но только по договоренности с директором учреждения (опекуном).</w:t>
      </w:r>
    </w:p>
    <w:p w:rsidR="00EB4099" w:rsidRPr="003A24D9" w:rsidRDefault="00EB4099" w:rsidP="003A24D9">
      <w:pPr>
        <w:spacing w:after="0" w:line="240" w:lineRule="auto"/>
        <w:jc w:val="both"/>
        <w:rPr>
          <w:rFonts w:ascii="Times New Roman" w:hAnsi="Times New Roman" w:cs="Times New Roman"/>
          <w:sz w:val="28"/>
          <w:szCs w:val="28"/>
        </w:rPr>
      </w:pPr>
    </w:p>
    <w:p w:rsidR="00847C2C" w:rsidRPr="0061011C" w:rsidRDefault="00847C2C" w:rsidP="003A24D9">
      <w:pPr>
        <w:pStyle w:val="a5"/>
        <w:numPr>
          <w:ilvl w:val="0"/>
          <w:numId w:val="24"/>
        </w:numPr>
        <w:spacing w:after="0"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Как обычно работает программа наставничества?</w:t>
      </w:r>
    </w:p>
    <w:p w:rsidR="00847C2C" w:rsidRPr="0061011C" w:rsidRDefault="00847C2C" w:rsidP="003A24D9">
      <w:pPr>
        <w:pStyle w:val="a5"/>
        <w:numPr>
          <w:ilvl w:val="0"/>
          <w:numId w:val="10"/>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Программа наставничества является полностью добровольной как для тебя, так и для наставника. Это значит, что все участники программы наставничества сами захотели принять в ней участие</w:t>
      </w:r>
      <w:r w:rsidR="000F7631">
        <w:rPr>
          <w:rFonts w:ascii="Times New Roman" w:hAnsi="Times New Roman" w:cs="Times New Roman"/>
          <w:sz w:val="28"/>
          <w:szCs w:val="28"/>
        </w:rPr>
        <w:t>.</w:t>
      </w:r>
    </w:p>
    <w:p w:rsidR="00847C2C" w:rsidRPr="0061011C" w:rsidRDefault="00847C2C" w:rsidP="003A24D9">
      <w:pPr>
        <w:pStyle w:val="a5"/>
        <w:numPr>
          <w:ilvl w:val="0"/>
          <w:numId w:val="10"/>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Волонтер-наставник обязательно приходит от какой-либо благотворительной организации, которая сотрудничает с учреждением</w:t>
      </w:r>
      <w:r w:rsidR="000F7631">
        <w:rPr>
          <w:rFonts w:ascii="Times New Roman" w:hAnsi="Times New Roman" w:cs="Times New Roman"/>
          <w:sz w:val="28"/>
          <w:szCs w:val="28"/>
        </w:rPr>
        <w:t xml:space="preserve">, </w:t>
      </w:r>
      <w:r w:rsidRPr="0061011C">
        <w:rPr>
          <w:rFonts w:ascii="Times New Roman" w:hAnsi="Times New Roman" w:cs="Times New Roman"/>
          <w:sz w:val="28"/>
          <w:szCs w:val="28"/>
        </w:rPr>
        <w:t>или с согласия директора учреждения (или опекуна)</w:t>
      </w:r>
      <w:r w:rsidR="000F7631">
        <w:rPr>
          <w:rFonts w:ascii="Times New Roman" w:hAnsi="Times New Roman" w:cs="Times New Roman"/>
          <w:sz w:val="28"/>
          <w:szCs w:val="28"/>
        </w:rPr>
        <w:t>.</w:t>
      </w:r>
    </w:p>
    <w:p w:rsidR="00847C2C" w:rsidRPr="0061011C" w:rsidRDefault="00847C2C" w:rsidP="003A24D9">
      <w:pPr>
        <w:pStyle w:val="a5"/>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lastRenderedPageBreak/>
        <w:t>За каждым подопечным закрепляется один наставник, с которым он общается на протяжении запланированного программой времени. Также за каждым волонтером закрепляется один подопечный.</w:t>
      </w:r>
    </w:p>
    <w:p w:rsidR="00847C2C" w:rsidRPr="0061011C" w:rsidRDefault="00847C2C" w:rsidP="003A24D9">
      <w:pPr>
        <w:pStyle w:val="a5"/>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 каждой программе наставничества кроме волонтеров-наставников есть кураторы или координаторы этого проекта. Им</w:t>
      </w:r>
      <w:r w:rsidR="000F7631">
        <w:rPr>
          <w:rFonts w:ascii="Times New Roman" w:hAnsi="Times New Roman" w:cs="Times New Roman"/>
          <w:sz w:val="28"/>
          <w:szCs w:val="28"/>
        </w:rPr>
        <w:t>и</w:t>
      </w:r>
      <w:r w:rsidRPr="0061011C">
        <w:rPr>
          <w:rFonts w:ascii="Times New Roman" w:hAnsi="Times New Roman" w:cs="Times New Roman"/>
          <w:sz w:val="28"/>
          <w:szCs w:val="28"/>
        </w:rPr>
        <w:t xml:space="preserve"> мо</w:t>
      </w:r>
      <w:r w:rsidR="000F7631">
        <w:rPr>
          <w:rFonts w:ascii="Times New Roman" w:hAnsi="Times New Roman" w:cs="Times New Roman"/>
          <w:sz w:val="28"/>
          <w:szCs w:val="28"/>
        </w:rPr>
        <w:t>гу</w:t>
      </w:r>
      <w:r w:rsidRPr="0061011C">
        <w:rPr>
          <w:rFonts w:ascii="Times New Roman" w:hAnsi="Times New Roman" w:cs="Times New Roman"/>
          <w:sz w:val="28"/>
          <w:szCs w:val="28"/>
        </w:rPr>
        <w:t xml:space="preserve">т быть сотрудник благотворительной организации, социальный работник или психолог в учреждении. Куратор/координатор – это тот человек, который договаривается со всеми участниками программы (сотрудниками учреждений, волонтерами и подопечными) и делает так, чтобы всем было комфортно общаться друг с другом. </w:t>
      </w:r>
    </w:p>
    <w:p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 xml:space="preserve">Программа наставничества – это целый серьезный проект, работа которого обеспечивается участием нескольких сторон. Программы наставничества чаще всего реализуются некоммерческими организациями, но также могут быть </w:t>
      </w:r>
      <w:r w:rsidR="000F7631">
        <w:rPr>
          <w:rFonts w:ascii="Times New Roman" w:hAnsi="Times New Roman" w:cs="Times New Roman"/>
          <w:sz w:val="28"/>
          <w:szCs w:val="28"/>
        </w:rPr>
        <w:t xml:space="preserve">созданы </w:t>
      </w:r>
      <w:r w:rsidRPr="0061011C">
        <w:rPr>
          <w:rFonts w:ascii="Times New Roman" w:hAnsi="Times New Roman" w:cs="Times New Roman"/>
          <w:sz w:val="28"/>
          <w:szCs w:val="28"/>
        </w:rPr>
        <w:t>на базе государственных учреждений. Как правило, в программе участву</w:t>
      </w:r>
      <w:r w:rsidR="000F7631">
        <w:rPr>
          <w:rFonts w:ascii="Times New Roman" w:hAnsi="Times New Roman" w:cs="Times New Roman"/>
          <w:sz w:val="28"/>
          <w:szCs w:val="28"/>
        </w:rPr>
        <w:t>ю</w:t>
      </w:r>
      <w:r w:rsidRPr="0061011C">
        <w:rPr>
          <w:rFonts w:ascii="Times New Roman" w:hAnsi="Times New Roman" w:cs="Times New Roman"/>
          <w:sz w:val="28"/>
          <w:szCs w:val="28"/>
        </w:rPr>
        <w:t xml:space="preserve">т </w:t>
      </w:r>
      <w:r w:rsidRPr="0061011C">
        <w:rPr>
          <w:rFonts w:ascii="Times New Roman" w:hAnsi="Times New Roman" w:cs="Times New Roman"/>
          <w:sz w:val="28"/>
          <w:szCs w:val="28"/>
          <w:u w:val="single"/>
        </w:rPr>
        <w:t>четыре стороны</w:t>
      </w:r>
      <w:r w:rsidR="000F7631">
        <w:rPr>
          <w:rFonts w:ascii="Times New Roman" w:hAnsi="Times New Roman" w:cs="Times New Roman"/>
          <w:sz w:val="28"/>
          <w:szCs w:val="28"/>
          <w:u w:val="single"/>
        </w:rPr>
        <w:t>.</w:t>
      </w:r>
    </w:p>
    <w:p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u w:val="single"/>
        </w:rPr>
        <w:t>Волонт</w:t>
      </w:r>
      <w:r w:rsidR="00465EC4">
        <w:rPr>
          <w:rFonts w:ascii="Times New Roman" w:hAnsi="Times New Roman" w:cs="Times New Roman"/>
          <w:sz w:val="28"/>
          <w:szCs w:val="28"/>
          <w:u w:val="single"/>
        </w:rPr>
        <w:t>е</w:t>
      </w:r>
      <w:r w:rsidRPr="0061011C">
        <w:rPr>
          <w:rFonts w:ascii="Times New Roman" w:hAnsi="Times New Roman" w:cs="Times New Roman"/>
          <w:sz w:val="28"/>
          <w:szCs w:val="28"/>
          <w:u w:val="single"/>
        </w:rPr>
        <w:t>ры</w:t>
      </w:r>
      <w:r w:rsidRPr="0061011C">
        <w:rPr>
          <w:rFonts w:ascii="Times New Roman" w:hAnsi="Times New Roman" w:cs="Times New Roman"/>
          <w:sz w:val="28"/>
          <w:szCs w:val="28"/>
        </w:rPr>
        <w:t>, которые проходят длительную проверку: чаще всего участие предполагает интервью с психологом программы, сбор справок и рекомендательных писем и подготовительный тренинг. Поэтому все волонт</w:t>
      </w:r>
      <w:r w:rsidR="00465EC4">
        <w:rPr>
          <w:rFonts w:ascii="Times New Roman" w:hAnsi="Times New Roman" w:cs="Times New Roman"/>
          <w:sz w:val="28"/>
          <w:szCs w:val="28"/>
        </w:rPr>
        <w:t>е</w:t>
      </w:r>
      <w:r w:rsidRPr="0061011C">
        <w:rPr>
          <w:rFonts w:ascii="Times New Roman" w:hAnsi="Times New Roman" w:cs="Times New Roman"/>
          <w:sz w:val="28"/>
          <w:szCs w:val="28"/>
        </w:rPr>
        <w:t>ры подходят к своему участию серь</w:t>
      </w:r>
      <w:r w:rsidR="00465EC4">
        <w:rPr>
          <w:rFonts w:ascii="Times New Roman" w:hAnsi="Times New Roman" w:cs="Times New Roman"/>
          <w:sz w:val="28"/>
          <w:szCs w:val="28"/>
        </w:rPr>
        <w:t>е</w:t>
      </w:r>
      <w:r w:rsidRPr="0061011C">
        <w:rPr>
          <w:rFonts w:ascii="Times New Roman" w:hAnsi="Times New Roman" w:cs="Times New Roman"/>
          <w:sz w:val="28"/>
          <w:szCs w:val="28"/>
        </w:rPr>
        <w:t>зно, понимая свою ответственность в роли наставника.</w:t>
      </w:r>
    </w:p>
    <w:p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Помимо волонт</w:t>
      </w:r>
      <w:r w:rsidR="00465EC4">
        <w:rPr>
          <w:rFonts w:ascii="Times New Roman" w:hAnsi="Times New Roman" w:cs="Times New Roman"/>
          <w:sz w:val="28"/>
          <w:szCs w:val="28"/>
        </w:rPr>
        <w:t>е</w:t>
      </w:r>
      <w:r w:rsidRPr="0061011C">
        <w:rPr>
          <w:rFonts w:ascii="Times New Roman" w:hAnsi="Times New Roman" w:cs="Times New Roman"/>
          <w:sz w:val="28"/>
          <w:szCs w:val="28"/>
        </w:rPr>
        <w:t>ров</w:t>
      </w:r>
      <w:r w:rsidR="005E0EFA">
        <w:rPr>
          <w:rFonts w:ascii="Times New Roman" w:hAnsi="Times New Roman" w:cs="Times New Roman"/>
          <w:sz w:val="28"/>
          <w:szCs w:val="28"/>
        </w:rPr>
        <w:t>,</w:t>
      </w:r>
      <w:r w:rsidRPr="0061011C">
        <w:rPr>
          <w:rFonts w:ascii="Times New Roman" w:hAnsi="Times New Roman" w:cs="Times New Roman"/>
          <w:sz w:val="28"/>
          <w:szCs w:val="28"/>
        </w:rPr>
        <w:t xml:space="preserve"> важную роль в программе играют </w:t>
      </w:r>
      <w:r w:rsidRPr="0061011C">
        <w:rPr>
          <w:rFonts w:ascii="Times New Roman" w:hAnsi="Times New Roman" w:cs="Times New Roman"/>
          <w:sz w:val="28"/>
          <w:szCs w:val="28"/>
          <w:u w:val="single"/>
        </w:rPr>
        <w:t>опекуны (директор учреждения/при</w:t>
      </w:r>
      <w:r w:rsidR="00465EC4">
        <w:rPr>
          <w:rFonts w:ascii="Times New Roman" w:hAnsi="Times New Roman" w:cs="Times New Roman"/>
          <w:sz w:val="28"/>
          <w:szCs w:val="28"/>
          <w:u w:val="single"/>
        </w:rPr>
        <w:t>е</w:t>
      </w:r>
      <w:r w:rsidRPr="0061011C">
        <w:rPr>
          <w:rFonts w:ascii="Times New Roman" w:hAnsi="Times New Roman" w:cs="Times New Roman"/>
          <w:sz w:val="28"/>
          <w:szCs w:val="28"/>
          <w:u w:val="single"/>
        </w:rPr>
        <w:t>мная семья/родители) и специалисты учреждения</w:t>
      </w:r>
      <w:r w:rsidRPr="0061011C">
        <w:rPr>
          <w:rFonts w:ascii="Times New Roman" w:hAnsi="Times New Roman" w:cs="Times New Roman"/>
          <w:sz w:val="28"/>
          <w:szCs w:val="28"/>
        </w:rPr>
        <w:t>, которые должны выразить готовность участвовать и способствовать продуктивному общению волонт</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ра и подопечного. </w:t>
      </w:r>
    </w:p>
    <w:p w:rsidR="00847C2C" w:rsidRPr="0061011C" w:rsidRDefault="009E0BFF" w:rsidP="003A24D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w:t>
      </w:r>
      <w:r w:rsidR="00847C2C" w:rsidRPr="0061011C">
        <w:rPr>
          <w:rFonts w:ascii="Times New Roman" w:hAnsi="Times New Roman" w:cs="Times New Roman"/>
          <w:sz w:val="28"/>
          <w:szCs w:val="28"/>
        </w:rPr>
        <w:t xml:space="preserve"> участи</w:t>
      </w:r>
      <w:r>
        <w:rPr>
          <w:rFonts w:ascii="Times New Roman" w:hAnsi="Times New Roman" w:cs="Times New Roman"/>
          <w:sz w:val="28"/>
          <w:szCs w:val="28"/>
        </w:rPr>
        <w:t>ю</w:t>
      </w:r>
      <w:r w:rsidR="00847C2C" w:rsidRPr="0061011C">
        <w:rPr>
          <w:rFonts w:ascii="Times New Roman" w:hAnsi="Times New Roman" w:cs="Times New Roman"/>
          <w:sz w:val="28"/>
          <w:szCs w:val="28"/>
        </w:rPr>
        <w:t xml:space="preserve"> в программе также обычно </w:t>
      </w:r>
      <w:r>
        <w:rPr>
          <w:rFonts w:ascii="Times New Roman" w:hAnsi="Times New Roman" w:cs="Times New Roman"/>
          <w:sz w:val="28"/>
          <w:szCs w:val="28"/>
        </w:rPr>
        <w:t>при</w:t>
      </w:r>
      <w:r w:rsidR="00847C2C" w:rsidRPr="0061011C">
        <w:rPr>
          <w:rFonts w:ascii="Times New Roman" w:hAnsi="Times New Roman" w:cs="Times New Roman"/>
          <w:sz w:val="28"/>
          <w:szCs w:val="28"/>
        </w:rPr>
        <w:t>влека</w:t>
      </w:r>
      <w:r w:rsidR="004C39D2">
        <w:rPr>
          <w:rFonts w:ascii="Times New Roman" w:hAnsi="Times New Roman" w:cs="Times New Roman"/>
          <w:sz w:val="28"/>
          <w:szCs w:val="28"/>
        </w:rPr>
        <w:t>ю</w:t>
      </w:r>
      <w:r w:rsidR="00847C2C" w:rsidRPr="0061011C">
        <w:rPr>
          <w:rFonts w:ascii="Times New Roman" w:hAnsi="Times New Roman" w:cs="Times New Roman"/>
          <w:sz w:val="28"/>
          <w:szCs w:val="28"/>
        </w:rPr>
        <w:t>тся воспитатель подопечного, психологи учреждения и другие значимые взрослые, которые окружают реб</w:t>
      </w:r>
      <w:r w:rsidR="00465EC4">
        <w:rPr>
          <w:rFonts w:ascii="Times New Roman" w:hAnsi="Times New Roman" w:cs="Times New Roman"/>
          <w:sz w:val="28"/>
          <w:szCs w:val="28"/>
        </w:rPr>
        <w:t>е</w:t>
      </w:r>
      <w:r w:rsidR="00847C2C" w:rsidRPr="0061011C">
        <w:rPr>
          <w:rFonts w:ascii="Times New Roman" w:hAnsi="Times New Roman" w:cs="Times New Roman"/>
          <w:sz w:val="28"/>
          <w:szCs w:val="28"/>
        </w:rPr>
        <w:t>нка. К примеру, это мо</w:t>
      </w:r>
      <w:r w:rsidR="004C39D2">
        <w:rPr>
          <w:rFonts w:ascii="Times New Roman" w:hAnsi="Times New Roman" w:cs="Times New Roman"/>
          <w:sz w:val="28"/>
          <w:szCs w:val="28"/>
        </w:rPr>
        <w:t>гу</w:t>
      </w:r>
      <w:r w:rsidR="00847C2C" w:rsidRPr="0061011C">
        <w:rPr>
          <w:rFonts w:ascii="Times New Roman" w:hAnsi="Times New Roman" w:cs="Times New Roman"/>
          <w:sz w:val="28"/>
          <w:szCs w:val="28"/>
        </w:rPr>
        <w:t xml:space="preserve">т быть твой учитель в школе, куратор в колледже или тренер в спортивной секции. </w:t>
      </w:r>
    </w:p>
    <w:p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Как правило, воспитатель, который знает тебя много лет, может подсказать волонт</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ру, в каком направлении наставник </w:t>
      </w:r>
      <w:r w:rsidR="004C39D2">
        <w:rPr>
          <w:rFonts w:ascii="Times New Roman" w:hAnsi="Times New Roman" w:cs="Times New Roman"/>
          <w:sz w:val="28"/>
          <w:szCs w:val="28"/>
        </w:rPr>
        <w:t>способен</w:t>
      </w:r>
      <w:r w:rsidRPr="0061011C">
        <w:rPr>
          <w:rFonts w:ascii="Times New Roman" w:hAnsi="Times New Roman" w:cs="Times New Roman"/>
          <w:sz w:val="28"/>
          <w:szCs w:val="28"/>
        </w:rPr>
        <w:t xml:space="preserve"> тебе помочь, какие цели вы можете поставить перед собой в вашем общении. А ты</w:t>
      </w:r>
      <w:r w:rsidR="009E0BFF">
        <w:rPr>
          <w:rFonts w:ascii="Times New Roman" w:hAnsi="Times New Roman" w:cs="Times New Roman"/>
          <w:sz w:val="28"/>
          <w:szCs w:val="28"/>
        </w:rPr>
        <w:t>,</w:t>
      </w:r>
      <w:r w:rsidRPr="0061011C">
        <w:rPr>
          <w:rFonts w:ascii="Times New Roman" w:hAnsi="Times New Roman" w:cs="Times New Roman"/>
          <w:sz w:val="28"/>
          <w:szCs w:val="28"/>
        </w:rPr>
        <w:t xml:space="preserve"> в свою очередь</w:t>
      </w:r>
      <w:r w:rsidR="009E0BFF">
        <w:rPr>
          <w:rFonts w:ascii="Times New Roman" w:hAnsi="Times New Roman" w:cs="Times New Roman"/>
          <w:sz w:val="28"/>
          <w:szCs w:val="28"/>
        </w:rPr>
        <w:t>,</w:t>
      </w:r>
      <w:r w:rsidRPr="0061011C">
        <w:rPr>
          <w:rFonts w:ascii="Times New Roman" w:hAnsi="Times New Roman" w:cs="Times New Roman"/>
          <w:sz w:val="28"/>
          <w:szCs w:val="28"/>
        </w:rPr>
        <w:t xml:space="preserve"> можешь посоветоваться с воспитателем и поделиться своими переживаниями по поводу наставника. </w:t>
      </w:r>
    </w:p>
    <w:p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Школьный преподаватель </w:t>
      </w:r>
      <w:r w:rsidR="00046521">
        <w:rPr>
          <w:rFonts w:ascii="Times New Roman" w:hAnsi="Times New Roman" w:cs="Times New Roman"/>
          <w:sz w:val="28"/>
          <w:szCs w:val="28"/>
        </w:rPr>
        <w:t>способен</w:t>
      </w:r>
      <w:r w:rsidRPr="0061011C">
        <w:rPr>
          <w:rFonts w:ascii="Times New Roman" w:hAnsi="Times New Roman" w:cs="Times New Roman"/>
          <w:sz w:val="28"/>
          <w:szCs w:val="28"/>
        </w:rPr>
        <w:t xml:space="preserve"> подсказать волонт</w:t>
      </w:r>
      <w:r w:rsidR="00465EC4">
        <w:rPr>
          <w:rFonts w:ascii="Times New Roman" w:hAnsi="Times New Roman" w:cs="Times New Roman"/>
          <w:sz w:val="28"/>
          <w:szCs w:val="28"/>
        </w:rPr>
        <w:t>е</w:t>
      </w:r>
      <w:r w:rsidRPr="0061011C">
        <w:rPr>
          <w:rFonts w:ascii="Times New Roman" w:hAnsi="Times New Roman" w:cs="Times New Roman"/>
          <w:sz w:val="28"/>
          <w:szCs w:val="28"/>
        </w:rPr>
        <w:t>ру, с какими предметами у подопечного больше всего проблем и в ч</w:t>
      </w:r>
      <w:r w:rsidR="00465EC4">
        <w:rPr>
          <w:rFonts w:ascii="Times New Roman" w:hAnsi="Times New Roman" w:cs="Times New Roman"/>
          <w:sz w:val="28"/>
          <w:szCs w:val="28"/>
        </w:rPr>
        <w:t>е</w:t>
      </w:r>
      <w:r w:rsidRPr="0061011C">
        <w:rPr>
          <w:rFonts w:ascii="Times New Roman" w:hAnsi="Times New Roman" w:cs="Times New Roman"/>
          <w:sz w:val="28"/>
          <w:szCs w:val="28"/>
        </w:rPr>
        <w:t>м помощь наставника может быть особенно актуальной.</w:t>
      </w:r>
    </w:p>
    <w:p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 целом в программе принимают участие те сотрудники учреждения, с кем у подопечного налажен хороший доверительный контакт, с кем он может поделиться тем, что его волнует.</w:t>
      </w:r>
    </w:p>
    <w:p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Третья сторона в программе – это сам благотворительный фонд/некоммерческая организация и его представитель, куратор или координатор проекта, который его реализует. </w:t>
      </w:r>
    </w:p>
    <w:p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u w:val="single"/>
        </w:rPr>
        <w:lastRenderedPageBreak/>
        <w:t>Роль куратора/координатора</w:t>
      </w:r>
      <w:r w:rsidRPr="0061011C">
        <w:rPr>
          <w:rFonts w:ascii="Times New Roman" w:hAnsi="Times New Roman" w:cs="Times New Roman"/>
          <w:sz w:val="28"/>
          <w:szCs w:val="28"/>
        </w:rPr>
        <w:t xml:space="preserve"> очень важна при участии в программе наставничества. Во-первых, куратор общается с подопечными с целью понять, почему ребенок или подросток хочет принять участие в программе, </w:t>
      </w:r>
      <w:r w:rsidR="0079549F">
        <w:rPr>
          <w:rFonts w:ascii="Times New Roman" w:hAnsi="Times New Roman" w:cs="Times New Roman"/>
          <w:sz w:val="28"/>
          <w:szCs w:val="28"/>
        </w:rPr>
        <w:t>определить</w:t>
      </w:r>
      <w:r w:rsidRPr="0061011C">
        <w:rPr>
          <w:rFonts w:ascii="Times New Roman" w:hAnsi="Times New Roman" w:cs="Times New Roman"/>
          <w:sz w:val="28"/>
          <w:szCs w:val="28"/>
        </w:rPr>
        <w:t xml:space="preserve"> его интересы и пожелания, а также для того, чтобы понять, с каким наставником ему было бы комфортно и интересно дружить.</w:t>
      </w:r>
      <w:r w:rsidR="0079549F">
        <w:rPr>
          <w:rFonts w:ascii="Times New Roman" w:hAnsi="Times New Roman" w:cs="Times New Roman"/>
          <w:sz w:val="28"/>
          <w:szCs w:val="28"/>
        </w:rPr>
        <w:t xml:space="preserve"> Также</w:t>
      </w:r>
      <w:r w:rsidRPr="0061011C">
        <w:rPr>
          <w:rFonts w:ascii="Times New Roman" w:hAnsi="Times New Roman" w:cs="Times New Roman"/>
          <w:sz w:val="28"/>
          <w:szCs w:val="28"/>
        </w:rPr>
        <w:t>куратор общается с наставниками, чтобы определить их возможности, особенности характера и узнать их жизненный опыт. Во-вторых, бывают ситуации, когда возникают недопонимания или какие-либо проблемы со стороны наставника или воспитателей, сотрудников учреждения или даже с твоей стороны уже в процессе общения. И как раз в обязанности куратора входит помощь в разрешении различных конфликтных и спорных ситуаций. К нему всегда можно обратиться и поделиться своими мыслями и чувствами и в том случае, когда бывает трудно что-то сказать напрямую своему наставнику.</w:t>
      </w:r>
    </w:p>
    <w:p w:rsidR="00847C2C" w:rsidRPr="0061011C" w:rsidRDefault="00847C2C" w:rsidP="003A24D9">
      <w:pPr>
        <w:pStyle w:val="a5"/>
        <w:spacing w:after="0" w:line="240" w:lineRule="auto"/>
        <w:ind w:left="0"/>
        <w:jc w:val="both"/>
        <w:rPr>
          <w:rFonts w:ascii="Times New Roman" w:hAnsi="Times New Roman" w:cs="Times New Roman"/>
          <w:sz w:val="28"/>
          <w:szCs w:val="28"/>
        </w:rPr>
      </w:pPr>
    </w:p>
    <w:p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Ну и, конечно, сами </w:t>
      </w:r>
      <w:r w:rsidRPr="0061011C">
        <w:rPr>
          <w:rFonts w:ascii="Times New Roman" w:hAnsi="Times New Roman" w:cs="Times New Roman"/>
          <w:sz w:val="28"/>
          <w:szCs w:val="28"/>
          <w:u w:val="single"/>
        </w:rPr>
        <w:t>подопечные</w:t>
      </w:r>
      <w:r w:rsidRPr="0061011C">
        <w:rPr>
          <w:rFonts w:ascii="Times New Roman" w:hAnsi="Times New Roman" w:cs="Times New Roman"/>
          <w:sz w:val="28"/>
          <w:szCs w:val="28"/>
        </w:rPr>
        <w:t>, которые тоже должны выразить сво</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 желание и готовность регулярно общаться со своим наставником и быть открытым</w:t>
      </w:r>
      <w:r w:rsidR="0079549F">
        <w:rPr>
          <w:rFonts w:ascii="Times New Roman" w:hAnsi="Times New Roman" w:cs="Times New Roman"/>
          <w:sz w:val="28"/>
          <w:szCs w:val="28"/>
        </w:rPr>
        <w:t>и</w:t>
      </w:r>
      <w:r w:rsidRPr="0061011C">
        <w:rPr>
          <w:rFonts w:ascii="Times New Roman" w:hAnsi="Times New Roman" w:cs="Times New Roman"/>
          <w:sz w:val="28"/>
          <w:szCs w:val="28"/>
        </w:rPr>
        <w:t xml:space="preserve"> к подобному новому опыту.</w:t>
      </w:r>
    </w:p>
    <w:p w:rsidR="00847C2C" w:rsidRPr="0061011C" w:rsidRDefault="00847C2C" w:rsidP="003A24D9">
      <w:pPr>
        <w:spacing w:after="0" w:line="240" w:lineRule="auto"/>
        <w:jc w:val="both"/>
        <w:rPr>
          <w:rFonts w:ascii="Times New Roman" w:hAnsi="Times New Roman" w:cs="Times New Roman"/>
          <w:sz w:val="28"/>
          <w:szCs w:val="28"/>
        </w:rPr>
      </w:pPr>
    </w:p>
    <w:p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На схеме можно увидеть, из каких этапов состоит процесс старта программы наставничества в учреждении или семье.</w:t>
      </w:r>
    </w:p>
    <w:p w:rsidR="00847C2C" w:rsidRPr="0061011C" w:rsidRDefault="00847C2C" w:rsidP="003A24D9">
      <w:pPr>
        <w:spacing w:before="100" w:beforeAutospacing="1" w:after="100" w:afterAutospacing="1" w:line="240" w:lineRule="auto"/>
        <w:jc w:val="both"/>
        <w:rPr>
          <w:rFonts w:ascii="Times New Roman" w:hAnsi="Times New Roman" w:cs="Times New Roman"/>
          <w:sz w:val="28"/>
          <w:szCs w:val="28"/>
          <w:u w:val="single"/>
        </w:rPr>
      </w:pPr>
      <w:r w:rsidRPr="0061011C">
        <w:rPr>
          <w:rFonts w:ascii="Times New Roman" w:hAnsi="Times New Roman" w:cs="Times New Roman"/>
          <w:noProof/>
          <w:sz w:val="28"/>
          <w:szCs w:val="28"/>
          <w:lang w:eastAsia="ru-RU"/>
        </w:rPr>
        <w:drawing>
          <wp:inline distT="0" distB="0" distL="0" distR="0">
            <wp:extent cx="5314950" cy="4029075"/>
            <wp:effectExtent l="57150" t="1905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47C2C" w:rsidRPr="0061011C" w:rsidRDefault="00847C2C" w:rsidP="003A24D9">
      <w:pPr>
        <w:pStyle w:val="a5"/>
        <w:numPr>
          <w:ilvl w:val="0"/>
          <w:numId w:val="24"/>
        </w:numPr>
        <w:spacing w:before="100" w:beforeAutospacing="1" w:after="100" w:afterAutospacing="1"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Мифы о наставничестве</w:t>
      </w:r>
    </w:p>
    <w:p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1. Наставники получают деньги за то, что общаются с подопечными.</w:t>
      </w:r>
    </w:p>
    <w:p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lastRenderedPageBreak/>
        <w:t>Волонтерство само по себе не предполагает вознаграждения. Волонтером-наставником станов</w:t>
      </w:r>
      <w:r w:rsidR="003828C3">
        <w:rPr>
          <w:rFonts w:ascii="Times New Roman" w:hAnsi="Times New Roman" w:cs="Times New Roman"/>
          <w:sz w:val="28"/>
          <w:szCs w:val="28"/>
        </w:rPr>
        <w:t>и</w:t>
      </w:r>
      <w:r w:rsidRPr="0061011C">
        <w:rPr>
          <w:rFonts w:ascii="Times New Roman" w:hAnsi="Times New Roman" w:cs="Times New Roman"/>
          <w:sz w:val="28"/>
          <w:szCs w:val="28"/>
        </w:rPr>
        <w:t xml:space="preserve">тся только </w:t>
      </w:r>
      <w:r w:rsidR="003828C3">
        <w:rPr>
          <w:rFonts w:ascii="Times New Roman" w:hAnsi="Times New Roman" w:cs="Times New Roman"/>
          <w:sz w:val="28"/>
          <w:szCs w:val="28"/>
        </w:rPr>
        <w:t>тотчеловек</w:t>
      </w:r>
      <w:r w:rsidRPr="0061011C">
        <w:rPr>
          <w:rFonts w:ascii="Times New Roman" w:hAnsi="Times New Roman" w:cs="Times New Roman"/>
          <w:sz w:val="28"/>
          <w:szCs w:val="28"/>
        </w:rPr>
        <w:t>, которы</w:t>
      </w:r>
      <w:r w:rsidR="003828C3">
        <w:rPr>
          <w:rFonts w:ascii="Times New Roman" w:hAnsi="Times New Roman" w:cs="Times New Roman"/>
          <w:sz w:val="28"/>
          <w:szCs w:val="28"/>
        </w:rPr>
        <w:t>й</w:t>
      </w:r>
      <w:r w:rsidRPr="0061011C">
        <w:rPr>
          <w:rFonts w:ascii="Times New Roman" w:hAnsi="Times New Roman" w:cs="Times New Roman"/>
          <w:sz w:val="28"/>
          <w:szCs w:val="28"/>
        </w:rPr>
        <w:t xml:space="preserve"> сам захотел принять участие в этой программе, подружиться с ребенком или подростком и узнать что-то новое для себя. Он не получа</w:t>
      </w:r>
      <w:r w:rsidR="003828C3">
        <w:rPr>
          <w:rFonts w:ascii="Times New Roman" w:hAnsi="Times New Roman" w:cs="Times New Roman"/>
          <w:sz w:val="28"/>
          <w:szCs w:val="28"/>
        </w:rPr>
        <w:t>е</w:t>
      </w:r>
      <w:r w:rsidRPr="0061011C">
        <w:rPr>
          <w:rFonts w:ascii="Times New Roman" w:hAnsi="Times New Roman" w:cs="Times New Roman"/>
          <w:sz w:val="28"/>
          <w:szCs w:val="28"/>
        </w:rPr>
        <w:t>т за это денег или каких-либо других льгот.</w:t>
      </w:r>
    </w:p>
    <w:p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 xml:space="preserve">Миф 2. Наставники </w:t>
      </w:r>
      <w:r w:rsidR="003828C3">
        <w:rPr>
          <w:rFonts w:ascii="Times New Roman" w:hAnsi="Times New Roman" w:cs="Times New Roman"/>
          <w:i/>
          <w:sz w:val="28"/>
          <w:szCs w:val="28"/>
        </w:rPr>
        <w:t>–</w:t>
      </w:r>
      <w:r w:rsidRPr="0061011C">
        <w:rPr>
          <w:rFonts w:ascii="Times New Roman" w:hAnsi="Times New Roman" w:cs="Times New Roman"/>
          <w:i/>
          <w:sz w:val="28"/>
          <w:szCs w:val="28"/>
        </w:rPr>
        <w:t>это спонсоры. Они могут подарить все, что ты хочешь.</w:t>
      </w:r>
    </w:p>
    <w:p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Главной целью наставничества является желание помочь подростку открыть для себя мир... Наставник хочет общаться со своим подопечным, помогать ему решать разные сложные ситуации, поддерживать во всех начинаниях, но точно не хочет быть «денежным мешком». Часто бывает, что правила программы запрещают наставникам дарить дорогие подарки своим подопечным. Это не значит, что наставник никогда ничего не дарит. В обычной жизни люди д</w:t>
      </w:r>
      <w:r w:rsidR="00046521">
        <w:rPr>
          <w:rFonts w:ascii="Times New Roman" w:hAnsi="Times New Roman" w:cs="Times New Roman"/>
          <w:sz w:val="28"/>
          <w:szCs w:val="28"/>
        </w:rPr>
        <w:t>елают</w:t>
      </w:r>
      <w:r w:rsidRPr="0061011C">
        <w:rPr>
          <w:rFonts w:ascii="Times New Roman" w:hAnsi="Times New Roman" w:cs="Times New Roman"/>
          <w:sz w:val="28"/>
          <w:szCs w:val="28"/>
        </w:rPr>
        <w:t xml:space="preserve"> друг другу подарки на день рождения, </w:t>
      </w:r>
      <w:r w:rsidR="003828C3" w:rsidRPr="0061011C">
        <w:rPr>
          <w:rFonts w:ascii="Times New Roman" w:hAnsi="Times New Roman" w:cs="Times New Roman"/>
          <w:sz w:val="28"/>
          <w:szCs w:val="28"/>
        </w:rPr>
        <w:t xml:space="preserve">Новый </w:t>
      </w:r>
      <w:r w:rsidRPr="0061011C">
        <w:rPr>
          <w:rFonts w:ascii="Times New Roman" w:hAnsi="Times New Roman" w:cs="Times New Roman"/>
          <w:sz w:val="28"/>
          <w:szCs w:val="28"/>
        </w:rPr>
        <w:t>год или другие праздники. Эти отношения</w:t>
      </w:r>
      <w:r w:rsidR="00D50E2F" w:rsidRPr="0061011C">
        <w:rPr>
          <w:rFonts w:ascii="Times New Roman" w:hAnsi="Times New Roman" w:cs="Times New Roman"/>
          <w:sz w:val="28"/>
          <w:szCs w:val="28"/>
        </w:rPr>
        <w:t>–</w:t>
      </w:r>
      <w:r w:rsidRPr="0061011C">
        <w:rPr>
          <w:rFonts w:ascii="Times New Roman" w:hAnsi="Times New Roman" w:cs="Times New Roman"/>
          <w:sz w:val="28"/>
          <w:szCs w:val="28"/>
        </w:rPr>
        <w:t xml:space="preserve"> не исключение. Иногда можно подарить друг другу небольшой сувенир как знак того, что этот человек тебе важен и дорог. Но подарки – это не цель, не стоит ждать подарков как дополнени</w:t>
      </w:r>
      <w:r w:rsidR="00767521">
        <w:rPr>
          <w:rFonts w:ascii="Times New Roman" w:hAnsi="Times New Roman" w:cs="Times New Roman"/>
          <w:sz w:val="28"/>
          <w:szCs w:val="28"/>
        </w:rPr>
        <w:t>я</w:t>
      </w:r>
      <w:r w:rsidRPr="0061011C">
        <w:rPr>
          <w:rFonts w:ascii="Times New Roman" w:hAnsi="Times New Roman" w:cs="Times New Roman"/>
          <w:sz w:val="28"/>
          <w:szCs w:val="28"/>
        </w:rPr>
        <w:t xml:space="preserve"> к общению.</w:t>
      </w:r>
    </w:p>
    <w:p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3. Наставник – это ещ</w:t>
      </w:r>
      <w:r w:rsidR="00465EC4">
        <w:rPr>
          <w:rFonts w:ascii="Times New Roman" w:hAnsi="Times New Roman" w:cs="Times New Roman"/>
          <w:i/>
          <w:sz w:val="28"/>
          <w:szCs w:val="28"/>
        </w:rPr>
        <w:t>е</w:t>
      </w:r>
      <w:r w:rsidRPr="0061011C">
        <w:rPr>
          <w:rFonts w:ascii="Times New Roman" w:hAnsi="Times New Roman" w:cs="Times New Roman"/>
          <w:i/>
          <w:sz w:val="28"/>
          <w:szCs w:val="28"/>
        </w:rPr>
        <w:t xml:space="preserve"> один учитель или воспитатель. Он будет учить меня жизни и давать советы, которые я не прошу.</w:t>
      </w:r>
    </w:p>
    <w:p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Существует такой миф, что если наставник – это взрослый человек, то он обязательно будет учить жизни, отчитывать за ошибки и давать непрошенные советы. Но роль наставника в первую очередь</w:t>
      </w:r>
      <w:r w:rsidR="006B54B9" w:rsidRPr="0061011C">
        <w:rPr>
          <w:rFonts w:ascii="Times New Roman" w:hAnsi="Times New Roman" w:cs="Times New Roman"/>
          <w:sz w:val="28"/>
          <w:szCs w:val="28"/>
        </w:rPr>
        <w:t>–</w:t>
      </w:r>
      <w:r w:rsidRPr="0061011C">
        <w:rPr>
          <w:rFonts w:ascii="Times New Roman" w:hAnsi="Times New Roman" w:cs="Times New Roman"/>
          <w:sz w:val="28"/>
          <w:szCs w:val="28"/>
        </w:rPr>
        <w:t xml:space="preserve"> это роль товарища, старшего друга. А с друзьями мы всегда общаемся на равных. Мы можем указать на ошибки, если нас просят, можем дать хороший совет или просто выслушать своего товарища. То же самое происходит и в отношениях между наставником и подопечным. Разница только в том, что у наставника немного больше жизненного опыта и</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возможно</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он уже знает различные варианты решения ситуаций, с которыми ты столкнулся только что. И он готов поделиться с тобой этими решениями, если ты попросишь.</w:t>
      </w:r>
    </w:p>
    <w:p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4. Наставник – взрослый человек, а значит, он вряд ли меня поймет и мне будет с ним скучно.</w:t>
      </w:r>
    </w:p>
    <w:p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 xml:space="preserve">Насколько понимает или не понимает тебя другой человек, зависит не от возраста, а от желания понять. И это желание есть у всех наставников. При этом большинство </w:t>
      </w:r>
      <w:r w:rsidR="00046521">
        <w:rPr>
          <w:rFonts w:ascii="Times New Roman" w:hAnsi="Times New Roman" w:cs="Times New Roman"/>
          <w:sz w:val="28"/>
          <w:szCs w:val="28"/>
        </w:rPr>
        <w:t xml:space="preserve">из них </w:t>
      </w:r>
      <w:r w:rsidRPr="0061011C">
        <w:rPr>
          <w:rFonts w:ascii="Times New Roman" w:hAnsi="Times New Roman" w:cs="Times New Roman"/>
          <w:sz w:val="28"/>
          <w:szCs w:val="28"/>
        </w:rPr>
        <w:t>активно используют социальные сети, различные гаджеты и в курсе последних событий и трендов. Даже если наставник не знает модны</w:t>
      </w:r>
      <w:r w:rsidR="007053BA">
        <w:rPr>
          <w:rFonts w:ascii="Times New Roman" w:hAnsi="Times New Roman" w:cs="Times New Roman"/>
          <w:sz w:val="28"/>
          <w:szCs w:val="28"/>
        </w:rPr>
        <w:t>х</w:t>
      </w:r>
      <w:r w:rsidRPr="0061011C">
        <w:rPr>
          <w:rFonts w:ascii="Times New Roman" w:hAnsi="Times New Roman" w:cs="Times New Roman"/>
          <w:sz w:val="28"/>
          <w:szCs w:val="28"/>
        </w:rPr>
        <w:t xml:space="preserve"> сейчас музыкальны</w:t>
      </w:r>
      <w:r w:rsidR="007053BA">
        <w:rPr>
          <w:rFonts w:ascii="Times New Roman" w:hAnsi="Times New Roman" w:cs="Times New Roman"/>
          <w:sz w:val="28"/>
          <w:szCs w:val="28"/>
        </w:rPr>
        <w:t>х</w:t>
      </w:r>
      <w:r w:rsidRPr="0061011C">
        <w:rPr>
          <w:rFonts w:ascii="Times New Roman" w:hAnsi="Times New Roman" w:cs="Times New Roman"/>
          <w:sz w:val="28"/>
          <w:szCs w:val="28"/>
        </w:rPr>
        <w:t xml:space="preserve"> групп или пес</w:t>
      </w:r>
      <w:r w:rsidR="007053BA">
        <w:rPr>
          <w:rFonts w:ascii="Times New Roman" w:hAnsi="Times New Roman" w:cs="Times New Roman"/>
          <w:sz w:val="28"/>
          <w:szCs w:val="28"/>
        </w:rPr>
        <w:t>е</w:t>
      </w:r>
      <w:r w:rsidRPr="0061011C">
        <w:rPr>
          <w:rFonts w:ascii="Times New Roman" w:hAnsi="Times New Roman" w:cs="Times New Roman"/>
          <w:sz w:val="28"/>
          <w:szCs w:val="28"/>
        </w:rPr>
        <w:t xml:space="preserve">н, не умеет кататься на лонгборде и никогда не играл в </w:t>
      </w:r>
      <w:r w:rsidR="003828C3" w:rsidRPr="0061011C">
        <w:rPr>
          <w:rFonts w:ascii="Times New Roman" w:hAnsi="Times New Roman" w:cs="Times New Roman"/>
          <w:sz w:val="28"/>
          <w:szCs w:val="28"/>
        </w:rPr>
        <w:t>Майн</w:t>
      </w:r>
      <w:r w:rsidR="00046409">
        <w:rPr>
          <w:rFonts w:ascii="Times New Roman" w:hAnsi="Times New Roman" w:cs="Times New Roman"/>
          <w:sz w:val="28"/>
          <w:szCs w:val="28"/>
        </w:rPr>
        <w:t>к</w:t>
      </w:r>
      <w:r w:rsidR="003828C3" w:rsidRPr="0061011C">
        <w:rPr>
          <w:rFonts w:ascii="Times New Roman" w:hAnsi="Times New Roman" w:cs="Times New Roman"/>
          <w:sz w:val="28"/>
          <w:szCs w:val="28"/>
        </w:rPr>
        <w:t>рафт</w:t>
      </w:r>
      <w:r w:rsidRPr="0061011C">
        <w:rPr>
          <w:rFonts w:ascii="Times New Roman" w:hAnsi="Times New Roman" w:cs="Times New Roman"/>
          <w:sz w:val="28"/>
          <w:szCs w:val="28"/>
        </w:rPr>
        <w:t>, это совсем не значит, что вам будет скучно. Вы можете вместе обсуждать музыку, спорт, мечты и открывать для себя что-то новое.</w:t>
      </w:r>
    </w:p>
    <w:p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5. Общение с наставником нужно только для развлечения.</w:t>
      </w:r>
    </w:p>
    <w:p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 xml:space="preserve">Общение с наставником, помимо развлекательных прогулок, как правило, наполнено полезными занятиями </w:t>
      </w:r>
      <w:r w:rsidR="003828C3">
        <w:rPr>
          <w:rFonts w:ascii="Times New Roman" w:hAnsi="Times New Roman" w:cs="Times New Roman"/>
          <w:sz w:val="28"/>
          <w:szCs w:val="28"/>
        </w:rPr>
        <w:t>(</w:t>
      </w:r>
      <w:r w:rsidRPr="0061011C">
        <w:rPr>
          <w:rFonts w:ascii="Times New Roman" w:hAnsi="Times New Roman" w:cs="Times New Roman"/>
          <w:sz w:val="28"/>
          <w:szCs w:val="28"/>
        </w:rPr>
        <w:t>например, походами в интересные музеи, поиском колледжа</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спортивными тренировками или другими занятиями, которые будут нужны и интересны именно вам. И при этом даже подготовку уроков можно сделать весьма интересным </w:t>
      </w:r>
      <w:r w:rsidR="00046521">
        <w:rPr>
          <w:rFonts w:ascii="Times New Roman" w:hAnsi="Times New Roman" w:cs="Times New Roman"/>
          <w:sz w:val="28"/>
          <w:szCs w:val="28"/>
        </w:rPr>
        <w:t>мероприятием</w:t>
      </w:r>
      <w:r w:rsidRPr="0061011C">
        <w:rPr>
          <w:rFonts w:ascii="Times New Roman" w:hAnsi="Times New Roman" w:cs="Times New Roman"/>
          <w:sz w:val="28"/>
          <w:szCs w:val="28"/>
        </w:rPr>
        <w:t>.</w:t>
      </w:r>
    </w:p>
    <w:p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i/>
          <w:sz w:val="28"/>
          <w:szCs w:val="28"/>
        </w:rPr>
        <w:lastRenderedPageBreak/>
        <w:t>Миф 6. Наставник может меня усыновить (взять под опеку).</w:t>
      </w:r>
    </w:p>
    <w:p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Как правило, наставниками становятся те люди, которые по разным для себя причинам не готовы взять ребенка или подростка в семью, но при этом хотят оказать помощь и поддержку другим доступным для себя способом. Иногда бывает так, что сначала человек общается и дружит с подопечным, а после нескольких лет принимает решение забрать его в семью, но такое бывает очень редко</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и не стоит на это рассчитывать.</w:t>
      </w:r>
    </w:p>
    <w:p w:rsidR="00847C2C" w:rsidRPr="0061011C" w:rsidRDefault="00847C2C" w:rsidP="003A24D9">
      <w:pPr>
        <w:spacing w:after="0" w:line="240" w:lineRule="auto"/>
        <w:rPr>
          <w:rFonts w:ascii="Times New Roman" w:hAnsi="Times New Roman" w:cs="Times New Roman"/>
          <w:sz w:val="28"/>
          <w:szCs w:val="28"/>
        </w:rPr>
      </w:pPr>
      <w:r w:rsidRPr="0061011C">
        <w:rPr>
          <w:rFonts w:ascii="Times New Roman" w:hAnsi="Times New Roman" w:cs="Times New Roman"/>
          <w:i/>
          <w:sz w:val="28"/>
          <w:szCs w:val="28"/>
        </w:rPr>
        <w:t>Миф 7. Если я пожалуюсь своему наставнику на воспитателей</w:t>
      </w:r>
      <w:r w:rsidR="007C7908">
        <w:rPr>
          <w:rFonts w:ascii="Times New Roman" w:hAnsi="Times New Roman" w:cs="Times New Roman"/>
          <w:i/>
          <w:sz w:val="28"/>
          <w:szCs w:val="28"/>
        </w:rPr>
        <w:t>/</w:t>
      </w:r>
      <w:r w:rsidRPr="0061011C">
        <w:rPr>
          <w:rFonts w:ascii="Times New Roman" w:hAnsi="Times New Roman" w:cs="Times New Roman"/>
          <w:i/>
          <w:sz w:val="28"/>
          <w:szCs w:val="28"/>
        </w:rPr>
        <w:t>родителей</w:t>
      </w:r>
      <w:r w:rsidR="007C7908">
        <w:rPr>
          <w:rFonts w:ascii="Times New Roman" w:hAnsi="Times New Roman" w:cs="Times New Roman"/>
          <w:i/>
          <w:sz w:val="28"/>
          <w:szCs w:val="28"/>
        </w:rPr>
        <w:t>/</w:t>
      </w:r>
      <w:r w:rsidRPr="0061011C">
        <w:rPr>
          <w:rFonts w:ascii="Times New Roman" w:hAnsi="Times New Roman" w:cs="Times New Roman"/>
          <w:i/>
          <w:sz w:val="28"/>
          <w:szCs w:val="28"/>
        </w:rPr>
        <w:t>сверстников, то он сразу же сможет решить все конфликты.</w:t>
      </w:r>
    </w:p>
    <w:p w:rsidR="00847C2C" w:rsidRDefault="00847C2C" w:rsidP="003A24D9">
      <w:pPr>
        <w:spacing w:after="0" w:line="240" w:lineRule="auto"/>
        <w:ind w:firstLine="708"/>
        <w:jc w:val="both"/>
        <w:rPr>
          <w:rFonts w:ascii="Times New Roman" w:hAnsi="Times New Roman" w:cs="Times New Roman"/>
          <w:sz w:val="28"/>
          <w:szCs w:val="28"/>
        </w:rPr>
      </w:pPr>
      <w:r w:rsidRPr="0061011C">
        <w:rPr>
          <w:rFonts w:ascii="Times New Roman" w:hAnsi="Times New Roman" w:cs="Times New Roman"/>
          <w:sz w:val="28"/>
          <w:szCs w:val="28"/>
        </w:rPr>
        <w:t xml:space="preserve">Наставник </w:t>
      </w:r>
      <w:r w:rsidR="006B54B9" w:rsidRPr="0061011C">
        <w:rPr>
          <w:rFonts w:ascii="Times New Roman" w:hAnsi="Times New Roman" w:cs="Times New Roman"/>
          <w:sz w:val="28"/>
          <w:szCs w:val="28"/>
        </w:rPr>
        <w:t>–</w:t>
      </w:r>
      <w:r w:rsidRPr="0061011C">
        <w:rPr>
          <w:rFonts w:ascii="Times New Roman" w:hAnsi="Times New Roman" w:cs="Times New Roman"/>
          <w:sz w:val="28"/>
          <w:szCs w:val="28"/>
        </w:rPr>
        <w:t xml:space="preserve">не волшебник, он не может взмахом руки решить все проблемы. Более того, </w:t>
      </w:r>
      <w:r w:rsidR="007C7908">
        <w:rPr>
          <w:rFonts w:ascii="Times New Roman" w:hAnsi="Times New Roman" w:cs="Times New Roman"/>
          <w:sz w:val="28"/>
          <w:szCs w:val="28"/>
        </w:rPr>
        <w:t>он</w:t>
      </w:r>
      <w:r w:rsidRPr="0061011C">
        <w:rPr>
          <w:rFonts w:ascii="Times New Roman" w:hAnsi="Times New Roman" w:cs="Times New Roman"/>
          <w:sz w:val="28"/>
          <w:szCs w:val="28"/>
        </w:rPr>
        <w:t xml:space="preserve"> обязан согласовывать свои действия с воспитателем, директором или опекуном. Поэтому наставник может помочь тебе найти различные пути решения конфликтных ситуаций, поговорить с воспитателем или родителями и поддержать тебя в решении проблемы, но не решить е</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 за тебя.</w:t>
      </w:r>
    </w:p>
    <w:p w:rsidR="00EB4099" w:rsidRPr="0061011C" w:rsidRDefault="00EB4099" w:rsidP="003A24D9">
      <w:pPr>
        <w:spacing w:after="0" w:line="240" w:lineRule="auto"/>
        <w:ind w:firstLine="708"/>
        <w:jc w:val="both"/>
        <w:rPr>
          <w:rFonts w:ascii="Times New Roman" w:hAnsi="Times New Roman" w:cs="Times New Roman"/>
          <w:sz w:val="28"/>
          <w:szCs w:val="28"/>
        </w:rPr>
      </w:pPr>
    </w:p>
    <w:p w:rsidR="00847C2C" w:rsidRPr="0061011C" w:rsidRDefault="00847C2C" w:rsidP="003A24D9">
      <w:pPr>
        <w:pStyle w:val="a5"/>
        <w:numPr>
          <w:ilvl w:val="0"/>
          <w:numId w:val="24"/>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b/>
          <w:sz w:val="28"/>
          <w:szCs w:val="28"/>
        </w:rPr>
        <w:t>Правила участия в программе наставничества</w:t>
      </w:r>
    </w:p>
    <w:p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 xml:space="preserve">Для того чтобы программа наставничества работала хорошо и чтобы всем было комфортно договариваться друг с другом, для каждого участника существуют определенные правила. Они есть для наставника, опекуна (воспитателя), для кураторов программы и для подопечных. </w:t>
      </w:r>
    </w:p>
    <w:p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Ниже разберем правила, которые должен соблюдать подопечный.</w:t>
      </w:r>
    </w:p>
    <w:p w:rsidR="00847C2C" w:rsidRPr="0061011C" w:rsidRDefault="00847C2C" w:rsidP="003A24D9">
      <w:pPr>
        <w:pStyle w:val="a5"/>
        <w:numPr>
          <w:ilvl w:val="0"/>
          <w:numId w:val="11"/>
        </w:numPr>
        <w:spacing w:after="0" w:line="240" w:lineRule="auto"/>
        <w:ind w:left="0"/>
        <w:jc w:val="both"/>
        <w:rPr>
          <w:rFonts w:ascii="Times New Roman" w:hAnsi="Times New Roman" w:cs="Times New Roman"/>
          <w:sz w:val="28"/>
          <w:szCs w:val="28"/>
        </w:rPr>
      </w:pPr>
      <w:r w:rsidRPr="0061011C">
        <w:rPr>
          <w:rFonts w:ascii="Times New Roman" w:eastAsia="Times New Roman" w:hAnsi="Times New Roman" w:cs="Times New Roman"/>
          <w:sz w:val="28"/>
          <w:szCs w:val="28"/>
          <w:lang w:eastAsia="ru-RU"/>
        </w:rPr>
        <w:t>Договориться проводить с наставником</w:t>
      </w:r>
      <w:r w:rsidR="007C7908" w:rsidRPr="0061011C">
        <w:rPr>
          <w:rFonts w:ascii="Times New Roman" w:eastAsia="Times New Roman" w:hAnsi="Times New Roman" w:cs="Times New Roman"/>
          <w:sz w:val="28"/>
          <w:szCs w:val="28"/>
          <w:lang w:eastAsia="ru-RU"/>
        </w:rPr>
        <w:t>время</w:t>
      </w:r>
      <w:r w:rsidRPr="0061011C">
        <w:rPr>
          <w:rFonts w:ascii="Times New Roman" w:eastAsia="Times New Roman" w:hAnsi="Times New Roman" w:cs="Times New Roman"/>
          <w:sz w:val="28"/>
          <w:szCs w:val="28"/>
          <w:lang w:eastAsia="ru-RU"/>
        </w:rPr>
        <w:t>, обозначенное в программе (1 раз в неделю, 2 раза в месяц и т.д.).</w:t>
      </w:r>
    </w:p>
    <w:p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Пробовать себя в новых видах деятельности с наставником.</w:t>
      </w:r>
    </w:p>
    <w:p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Не приводить своих друзей, братьев или сестер на встречи с наставником каждый раз. Наставник общается с подопечным один на один. Допускается, что наставник или подопечный может пригласить с собой друга</w:t>
      </w:r>
      <w:r w:rsidR="007C7908">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родственника, но только с согласия обеих сторон и не часто.</w:t>
      </w:r>
    </w:p>
    <w:p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Сообщать своему воспитателю о мероприятиях или формах деятельности с наставником. Не хранить секретов от своего воспитателя или куратора.</w:t>
      </w:r>
    </w:p>
    <w:p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Не рассчитывать на то, что наставник будет покупать подарки или возить на машине, оплачивать экскурсии, репетитора и др.</w:t>
      </w:r>
    </w:p>
    <w:p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Спрашивать </w:t>
      </w:r>
      <w:r w:rsidR="007C7908">
        <w:rPr>
          <w:rFonts w:ascii="Times New Roman" w:eastAsia="Times New Roman" w:hAnsi="Times New Roman" w:cs="Times New Roman"/>
          <w:sz w:val="28"/>
          <w:szCs w:val="28"/>
          <w:lang w:eastAsia="ru-RU"/>
        </w:rPr>
        <w:t>своего</w:t>
      </w:r>
      <w:r w:rsidRPr="0061011C">
        <w:rPr>
          <w:rFonts w:ascii="Times New Roman" w:eastAsia="Times New Roman" w:hAnsi="Times New Roman" w:cs="Times New Roman"/>
          <w:sz w:val="28"/>
          <w:szCs w:val="28"/>
          <w:lang w:eastAsia="ru-RU"/>
        </w:rPr>
        <w:t xml:space="preserve"> наставника о возможности приезда к нему домой, если это предусмотрено программой. Если она/он согласится, то согласовать это с воспитателями и выбрать обоюдно удобное время для посещения.</w:t>
      </w:r>
    </w:p>
    <w:p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Поддерживать контакт с наставником, отвечая по возможности на ег</w:t>
      </w:r>
      <w:r w:rsidR="00EB4099">
        <w:rPr>
          <w:rFonts w:ascii="Times New Roman" w:eastAsia="Times New Roman" w:hAnsi="Times New Roman" w:cs="Times New Roman"/>
          <w:sz w:val="28"/>
          <w:szCs w:val="28"/>
          <w:lang w:eastAsia="ru-RU"/>
        </w:rPr>
        <w:t>о</w:t>
      </w:r>
      <w:r w:rsidRPr="0061011C">
        <w:rPr>
          <w:rFonts w:ascii="Times New Roman" w:eastAsia="Times New Roman" w:hAnsi="Times New Roman" w:cs="Times New Roman"/>
          <w:sz w:val="28"/>
          <w:szCs w:val="28"/>
          <w:lang w:eastAsia="ru-RU"/>
        </w:rPr>
        <w:t>/ее телефонные звонки.</w:t>
      </w:r>
    </w:p>
    <w:p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Если возникает проблема, немедленно сказать о ней куратору и воспитателю.</w:t>
      </w:r>
    </w:p>
    <w:p w:rsidR="00847C2C" w:rsidRPr="0061011C" w:rsidRDefault="00847C2C" w:rsidP="003A24D9">
      <w:pPr>
        <w:numPr>
          <w:ilvl w:val="0"/>
          <w:numId w:val="24"/>
        </w:numPr>
        <w:spacing w:after="0" w:line="240" w:lineRule="auto"/>
        <w:ind w:left="0"/>
        <w:jc w:val="center"/>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Что делать, если</w:t>
      </w:r>
      <w:r w:rsidR="00503345">
        <w:rPr>
          <w:rFonts w:ascii="Times New Roman" w:eastAsia="Times New Roman" w:hAnsi="Times New Roman" w:cs="Times New Roman"/>
          <w:b/>
          <w:sz w:val="28"/>
          <w:szCs w:val="28"/>
          <w:lang w:eastAsia="ru-RU"/>
        </w:rPr>
        <w:t>..</w:t>
      </w:r>
      <w:r w:rsidRPr="0061011C">
        <w:rPr>
          <w:rFonts w:ascii="Times New Roman" w:eastAsia="Times New Roman" w:hAnsi="Times New Roman" w:cs="Times New Roman"/>
          <w:b/>
          <w:sz w:val="28"/>
          <w:szCs w:val="28"/>
          <w:lang w:eastAsia="ru-RU"/>
        </w:rPr>
        <w:t>?</w:t>
      </w:r>
    </w:p>
    <w:p w:rsidR="00847C2C" w:rsidRPr="0061011C" w:rsidRDefault="00847C2C" w:rsidP="003A24D9">
      <w:pPr>
        <w:spacing w:after="0" w:line="240" w:lineRule="auto"/>
        <w:ind w:firstLine="357"/>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 этом разделе мы обсудим проблемные ситуации, с которыми сталкивались наши подопечные при участии в программе наставничества</w:t>
      </w:r>
      <w:r w:rsidR="00D30602">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и обязательно расскажем, что делать в этих ситуациях. </w:t>
      </w:r>
    </w:p>
    <w:p w:rsidR="00847C2C" w:rsidRPr="0061011C" w:rsidRDefault="00847C2C" w:rsidP="003A24D9">
      <w:pPr>
        <w:pStyle w:val="a5"/>
        <w:numPr>
          <w:ilvl w:val="0"/>
          <w:numId w:val="12"/>
        </w:numPr>
        <w:spacing w:after="0" w:line="240" w:lineRule="auto"/>
        <w:ind w:left="0" w:hanging="357"/>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lastRenderedPageBreak/>
        <w:t>Что делать, если после первой или нескольких встреч тебе не понравился внешний вид или характер наставника?</w:t>
      </w:r>
    </w:p>
    <w:p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rsidR="00847C2C" w:rsidRPr="0061011C" w:rsidRDefault="00847C2C" w:rsidP="003A24D9">
      <w:pPr>
        <w:pStyle w:val="a5"/>
        <w:numPr>
          <w:ilvl w:val="0"/>
          <w:numId w:val="13"/>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Первое, что нужно сделать, – это поделиться своими сомнениями с воспитателем и/или куратором. Важно рассказать ему, что конкретно тебе не нравится во внешнем виде или характере наставника. </w:t>
      </w:r>
    </w:p>
    <w:p w:rsidR="00847C2C" w:rsidRPr="0061011C" w:rsidRDefault="00847C2C" w:rsidP="003A24D9">
      <w:pPr>
        <w:pStyle w:val="a5"/>
        <w:numPr>
          <w:ilvl w:val="0"/>
          <w:numId w:val="13"/>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Второе – важно понять, что за 1</w:t>
      </w:r>
      <w:r w:rsidR="00D30602">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2 встречи очень сложно узнать и понять характер человека. Наставник, как и ты, может переживать и стесняться и от этого быть более молчаливым и закрытым или</w:t>
      </w:r>
      <w:r w:rsidR="00D30602">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наоборот, слишком болтливым и шумным. Чтобы понять характер человека, с ним нужно пообщаться какое-то время, узнать друг друга.</w:t>
      </w:r>
    </w:p>
    <w:p w:rsidR="00847C2C" w:rsidRPr="0061011C" w:rsidRDefault="00847C2C" w:rsidP="003A24D9">
      <w:pPr>
        <w:pStyle w:val="a5"/>
        <w:numPr>
          <w:ilvl w:val="0"/>
          <w:numId w:val="13"/>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Третье – бывает такое, что твои ожидания от наставника очень сильно отличаются от реального человека. Например, ты думаешь, что твоим наставником станет веселая и заводная студентка 20 лет, а тебя познакомили со взрослой женщиной 45 лет. Не спеши так быстро отказываться от общения с таким наставником, так как люди бывают очень разные и по-своему интересные. И вполне возможно, что человек с богатым жизненным опытом сможет </w:t>
      </w:r>
      <w:r w:rsidR="00D30602" w:rsidRPr="0061011C">
        <w:rPr>
          <w:rFonts w:ascii="Times New Roman" w:eastAsia="Times New Roman" w:hAnsi="Times New Roman" w:cs="Times New Roman"/>
          <w:sz w:val="28"/>
          <w:szCs w:val="28"/>
          <w:lang w:eastAsia="ru-RU"/>
        </w:rPr>
        <w:t xml:space="preserve">дать </w:t>
      </w:r>
      <w:r w:rsidRPr="0061011C">
        <w:rPr>
          <w:rFonts w:ascii="Times New Roman" w:eastAsia="Times New Roman" w:hAnsi="Times New Roman" w:cs="Times New Roman"/>
          <w:sz w:val="28"/>
          <w:szCs w:val="28"/>
          <w:lang w:eastAsia="ru-RU"/>
        </w:rPr>
        <w:t>больше поддержки и помощи, и с ней будет не менее интересно общаться, чем со студенткой.</w:t>
      </w:r>
    </w:p>
    <w:p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Что делать, если тебе не нравятся занятия, активности или темы разговоров, которые наставник предлагает на встречах?</w:t>
      </w:r>
    </w:p>
    <w:p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rsidR="00847C2C" w:rsidRPr="0061011C" w:rsidRDefault="00847C2C" w:rsidP="003A24D9">
      <w:pPr>
        <w:pStyle w:val="a5"/>
        <w:numPr>
          <w:ilvl w:val="0"/>
          <w:numId w:val="14"/>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 этом случае первым, с к</w:t>
      </w:r>
      <w:r w:rsidR="00CB01A3">
        <w:rPr>
          <w:rFonts w:ascii="Times New Roman" w:eastAsia="Times New Roman" w:hAnsi="Times New Roman" w:cs="Times New Roman"/>
          <w:sz w:val="28"/>
          <w:szCs w:val="28"/>
          <w:lang w:eastAsia="ru-RU"/>
        </w:rPr>
        <w:t>ем</w:t>
      </w:r>
      <w:r w:rsidRPr="0061011C">
        <w:rPr>
          <w:rFonts w:ascii="Times New Roman" w:eastAsia="Times New Roman" w:hAnsi="Times New Roman" w:cs="Times New Roman"/>
          <w:sz w:val="28"/>
          <w:szCs w:val="28"/>
          <w:lang w:eastAsia="ru-RU"/>
        </w:rPr>
        <w:t xml:space="preserve"> тебе стоит об этом поговорить, </w:t>
      </w:r>
      <w:r w:rsidR="002B779A">
        <w:rPr>
          <w:rFonts w:ascii="Times New Roman" w:eastAsia="Times New Roman" w:hAnsi="Times New Roman" w:cs="Times New Roman"/>
          <w:sz w:val="28"/>
          <w:szCs w:val="28"/>
          <w:lang w:eastAsia="ru-RU"/>
        </w:rPr>
        <w:t>станет</w:t>
      </w:r>
      <w:r w:rsidRPr="0061011C">
        <w:rPr>
          <w:rFonts w:ascii="Times New Roman" w:eastAsia="Times New Roman" w:hAnsi="Times New Roman" w:cs="Times New Roman"/>
          <w:sz w:val="28"/>
          <w:szCs w:val="28"/>
          <w:lang w:eastAsia="ru-RU"/>
        </w:rPr>
        <w:t xml:space="preserve"> сам наставник. Не нужно стесняться или бояться того, что </w:t>
      </w:r>
      <w:r w:rsidR="00CB01A3">
        <w:rPr>
          <w:rFonts w:ascii="Times New Roman" w:eastAsia="Times New Roman" w:hAnsi="Times New Roman" w:cs="Times New Roman"/>
          <w:sz w:val="28"/>
          <w:szCs w:val="28"/>
          <w:lang w:eastAsia="ru-RU"/>
        </w:rPr>
        <w:t xml:space="preserve">он </w:t>
      </w:r>
      <w:r w:rsidRPr="0061011C">
        <w:rPr>
          <w:rFonts w:ascii="Times New Roman" w:eastAsia="Times New Roman" w:hAnsi="Times New Roman" w:cs="Times New Roman"/>
          <w:sz w:val="28"/>
          <w:szCs w:val="28"/>
          <w:lang w:eastAsia="ru-RU"/>
        </w:rPr>
        <w:t>обидится или будет читать нотации. Для наставника очень важно тво</w:t>
      </w:r>
      <w:r w:rsidR="00465EC4">
        <w:rPr>
          <w:rFonts w:ascii="Times New Roman" w:eastAsia="Times New Roman" w:hAnsi="Times New Roman" w:cs="Times New Roman"/>
          <w:sz w:val="28"/>
          <w:szCs w:val="28"/>
          <w:lang w:eastAsia="ru-RU"/>
        </w:rPr>
        <w:t>е</w:t>
      </w:r>
      <w:r w:rsidRPr="0061011C">
        <w:rPr>
          <w:rFonts w:ascii="Times New Roman" w:eastAsia="Times New Roman" w:hAnsi="Times New Roman" w:cs="Times New Roman"/>
          <w:sz w:val="28"/>
          <w:szCs w:val="28"/>
          <w:lang w:eastAsia="ru-RU"/>
        </w:rPr>
        <w:t xml:space="preserve"> мнение при выборе активностей, поэтому важно сказать ему о том, что тебе не нравится или некомфортно.</w:t>
      </w:r>
    </w:p>
    <w:p w:rsidR="00847C2C" w:rsidRPr="0061011C" w:rsidRDefault="00847C2C" w:rsidP="003A24D9">
      <w:pPr>
        <w:pStyle w:val="a5"/>
        <w:numPr>
          <w:ilvl w:val="0"/>
          <w:numId w:val="14"/>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Также будь готов к тому, чтобы предложить наставнику те занятия, темы или активности, которые были бы тебе интересны. Вместе вы сможете их обсудить и найти те варианты, которые б</w:t>
      </w:r>
      <w:r w:rsidR="004F7C02">
        <w:rPr>
          <w:rFonts w:ascii="Times New Roman" w:eastAsia="Times New Roman" w:hAnsi="Times New Roman" w:cs="Times New Roman"/>
          <w:sz w:val="28"/>
          <w:szCs w:val="28"/>
          <w:lang w:eastAsia="ru-RU"/>
        </w:rPr>
        <w:t>удут</w:t>
      </w:r>
      <w:r w:rsidRPr="0061011C">
        <w:rPr>
          <w:rFonts w:ascii="Times New Roman" w:eastAsia="Times New Roman" w:hAnsi="Times New Roman" w:cs="Times New Roman"/>
          <w:sz w:val="28"/>
          <w:szCs w:val="28"/>
          <w:lang w:eastAsia="ru-RU"/>
        </w:rPr>
        <w:t xml:space="preserve"> подходящими для вас.</w:t>
      </w:r>
    </w:p>
    <w:p w:rsidR="00847C2C" w:rsidRPr="0061011C" w:rsidRDefault="00847C2C" w:rsidP="003A24D9">
      <w:pPr>
        <w:pStyle w:val="a5"/>
        <w:numPr>
          <w:ilvl w:val="0"/>
          <w:numId w:val="14"/>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Если вдруг ты поговорил с наставником, а он не соглашается с тобой или возникли споры, то в данном случае стоит обратиться с этим вопросом к воспитателю и/или куратору программы. </w:t>
      </w:r>
    </w:p>
    <w:p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Что делать, если ты поссорился со своим наставником?</w:t>
      </w:r>
    </w:p>
    <w:p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rsidR="00847C2C" w:rsidRPr="0061011C" w:rsidRDefault="00CB01A3" w:rsidP="003A24D9">
      <w:pPr>
        <w:pStyle w:val="a5"/>
        <w:numPr>
          <w:ilvl w:val="0"/>
          <w:numId w:val="15"/>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В </w:t>
      </w:r>
      <w:r w:rsidR="00847C2C" w:rsidRPr="0061011C">
        <w:rPr>
          <w:rFonts w:ascii="Times New Roman" w:eastAsia="Times New Roman" w:hAnsi="Times New Roman" w:cs="Times New Roman"/>
          <w:sz w:val="28"/>
          <w:szCs w:val="28"/>
          <w:lang w:eastAsia="ru-RU"/>
        </w:rPr>
        <w:t>любых отношениях бывают ссоры и конфликты</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отношения с наставником </w:t>
      </w:r>
      <w:r w:rsidR="004F7C02" w:rsidRPr="0061011C">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не исключение. Важно то, что ваша история может закончиться конфликтом, а может выйти на новый уровень. Поэтому в любом случае о сложностях в отношениях нужно рассказать своему куратору </w:t>
      </w:r>
      <w:r>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желательно </w:t>
      </w:r>
      <w:r w:rsidR="00847C2C" w:rsidRPr="0061011C">
        <w:rPr>
          <w:rFonts w:ascii="Times New Roman" w:eastAsia="Times New Roman" w:hAnsi="Times New Roman" w:cs="Times New Roman"/>
          <w:sz w:val="28"/>
          <w:szCs w:val="28"/>
          <w:lang w:eastAsia="ru-RU"/>
        </w:rPr>
        <w:t>подробно, чтобы он понимал, что послужило причиной конфликта</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уже вместе с куратором и наставником найти пути решения этого конфликта.</w:t>
      </w:r>
    </w:p>
    <w:p w:rsidR="00847C2C" w:rsidRPr="0061011C" w:rsidRDefault="00CB01A3" w:rsidP="003A24D9">
      <w:pPr>
        <w:pStyle w:val="a5"/>
        <w:numPr>
          <w:ilvl w:val="0"/>
          <w:numId w:val="15"/>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lastRenderedPageBreak/>
        <w:t xml:space="preserve">Если </w:t>
      </w:r>
      <w:r w:rsidR="00847C2C" w:rsidRPr="0061011C">
        <w:rPr>
          <w:rFonts w:ascii="Times New Roman" w:eastAsia="Times New Roman" w:hAnsi="Times New Roman" w:cs="Times New Roman"/>
          <w:sz w:val="28"/>
          <w:szCs w:val="28"/>
          <w:lang w:eastAsia="ru-RU"/>
        </w:rPr>
        <w:t>ссора оказалась не очень сильной, то свои переживания и обиды можно обсудить с самим наставником</w:t>
      </w:r>
      <w:r>
        <w:rPr>
          <w:rFonts w:ascii="Times New Roman" w:eastAsia="Times New Roman" w:hAnsi="Times New Roman" w:cs="Times New Roman"/>
          <w:sz w:val="28"/>
          <w:szCs w:val="28"/>
          <w:lang w:eastAsia="ru-RU"/>
        </w:rPr>
        <w:t>.</w:t>
      </w:r>
    </w:p>
    <w:p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делать, если </w:t>
      </w:r>
      <w:r w:rsidR="00CB01A3">
        <w:rPr>
          <w:rFonts w:ascii="Times New Roman" w:eastAsia="Times New Roman" w:hAnsi="Times New Roman" w:cs="Times New Roman"/>
          <w:b/>
          <w:sz w:val="28"/>
          <w:szCs w:val="28"/>
          <w:lang w:eastAsia="ru-RU"/>
        </w:rPr>
        <w:t>твой</w:t>
      </w:r>
      <w:r w:rsidRPr="0061011C">
        <w:rPr>
          <w:rFonts w:ascii="Times New Roman" w:eastAsia="Times New Roman" w:hAnsi="Times New Roman" w:cs="Times New Roman"/>
          <w:b/>
          <w:sz w:val="28"/>
          <w:szCs w:val="28"/>
          <w:lang w:eastAsia="ru-RU"/>
        </w:rPr>
        <w:t xml:space="preserve"> наставник стал приезжать к</w:t>
      </w:r>
      <w:r w:rsidR="00CB01A3">
        <w:rPr>
          <w:rFonts w:ascii="Times New Roman" w:eastAsia="Times New Roman" w:hAnsi="Times New Roman" w:cs="Times New Roman"/>
          <w:b/>
          <w:sz w:val="28"/>
          <w:szCs w:val="28"/>
          <w:lang w:eastAsia="ru-RU"/>
        </w:rPr>
        <w:t xml:space="preserve"> тебе</w:t>
      </w:r>
      <w:r w:rsidRPr="0061011C">
        <w:rPr>
          <w:rFonts w:ascii="Times New Roman" w:eastAsia="Times New Roman" w:hAnsi="Times New Roman" w:cs="Times New Roman"/>
          <w:b/>
          <w:sz w:val="28"/>
          <w:szCs w:val="28"/>
          <w:lang w:eastAsia="ru-RU"/>
        </w:rPr>
        <w:t xml:space="preserve"> слишком редко, а </w:t>
      </w:r>
      <w:r w:rsidR="00CB01A3">
        <w:rPr>
          <w:rFonts w:ascii="Times New Roman" w:eastAsia="Times New Roman" w:hAnsi="Times New Roman" w:cs="Times New Roman"/>
          <w:b/>
          <w:sz w:val="28"/>
          <w:szCs w:val="28"/>
          <w:lang w:eastAsia="ru-RU"/>
        </w:rPr>
        <w:t>ты хочешь</w:t>
      </w:r>
      <w:r w:rsidRPr="0061011C">
        <w:rPr>
          <w:rFonts w:ascii="Times New Roman" w:eastAsia="Times New Roman" w:hAnsi="Times New Roman" w:cs="Times New Roman"/>
          <w:b/>
          <w:sz w:val="28"/>
          <w:szCs w:val="28"/>
          <w:lang w:eastAsia="ru-RU"/>
        </w:rPr>
        <w:t xml:space="preserve"> общаться чаще?</w:t>
      </w:r>
    </w:p>
    <w:p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rsidR="00847C2C" w:rsidRPr="0061011C" w:rsidRDefault="00CB01A3" w:rsidP="003A24D9">
      <w:pPr>
        <w:pStyle w:val="a5"/>
        <w:numPr>
          <w:ilvl w:val="0"/>
          <w:numId w:val="16"/>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В </w:t>
      </w:r>
      <w:r w:rsidR="00847C2C" w:rsidRPr="0061011C">
        <w:rPr>
          <w:rFonts w:ascii="Times New Roman" w:eastAsia="Times New Roman" w:hAnsi="Times New Roman" w:cs="Times New Roman"/>
          <w:sz w:val="28"/>
          <w:szCs w:val="28"/>
          <w:lang w:eastAsia="ru-RU"/>
        </w:rPr>
        <w:t xml:space="preserve">жизни </w:t>
      </w:r>
      <w:r w:rsidR="001B5F93">
        <w:rPr>
          <w:rFonts w:ascii="Times New Roman" w:eastAsia="Times New Roman" w:hAnsi="Times New Roman" w:cs="Times New Roman"/>
          <w:sz w:val="28"/>
          <w:szCs w:val="28"/>
          <w:lang w:eastAsia="ru-RU"/>
        </w:rPr>
        <w:t xml:space="preserve">наставника, как и </w:t>
      </w:r>
      <w:r w:rsidR="00847C2C" w:rsidRPr="0061011C">
        <w:rPr>
          <w:rFonts w:ascii="Times New Roman" w:eastAsia="Times New Roman" w:hAnsi="Times New Roman" w:cs="Times New Roman"/>
          <w:sz w:val="28"/>
          <w:szCs w:val="28"/>
          <w:lang w:eastAsia="ru-RU"/>
        </w:rPr>
        <w:t>любого человека</w:t>
      </w:r>
      <w:r w:rsidR="001B5F93">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могут произойти неожиданные ситуации и обстоятельства, из-за которых у н</w:t>
      </w:r>
      <w:r w:rsidR="001B5F93">
        <w:rPr>
          <w:rFonts w:ascii="Times New Roman" w:eastAsia="Times New Roman" w:hAnsi="Times New Roman" w:cs="Times New Roman"/>
          <w:sz w:val="28"/>
          <w:szCs w:val="28"/>
          <w:lang w:eastAsia="ru-RU"/>
        </w:rPr>
        <w:t>его</w:t>
      </w:r>
      <w:r w:rsidR="00847C2C" w:rsidRPr="0061011C">
        <w:rPr>
          <w:rFonts w:ascii="Times New Roman" w:eastAsia="Times New Roman" w:hAnsi="Times New Roman" w:cs="Times New Roman"/>
          <w:sz w:val="28"/>
          <w:szCs w:val="28"/>
          <w:lang w:eastAsia="ru-RU"/>
        </w:rPr>
        <w:t xml:space="preserve"> остается меньше времени на общение с подопечным. Об этой ситуации важно рассказать куратору, чтобы он</w:t>
      </w:r>
      <w:r w:rsidR="001B5F93">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в свою очередь</w:t>
      </w:r>
      <w:r w:rsidR="001B5F93">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выяснил причины у наставника.</w:t>
      </w:r>
    </w:p>
    <w:p w:rsidR="00847C2C" w:rsidRPr="0061011C" w:rsidRDefault="00CB01A3" w:rsidP="003A24D9">
      <w:pPr>
        <w:pStyle w:val="a5"/>
        <w:numPr>
          <w:ilvl w:val="0"/>
          <w:numId w:val="16"/>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Если </w:t>
      </w:r>
      <w:r w:rsidR="00847C2C" w:rsidRPr="0061011C">
        <w:rPr>
          <w:rFonts w:ascii="Times New Roman" w:eastAsia="Times New Roman" w:hAnsi="Times New Roman" w:cs="Times New Roman"/>
          <w:sz w:val="28"/>
          <w:szCs w:val="28"/>
          <w:lang w:eastAsia="ru-RU"/>
        </w:rPr>
        <w:t xml:space="preserve">куратор </w:t>
      </w:r>
      <w:r>
        <w:rPr>
          <w:rFonts w:ascii="Times New Roman" w:eastAsia="Times New Roman" w:hAnsi="Times New Roman" w:cs="Times New Roman"/>
          <w:sz w:val="28"/>
          <w:szCs w:val="28"/>
          <w:lang w:eastAsia="ru-RU"/>
        </w:rPr>
        <w:t>узнает</w:t>
      </w:r>
      <w:r w:rsidR="00847C2C" w:rsidRPr="0061011C">
        <w:rPr>
          <w:rFonts w:ascii="Times New Roman" w:eastAsia="Times New Roman" w:hAnsi="Times New Roman" w:cs="Times New Roman"/>
          <w:sz w:val="28"/>
          <w:szCs w:val="28"/>
          <w:lang w:eastAsia="ru-RU"/>
        </w:rPr>
        <w:t xml:space="preserve">, что наставник не </w:t>
      </w:r>
      <w:r>
        <w:rPr>
          <w:rFonts w:ascii="Times New Roman" w:eastAsia="Times New Roman" w:hAnsi="Times New Roman" w:cs="Times New Roman"/>
          <w:sz w:val="28"/>
          <w:szCs w:val="28"/>
          <w:lang w:eastAsia="ru-RU"/>
        </w:rPr>
        <w:t>сумеет</w:t>
      </w:r>
      <w:r w:rsidR="00847C2C" w:rsidRPr="0061011C">
        <w:rPr>
          <w:rFonts w:ascii="Times New Roman" w:eastAsia="Times New Roman" w:hAnsi="Times New Roman" w:cs="Times New Roman"/>
          <w:sz w:val="28"/>
          <w:szCs w:val="28"/>
          <w:lang w:eastAsia="ru-RU"/>
        </w:rPr>
        <w:t xml:space="preserve"> дальше продолжать участие в программе или сможет, но очень редко, то в этом случае куратор предложит тебе найти другого наставника, который с</w:t>
      </w:r>
      <w:r>
        <w:rPr>
          <w:rFonts w:ascii="Times New Roman" w:eastAsia="Times New Roman" w:hAnsi="Times New Roman" w:cs="Times New Roman"/>
          <w:sz w:val="28"/>
          <w:szCs w:val="28"/>
          <w:lang w:eastAsia="ru-RU"/>
        </w:rPr>
        <w:t>пособен</w:t>
      </w:r>
      <w:r w:rsidR="00847C2C" w:rsidRPr="0061011C">
        <w:rPr>
          <w:rFonts w:ascii="Times New Roman" w:eastAsia="Times New Roman" w:hAnsi="Times New Roman" w:cs="Times New Roman"/>
          <w:sz w:val="28"/>
          <w:szCs w:val="28"/>
          <w:lang w:eastAsia="ru-RU"/>
        </w:rPr>
        <w:t xml:space="preserve"> приезжать чаще.</w:t>
      </w:r>
    </w:p>
    <w:p w:rsidR="00847C2C" w:rsidRPr="0061011C" w:rsidRDefault="00CB01A3" w:rsidP="003A24D9">
      <w:pPr>
        <w:pStyle w:val="a5"/>
        <w:numPr>
          <w:ilvl w:val="0"/>
          <w:numId w:val="16"/>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Даже </w:t>
      </w:r>
      <w:r w:rsidR="00847C2C" w:rsidRPr="0061011C">
        <w:rPr>
          <w:rFonts w:ascii="Times New Roman" w:eastAsia="Times New Roman" w:hAnsi="Times New Roman" w:cs="Times New Roman"/>
          <w:sz w:val="28"/>
          <w:szCs w:val="28"/>
          <w:lang w:eastAsia="ru-RU"/>
        </w:rPr>
        <w:t>если у тебя будет другой наставник в программе, то с предыдущим наставником ты всегда сможешь общаться дистанционно – по телефону или в социальных сетях. Поэтому выбор всегда остается за тобой</w:t>
      </w:r>
      <w:r>
        <w:rPr>
          <w:rFonts w:ascii="Times New Roman" w:eastAsia="Times New Roman" w:hAnsi="Times New Roman" w:cs="Times New Roman"/>
          <w:sz w:val="28"/>
          <w:szCs w:val="28"/>
          <w:lang w:eastAsia="ru-RU"/>
        </w:rPr>
        <w:t>.</w:t>
      </w:r>
    </w:p>
    <w:p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делать, если </w:t>
      </w:r>
      <w:r w:rsidR="00CB01A3">
        <w:rPr>
          <w:rFonts w:ascii="Times New Roman" w:eastAsia="Times New Roman" w:hAnsi="Times New Roman" w:cs="Times New Roman"/>
          <w:b/>
          <w:sz w:val="28"/>
          <w:szCs w:val="28"/>
          <w:lang w:eastAsia="ru-RU"/>
        </w:rPr>
        <w:t>тебе</w:t>
      </w:r>
      <w:r w:rsidRPr="0061011C">
        <w:rPr>
          <w:rFonts w:ascii="Times New Roman" w:eastAsia="Times New Roman" w:hAnsi="Times New Roman" w:cs="Times New Roman"/>
          <w:b/>
          <w:sz w:val="28"/>
          <w:szCs w:val="28"/>
          <w:lang w:eastAsia="ru-RU"/>
        </w:rPr>
        <w:t xml:space="preserve"> нравит</w:t>
      </w:r>
      <w:r w:rsidR="00931649" w:rsidRPr="0061011C">
        <w:rPr>
          <w:rFonts w:ascii="Times New Roman" w:eastAsia="Times New Roman" w:hAnsi="Times New Roman" w:cs="Times New Roman"/>
          <w:b/>
          <w:sz w:val="28"/>
          <w:szCs w:val="28"/>
          <w:lang w:eastAsia="ru-RU"/>
        </w:rPr>
        <w:t>ся общаться с наставником друга/</w:t>
      </w:r>
      <w:r w:rsidRPr="0061011C">
        <w:rPr>
          <w:rFonts w:ascii="Times New Roman" w:eastAsia="Times New Roman" w:hAnsi="Times New Roman" w:cs="Times New Roman"/>
          <w:b/>
          <w:sz w:val="28"/>
          <w:szCs w:val="28"/>
          <w:lang w:eastAsia="ru-RU"/>
        </w:rPr>
        <w:t>одноклассника больше, чем со своим?</w:t>
      </w:r>
    </w:p>
    <w:p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rsidR="00847C2C" w:rsidRPr="0061011C" w:rsidRDefault="00CB01A3" w:rsidP="003A24D9">
      <w:pPr>
        <w:pStyle w:val="a5"/>
        <w:numPr>
          <w:ilvl w:val="0"/>
          <w:numId w:val="17"/>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В </w:t>
      </w:r>
      <w:r w:rsidR="00847C2C" w:rsidRPr="0061011C">
        <w:rPr>
          <w:rFonts w:ascii="Times New Roman" w:eastAsia="Times New Roman" w:hAnsi="Times New Roman" w:cs="Times New Roman"/>
          <w:sz w:val="28"/>
          <w:szCs w:val="28"/>
          <w:lang w:eastAsia="ru-RU"/>
        </w:rPr>
        <w:t>первую очередь нужно поговорить с куратором и своим наставником о том, почему тебе может быть скучно или некомфортно общаться</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найти пути решения этой проблемы</w:t>
      </w:r>
      <w:r>
        <w:rPr>
          <w:rFonts w:ascii="Times New Roman" w:eastAsia="Times New Roman" w:hAnsi="Times New Roman" w:cs="Times New Roman"/>
          <w:sz w:val="28"/>
          <w:szCs w:val="28"/>
          <w:lang w:eastAsia="ru-RU"/>
        </w:rPr>
        <w:t>.</w:t>
      </w:r>
    </w:p>
    <w:p w:rsidR="00847C2C" w:rsidRPr="0061011C" w:rsidRDefault="00CB01A3" w:rsidP="003A24D9">
      <w:pPr>
        <w:pStyle w:val="a5"/>
        <w:numPr>
          <w:ilvl w:val="0"/>
          <w:numId w:val="17"/>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Бывает </w:t>
      </w:r>
      <w:r w:rsidR="00847C2C" w:rsidRPr="0061011C">
        <w:rPr>
          <w:rFonts w:ascii="Times New Roman" w:eastAsia="Times New Roman" w:hAnsi="Times New Roman" w:cs="Times New Roman"/>
          <w:sz w:val="28"/>
          <w:szCs w:val="28"/>
          <w:lang w:eastAsia="ru-RU"/>
        </w:rPr>
        <w:t>так, что нам просто нравится другой человек</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в этом случае в рамках программы допустимо, </w:t>
      </w:r>
      <w:r w:rsidR="00FE091B">
        <w:rPr>
          <w:rFonts w:ascii="Times New Roman" w:eastAsia="Times New Roman" w:hAnsi="Times New Roman" w:cs="Times New Roman"/>
          <w:sz w:val="28"/>
          <w:szCs w:val="28"/>
          <w:lang w:eastAsia="ru-RU"/>
        </w:rPr>
        <w:t>что</w:t>
      </w:r>
      <w:r w:rsidR="00847C2C" w:rsidRPr="0061011C">
        <w:rPr>
          <w:rFonts w:ascii="Times New Roman" w:eastAsia="Times New Roman" w:hAnsi="Times New Roman" w:cs="Times New Roman"/>
          <w:sz w:val="28"/>
          <w:szCs w:val="28"/>
          <w:lang w:eastAsia="ru-RU"/>
        </w:rPr>
        <w:t xml:space="preserve"> встречи могут проходить совместно с другими наставниками и подопечными, но не часто и обязательно с согласия всех сторон.</w:t>
      </w:r>
    </w:p>
    <w:p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делать, если </w:t>
      </w:r>
      <w:r w:rsidR="00CB01A3">
        <w:rPr>
          <w:rFonts w:ascii="Times New Roman" w:eastAsia="Times New Roman" w:hAnsi="Times New Roman" w:cs="Times New Roman"/>
          <w:b/>
          <w:sz w:val="28"/>
          <w:szCs w:val="28"/>
          <w:lang w:eastAsia="ru-RU"/>
        </w:rPr>
        <w:t>ты</w:t>
      </w:r>
      <w:r w:rsidRPr="0061011C">
        <w:rPr>
          <w:rFonts w:ascii="Times New Roman" w:eastAsia="Times New Roman" w:hAnsi="Times New Roman" w:cs="Times New Roman"/>
          <w:b/>
          <w:sz w:val="28"/>
          <w:szCs w:val="28"/>
          <w:lang w:eastAsia="ru-RU"/>
        </w:rPr>
        <w:t xml:space="preserve"> или </w:t>
      </w:r>
      <w:r w:rsidR="00CB01A3">
        <w:rPr>
          <w:rFonts w:ascii="Times New Roman" w:eastAsia="Times New Roman" w:hAnsi="Times New Roman" w:cs="Times New Roman"/>
          <w:b/>
          <w:sz w:val="28"/>
          <w:szCs w:val="28"/>
          <w:lang w:eastAsia="ru-RU"/>
        </w:rPr>
        <w:t>твой</w:t>
      </w:r>
      <w:r w:rsidRPr="0061011C">
        <w:rPr>
          <w:rFonts w:ascii="Times New Roman" w:eastAsia="Times New Roman" w:hAnsi="Times New Roman" w:cs="Times New Roman"/>
          <w:b/>
          <w:sz w:val="28"/>
          <w:szCs w:val="28"/>
          <w:lang w:eastAsia="ru-RU"/>
        </w:rPr>
        <w:t xml:space="preserve"> наставник хо</w:t>
      </w:r>
      <w:r w:rsidR="00CB01A3">
        <w:rPr>
          <w:rFonts w:ascii="Times New Roman" w:eastAsia="Times New Roman" w:hAnsi="Times New Roman" w:cs="Times New Roman"/>
          <w:b/>
          <w:sz w:val="28"/>
          <w:szCs w:val="28"/>
          <w:lang w:eastAsia="ru-RU"/>
        </w:rPr>
        <w:t>тите</w:t>
      </w:r>
      <w:r w:rsidRPr="0061011C">
        <w:rPr>
          <w:rFonts w:ascii="Times New Roman" w:eastAsia="Times New Roman" w:hAnsi="Times New Roman" w:cs="Times New Roman"/>
          <w:b/>
          <w:sz w:val="28"/>
          <w:szCs w:val="28"/>
          <w:lang w:eastAsia="ru-RU"/>
        </w:rPr>
        <w:t xml:space="preserve"> выйти из программы?</w:t>
      </w:r>
    </w:p>
    <w:p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rsidR="00847C2C" w:rsidRPr="0061011C" w:rsidRDefault="004A48FA" w:rsidP="003A24D9">
      <w:pPr>
        <w:pStyle w:val="a5"/>
        <w:numPr>
          <w:ilvl w:val="0"/>
          <w:numId w:val="19"/>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К</w:t>
      </w:r>
      <w:r w:rsidR="00847C2C" w:rsidRPr="0061011C">
        <w:rPr>
          <w:rFonts w:ascii="Times New Roman" w:eastAsia="Times New Roman" w:hAnsi="Times New Roman" w:cs="Times New Roman"/>
          <w:sz w:val="28"/>
          <w:szCs w:val="28"/>
          <w:lang w:eastAsia="ru-RU"/>
        </w:rPr>
        <w:t>ак уже было сказано выше, в жизни любого человека могут произойти неожиданные изменения, от этого никто не застрахован. Чаще всего пары могут закрываться по причине переезда наставника в другой город или изменения рабочего графика, который больше не позволяет уделять много времени общению с подопечным. Также бывает, что изменяется количество свободного времени у подопечного или</w:t>
      </w:r>
      <w:r>
        <w:rPr>
          <w:rFonts w:ascii="Times New Roman" w:eastAsia="Times New Roman" w:hAnsi="Times New Roman" w:cs="Times New Roman"/>
          <w:sz w:val="28"/>
          <w:szCs w:val="28"/>
          <w:lang w:eastAsia="ru-RU"/>
        </w:rPr>
        <w:t xml:space="preserve"> происход</w:t>
      </w:r>
      <w:r w:rsidR="00FE091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w:t>
      </w:r>
      <w:r w:rsidR="00847C2C" w:rsidRPr="0061011C">
        <w:rPr>
          <w:rFonts w:ascii="Times New Roman" w:eastAsia="Times New Roman" w:hAnsi="Times New Roman" w:cs="Times New Roman"/>
          <w:sz w:val="28"/>
          <w:szCs w:val="28"/>
          <w:lang w:eastAsia="ru-RU"/>
        </w:rPr>
        <w:t xml:space="preserve"> смена места жительства (переезд в колледж, другой город и т.д.) </w:t>
      </w:r>
      <w:r>
        <w:rPr>
          <w:rFonts w:ascii="Times New Roman" w:eastAsia="Times New Roman" w:hAnsi="Times New Roman" w:cs="Times New Roman"/>
          <w:sz w:val="28"/>
          <w:szCs w:val="28"/>
          <w:lang w:eastAsia="ru-RU"/>
        </w:rPr>
        <w:t>либо</w:t>
      </w:r>
      <w:r w:rsidR="00847C2C" w:rsidRPr="0061011C">
        <w:rPr>
          <w:rFonts w:ascii="Times New Roman" w:eastAsia="Times New Roman" w:hAnsi="Times New Roman" w:cs="Times New Roman"/>
          <w:sz w:val="28"/>
          <w:szCs w:val="28"/>
          <w:lang w:eastAsia="ru-RU"/>
        </w:rPr>
        <w:t xml:space="preserve"> переезд в семью. Эти обстоятельства приводят к тому, что в рамках программы наставник и волонтер перестают общаться. </w:t>
      </w:r>
    </w:p>
    <w:p w:rsidR="00847C2C" w:rsidRPr="0061011C" w:rsidRDefault="004A48FA" w:rsidP="003A24D9">
      <w:pPr>
        <w:pStyle w:val="a5"/>
        <w:numPr>
          <w:ilvl w:val="0"/>
          <w:numId w:val="19"/>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Бывает </w:t>
      </w:r>
      <w:r w:rsidR="00847C2C" w:rsidRPr="0061011C">
        <w:rPr>
          <w:rFonts w:ascii="Times New Roman" w:eastAsia="Times New Roman" w:hAnsi="Times New Roman" w:cs="Times New Roman"/>
          <w:sz w:val="28"/>
          <w:szCs w:val="28"/>
          <w:lang w:eastAsia="ru-RU"/>
        </w:rPr>
        <w:t xml:space="preserve">и такое, что причинами выхода из программы являются внутренние сомнения или противоречия наставника или ребенка, а также конфликтные ситуации. В данном случае куратор программы пытается разрешить эту ситуацию, но если одна или обе стороны скорее готовы выйти из программы, чем продолжить, то отношения можно завершить. Нужно подчеркнуть, что </w:t>
      </w:r>
      <w:r w:rsidR="00847C2C" w:rsidRPr="0061011C">
        <w:rPr>
          <w:rFonts w:ascii="Times New Roman" w:eastAsia="Times New Roman" w:hAnsi="Times New Roman" w:cs="Times New Roman"/>
          <w:sz w:val="28"/>
          <w:szCs w:val="28"/>
          <w:lang w:eastAsia="ru-RU"/>
        </w:rPr>
        <w:lastRenderedPageBreak/>
        <w:t xml:space="preserve">участие в программе добровольное, поэтому если ты хочешь выйти из программы, то </w:t>
      </w:r>
      <w:r>
        <w:rPr>
          <w:rFonts w:ascii="Times New Roman" w:eastAsia="Times New Roman" w:hAnsi="Times New Roman" w:cs="Times New Roman"/>
          <w:sz w:val="28"/>
          <w:szCs w:val="28"/>
          <w:lang w:eastAsia="ru-RU"/>
        </w:rPr>
        <w:t>вполне</w:t>
      </w:r>
      <w:r w:rsidR="00847C2C" w:rsidRPr="0061011C">
        <w:rPr>
          <w:rFonts w:ascii="Times New Roman" w:eastAsia="Times New Roman" w:hAnsi="Times New Roman" w:cs="Times New Roman"/>
          <w:sz w:val="28"/>
          <w:szCs w:val="28"/>
          <w:lang w:eastAsia="ru-RU"/>
        </w:rPr>
        <w:t xml:space="preserve"> можешь это сделать. Важно только понимать,  будет </w:t>
      </w:r>
      <w:r w:rsidR="004D5F1A">
        <w:rPr>
          <w:rFonts w:ascii="Times New Roman" w:eastAsia="Times New Roman" w:hAnsi="Times New Roman" w:cs="Times New Roman"/>
          <w:sz w:val="28"/>
          <w:szCs w:val="28"/>
          <w:lang w:eastAsia="ru-RU"/>
        </w:rPr>
        <w:t xml:space="preserve">ли это </w:t>
      </w:r>
      <w:r w:rsidR="00847C2C" w:rsidRPr="0061011C">
        <w:rPr>
          <w:rFonts w:ascii="Times New Roman" w:eastAsia="Times New Roman" w:hAnsi="Times New Roman" w:cs="Times New Roman"/>
          <w:sz w:val="28"/>
          <w:szCs w:val="28"/>
          <w:lang w:eastAsia="ru-RU"/>
        </w:rPr>
        <w:t>твоим решением или попыткой бегства от решения сложных ситуаций. Разобраться в своих мотивах мо</w:t>
      </w:r>
      <w:r>
        <w:rPr>
          <w:rFonts w:ascii="Times New Roman" w:eastAsia="Times New Roman" w:hAnsi="Times New Roman" w:cs="Times New Roman"/>
          <w:sz w:val="28"/>
          <w:szCs w:val="28"/>
          <w:lang w:eastAsia="ru-RU"/>
        </w:rPr>
        <w:t>гу</w:t>
      </w:r>
      <w:r w:rsidR="00847C2C" w:rsidRPr="0061011C">
        <w:rPr>
          <w:rFonts w:ascii="Times New Roman" w:eastAsia="Times New Roman" w:hAnsi="Times New Roman" w:cs="Times New Roman"/>
          <w:sz w:val="28"/>
          <w:szCs w:val="28"/>
          <w:lang w:eastAsia="ru-RU"/>
        </w:rPr>
        <w:t>т помочь воспитатель или куратор.</w:t>
      </w:r>
    </w:p>
    <w:p w:rsidR="00847C2C" w:rsidRPr="0061011C" w:rsidRDefault="004A48FA" w:rsidP="003A24D9">
      <w:pPr>
        <w:pStyle w:val="a5"/>
        <w:numPr>
          <w:ilvl w:val="0"/>
          <w:numId w:val="19"/>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Независимо </w:t>
      </w:r>
      <w:r w:rsidR="00847C2C" w:rsidRPr="0061011C">
        <w:rPr>
          <w:rFonts w:ascii="Times New Roman" w:eastAsia="Times New Roman" w:hAnsi="Times New Roman" w:cs="Times New Roman"/>
          <w:sz w:val="28"/>
          <w:szCs w:val="28"/>
          <w:lang w:eastAsia="ru-RU"/>
        </w:rPr>
        <w:t>от причин закрытия пары куратор программы предложит тебе и твоему наставнику сделать завершающую встречу, на которой вы сможете подвести итоги, вспомнить, что было хорошего, чего удалось достичь благодаря вашему общению. Можно договориться о дальнейшем формате общения, если он будет.</w:t>
      </w:r>
    </w:p>
    <w:p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rsidR="00847C2C" w:rsidRPr="0061011C" w:rsidRDefault="00847C2C" w:rsidP="003A24D9">
      <w:pPr>
        <w:spacing w:after="0" w:line="240" w:lineRule="auto"/>
        <w:jc w:val="center"/>
        <w:rPr>
          <w:rFonts w:ascii="Times New Roman" w:eastAsia="Times New Roman" w:hAnsi="Times New Roman" w:cs="Times New Roman"/>
          <w:b/>
          <w:sz w:val="28"/>
          <w:szCs w:val="28"/>
          <w:lang w:eastAsia="ru-RU"/>
        </w:rPr>
      </w:pPr>
    </w:p>
    <w:p w:rsidR="00847C2C" w:rsidRPr="0061011C" w:rsidRDefault="00847C2C" w:rsidP="003A24D9">
      <w:pPr>
        <w:spacing w:after="0" w:line="240" w:lineRule="auto"/>
        <w:jc w:val="center"/>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w:t>
      </w:r>
      <w:r w:rsidR="00BE6963">
        <w:rPr>
          <w:rFonts w:ascii="Times New Roman" w:eastAsia="Times New Roman" w:hAnsi="Times New Roman" w:cs="Times New Roman"/>
          <w:b/>
          <w:sz w:val="28"/>
          <w:szCs w:val="28"/>
          <w:lang w:eastAsia="ru-RU"/>
        </w:rPr>
        <w:t>ты можешь</w:t>
      </w:r>
      <w:r w:rsidRPr="0061011C">
        <w:rPr>
          <w:rFonts w:ascii="Times New Roman" w:eastAsia="Times New Roman" w:hAnsi="Times New Roman" w:cs="Times New Roman"/>
          <w:b/>
          <w:sz w:val="28"/>
          <w:szCs w:val="28"/>
          <w:lang w:eastAsia="ru-RU"/>
        </w:rPr>
        <w:t>вынести из участия в программе наставничества?</w:t>
      </w:r>
    </w:p>
    <w:p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Новый интересный опыт</w:t>
      </w:r>
      <w:r w:rsidR="004D5F1A">
        <w:rPr>
          <w:rFonts w:ascii="Times New Roman" w:eastAsia="Times New Roman" w:hAnsi="Times New Roman" w:cs="Times New Roman"/>
          <w:sz w:val="28"/>
          <w:szCs w:val="28"/>
          <w:lang w:eastAsia="ru-RU"/>
        </w:rPr>
        <w:t>.</w:t>
      </w:r>
    </w:p>
    <w:p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Новые знания об окружающем тебя мире</w:t>
      </w:r>
      <w:r w:rsidR="004D5F1A">
        <w:rPr>
          <w:rFonts w:ascii="Times New Roman" w:eastAsia="Times New Roman" w:hAnsi="Times New Roman" w:cs="Times New Roman"/>
          <w:sz w:val="28"/>
          <w:szCs w:val="28"/>
          <w:lang w:eastAsia="ru-RU"/>
        </w:rPr>
        <w:t>.</w:t>
      </w:r>
    </w:p>
    <w:p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Радость общения с наставником</w:t>
      </w:r>
      <w:r w:rsidR="004D5F1A">
        <w:rPr>
          <w:rFonts w:ascii="Times New Roman" w:eastAsia="Times New Roman" w:hAnsi="Times New Roman" w:cs="Times New Roman"/>
          <w:sz w:val="28"/>
          <w:szCs w:val="28"/>
          <w:lang w:eastAsia="ru-RU"/>
        </w:rPr>
        <w:t>.</w:t>
      </w:r>
    </w:p>
    <w:p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Лучшее понимание себя и своих интересов</w:t>
      </w:r>
      <w:r w:rsidR="004D5F1A">
        <w:rPr>
          <w:rFonts w:ascii="Times New Roman" w:eastAsia="Times New Roman" w:hAnsi="Times New Roman" w:cs="Times New Roman"/>
          <w:sz w:val="28"/>
          <w:szCs w:val="28"/>
          <w:lang w:eastAsia="ru-RU"/>
        </w:rPr>
        <w:t>.</w:t>
      </w:r>
    </w:p>
    <w:p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Поддержку и помощь в реализации своих планов</w:t>
      </w:r>
      <w:r w:rsidR="004D5F1A">
        <w:rPr>
          <w:rFonts w:ascii="Times New Roman" w:eastAsia="Times New Roman" w:hAnsi="Times New Roman" w:cs="Times New Roman"/>
          <w:sz w:val="28"/>
          <w:szCs w:val="28"/>
          <w:lang w:eastAsia="ru-RU"/>
        </w:rPr>
        <w:t>.</w:t>
      </w:r>
    </w:p>
    <w:p w:rsidR="00847C2C" w:rsidRPr="0061011C" w:rsidRDefault="00847C2C" w:rsidP="003A24D9">
      <w:pPr>
        <w:spacing w:after="0" w:line="240" w:lineRule="auto"/>
        <w:jc w:val="center"/>
        <w:rPr>
          <w:rFonts w:ascii="Times New Roman" w:eastAsia="Times New Roman" w:hAnsi="Times New Roman" w:cs="Times New Roman"/>
          <w:b/>
          <w:sz w:val="28"/>
          <w:szCs w:val="28"/>
          <w:lang w:eastAsia="ru-RU"/>
        </w:rPr>
      </w:pPr>
    </w:p>
    <w:p w:rsidR="00847C2C" w:rsidRPr="0061011C" w:rsidRDefault="00847C2C" w:rsidP="003A24D9">
      <w:pPr>
        <w:pStyle w:val="a5"/>
        <w:numPr>
          <w:ilvl w:val="0"/>
          <w:numId w:val="12"/>
        </w:numPr>
        <w:spacing w:after="0" w:line="240" w:lineRule="auto"/>
        <w:ind w:left="0"/>
        <w:jc w:val="center"/>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История Вероники и Юли</w:t>
      </w:r>
    </w:p>
    <w:p w:rsidR="00847C2C" w:rsidRPr="0061011C" w:rsidRDefault="00847C2C" w:rsidP="003A24D9">
      <w:pPr>
        <w:spacing w:after="0" w:line="240" w:lineRule="auto"/>
        <w:ind w:firstLine="708"/>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Хотим поделиться с тобой историей дружбы с наставником, которую написала подопечная нашей программы – Вероника.</w:t>
      </w:r>
    </w:p>
    <w:tbl>
      <w:tblPr>
        <w:tblW w:w="12897" w:type="dxa"/>
        <w:tblCellMar>
          <w:left w:w="0" w:type="dxa"/>
          <w:right w:w="0" w:type="dxa"/>
        </w:tblCellMar>
        <w:tblLook w:val="04A0"/>
      </w:tblPr>
      <w:tblGrid>
        <w:gridCol w:w="9072"/>
        <w:gridCol w:w="3825"/>
      </w:tblGrid>
      <w:tr w:rsidR="00847C2C" w:rsidRPr="0061011C" w:rsidTr="0061011C">
        <w:tc>
          <w:tcPr>
            <w:tcW w:w="9072" w:type="dxa"/>
            <w:hideMark/>
          </w:tcPr>
          <w:p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2787015</wp:posOffset>
                  </wp:positionH>
                  <wp:positionV relativeFrom="paragraph">
                    <wp:posOffset>577850</wp:posOffset>
                  </wp:positionV>
                  <wp:extent cx="2971800" cy="2228850"/>
                  <wp:effectExtent l="19050" t="0" r="0" b="0"/>
                  <wp:wrapTight wrapText="bothSides">
                    <wp:wrapPolygon edited="0">
                      <wp:start x="554" y="0"/>
                      <wp:lineTo x="-138" y="1292"/>
                      <wp:lineTo x="-138" y="20677"/>
                      <wp:lineTo x="415" y="21415"/>
                      <wp:lineTo x="554" y="21415"/>
                      <wp:lineTo x="20908" y="21415"/>
                      <wp:lineTo x="21046" y="21415"/>
                      <wp:lineTo x="21600" y="20862"/>
                      <wp:lineTo x="21600" y="1292"/>
                      <wp:lineTo x="21323" y="185"/>
                      <wp:lineTo x="20908" y="0"/>
                      <wp:lineTo x="554" y="0"/>
                    </wp:wrapPolygon>
                  </wp:wrapTight>
                  <wp:docPr id="2" name="Рисунок 1" descr="C:\Users\Maria\Desktop\W5wx9c9-h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W5wx9c9-hYU.jpg"/>
                          <pic:cNvPicPr>
                            <a:picLocks noChangeAspect="1" noChangeArrowheads="1"/>
                          </pic:cNvPicPr>
                        </pic:nvPicPr>
                        <pic:blipFill>
                          <a:blip r:embed="rId12" cstate="print"/>
                          <a:srcRect/>
                          <a:stretch>
                            <a:fillRect/>
                          </a:stretch>
                        </pic:blipFill>
                        <pic:spPr bwMode="auto">
                          <a:xfrm>
                            <a:off x="0" y="0"/>
                            <a:ext cx="2971800" cy="2228850"/>
                          </a:xfrm>
                          <a:prstGeom prst="rect">
                            <a:avLst/>
                          </a:prstGeom>
                          <a:ln>
                            <a:noFill/>
                          </a:ln>
                          <a:effectLst>
                            <a:softEdge rad="112500"/>
                          </a:effectLst>
                        </pic:spPr>
                      </pic:pic>
                    </a:graphicData>
                  </a:graphic>
                </wp:anchor>
              </w:drawing>
            </w:r>
            <w:r w:rsidRPr="0061011C">
              <w:rPr>
                <w:rFonts w:ascii="Times New Roman" w:eastAsia="Times New Roman" w:hAnsi="Times New Roman" w:cs="Times New Roman"/>
                <w:sz w:val="28"/>
                <w:szCs w:val="28"/>
                <w:lang w:eastAsia="ru-RU"/>
              </w:rPr>
              <w:t>«Когда я попала в свой 24-й интернат</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я сразу заметила, что практически у всех ребят есть старшая </w:t>
            </w:r>
            <w:r w:rsidR="00253948">
              <w:rPr>
                <w:rFonts w:ascii="Times New Roman" w:eastAsia="Times New Roman" w:hAnsi="Times New Roman" w:cs="Times New Roman"/>
                <w:sz w:val="28"/>
                <w:szCs w:val="28"/>
                <w:lang w:eastAsia="ru-RU"/>
              </w:rPr>
              <w:t>с</w:t>
            </w:r>
            <w:r w:rsidRPr="0061011C">
              <w:rPr>
                <w:rFonts w:ascii="Times New Roman" w:eastAsia="Times New Roman" w:hAnsi="Times New Roman" w:cs="Times New Roman"/>
                <w:sz w:val="28"/>
                <w:szCs w:val="28"/>
                <w:lang w:eastAsia="ru-RU"/>
              </w:rPr>
              <w:t xml:space="preserve">естра или </w:t>
            </w:r>
            <w:r w:rsidR="00253948">
              <w:rPr>
                <w:rFonts w:ascii="Times New Roman" w:eastAsia="Times New Roman" w:hAnsi="Times New Roman" w:cs="Times New Roman"/>
                <w:sz w:val="28"/>
                <w:szCs w:val="28"/>
                <w:lang w:eastAsia="ru-RU"/>
              </w:rPr>
              <w:t>б</w:t>
            </w:r>
            <w:r w:rsidRPr="0061011C">
              <w:rPr>
                <w:rFonts w:ascii="Times New Roman" w:eastAsia="Times New Roman" w:hAnsi="Times New Roman" w:cs="Times New Roman"/>
                <w:sz w:val="28"/>
                <w:szCs w:val="28"/>
                <w:lang w:eastAsia="ru-RU"/>
              </w:rPr>
              <w:t xml:space="preserve">рат. Но было одно </w:t>
            </w:r>
            <w:r w:rsidR="00BE6963">
              <w:rPr>
                <w:rFonts w:ascii="Times New Roman" w:eastAsia="Times New Roman" w:hAnsi="Times New Roman" w:cs="Times New Roman"/>
                <w:sz w:val="28"/>
                <w:szCs w:val="28"/>
                <w:lang w:eastAsia="ru-RU"/>
              </w:rPr>
              <w:t>н</w:t>
            </w:r>
            <w:r w:rsidRPr="0061011C">
              <w:rPr>
                <w:rFonts w:ascii="Times New Roman" w:eastAsia="Times New Roman" w:hAnsi="Times New Roman" w:cs="Times New Roman"/>
                <w:sz w:val="28"/>
                <w:szCs w:val="28"/>
                <w:lang w:eastAsia="ru-RU"/>
              </w:rPr>
              <w:t xml:space="preserve">о </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то были не родные братья и сестры. Чуть освоившись и вдоволь поговорив с одноклассниками на эту тему, я узнала о программе наставничества с громким и завлекающим названием </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Старшие Братья Старшие Сестры</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Сперва, честно сказать, я очень скептически относилась к ней. Никак не понимала, как можно породниться, впустить в свою жизнь какого-то постороннего человека... Как-то доверять ему, рассказывать свои проблемы, делиться впечатлениями... Но спустя время, переосмыслив все свои принципы и взгляды на программу, я вс</w:t>
            </w:r>
            <w:r w:rsidR="00465EC4">
              <w:rPr>
                <w:rFonts w:ascii="Times New Roman" w:eastAsia="Times New Roman" w:hAnsi="Times New Roman" w:cs="Times New Roman"/>
                <w:sz w:val="28"/>
                <w:szCs w:val="28"/>
                <w:lang w:eastAsia="ru-RU"/>
              </w:rPr>
              <w:t>е</w:t>
            </w:r>
            <w:r w:rsidRPr="0061011C">
              <w:rPr>
                <w:rFonts w:ascii="Times New Roman" w:eastAsia="Times New Roman" w:hAnsi="Times New Roman" w:cs="Times New Roman"/>
                <w:sz w:val="28"/>
                <w:szCs w:val="28"/>
                <w:lang w:eastAsia="ru-RU"/>
              </w:rPr>
              <w:t xml:space="preserve"> же решилась подойти к куратору Тане, которая периодически приезжала в интернат, и попросить, чтобы меня тоже взяли в программу, как и многих других ребят</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и нашли мне Старшую Сестру.</w:t>
            </w:r>
          </w:p>
          <w:p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И вот навстречу Юле</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моей будущей Старшей Сестре, жутко стесняясь и наверняка сильно краснея от смущения, иду я, 13-летняя девочка, которая всю жизнь мечтала о старшей сестре или брате.</w:t>
            </w:r>
          </w:p>
          <w:p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lastRenderedPageBreak/>
              <w:t>Я как человек стеснительный вообще не имела представления, о чем можно было говорить в тот момент с Юлей</w:t>
            </w:r>
            <w:r w:rsidR="0013479A">
              <w:rPr>
                <w:rFonts w:ascii="Times New Roman" w:eastAsia="Times New Roman" w:hAnsi="Times New Roman" w:cs="Times New Roman"/>
                <w:sz w:val="28"/>
                <w:szCs w:val="28"/>
                <w:lang w:eastAsia="ru-RU"/>
              </w:rPr>
              <w:t>.Д</w:t>
            </w:r>
            <w:r w:rsidRPr="0061011C">
              <w:rPr>
                <w:rFonts w:ascii="Times New Roman" w:eastAsia="Times New Roman" w:hAnsi="Times New Roman" w:cs="Times New Roman"/>
                <w:sz w:val="28"/>
                <w:szCs w:val="28"/>
                <w:lang w:eastAsia="ru-RU"/>
              </w:rPr>
              <w:t>а и, собственно, как познакомиться-то?</w:t>
            </w:r>
          </w:p>
          <w:p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Я рассказала ей о своих интересах, увлечениях, а моя будущая Сестра в свою очередь – о своих. Оказывается, передо мной сидела замечательная актриса, психолог и </w:t>
            </w:r>
            <w:r w:rsidRPr="003A24D9">
              <w:rPr>
                <w:rFonts w:ascii="Times New Roman" w:eastAsia="Times New Roman" w:hAnsi="Times New Roman" w:cs="Times New Roman"/>
                <w:sz w:val="28"/>
                <w:szCs w:val="28"/>
                <w:lang w:eastAsia="ru-RU"/>
              </w:rPr>
              <w:t xml:space="preserve"> любитель</w:t>
            </w:r>
            <w:r w:rsidRPr="0061011C">
              <w:rPr>
                <w:rFonts w:ascii="Times New Roman" w:eastAsia="Times New Roman" w:hAnsi="Times New Roman" w:cs="Times New Roman"/>
                <w:sz w:val="28"/>
                <w:szCs w:val="28"/>
                <w:lang w:eastAsia="ru-RU"/>
              </w:rPr>
              <w:t xml:space="preserve"> танцев. Одним словом</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очень заводная, искрометная, с ярким огнем в груди, импульсивная девушка. А я... Полная Юле противоположность: тихая, рассудительная, стеснительная девочка.</w:t>
            </w:r>
          </w:p>
          <w:p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Когда наше общение только зарождалось, куратор Таня заметила: </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Это будет очень интересная пара</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w:t>
            </w:r>
          </w:p>
          <w:p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Но благодаря появлению в моей жизни Юли многое поменялось. О заводной характер Сестры разбились многие мои принципы и стереотипы. Я обнаружила в себе место для чего-то совершенно нового, казавшегося раньше абсолютно неприемлемым или необъяснимым.</w:t>
            </w:r>
          </w:p>
          <w:p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Встреча за встречей я все больше открывалась и проникалась к своей уже Сестр</w:t>
            </w:r>
            <w:r w:rsidR="00BE6963">
              <w:rPr>
                <w:rFonts w:ascii="Times New Roman" w:eastAsia="Times New Roman" w:hAnsi="Times New Roman" w:cs="Times New Roman"/>
                <w:sz w:val="28"/>
                <w:szCs w:val="28"/>
                <w:lang w:eastAsia="ru-RU"/>
              </w:rPr>
              <w:t>е</w:t>
            </w:r>
            <w:r w:rsidRPr="0061011C">
              <w:rPr>
                <w:rFonts w:ascii="Times New Roman" w:eastAsia="Times New Roman" w:hAnsi="Times New Roman" w:cs="Times New Roman"/>
                <w:sz w:val="28"/>
                <w:szCs w:val="28"/>
                <w:lang w:eastAsia="ru-RU"/>
              </w:rPr>
              <w:t xml:space="preserve"> теплом и доверием. Благодаря удивительнейшей профессии Юли и ее неимоверным знаниям в этой области меня стал</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xml:space="preserve"> интересовать психология, люди. С каждой встречей я узнавала что-то новое, старалась применять знания в общении с окружающим</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друзьями.</w:t>
            </w:r>
          </w:p>
          <w:p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Возможно даже, что я как-то изменилась за все время, пока мы общаемся. Я стала более доверчив</w:t>
            </w:r>
            <w:r w:rsidR="00497286">
              <w:rPr>
                <w:rFonts w:ascii="Times New Roman" w:eastAsia="Times New Roman" w:hAnsi="Times New Roman" w:cs="Times New Roman"/>
                <w:sz w:val="28"/>
                <w:szCs w:val="28"/>
                <w:lang w:eastAsia="ru-RU"/>
              </w:rPr>
              <w:t>ой</w:t>
            </w:r>
            <w:r w:rsidRPr="0061011C">
              <w:rPr>
                <w:rFonts w:ascii="Times New Roman" w:eastAsia="Times New Roman" w:hAnsi="Times New Roman" w:cs="Times New Roman"/>
                <w:sz w:val="28"/>
                <w:szCs w:val="28"/>
                <w:lang w:eastAsia="ru-RU"/>
              </w:rPr>
              <w:t>, открыт</w:t>
            </w:r>
            <w:r w:rsidR="00497286">
              <w:rPr>
                <w:rFonts w:ascii="Times New Roman" w:eastAsia="Times New Roman" w:hAnsi="Times New Roman" w:cs="Times New Roman"/>
                <w:sz w:val="28"/>
                <w:szCs w:val="28"/>
                <w:lang w:eastAsia="ru-RU"/>
              </w:rPr>
              <w:t>ой</w:t>
            </w:r>
            <w:r w:rsidRPr="0061011C">
              <w:rPr>
                <w:rFonts w:ascii="Times New Roman" w:eastAsia="Times New Roman" w:hAnsi="Times New Roman" w:cs="Times New Roman"/>
                <w:sz w:val="28"/>
                <w:szCs w:val="28"/>
                <w:lang w:eastAsia="ru-RU"/>
              </w:rPr>
              <w:t xml:space="preserve"> к людям. Научилась худо-бедно перебарывать свое стеснение, стала больше разбираться в себе. И все благодаря Юле.</w:t>
            </w:r>
          </w:p>
          <w:p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У меня появился человек, на которого я могу опереться в трудную минуту, с которым могу поделиться чем-то сокровенным и наболевш</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xml:space="preserve">м. Она мне в какой-то момент </w:t>
            </w:r>
            <w:r w:rsidR="004D5F1A" w:rsidRPr="0061011C">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лучшая подруга, с которой так искренне и лег</w:t>
            </w:r>
            <w:r w:rsidR="003A24D9">
              <w:rPr>
                <w:rFonts w:ascii="Times New Roman" w:eastAsia="Times New Roman" w:hAnsi="Times New Roman" w:cs="Times New Roman"/>
                <w:sz w:val="28"/>
                <w:szCs w:val="28"/>
                <w:lang w:eastAsia="ru-RU"/>
              </w:rPr>
              <w:t>ко можно посмеяться, в какой-то</w:t>
            </w:r>
            <w:r w:rsidR="004D5F1A" w:rsidRPr="0061011C">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старший наставник, которого я со всей внимательностью слушаю. Но вне зависимости от обстоятельст</w:t>
            </w:r>
            <w:r w:rsidR="001C09F3">
              <w:rPr>
                <w:rFonts w:ascii="Times New Roman" w:eastAsia="Times New Roman" w:hAnsi="Times New Roman" w:cs="Times New Roman"/>
                <w:sz w:val="28"/>
                <w:szCs w:val="28"/>
                <w:lang w:eastAsia="ru-RU"/>
              </w:rPr>
              <w:t xml:space="preserve">в </w:t>
            </w:r>
            <w:r w:rsidRPr="0061011C">
              <w:rPr>
                <w:rFonts w:ascii="Times New Roman" w:eastAsia="Times New Roman" w:hAnsi="Times New Roman" w:cs="Times New Roman"/>
                <w:sz w:val="28"/>
                <w:szCs w:val="28"/>
                <w:lang w:eastAsia="ru-RU"/>
              </w:rPr>
              <w:t>она всегда остается для меня Сестрой. Моей ЛЮБИМОЙ Сестрой.</w:t>
            </w:r>
          </w:p>
          <w:p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Сейчас мне уже 17, и осенью будет 4 года, как мы с Юлей знакомы. Совсем скоро я закончу школу, но я твердо знаю, что</w:t>
            </w:r>
            <w:r w:rsidR="001C09F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как бы там н</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xml:space="preserve"> было, наши пути не разойдутся. Юля </w:t>
            </w:r>
            <w:r w:rsidR="004D5F1A" w:rsidRPr="0061011C">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человек, который стал мне родным. Человек, которого я с радостью и величайшей благодарностью называю Сестр</w:t>
            </w:r>
            <w:r w:rsidR="00507BC4">
              <w:rPr>
                <w:rFonts w:ascii="Times New Roman" w:eastAsia="Times New Roman" w:hAnsi="Times New Roman" w:cs="Times New Roman"/>
                <w:sz w:val="28"/>
                <w:szCs w:val="28"/>
                <w:lang w:eastAsia="ru-RU"/>
              </w:rPr>
              <w:t>ой</w:t>
            </w:r>
            <w:r w:rsidRPr="0061011C">
              <w:rPr>
                <w:rFonts w:ascii="Times New Roman" w:eastAsia="Times New Roman" w:hAnsi="Times New Roman" w:cs="Times New Roman"/>
                <w:sz w:val="28"/>
                <w:szCs w:val="28"/>
                <w:lang w:eastAsia="ru-RU"/>
              </w:rPr>
              <w:t>!»</w:t>
            </w:r>
          </w:p>
          <w:p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p>
        </w:tc>
        <w:tc>
          <w:tcPr>
            <w:tcW w:w="3825" w:type="dxa"/>
            <w:tcMar>
              <w:top w:w="0" w:type="dxa"/>
              <w:left w:w="480" w:type="dxa"/>
              <w:bottom w:w="0" w:type="dxa"/>
              <w:right w:w="0" w:type="dxa"/>
            </w:tcMar>
          </w:tcPr>
          <w:p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p>
        </w:tc>
      </w:tr>
    </w:tbl>
    <w:p w:rsidR="00847C2C" w:rsidRDefault="00847C2C" w:rsidP="003A24D9">
      <w:pPr>
        <w:pStyle w:val="a5"/>
        <w:numPr>
          <w:ilvl w:val="0"/>
          <w:numId w:val="1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b/>
          <w:sz w:val="28"/>
          <w:szCs w:val="28"/>
        </w:rPr>
        <w:lastRenderedPageBreak/>
        <w:t>Литература и фильмы</w:t>
      </w:r>
      <w:r w:rsidRPr="0061011C">
        <w:rPr>
          <w:rFonts w:ascii="Times New Roman" w:hAnsi="Times New Roman" w:cs="Times New Roman"/>
          <w:sz w:val="28"/>
          <w:szCs w:val="28"/>
        </w:rPr>
        <w:t xml:space="preserve">, в которых так или иначе затронута тема наставничества </w:t>
      </w:r>
      <w:r w:rsidR="001C09F3">
        <w:rPr>
          <w:rFonts w:ascii="Times New Roman" w:hAnsi="Times New Roman" w:cs="Times New Roman"/>
          <w:sz w:val="28"/>
          <w:szCs w:val="28"/>
        </w:rPr>
        <w:t>либо</w:t>
      </w:r>
      <w:r w:rsidRPr="0061011C">
        <w:rPr>
          <w:rFonts w:ascii="Times New Roman" w:hAnsi="Times New Roman" w:cs="Times New Roman"/>
          <w:sz w:val="28"/>
          <w:szCs w:val="28"/>
        </w:rPr>
        <w:t xml:space="preserve"> отражаются психологические проблемы подростков. В них можно узнать ситуации, близкие тем, что происходят стобой, принять их, понять, что так бывает, и нетолько с тобой, но и с другими, и найти правильный выход для решения возникших проблем. </w:t>
      </w:r>
    </w:p>
    <w:p w:rsidR="00646D76" w:rsidRPr="0061011C" w:rsidRDefault="00646D76" w:rsidP="003A24D9">
      <w:pPr>
        <w:pStyle w:val="a5"/>
        <w:spacing w:after="0" w:line="240" w:lineRule="auto"/>
        <w:ind w:left="0"/>
        <w:jc w:val="both"/>
        <w:rPr>
          <w:rFonts w:ascii="Times New Roman" w:hAnsi="Times New Roman" w:cs="Times New Roman"/>
          <w:sz w:val="28"/>
          <w:szCs w:val="28"/>
        </w:rPr>
      </w:pPr>
    </w:p>
    <w:p w:rsidR="00847C2C" w:rsidRPr="0061011C" w:rsidRDefault="00847C2C" w:rsidP="003A24D9">
      <w:pPr>
        <w:spacing w:after="0" w:line="240" w:lineRule="auto"/>
        <w:rPr>
          <w:rFonts w:ascii="Times New Roman" w:hAnsi="Times New Roman" w:cs="Times New Roman"/>
          <w:b/>
          <w:sz w:val="28"/>
          <w:szCs w:val="28"/>
        </w:rPr>
      </w:pPr>
      <w:r w:rsidRPr="0061011C">
        <w:rPr>
          <w:rFonts w:ascii="Times New Roman" w:hAnsi="Times New Roman" w:cs="Times New Roman"/>
          <w:b/>
          <w:sz w:val="28"/>
          <w:szCs w:val="28"/>
        </w:rPr>
        <w:t>Фильмы:</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Большой</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(2017)</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Кафе де Флор</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(2011)</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lastRenderedPageBreak/>
        <w:t>«</w:t>
      </w:r>
      <w:r w:rsidR="00847C2C" w:rsidRPr="003A24D9">
        <w:rPr>
          <w:rFonts w:ascii="Times New Roman" w:hAnsi="Times New Roman" w:cs="Times New Roman"/>
          <w:sz w:val="28"/>
          <w:szCs w:val="28"/>
        </w:rPr>
        <w:t>Антон тут рядом</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(2012)</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Я не вернусь</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(2014)</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Я тоже</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(2009)</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Великан</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(1998)</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Саймон Бирч</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(1998)</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Я – Сэм</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(2001)</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Лекарство</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(1995)</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Перед классом</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(2008)</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Невидимые дети</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(2005)</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Холодная вода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(1994)</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Прибавьте громкость</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(1990)</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Стена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(1982)</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Если</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(1968)</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Новая война пуговиц</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(2011)</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Седьмая печать</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(1957)</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Добро пожаловать</w:t>
      </w:r>
      <w:r w:rsidR="001C09F3"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или Посторонним вход воспрещен</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(1964)</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Матильда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(1996)</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Каратэ-пацан</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(2010)</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Общество мертвых поэтов</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(1989)</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Исключ</w:t>
      </w:r>
      <w:r w:rsidR="00465EC4" w:rsidRPr="003A24D9">
        <w:rPr>
          <w:rFonts w:ascii="Times New Roman" w:hAnsi="Times New Roman" w:cs="Times New Roman"/>
          <w:sz w:val="28"/>
          <w:szCs w:val="28"/>
        </w:rPr>
        <w:t>е</w:t>
      </w:r>
      <w:r w:rsidR="00847C2C" w:rsidRPr="003A24D9">
        <w:rPr>
          <w:rFonts w:ascii="Times New Roman" w:hAnsi="Times New Roman" w:cs="Times New Roman"/>
          <w:sz w:val="28"/>
          <w:szCs w:val="28"/>
        </w:rPr>
        <w:t>нный</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(2014)</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Домашняя работа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(2011)</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Заплати другому</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(2000)</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Снежная королева-3: Огонь и л</w:t>
      </w:r>
      <w:r w:rsidR="00465EC4" w:rsidRPr="003A24D9">
        <w:rPr>
          <w:rFonts w:ascii="Times New Roman" w:hAnsi="Times New Roman" w:cs="Times New Roman"/>
          <w:sz w:val="28"/>
          <w:szCs w:val="28"/>
        </w:rPr>
        <w:t>е</w:t>
      </w:r>
      <w:r w:rsidR="00847C2C" w:rsidRPr="003A24D9">
        <w:rPr>
          <w:rFonts w:ascii="Times New Roman" w:hAnsi="Times New Roman" w:cs="Times New Roman"/>
          <w:sz w:val="28"/>
          <w:szCs w:val="28"/>
        </w:rPr>
        <w:t>д</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(2016)</w:t>
      </w:r>
      <w:r w:rsidR="00294395">
        <w:rPr>
          <w:rFonts w:ascii="Times New Roman" w:hAnsi="Times New Roman" w:cs="Times New Roman"/>
          <w:sz w:val="28"/>
          <w:szCs w:val="28"/>
        </w:rPr>
        <w:t>.</w:t>
      </w:r>
    </w:p>
    <w:p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Географ глобус пропил</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(2013)</w:t>
      </w:r>
      <w:r w:rsidR="00294395">
        <w:rPr>
          <w:rFonts w:ascii="Times New Roman" w:hAnsi="Times New Roman" w:cs="Times New Roman"/>
          <w:sz w:val="28"/>
          <w:szCs w:val="28"/>
        </w:rPr>
        <w:t>.</w:t>
      </w:r>
    </w:p>
    <w:p w:rsidR="00847C2C" w:rsidRPr="0061011C" w:rsidRDefault="00847C2C" w:rsidP="003A24D9">
      <w:pPr>
        <w:spacing w:after="0" w:line="240" w:lineRule="auto"/>
        <w:rPr>
          <w:rFonts w:ascii="Times New Roman" w:hAnsi="Times New Roman" w:cs="Times New Roman"/>
          <w:sz w:val="28"/>
          <w:szCs w:val="28"/>
        </w:rPr>
      </w:pPr>
    </w:p>
    <w:p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Книги</w:t>
      </w:r>
    </w:p>
    <w:p w:rsidR="00847C2C" w:rsidRPr="0061011C" w:rsidRDefault="00847C2C" w:rsidP="003A24D9">
      <w:pPr>
        <w:spacing w:after="0" w:line="240" w:lineRule="auto"/>
        <w:jc w:val="both"/>
        <w:rPr>
          <w:rFonts w:ascii="Times New Roman" w:hAnsi="Times New Roman" w:cs="Times New Roman"/>
          <w:b/>
          <w:sz w:val="28"/>
          <w:szCs w:val="28"/>
        </w:rPr>
      </w:pPr>
      <w:r w:rsidRPr="0061011C">
        <w:rPr>
          <w:rFonts w:ascii="Times New Roman" w:hAnsi="Times New Roman" w:cs="Times New Roman"/>
          <w:b/>
          <w:sz w:val="28"/>
          <w:szCs w:val="28"/>
        </w:rPr>
        <w:t>Отечественная литература</w:t>
      </w:r>
      <w:r w:rsidR="006714E3">
        <w:rPr>
          <w:rFonts w:ascii="Times New Roman" w:hAnsi="Times New Roman" w:cs="Times New Roman"/>
          <w:b/>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Абгарян Н. «Манюня»</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Акунин Б. «Азазель»</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Алексин А. «Мой брат играет на кларнете»</w:t>
      </w:r>
      <w:r w:rsidR="00931649" w:rsidRPr="0061011C">
        <w:rPr>
          <w:sz w:val="28"/>
          <w:szCs w:val="28"/>
        </w:rPr>
        <w:t xml:space="preserve">, </w:t>
      </w:r>
      <w:r w:rsidRPr="0061011C">
        <w:rPr>
          <w:sz w:val="28"/>
          <w:szCs w:val="28"/>
        </w:rPr>
        <w:t>«Старший брат»</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Аромштам М. «Другая дорога»</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Бакулина Э. и Яблоков А. «Волшебный браслет»</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Бруштейн А. «Дорога уходит вдаль»</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Будогоская Л. «Повесть о рыжей девочке»</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Булычев К. «Можно попросить Нину»</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Веркин Э. «Кусатель ворон»</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Волков А. «Огненный Бог Марранов»</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Волков С. «Маруся. Таежный квест»</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Волошина П. «Маруся»</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Востоков С. «Фрося Коровина»</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Гайдар А. «Тимур и его команда»</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Гезалов А. «Соленое детство»</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Горький М. «Детство»</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Грин А. «Алые паруса»</w:t>
      </w:r>
      <w:r w:rsidR="00931649" w:rsidRPr="0061011C">
        <w:rPr>
          <w:sz w:val="28"/>
          <w:szCs w:val="28"/>
        </w:rPr>
        <w:t>,</w:t>
      </w:r>
      <w:r w:rsidRPr="0061011C">
        <w:rPr>
          <w:sz w:val="28"/>
          <w:szCs w:val="28"/>
        </w:rPr>
        <w:t xml:space="preserve"> «Зеленая лампа»</w:t>
      </w:r>
      <w:r w:rsidR="00294395">
        <w:rPr>
          <w:sz w:val="28"/>
          <w:szCs w:val="28"/>
        </w:rPr>
        <w:t>.</w:t>
      </w:r>
    </w:p>
    <w:p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lastRenderedPageBreak/>
        <w:t>Громова О. «Сахарный реб</w:t>
      </w:r>
      <w:r w:rsidR="00465EC4">
        <w:rPr>
          <w:sz w:val="28"/>
          <w:szCs w:val="28"/>
        </w:rPr>
        <w:t>е</w:t>
      </w:r>
      <w:r w:rsidRPr="0061011C">
        <w:rPr>
          <w:sz w:val="28"/>
          <w:szCs w:val="28"/>
        </w:rPr>
        <w:t>нок»</w:t>
      </w:r>
      <w:r w:rsidR="00294395">
        <w:rPr>
          <w:sz w:val="28"/>
          <w:szCs w:val="28"/>
        </w:rPr>
        <w:t>.</w:t>
      </w:r>
    </w:p>
    <w:tbl>
      <w:tblPr>
        <w:tblW w:w="8568" w:type="dxa"/>
        <w:tblCellMar>
          <w:left w:w="0" w:type="dxa"/>
          <w:right w:w="0" w:type="dxa"/>
        </w:tblCellMar>
        <w:tblLook w:val="04A0"/>
      </w:tblPr>
      <w:tblGrid>
        <w:gridCol w:w="8412"/>
        <w:gridCol w:w="156"/>
      </w:tblGrid>
      <w:tr w:rsidR="00847C2C" w:rsidRPr="0061011C" w:rsidTr="0061011C">
        <w:tc>
          <w:tcPr>
            <w:tcW w:w="4909" w:type="pct"/>
            <w:tcBorders>
              <w:top w:val="nil"/>
              <w:left w:val="nil"/>
              <w:bottom w:val="nil"/>
              <w:right w:val="nil"/>
            </w:tcBorders>
            <w:hideMark/>
          </w:tcPr>
          <w:p w:rsidR="00847C2C" w:rsidRPr="003A24D9" w:rsidRDefault="00847C2C" w:rsidP="003A24D9">
            <w:pPr>
              <w:pStyle w:val="a5"/>
              <w:numPr>
                <w:ilvl w:val="0"/>
                <w:numId w:val="43"/>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Гроссман В. «Жизнь и судьба»</w:t>
            </w:r>
            <w:r w:rsidR="00294395">
              <w:rPr>
                <w:rFonts w:ascii="Times New Roman" w:hAnsi="Times New Roman" w:cs="Times New Roman"/>
                <w:sz w:val="28"/>
                <w:szCs w:val="28"/>
              </w:rPr>
              <w:t>.</w:t>
            </w:r>
          </w:p>
          <w:p w:rsidR="00847C2C" w:rsidRPr="003A24D9" w:rsidRDefault="00847C2C" w:rsidP="003A24D9">
            <w:pPr>
              <w:pStyle w:val="a5"/>
              <w:numPr>
                <w:ilvl w:val="0"/>
                <w:numId w:val="43"/>
              </w:numPr>
              <w:spacing w:after="0" w:line="240" w:lineRule="auto"/>
              <w:ind w:left="0" w:hanging="633"/>
              <w:rPr>
                <w:rFonts w:ascii="Times New Roman" w:eastAsia="Times New Roman" w:hAnsi="Times New Roman" w:cs="Times New Roman"/>
                <w:sz w:val="28"/>
                <w:szCs w:val="28"/>
                <w:lang w:eastAsia="ru-RU"/>
              </w:rPr>
            </w:pPr>
            <w:r w:rsidRPr="003A24D9">
              <w:rPr>
                <w:rFonts w:ascii="Times New Roman" w:eastAsia="Times New Roman" w:hAnsi="Times New Roman" w:cs="Times New Roman"/>
                <w:sz w:val="28"/>
                <w:szCs w:val="28"/>
                <w:lang w:eastAsia="ru-RU"/>
              </w:rPr>
              <w:t xml:space="preserve">Гроссман Д. </w:t>
            </w:r>
            <w:r w:rsidR="008F06B9" w:rsidRPr="003A24D9">
              <w:rPr>
                <w:rFonts w:ascii="Times New Roman" w:eastAsia="Times New Roman" w:hAnsi="Times New Roman" w:cs="Times New Roman"/>
                <w:sz w:val="28"/>
                <w:szCs w:val="28"/>
                <w:lang w:eastAsia="ru-RU"/>
              </w:rPr>
              <w:t>«</w:t>
            </w:r>
            <w:r w:rsidRPr="003A24D9">
              <w:rPr>
                <w:rFonts w:ascii="Times New Roman" w:eastAsia="Times New Roman" w:hAnsi="Times New Roman" w:cs="Times New Roman"/>
                <w:sz w:val="28"/>
                <w:szCs w:val="28"/>
                <w:lang w:eastAsia="ru-RU"/>
              </w:rPr>
              <w:t>С кем бы побегать</w:t>
            </w:r>
            <w:r w:rsidR="008F06B9" w:rsidRPr="003A24D9">
              <w:rPr>
                <w:rFonts w:ascii="Times New Roman" w:eastAsia="Times New Roman" w:hAnsi="Times New Roman" w:cs="Times New Roman"/>
                <w:sz w:val="28"/>
                <w:szCs w:val="28"/>
                <w:lang w:eastAsia="ru-RU"/>
              </w:rPr>
              <w:t>»</w:t>
            </w:r>
            <w:r w:rsidR="00294395">
              <w:rPr>
                <w:rFonts w:ascii="Times New Roman" w:eastAsia="Times New Roman" w:hAnsi="Times New Roman" w:cs="Times New Roman"/>
                <w:sz w:val="28"/>
                <w:szCs w:val="28"/>
                <w:lang w:eastAsia="ru-RU"/>
              </w:rPr>
              <w:t>.</w:t>
            </w:r>
          </w:p>
          <w:p w:rsidR="00847C2C" w:rsidRPr="00294395" w:rsidRDefault="005B0499" w:rsidP="003A24D9">
            <w:pPr>
              <w:pStyle w:val="a5"/>
              <w:numPr>
                <w:ilvl w:val="0"/>
                <w:numId w:val="43"/>
              </w:numPr>
              <w:spacing w:after="0" w:line="240" w:lineRule="auto"/>
              <w:ind w:left="0" w:hanging="633"/>
              <w:rPr>
                <w:rFonts w:ascii="Times New Roman" w:eastAsia="Times New Roman" w:hAnsi="Times New Roman" w:cs="Times New Roman"/>
                <w:sz w:val="28"/>
                <w:szCs w:val="28"/>
                <w:lang w:eastAsia="ru-RU"/>
              </w:rPr>
            </w:pPr>
            <w:hyperlink r:id="rId13" w:history="1"/>
            <w:r w:rsidR="00847C2C" w:rsidRPr="00294395">
              <w:rPr>
                <w:rFonts w:ascii="Times New Roman" w:eastAsia="Times New Roman" w:hAnsi="Times New Roman" w:cs="Times New Roman"/>
                <w:sz w:val="28"/>
                <w:szCs w:val="28"/>
                <w:lang w:eastAsia="ru-RU"/>
              </w:rPr>
              <w:t>Дашевская Н.</w:t>
            </w:r>
            <w:r w:rsidR="008F06B9" w:rsidRPr="00294395">
              <w:rPr>
                <w:rFonts w:ascii="Times New Roman" w:eastAsia="Times New Roman" w:hAnsi="Times New Roman" w:cs="Times New Roman"/>
                <w:sz w:val="28"/>
                <w:szCs w:val="28"/>
                <w:lang w:eastAsia="ru-RU"/>
              </w:rPr>
              <w:t xml:space="preserve"> «</w:t>
            </w:r>
            <w:r w:rsidR="00847C2C" w:rsidRPr="00294395">
              <w:rPr>
                <w:rFonts w:ascii="Times New Roman" w:eastAsia="Times New Roman" w:hAnsi="Times New Roman" w:cs="Times New Roman"/>
                <w:sz w:val="28"/>
                <w:szCs w:val="28"/>
                <w:lang w:eastAsia="ru-RU"/>
              </w:rPr>
              <w:t>Я не тормоз</w:t>
            </w:r>
            <w:r w:rsidR="008F06B9" w:rsidRPr="00294395">
              <w:rPr>
                <w:rFonts w:ascii="Times New Roman" w:eastAsia="Times New Roman" w:hAnsi="Times New Roman" w:cs="Times New Roman"/>
                <w:sz w:val="28"/>
                <w:szCs w:val="28"/>
                <w:lang w:eastAsia="ru-RU"/>
              </w:rPr>
              <w:t>»</w:t>
            </w:r>
            <w:r w:rsidR="00294395">
              <w:rPr>
                <w:rFonts w:ascii="Times New Roman" w:eastAsia="Times New Roman" w:hAnsi="Times New Roman" w:cs="Times New Roman"/>
                <w:sz w:val="28"/>
                <w:szCs w:val="28"/>
                <w:lang w:eastAsia="ru-RU"/>
              </w:rPr>
              <w:t>.</w:t>
            </w:r>
          </w:p>
        </w:tc>
        <w:tc>
          <w:tcPr>
            <w:tcW w:w="91" w:type="pct"/>
            <w:tcBorders>
              <w:top w:val="nil"/>
              <w:left w:val="nil"/>
              <w:bottom w:val="nil"/>
              <w:right w:val="nil"/>
            </w:tcBorders>
            <w:tcMar>
              <w:top w:w="0" w:type="dxa"/>
              <w:left w:w="150" w:type="dxa"/>
              <w:bottom w:w="0" w:type="dxa"/>
              <w:right w:w="0" w:type="dxa"/>
            </w:tcMar>
            <w:hideMark/>
          </w:tcPr>
          <w:p w:rsidR="00847C2C" w:rsidRPr="003A24D9" w:rsidRDefault="00847C2C" w:rsidP="003A24D9">
            <w:pPr>
              <w:pStyle w:val="a5"/>
              <w:numPr>
                <w:ilvl w:val="0"/>
                <w:numId w:val="43"/>
              </w:numPr>
              <w:spacing w:after="0" w:line="240" w:lineRule="auto"/>
              <w:ind w:left="0" w:hanging="633"/>
              <w:rPr>
                <w:rFonts w:ascii="Times New Roman" w:eastAsia="Times New Roman" w:hAnsi="Times New Roman" w:cs="Times New Roman"/>
                <w:sz w:val="28"/>
                <w:szCs w:val="28"/>
                <w:lang w:eastAsia="ru-RU"/>
              </w:rPr>
            </w:pPr>
          </w:p>
        </w:tc>
      </w:tr>
    </w:tbl>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Долина Н. «Мы с Сер</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жкой близнецы»</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Домбровский Ю. «Факультет ненужных вещей»</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Ельчин Е. «Сталинский нос»</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Жвалевский А. и Пастернак Е. «Пока я на краю»</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«Смерть м</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ртвым душам»</w:t>
      </w:r>
      <w:r w:rsidR="00931649" w:rsidRPr="003A24D9">
        <w:rPr>
          <w:rFonts w:ascii="Times New Roman" w:hAnsi="Times New Roman" w:cs="Times New Roman"/>
          <w:sz w:val="28"/>
          <w:szCs w:val="28"/>
        </w:rPr>
        <w:t>,</w:t>
      </w:r>
      <w:r w:rsidRPr="003A24D9">
        <w:rPr>
          <w:rFonts w:ascii="Times New Roman" w:hAnsi="Times New Roman" w:cs="Times New Roman"/>
          <w:sz w:val="28"/>
          <w:szCs w:val="28"/>
        </w:rPr>
        <w:t xml:space="preserve"> «Я хочу в школу»</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Железников В. «Чучело»</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Ильина Е. «Четвертая высота»</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Каверин В. «Два капитана»</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Кассиль Л. «Дорогие мои мальчики»</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«Кондуит и Швамбрания»</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Катаев В. «Сын полка»</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Колпакова О. и Лаврова С. «Верните новенький скелет»</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Крапивин В. «Выстрел с монитора»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«Колыбельная для брата»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«Мальчик со шпагой»</w:t>
      </w:r>
      <w:r w:rsidR="00931649" w:rsidRPr="003A24D9">
        <w:rPr>
          <w:rFonts w:ascii="Times New Roman" w:hAnsi="Times New Roman" w:cs="Times New Roman"/>
          <w:sz w:val="28"/>
          <w:szCs w:val="28"/>
        </w:rPr>
        <w:t>,</w:t>
      </w:r>
      <w:r w:rsidRPr="003A24D9">
        <w:rPr>
          <w:rFonts w:ascii="Times New Roman" w:hAnsi="Times New Roman" w:cs="Times New Roman"/>
          <w:sz w:val="28"/>
          <w:szCs w:val="28"/>
        </w:rPr>
        <w:t>«Оруженосец Кашка»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«Сказки Севки Глущенко»</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Кузнецова Ю. «Где папа?»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«Охотники на похитителей»</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Лебедева В. «Девайсы и гаджеты»</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 xml:space="preserve">Ледерман В. «Всего 11! Или шуры-муры в пятом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Д</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Лихнов А. «Мой генерал»</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Лиханов А. «Сломанная кукла»</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Лукьяненко С. «Рыцари Сорока Островов»</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 xml:space="preserve">Макаренко А.С.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Педагогическая поэма</w:t>
      </w:r>
      <w:r w:rsidR="00994CBE" w:rsidRPr="003A24D9">
        <w:rPr>
          <w:rFonts w:ascii="Times New Roman" w:hAnsi="Times New Roman" w:cs="Times New Roman"/>
          <w:sz w:val="28"/>
          <w:szCs w:val="28"/>
        </w:rPr>
        <w:t>»</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Мартиросова М. «Фотографии на память»</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Михеева Т. «Дети дельфинов»</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Могилевская С. «Марка страны Гонделупы»</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Можейко И. (Булычев К.) «1185 год»</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Молчанова И. «Когда улыбаются звезды»</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Мразкова Д. «Не плачь, мухоморчик!»</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Мурашова Е. «Класс коррекции»</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«Одно чудо на всю жизнь»</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Надеждина Н. «Партизанка Лара»</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Нестерина Е. «Сыщик, ищи вора»</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Никольская А. «Апокалипсис Антона Перчика»</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Осеева В. «Динка»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«Почему»</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Осипов Ю. «Большой день Павки Полумесяцева»</w:t>
      </w:r>
      <w:r w:rsidR="00294395">
        <w:rPr>
          <w:rFonts w:ascii="Times New Roman" w:hAnsi="Times New Roman" w:cs="Times New Roman"/>
          <w:sz w:val="28"/>
          <w:szCs w:val="28"/>
        </w:rPr>
        <w:t>.</w:t>
      </w:r>
    </w:p>
    <w:p w:rsidR="00847C2C" w:rsidRPr="003A24D9" w:rsidRDefault="00931649"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П</w:t>
      </w:r>
      <w:r w:rsidR="00847C2C" w:rsidRPr="003A24D9">
        <w:rPr>
          <w:rFonts w:ascii="Times New Roman" w:hAnsi="Times New Roman" w:cs="Times New Roman"/>
          <w:sz w:val="28"/>
          <w:szCs w:val="28"/>
        </w:rPr>
        <w:t>антелеев Л. «Большая стирка»</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Петросян М. «Дом, в котором...»</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Потоцкая М. «Когда мама была маленькой»</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Сабитова Д. «Где нет зимы»</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«Три твоих имени»</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Санаев П. «Похороните меня за плинтусом»</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Ситников Ю. «Алиби для 10Б»</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Сотниковы В.и Т. «Два с половиной сыщика»</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Стругацкие А. и Б. «Пикник на обочине»</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«Понедельник начинается в субботу»</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lastRenderedPageBreak/>
        <w:t>Усач</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в А. и Бартенев М. «Барабашка, или Обещано большое вознаграждение»</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Шварц Е. «Два брата»</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Щерба Н. «Часодеи»</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Щербакова Г. «Роман и Юлька»</w:t>
      </w:r>
      <w:r w:rsidR="00294395">
        <w:rPr>
          <w:rFonts w:ascii="Times New Roman" w:hAnsi="Times New Roman" w:cs="Times New Roman"/>
          <w:sz w:val="28"/>
          <w:szCs w:val="28"/>
        </w:rPr>
        <w:t>.</w:t>
      </w:r>
    </w:p>
    <w:p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Яковлева Ю. «Дети ворона»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«Краденый город»</w:t>
      </w:r>
      <w:r w:rsidR="00DC7DDC">
        <w:rPr>
          <w:rFonts w:ascii="Times New Roman" w:hAnsi="Times New Roman" w:cs="Times New Roman"/>
          <w:sz w:val="28"/>
          <w:szCs w:val="28"/>
        </w:rPr>
        <w:t>.</w:t>
      </w:r>
    </w:p>
    <w:p w:rsidR="001C09F3" w:rsidRPr="0061011C" w:rsidRDefault="001C09F3" w:rsidP="003A24D9">
      <w:pPr>
        <w:shd w:val="clear" w:color="auto" w:fill="FFFFFF"/>
        <w:spacing w:after="0" w:line="240" w:lineRule="auto"/>
        <w:rPr>
          <w:rFonts w:ascii="Times New Roman" w:hAnsi="Times New Roman" w:cs="Times New Roman"/>
          <w:sz w:val="28"/>
          <w:szCs w:val="28"/>
        </w:rPr>
      </w:pPr>
    </w:p>
    <w:p w:rsidR="00847C2C" w:rsidRPr="0061011C" w:rsidRDefault="00847C2C" w:rsidP="003A24D9">
      <w:pPr>
        <w:pStyle w:val="2"/>
        <w:shd w:val="clear" w:color="auto" w:fill="FFFFFF"/>
        <w:spacing w:before="0" w:beforeAutospacing="0" w:after="0" w:afterAutospacing="0"/>
        <w:rPr>
          <w:sz w:val="28"/>
          <w:szCs w:val="28"/>
        </w:rPr>
      </w:pPr>
      <w:r w:rsidRPr="0061011C">
        <w:rPr>
          <w:sz w:val="28"/>
          <w:szCs w:val="28"/>
        </w:rPr>
        <w:t>Зарубежная литература</w:t>
      </w:r>
      <w:r w:rsidR="006714E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Алмонд Д. «Меня зовут Мина»</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Ананян В. «Пленники Барсова ущелья»</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Андерсен С. «Моя жизнь в комиксах»</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Арменьо Ф. «Носорог Витгенштейна»</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Арру-Виньо Ж. «Приключения семейки из Шербура»</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Атран С. «Разговаривая с врагом»</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Ахерн С. «Клеймо»</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Баккаларио П. «Секретные дневники Улисса Мура»</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Барсело Э. «Хранилище ужасных слов»</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Бах Р. «Чайка по имени Джонатан Ливингстон»</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Бекман Т. «Крестовый поход в джинсах»</w:t>
      </w:r>
      <w:r w:rsidR="00554223">
        <w:rPr>
          <w:sz w:val="28"/>
          <w:szCs w:val="28"/>
        </w:rPr>
        <w:t>.</w:t>
      </w:r>
    </w:p>
    <w:p w:rsidR="00847C2C" w:rsidRPr="0061011C"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Бердселл Д. «Пендервики» и «Пендервики на улице Гардем»</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Берджес Э.«Заводной апельсин»</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Бойн Д. «Мальчик в полосатой пижаме»</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Брэдбери Р. «Все лето в один день»</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Брэдли А. «Сладость на корочке пирога»</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Брюллер Ж. «Молчание моря»</w:t>
      </w:r>
      <w:r w:rsidR="00554223">
        <w:rPr>
          <w:sz w:val="28"/>
          <w:szCs w:val="28"/>
        </w:rPr>
        <w:t>.</w:t>
      </w:r>
    </w:p>
    <w:p w:rsidR="00847C2C" w:rsidRPr="0061011C"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Брюссоло С. «День синей собаки»</w:t>
      </w:r>
      <w:r w:rsidR="00554223">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Буйе Р. «Вс</w:t>
      </w:r>
      <w:r w:rsidR="00465EC4" w:rsidRPr="003A24D9">
        <w:rPr>
          <w:sz w:val="28"/>
          <w:szCs w:val="28"/>
        </w:rPr>
        <w:t>е</w:t>
      </w:r>
      <w:r w:rsidRPr="003A24D9">
        <w:rPr>
          <w:sz w:val="28"/>
          <w:szCs w:val="28"/>
        </w:rPr>
        <w:t xml:space="preserve"> из-за мистера Террапта»</w:t>
      </w:r>
      <w:r w:rsidR="00554223" w:rsidRPr="003A24D9">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Вайнер Э. «Близняшки Темплтон. Есть идея»</w:t>
      </w:r>
      <w:r w:rsidR="00554223" w:rsidRPr="003A24D9">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 xml:space="preserve">Вебб Х. </w:t>
      </w:r>
      <w:r w:rsidR="008F06B9" w:rsidRPr="003A24D9">
        <w:rPr>
          <w:sz w:val="28"/>
          <w:szCs w:val="28"/>
        </w:rPr>
        <w:t xml:space="preserve">«Про </w:t>
      </w:r>
      <w:r w:rsidRPr="003A24D9">
        <w:rPr>
          <w:sz w:val="28"/>
          <w:szCs w:val="28"/>
        </w:rPr>
        <w:t>девочку</w:t>
      </w:r>
      <w:r w:rsidR="00994CBE" w:rsidRPr="003A24D9">
        <w:rPr>
          <w:sz w:val="28"/>
          <w:szCs w:val="28"/>
        </w:rPr>
        <w:t>-</w:t>
      </w:r>
      <w:r w:rsidRPr="003A24D9">
        <w:rPr>
          <w:sz w:val="28"/>
          <w:szCs w:val="28"/>
        </w:rPr>
        <w:t>детектива Мейзи Хитчинс</w:t>
      </w:r>
      <w:r w:rsidR="008F06B9" w:rsidRPr="003A24D9">
        <w:rPr>
          <w:sz w:val="28"/>
          <w:szCs w:val="28"/>
        </w:rPr>
        <w:t>»</w:t>
      </w:r>
      <w:r w:rsidR="00554223" w:rsidRPr="003A24D9">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Витчер М. «Нина. Девочка шестой луны»</w:t>
      </w:r>
      <w:r w:rsidR="00554223" w:rsidRPr="003A24D9">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Вуйчич Н. «Жизнь без границ: Путь к потрясающе счастливой жизни»</w:t>
      </w:r>
      <w:r w:rsidR="00554223" w:rsidRPr="003A24D9">
        <w:rPr>
          <w:sz w:val="28"/>
          <w:szCs w:val="28"/>
        </w:rPr>
        <w:t>.</w:t>
      </w:r>
    </w:p>
    <w:p w:rsidR="00847C2C" w:rsidRPr="003A24D9"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Гавальда А. «35 кило надежды»</w:t>
      </w:r>
      <w:r w:rsidR="00554223" w:rsidRPr="003A24D9">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Гейман Н. «История с кладбищем»</w:t>
      </w:r>
      <w:r w:rsidR="00554223" w:rsidRPr="003A24D9">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Голдинг У. «Повелитель мух»</w:t>
      </w:r>
      <w:r w:rsidR="00554223" w:rsidRPr="003A24D9">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Гордер Ю. «Мир Софии»</w:t>
      </w:r>
      <w:r w:rsidR="00554223" w:rsidRPr="003A24D9">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Грабенстейн К. «Побег из библиотеки мистера Лимончелло»</w:t>
      </w:r>
      <w:r w:rsidR="00554223" w:rsidRPr="003A24D9">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Гранже Ж. «Пассажир»</w:t>
      </w:r>
      <w:r w:rsidR="00554223" w:rsidRPr="003A24D9">
        <w:rPr>
          <w:sz w:val="28"/>
          <w:szCs w:val="28"/>
        </w:rPr>
        <w:t>.</w:t>
      </w:r>
    </w:p>
    <w:p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Греве И. «Мето»</w:t>
      </w:r>
      <w:r w:rsidR="00554223" w:rsidRPr="003A24D9">
        <w:rPr>
          <w:sz w:val="28"/>
          <w:szCs w:val="28"/>
        </w:rPr>
        <w:t>.</w:t>
      </w:r>
    </w:p>
    <w:p w:rsidR="00847C2C" w:rsidRPr="003A24D9"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Грин Д. «Виноваты звезды»</w:t>
      </w:r>
      <w:r w:rsidR="00554223" w:rsidRPr="003A24D9">
        <w:rPr>
          <w:sz w:val="28"/>
          <w:szCs w:val="28"/>
        </w:rPr>
        <w:t>.</w:t>
      </w:r>
    </w:p>
    <w:p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 xml:space="preserve">Грнивуд Д.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Маленький оборвыш</w:t>
      </w:r>
      <w:r w:rsidR="001C09F3" w:rsidRPr="003A24D9">
        <w:rPr>
          <w:rFonts w:ascii="Times New Roman" w:hAnsi="Times New Roman" w:cs="Times New Roman"/>
          <w:sz w:val="28"/>
          <w:szCs w:val="28"/>
        </w:rPr>
        <w:t>»</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Гриппе М. «Навозный жук летает в сумерках»</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Гроссман Д. «С кем бы побегать»</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Гроув С. «Стеклянная карта»</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Гудоните К. «Дневник плохой девчонки»</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Даль Р. «Матильда»</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lastRenderedPageBreak/>
        <w:t>Джексон Ш. «Лотерея»</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Джилберт Э. «Не входи в эту дверь»</w:t>
      </w:r>
      <w:r w:rsidR="00554223" w:rsidRPr="003A24D9">
        <w:rPr>
          <w:rFonts w:ascii="Times New Roman" w:hAnsi="Times New Roman" w:cs="Times New Roman"/>
          <w:sz w:val="28"/>
          <w:szCs w:val="28"/>
        </w:rPr>
        <w:t>.</w:t>
      </w:r>
    </w:p>
    <w:p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Доннели Д. «Революция»</w:t>
      </w:r>
      <w:r w:rsidR="00554223" w:rsidRPr="003A24D9">
        <w:rPr>
          <w:rFonts w:ascii="Times New Roman" w:hAnsi="Times New Roman" w:cs="Times New Roman"/>
          <w:sz w:val="28"/>
          <w:szCs w:val="28"/>
        </w:rPr>
        <w:t>.</w:t>
      </w:r>
    </w:p>
    <w:p w:rsidR="00847C2C" w:rsidRPr="00646D76" w:rsidRDefault="005B0499"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hyperlink r:id="rId14" w:history="1"/>
      <w:r w:rsidR="00847C2C" w:rsidRPr="00646D76">
        <w:rPr>
          <w:rFonts w:ascii="Times New Roman" w:eastAsia="Times New Roman" w:hAnsi="Times New Roman" w:cs="Times New Roman"/>
          <w:color w:val="000000"/>
          <w:sz w:val="28"/>
          <w:szCs w:val="28"/>
          <w:lang w:eastAsia="ru-RU"/>
        </w:rPr>
        <w:t>ДрейлерШ. «Привет, давай поговорим»</w:t>
      </w:r>
      <w:r w:rsidR="00554223" w:rsidRPr="00646D76">
        <w:rPr>
          <w:rFonts w:ascii="Times New Roman" w:eastAsia="Times New Roman" w:hAnsi="Times New Roman" w:cs="Times New Roman"/>
          <w:color w:val="000000"/>
          <w:sz w:val="28"/>
          <w:szCs w:val="28"/>
          <w:lang w:eastAsia="ru-RU"/>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Жибра Ж. «Отсрочка»</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Зея А. «Леопард за стеклом»</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Зоннтаг Р. (Шойбле М.) «Сканеры»</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Зузак М. «Книжный вор»</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Исигуро К. «Остаток дня»</w:t>
      </w:r>
      <w:r w:rsidR="00554223" w:rsidRPr="003A24D9">
        <w:rPr>
          <w:rFonts w:ascii="Times New Roman" w:hAnsi="Times New Roman" w:cs="Times New Roman"/>
          <w:sz w:val="28"/>
          <w:szCs w:val="28"/>
        </w:rPr>
        <w:t>.</w:t>
      </w:r>
    </w:p>
    <w:p w:rsidR="00646D76"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Камилло К.«Спасибо, Уинн-Дикси»</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Кард О. «Игра Эндера»</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Карсон Г. «Две принцессы Бамарры»</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Келли Ж. «Эволюция Кэлпурнии Тейт»</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Кенилли Т. «Список Шиндлера»</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Керстини Г. «Зильбер»</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стнер Э. «Мальчик из спичечной коробки»</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Киери К. «Никто не спит»</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Конигсбург Э. «Из архива миссис Базиль Э. Франквайлер, самого запутанного в мире»</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Коннолли Д. «Книга потерянных вещей»</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Кормье Р. «Шоколадная война»</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Коуэлл К. «Как приручить дракона»</w:t>
      </w:r>
      <w:r w:rsidR="00554223" w:rsidRPr="003A24D9">
        <w:rPr>
          <w:rFonts w:ascii="Times New Roman" w:hAnsi="Times New Roman" w:cs="Times New Roman"/>
          <w:sz w:val="28"/>
          <w:szCs w:val="28"/>
        </w:rPr>
        <w:t>.</w:t>
      </w:r>
    </w:p>
    <w:p w:rsidR="00847C2C"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Крамер С. «50 дней до моего самоубийства»</w:t>
      </w:r>
      <w:r w:rsidR="00554223" w:rsidRPr="003A24D9">
        <w:rPr>
          <w:rFonts w:ascii="Times New Roman" w:hAnsi="Times New Roman" w:cs="Times New Roman"/>
          <w:sz w:val="28"/>
          <w:szCs w:val="28"/>
        </w:rPr>
        <w:t>.</w:t>
      </w:r>
    </w:p>
    <w:p w:rsidR="00847C2C"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Крюс Д. «Мой прадедушка, герои и я»</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Лафевер Р. «Теодосия и Сердце Египта»</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Леви М. «Где ты?»</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Лейбурн Э. «Монумент 14»</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Лем С. «Возращение со звезд»</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Ленди Д. «Опасные приключения сыщика и мага Скелетжера Ловкача»</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Ли Х. «Убить пересмешника»</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Линдгрен А. «Приключения Калле Блюмквиста»</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Лобе М. «Бабушка на яблоне»</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Лондон Д. «Любовь к жизни»</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Лорд С. «Правила. Не снимай штаны в аквариуме»</w:t>
      </w:r>
      <w:r w:rsidR="00554223" w:rsidRPr="003A24D9">
        <w:rPr>
          <w:rFonts w:ascii="Times New Roman" w:hAnsi="Times New Roman" w:cs="Times New Roman"/>
          <w:sz w:val="28"/>
          <w:szCs w:val="28"/>
        </w:rPr>
        <w:t>.</w:t>
      </w:r>
    </w:p>
    <w:p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Лоури Л. «Дающий»</w:t>
      </w:r>
      <w:r w:rsidR="00554223" w:rsidRPr="003A24D9">
        <w:rPr>
          <w:rFonts w:ascii="Times New Roman" w:hAnsi="Times New Roman" w:cs="Times New Roman"/>
          <w:sz w:val="28"/>
          <w:szCs w:val="28"/>
        </w:rPr>
        <w:t>.</w:t>
      </w:r>
    </w:p>
    <w:p w:rsidR="00847C2C"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Мазини Б. «Дети в лесу»</w:t>
      </w:r>
      <w:r w:rsidR="00554223" w:rsidRPr="003A24D9">
        <w:rPr>
          <w:rFonts w:ascii="Times New Roman" w:hAnsi="Times New Roman" w:cs="Times New Roman"/>
          <w:sz w:val="28"/>
          <w:szCs w:val="28"/>
        </w:rPr>
        <w:t>.</w:t>
      </w:r>
    </w:p>
    <w:p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Макдонелл«Двенадцать»</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Макьюэн И. «Цементный сад»</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Мариас Ф. «Где кончается небо»</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Мартел Я. «Жизнь Пи»</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Мартин Д. «Путешествие Таффа»</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Мебс Г. «Воскресный ребенок»</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Моэс В. «Город мечтающих книг»</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Муйарт Б. «Братья»</w:t>
      </w:r>
      <w:r w:rsidR="00554223" w:rsidRPr="003A24D9">
        <w:rPr>
          <w:rFonts w:ascii="Times New Roman" w:hAnsi="Times New Roman" w:cs="Times New Roman"/>
          <w:sz w:val="28"/>
          <w:szCs w:val="28"/>
        </w:rPr>
        <w:t>.</w:t>
      </w:r>
    </w:p>
    <w:p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lastRenderedPageBreak/>
        <w:t>Мурлев Ж. «Зимняя битва»</w:t>
      </w:r>
      <w:r w:rsidR="00554223" w:rsidRPr="003A24D9">
        <w:rPr>
          <w:rFonts w:ascii="Times New Roman" w:hAnsi="Times New Roman" w:cs="Times New Roman"/>
          <w:sz w:val="28"/>
          <w:szCs w:val="28"/>
        </w:rPr>
        <w:t>.</w:t>
      </w:r>
    </w:p>
    <w:p w:rsidR="00646D76"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lang w:val="en-US"/>
        </w:rPr>
      </w:pPr>
      <w:r w:rsidRPr="003A24D9">
        <w:rPr>
          <w:rFonts w:ascii="Times New Roman" w:hAnsi="Times New Roman" w:cs="Times New Roman"/>
          <w:sz w:val="28"/>
          <w:szCs w:val="28"/>
        </w:rPr>
        <w:t>МюрайМ</w:t>
      </w:r>
      <w:r w:rsidRPr="003A24D9">
        <w:rPr>
          <w:rFonts w:ascii="Times New Roman" w:hAnsi="Times New Roman" w:cs="Times New Roman"/>
          <w:sz w:val="28"/>
          <w:szCs w:val="28"/>
          <w:lang w:val="en-US"/>
        </w:rPr>
        <w:t>.-</w:t>
      </w:r>
      <w:r w:rsidRPr="003A24D9">
        <w:rPr>
          <w:rFonts w:ascii="Times New Roman" w:hAnsi="Times New Roman" w:cs="Times New Roman"/>
          <w:sz w:val="28"/>
          <w:szCs w:val="28"/>
        </w:rPr>
        <w:t>О</w:t>
      </w:r>
      <w:r w:rsidRPr="003A24D9">
        <w:rPr>
          <w:rFonts w:ascii="Times New Roman" w:hAnsi="Times New Roman" w:cs="Times New Roman"/>
          <w:sz w:val="28"/>
          <w:szCs w:val="28"/>
          <w:lang w:val="en-US"/>
        </w:rPr>
        <w:t>. «Oh! boy!»</w:t>
      </w:r>
      <w:r w:rsidR="00554223" w:rsidRPr="003A24D9">
        <w:rPr>
          <w:rFonts w:ascii="Times New Roman" w:hAnsi="Times New Roman" w:cs="Times New Roman"/>
          <w:sz w:val="28"/>
          <w:szCs w:val="28"/>
          <w:lang w:val="en-US"/>
        </w:rPr>
        <w:t>.</w:t>
      </w:r>
    </w:p>
    <w:p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Найт Р. «Все совпадения случайны»</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Нанетти А. «Мой дедушка был вишней»</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Несб</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 xml:space="preserve"> Ю. «Доктор Проктор и все-все-все»</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Нестлингер К. «Лети, майский жук!»</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Николс Д. «Один день»</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Нильсон М. «Цацики ид</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т в школу»</w:t>
      </w:r>
      <w:r w:rsidR="00554223" w:rsidRPr="003A24D9">
        <w:rPr>
          <w:rFonts w:ascii="Times New Roman" w:hAnsi="Times New Roman" w:cs="Times New Roman"/>
          <w:sz w:val="28"/>
          <w:szCs w:val="28"/>
        </w:rPr>
        <w:t>.</w:t>
      </w:r>
    </w:p>
    <w:p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О’Делл С. «Остров Голубых Дельфинов»</w:t>
      </w:r>
      <w:r w:rsidR="00554223" w:rsidRPr="003A24D9">
        <w:rPr>
          <w:rFonts w:ascii="Times New Roman" w:hAnsi="Times New Roman" w:cs="Times New Roman"/>
          <w:sz w:val="28"/>
          <w:szCs w:val="28"/>
        </w:rPr>
        <w:t>.</w:t>
      </w:r>
    </w:p>
    <w:p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Ожоговская Г. «Не голова, а компьютер»</w:t>
      </w:r>
      <w:r w:rsidR="00554223" w:rsidRPr="003A24D9">
        <w:rPr>
          <w:rFonts w:ascii="Times New Roman" w:hAnsi="Times New Roman" w:cs="Times New Roman"/>
          <w:sz w:val="28"/>
          <w:szCs w:val="28"/>
        </w:rPr>
        <w:t>.</w:t>
      </w:r>
    </w:p>
    <w:p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Оливер Л. «Прежде чем я упаду»</w:t>
      </w:r>
      <w:r w:rsidR="00554223" w:rsidRPr="003A24D9">
        <w:rPr>
          <w:rFonts w:ascii="Times New Roman" w:hAnsi="Times New Roman" w:cs="Times New Roman"/>
          <w:sz w:val="28"/>
          <w:szCs w:val="28"/>
        </w:rPr>
        <w:t>.</w:t>
      </w:r>
    </w:p>
    <w:p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Олкотт Л. «Маленькие женщины»</w:t>
      </w:r>
      <w:r w:rsidR="00554223" w:rsidRPr="003A24D9">
        <w:rPr>
          <w:rFonts w:ascii="Times New Roman" w:hAnsi="Times New Roman" w:cs="Times New Roman"/>
          <w:sz w:val="28"/>
          <w:szCs w:val="28"/>
        </w:rPr>
        <w:t>.</w:t>
      </w:r>
    </w:p>
    <w:p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Орлев У. «Беги, мальчик, беги»</w:t>
      </w:r>
      <w:r w:rsidR="00554223" w:rsidRPr="003A24D9">
        <w:rPr>
          <w:rFonts w:ascii="Times New Roman" w:hAnsi="Times New Roman" w:cs="Times New Roman"/>
          <w:sz w:val="28"/>
          <w:szCs w:val="28"/>
        </w:rPr>
        <w:t>.</w:t>
      </w:r>
    </w:p>
    <w:p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Паланик Ч. «Бойцовский клуб»</w:t>
      </w:r>
      <w:r w:rsidR="00554223" w:rsidRPr="003A24D9">
        <w:rPr>
          <w:rFonts w:ascii="Times New Roman" w:hAnsi="Times New Roman" w:cs="Times New Roman"/>
          <w:sz w:val="28"/>
          <w:szCs w:val="28"/>
        </w:rPr>
        <w:t>.</w:t>
      </w:r>
    </w:p>
    <w:p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Паласио Р. «Чудо»</w:t>
      </w:r>
      <w:r w:rsidR="00554223" w:rsidRPr="003A24D9">
        <w:rPr>
          <w:rFonts w:ascii="Times New Roman" w:hAnsi="Times New Roman" w:cs="Times New Roman"/>
          <w:sz w:val="28"/>
          <w:szCs w:val="28"/>
        </w:rPr>
        <w:t>.</w:t>
      </w:r>
    </w:p>
    <w:p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Парр М. «Вафельное сердце»</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«Тоня Глиммердал»</w:t>
      </w:r>
      <w:r w:rsidR="00554223" w:rsidRPr="003A24D9">
        <w:rPr>
          <w:rFonts w:ascii="Times New Roman" w:hAnsi="Times New Roman" w:cs="Times New Roman"/>
          <w:sz w:val="28"/>
          <w:szCs w:val="28"/>
        </w:rPr>
        <w:t>.</w:t>
      </w:r>
    </w:p>
    <w:p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Патрик Н. «Голос монстра»</w:t>
      </w:r>
      <w:r w:rsidR="00554223" w:rsidRPr="003A24D9">
        <w:rPr>
          <w:rFonts w:ascii="Times New Roman" w:hAnsi="Times New Roman" w:cs="Times New Roman"/>
          <w:sz w:val="28"/>
          <w:szCs w:val="28"/>
        </w:rPr>
        <w:t>.</w:t>
      </w:r>
    </w:p>
    <w:p w:rsidR="00646D76" w:rsidRPr="0091562C"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Паттерсон Д. «Средняя школа: худшие годы моей жизни»</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Паузеванг Г. «Облако»</w:t>
      </w:r>
      <w:r w:rsidR="00554223" w:rsidRPr="003A24D9">
        <w:rPr>
          <w:rFonts w:ascii="Times New Roman" w:hAnsi="Times New Roman" w:cs="Times New Roman"/>
          <w:sz w:val="28"/>
          <w:szCs w:val="28"/>
        </w:rPr>
        <w:t>.</w:t>
      </w:r>
      <w:hyperlink r:id="rId15" w:history="1"/>
    </w:p>
    <w:p w:rsidR="00847C2C" w:rsidRPr="003A24D9" w:rsidRDefault="009156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Пеннак Д. «Собака-пес».</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Питцорно Б. «Послушай мое сердце»</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Портер Э. «Поллианна»</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Пратчетт Т. «Плоский мир»</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Пройслер О. «Крабат, или Легенды старой мельницы»</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Пруст М. «В поисках утраченного времени»</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Пулман Ф. «Золотой компас»</w:t>
      </w:r>
      <w:r w:rsidR="00554223" w:rsidRPr="003A24D9">
        <w:rPr>
          <w:rFonts w:ascii="Times New Roman" w:hAnsi="Times New Roman" w:cs="Times New Roman"/>
          <w:sz w:val="28"/>
          <w:szCs w:val="28"/>
        </w:rPr>
        <w:t>.</w:t>
      </w:r>
    </w:p>
    <w:p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Райс К. «Розы миссис Черингтон»</w:t>
      </w:r>
      <w:r w:rsidR="00554223" w:rsidRPr="003A24D9">
        <w:rPr>
          <w:rFonts w:ascii="Times New Roman" w:hAnsi="Times New Roman" w:cs="Times New Roman"/>
          <w:sz w:val="28"/>
          <w:szCs w:val="28"/>
        </w:rPr>
        <w:t>.</w:t>
      </w:r>
    </w:p>
    <w:p w:rsidR="0091562C" w:rsidRDefault="005B0499" w:rsidP="003A24D9">
      <w:pPr>
        <w:pStyle w:val="a5"/>
        <w:numPr>
          <w:ilvl w:val="0"/>
          <w:numId w:val="50"/>
        </w:numPr>
        <w:shd w:val="clear" w:color="auto" w:fill="FFFFFF"/>
        <w:spacing w:after="0" w:line="240" w:lineRule="auto"/>
        <w:ind w:left="0"/>
        <w:rPr>
          <w:rFonts w:ascii="Times New Roman" w:hAnsi="Times New Roman" w:cs="Times New Roman"/>
          <w:sz w:val="28"/>
          <w:szCs w:val="28"/>
        </w:rPr>
      </w:pPr>
      <w:hyperlink r:id="rId16" w:history="1"/>
      <w:r w:rsidR="00847C2C" w:rsidRPr="003A24D9">
        <w:rPr>
          <w:rFonts w:ascii="Times New Roman" w:hAnsi="Times New Roman" w:cs="Times New Roman"/>
          <w:sz w:val="28"/>
          <w:szCs w:val="28"/>
        </w:rPr>
        <w:t>Риггз Р. «Дом странных детей»</w:t>
      </w:r>
      <w:r w:rsidR="00554223" w:rsidRPr="003A24D9">
        <w:rPr>
          <w:rFonts w:ascii="Times New Roman" w:hAnsi="Times New Roman" w:cs="Times New Roman"/>
          <w:sz w:val="28"/>
          <w:szCs w:val="28"/>
        </w:rPr>
        <w:t>.</w:t>
      </w:r>
    </w:p>
    <w:p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Рид М. «Морской волчонок»</w:t>
      </w:r>
      <w:r w:rsidR="00554223" w:rsidRPr="003A24D9">
        <w:rPr>
          <w:rFonts w:ascii="Times New Roman" w:hAnsi="Times New Roman" w:cs="Times New Roman"/>
          <w:sz w:val="28"/>
          <w:szCs w:val="28"/>
        </w:rPr>
        <w:t>.</w:t>
      </w:r>
    </w:p>
    <w:p w:rsidR="00847C2C" w:rsidRPr="003A24D9"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Робинсон Д. «Когда здесь была Марни»</w:t>
      </w:r>
      <w:r w:rsidR="00554223" w:rsidRPr="003A24D9">
        <w:rPr>
          <w:rFonts w:ascii="Times New Roman" w:hAnsi="Times New Roman" w:cs="Times New Roman"/>
          <w:sz w:val="28"/>
          <w:szCs w:val="28"/>
        </w:rPr>
        <w:t>.</w:t>
      </w:r>
    </w:p>
    <w:p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Ру М. «Приют»</w:t>
      </w:r>
      <w:r w:rsidR="00554223" w:rsidRPr="003A24D9">
        <w:rPr>
          <w:rFonts w:ascii="Times New Roman" w:hAnsi="Times New Roman" w:cs="Times New Roman"/>
          <w:sz w:val="28"/>
          <w:szCs w:val="28"/>
        </w:rPr>
        <w:t>.</w:t>
      </w:r>
    </w:p>
    <w:p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Рудник Э. «Золушка. История одной мечты»</w:t>
      </w:r>
      <w:r w:rsidR="00554223" w:rsidRPr="003A24D9">
        <w:rPr>
          <w:rFonts w:ascii="Times New Roman" w:hAnsi="Times New Roman" w:cs="Times New Roman"/>
          <w:sz w:val="28"/>
          <w:szCs w:val="28"/>
        </w:rPr>
        <w:t>.</w:t>
      </w:r>
    </w:p>
    <w:p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Сандерсон Б. «Стальное сердце»</w:t>
      </w:r>
      <w:r w:rsidR="00554223" w:rsidRPr="003A24D9">
        <w:rPr>
          <w:rFonts w:ascii="Times New Roman" w:hAnsi="Times New Roman" w:cs="Times New Roman"/>
          <w:sz w:val="28"/>
          <w:szCs w:val="28"/>
        </w:rPr>
        <w:t>.</w:t>
      </w:r>
    </w:p>
    <w:p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Сафон К. «Тень ветра»</w:t>
      </w:r>
      <w:r w:rsidR="00554223" w:rsidRPr="003A24D9">
        <w:rPr>
          <w:rFonts w:ascii="Times New Roman" w:hAnsi="Times New Roman" w:cs="Times New Roman"/>
          <w:sz w:val="28"/>
          <w:szCs w:val="28"/>
        </w:rPr>
        <w:t>.</w:t>
      </w:r>
    </w:p>
    <w:p w:rsidR="00847C2C" w:rsidRPr="003A24D9"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Сашар Л. «Ямы»</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Свинген А. «Баллада о сломанном носе»</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Селлу А. «Ты изменил мою жизнь»</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Сеттерфилд Д. «Тринадцатая сказка»</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Смит Р. «Пик»</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Сноу А. «Семейка монстров»</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Спири Й. «Хайди, или Волшебная долина»</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Старк У. «Пусть танцуют белые медведи»</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«Чудаки и зануды»</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Стед Р. «Когда мы встретимся»</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Сэлинджер Д. «Над пропастью во ржи»</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lastRenderedPageBreak/>
        <w:t>Таск С. «Тайна рыжего кота»</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Толкин Д. «Властелин колец»</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Тор А. «Остров в море», «Пруд белых лилий», «Глубина моря»</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Тривизас Е. «Последний черный кот»</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Уайт Э. «Паутина Шарлотты»</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Уайлдер Л. «Маленький ломик в Больших Лесах»</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Уинман С. «Когда бог был кроликом»</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Уокер К. «Век чудес»</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Уолтер М. «Голуби улетели»</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Уоррен Р. «Вся королевская рать»</w:t>
      </w:r>
      <w:r w:rsidR="00554223" w:rsidRPr="003A24D9">
        <w:rPr>
          <w:rFonts w:ascii="Times New Roman" w:hAnsi="Times New Roman" w:cs="Times New Roman"/>
          <w:sz w:val="28"/>
          <w:szCs w:val="28"/>
        </w:rPr>
        <w:t>.</w:t>
      </w:r>
    </w:p>
    <w:p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Уэльямс Д. «Сэр Вонючка»</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Файзи Р. «Его величество Человек»</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Финн С. «Здравствуйте, мистер Бог, я Анна»</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 xml:space="preserve">Флэгг Ф. «Жареные зеленые помидоры в кафе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Полустанок</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Фоер Д. «Жутко громко и запредельно близко»</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Фомбель Т. «Ванго. Между небом и землей»</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Форман Г. «Если я останусь»</w:t>
      </w:r>
      <w:r w:rsidR="00554223" w:rsidRPr="003A24D9">
        <w:rPr>
          <w:rFonts w:ascii="Times New Roman" w:hAnsi="Times New Roman" w:cs="Times New Roman"/>
          <w:sz w:val="28"/>
          <w:szCs w:val="28"/>
        </w:rPr>
        <w:t>.</w:t>
      </w:r>
    </w:p>
    <w:p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Франк А. «Дневник Анны Франк»</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Функе К. «Чернильное сердце»</w:t>
      </w:r>
      <w:r w:rsidR="00554223" w:rsidRPr="003A24D9">
        <w:rPr>
          <w:rFonts w:ascii="Times New Roman" w:hAnsi="Times New Roman" w:cs="Times New Roman"/>
          <w:sz w:val="28"/>
          <w:szCs w:val="28"/>
        </w:rPr>
        <w:t>.</w:t>
      </w:r>
    </w:p>
    <w:p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Харрис Д. «Шоколад»</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Хейг М. «Быть котом»</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Хокинг С. «Книги о Джордже»</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Хорнби Н. «Мой мальчик»</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Хэддон М. «Загадочное ночное убийство собаки»</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Чбовски С. «Хорошо быть тихоней»</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Шеффер Б. «П</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с по имени Money»</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Шмидт Г. «Беда»</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Шмидт Г. «Битвы по средам»</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Шмитт Э. «Оскар и розовая дама»</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Шойбле М. «Джихад: террористами не рождаются»</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Штрассер Т. «Волна»</w:t>
      </w:r>
      <w:r w:rsidR="00554223" w:rsidRPr="003A24D9">
        <w:rPr>
          <w:rFonts w:ascii="Times New Roman" w:hAnsi="Times New Roman" w:cs="Times New Roman"/>
          <w:sz w:val="28"/>
          <w:szCs w:val="28"/>
        </w:rPr>
        <w:t>.</w:t>
      </w:r>
    </w:p>
    <w:p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Шэрон Д. «Привет, давай поговорим»</w:t>
      </w:r>
      <w:r w:rsidR="00554223" w:rsidRPr="003A24D9">
        <w:rPr>
          <w:rFonts w:ascii="Times New Roman" w:hAnsi="Times New Roman" w:cs="Times New Roman"/>
          <w:sz w:val="28"/>
          <w:szCs w:val="28"/>
        </w:rPr>
        <w:t>.</w:t>
      </w:r>
    </w:p>
    <w:p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Энде М. «Бесконечная история»</w:t>
      </w:r>
      <w:r w:rsidR="00554223" w:rsidRPr="003A24D9">
        <w:rPr>
          <w:rFonts w:ascii="Times New Roman" w:hAnsi="Times New Roman" w:cs="Times New Roman"/>
          <w:sz w:val="28"/>
          <w:szCs w:val="28"/>
        </w:rPr>
        <w:t>.</w:t>
      </w:r>
    </w:p>
    <w:p w:rsidR="00A42A94"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Янссон Т. «Волшебная зима»</w:t>
      </w:r>
      <w:r w:rsidR="00554223" w:rsidRPr="003A24D9">
        <w:rPr>
          <w:rFonts w:ascii="Times New Roman" w:hAnsi="Times New Roman" w:cs="Times New Roman"/>
          <w:sz w:val="28"/>
          <w:szCs w:val="28"/>
        </w:rPr>
        <w:t>.</w:t>
      </w:r>
    </w:p>
    <w:p w:rsidR="00B84041" w:rsidRPr="0061011C" w:rsidRDefault="00B84041" w:rsidP="003A24D9">
      <w:pPr>
        <w:spacing w:after="0" w:line="240" w:lineRule="auto"/>
        <w:contextualSpacing/>
        <w:jc w:val="center"/>
        <w:rPr>
          <w:rFonts w:ascii="Times New Roman" w:hAnsi="Times New Roman" w:cs="Times New Roman"/>
          <w:sz w:val="28"/>
          <w:szCs w:val="28"/>
        </w:rPr>
      </w:pPr>
    </w:p>
    <w:sectPr w:rsidR="00B84041" w:rsidRPr="0061011C" w:rsidSect="00A42A94">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6EF" w:rsidRDefault="004B06EF" w:rsidP="00501C8A">
      <w:pPr>
        <w:spacing w:after="0" w:line="240" w:lineRule="auto"/>
      </w:pPr>
      <w:r>
        <w:separator/>
      </w:r>
    </w:p>
  </w:endnote>
  <w:endnote w:type="continuationSeparator" w:id="1">
    <w:p w:rsidR="004B06EF" w:rsidRDefault="004B06EF" w:rsidP="00501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6EF" w:rsidRDefault="004B06EF" w:rsidP="00501C8A">
      <w:pPr>
        <w:spacing w:after="0" w:line="240" w:lineRule="auto"/>
      </w:pPr>
      <w:r>
        <w:separator/>
      </w:r>
    </w:p>
  </w:footnote>
  <w:footnote w:type="continuationSeparator" w:id="1">
    <w:p w:rsidR="004B06EF" w:rsidRDefault="004B06EF" w:rsidP="00501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038034"/>
      <w:docPartObj>
        <w:docPartGallery w:val="Page Numbers (Top of Page)"/>
        <w:docPartUnique/>
      </w:docPartObj>
    </w:sdtPr>
    <w:sdtEndPr>
      <w:rPr>
        <w:rFonts w:ascii="Times New Roman" w:hAnsi="Times New Roman" w:cs="Times New Roman"/>
        <w:sz w:val="24"/>
        <w:szCs w:val="24"/>
      </w:rPr>
    </w:sdtEndPr>
    <w:sdtContent>
      <w:p w:rsidR="00EB4099" w:rsidRPr="00A42A94" w:rsidRDefault="005B0499">
        <w:pPr>
          <w:pStyle w:val="a6"/>
          <w:jc w:val="center"/>
          <w:rPr>
            <w:rFonts w:ascii="Times New Roman" w:hAnsi="Times New Roman" w:cs="Times New Roman"/>
            <w:sz w:val="24"/>
            <w:szCs w:val="24"/>
          </w:rPr>
        </w:pPr>
        <w:r w:rsidRPr="00A42A94">
          <w:rPr>
            <w:rFonts w:ascii="Times New Roman" w:hAnsi="Times New Roman" w:cs="Times New Roman"/>
            <w:sz w:val="24"/>
            <w:szCs w:val="24"/>
          </w:rPr>
          <w:fldChar w:fldCharType="begin"/>
        </w:r>
        <w:r w:rsidR="00EB4099" w:rsidRPr="00A42A94">
          <w:rPr>
            <w:rFonts w:ascii="Times New Roman" w:hAnsi="Times New Roman" w:cs="Times New Roman"/>
            <w:sz w:val="24"/>
            <w:szCs w:val="24"/>
          </w:rPr>
          <w:instrText>PAGE   \* MERGEFORMAT</w:instrText>
        </w:r>
        <w:r w:rsidRPr="00A42A94">
          <w:rPr>
            <w:rFonts w:ascii="Times New Roman" w:hAnsi="Times New Roman" w:cs="Times New Roman"/>
            <w:sz w:val="24"/>
            <w:szCs w:val="24"/>
          </w:rPr>
          <w:fldChar w:fldCharType="separate"/>
        </w:r>
        <w:r w:rsidR="007B3029">
          <w:rPr>
            <w:rFonts w:ascii="Times New Roman" w:hAnsi="Times New Roman" w:cs="Times New Roman"/>
            <w:noProof/>
            <w:sz w:val="24"/>
            <w:szCs w:val="24"/>
          </w:rPr>
          <w:t>17</w:t>
        </w:r>
        <w:r w:rsidRPr="00A42A94">
          <w:rPr>
            <w:rFonts w:ascii="Times New Roman" w:hAnsi="Times New Roman" w:cs="Times New Roman"/>
            <w:sz w:val="24"/>
            <w:szCs w:val="24"/>
          </w:rPr>
          <w:fldChar w:fldCharType="end"/>
        </w:r>
      </w:p>
    </w:sdtContent>
  </w:sdt>
  <w:p w:rsidR="00EB4099" w:rsidRDefault="00EB40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1BC"/>
    <w:multiLevelType w:val="hybridMultilevel"/>
    <w:tmpl w:val="14DEE9CE"/>
    <w:lvl w:ilvl="0" w:tplc="53B6C0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AB73D4A"/>
    <w:multiLevelType w:val="hybridMultilevel"/>
    <w:tmpl w:val="FDDA5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970E3"/>
    <w:multiLevelType w:val="multilevel"/>
    <w:tmpl w:val="1F4AAE9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DA22586"/>
    <w:multiLevelType w:val="hybridMultilevel"/>
    <w:tmpl w:val="75223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919B9"/>
    <w:multiLevelType w:val="hybridMultilevel"/>
    <w:tmpl w:val="E3FE1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75D51"/>
    <w:multiLevelType w:val="hybridMultilevel"/>
    <w:tmpl w:val="F0B05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A18AB"/>
    <w:multiLevelType w:val="hybridMultilevel"/>
    <w:tmpl w:val="0E76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23567"/>
    <w:multiLevelType w:val="hybridMultilevel"/>
    <w:tmpl w:val="E784539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nsid w:val="17E738FA"/>
    <w:multiLevelType w:val="hybridMultilevel"/>
    <w:tmpl w:val="07B4E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B3343"/>
    <w:multiLevelType w:val="hybridMultilevel"/>
    <w:tmpl w:val="806E58C2"/>
    <w:lvl w:ilvl="0" w:tplc="9A8EE186">
      <w:start w:val="1"/>
      <w:numFmt w:val="decimal"/>
      <w:lvlText w:val="%1."/>
      <w:lvlJc w:val="left"/>
      <w:pPr>
        <w:ind w:left="106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01057"/>
    <w:multiLevelType w:val="hybridMultilevel"/>
    <w:tmpl w:val="F7A64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395267"/>
    <w:multiLevelType w:val="hybridMultilevel"/>
    <w:tmpl w:val="62085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893ECC"/>
    <w:multiLevelType w:val="hybridMultilevel"/>
    <w:tmpl w:val="482A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87B89"/>
    <w:multiLevelType w:val="hybridMultilevel"/>
    <w:tmpl w:val="2EB68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268AD"/>
    <w:multiLevelType w:val="multilevel"/>
    <w:tmpl w:val="1F4AAE9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2A8F7348"/>
    <w:multiLevelType w:val="hybridMultilevel"/>
    <w:tmpl w:val="36C69F2E"/>
    <w:lvl w:ilvl="0" w:tplc="34C48B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1754D5"/>
    <w:multiLevelType w:val="hybridMultilevel"/>
    <w:tmpl w:val="76BC91F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C458BF"/>
    <w:multiLevelType w:val="hybridMultilevel"/>
    <w:tmpl w:val="61EAD138"/>
    <w:lvl w:ilvl="0" w:tplc="7CB4AAD0">
      <w:start w:val="1"/>
      <w:numFmt w:val="decimal"/>
      <w:lvlText w:val="%1."/>
      <w:lvlJc w:val="left"/>
      <w:pPr>
        <w:ind w:left="206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0D67ED"/>
    <w:multiLevelType w:val="hybridMultilevel"/>
    <w:tmpl w:val="6688DE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7FE4151"/>
    <w:multiLevelType w:val="hybridMultilevel"/>
    <w:tmpl w:val="E3EA28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81F3054"/>
    <w:multiLevelType w:val="hybridMultilevel"/>
    <w:tmpl w:val="EC62E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500606"/>
    <w:multiLevelType w:val="hybridMultilevel"/>
    <w:tmpl w:val="18667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9351B"/>
    <w:multiLevelType w:val="hybridMultilevel"/>
    <w:tmpl w:val="39DE45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A6E5DE7"/>
    <w:multiLevelType w:val="hybridMultilevel"/>
    <w:tmpl w:val="E7B0C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D472E"/>
    <w:multiLevelType w:val="hybridMultilevel"/>
    <w:tmpl w:val="6B5E51E6"/>
    <w:lvl w:ilvl="0" w:tplc="5AB67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EB3203C"/>
    <w:multiLevelType w:val="multilevel"/>
    <w:tmpl w:val="07C09A04"/>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3EF44A03"/>
    <w:multiLevelType w:val="hybridMultilevel"/>
    <w:tmpl w:val="6AE446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F9917E7"/>
    <w:multiLevelType w:val="hybridMultilevel"/>
    <w:tmpl w:val="5B1244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0F35BD"/>
    <w:multiLevelType w:val="hybridMultilevel"/>
    <w:tmpl w:val="A4689A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7230A9"/>
    <w:multiLevelType w:val="hybridMultilevel"/>
    <w:tmpl w:val="62A0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8A3BD5"/>
    <w:multiLevelType w:val="hybridMultilevel"/>
    <w:tmpl w:val="BEE60B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962699B"/>
    <w:multiLevelType w:val="hybridMultilevel"/>
    <w:tmpl w:val="C20A9E48"/>
    <w:lvl w:ilvl="0" w:tplc="9A9CF264">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063A26"/>
    <w:multiLevelType w:val="hybridMultilevel"/>
    <w:tmpl w:val="C9B49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E333FF5"/>
    <w:multiLevelType w:val="hybridMultilevel"/>
    <w:tmpl w:val="EC62EE0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785A33"/>
    <w:multiLevelType w:val="hybridMultilevel"/>
    <w:tmpl w:val="30CA3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C02BF3"/>
    <w:multiLevelType w:val="hybridMultilevel"/>
    <w:tmpl w:val="664612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7B3090"/>
    <w:multiLevelType w:val="hybridMultilevel"/>
    <w:tmpl w:val="95B841E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7">
    <w:nsid w:val="5CDA5151"/>
    <w:multiLevelType w:val="hybridMultilevel"/>
    <w:tmpl w:val="B10EDF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A36E8D"/>
    <w:multiLevelType w:val="hybridMultilevel"/>
    <w:tmpl w:val="BF908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DA604B"/>
    <w:multiLevelType w:val="hybridMultilevel"/>
    <w:tmpl w:val="BD480EB6"/>
    <w:lvl w:ilvl="0" w:tplc="809A1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2645E66"/>
    <w:multiLevelType w:val="hybridMultilevel"/>
    <w:tmpl w:val="0D62A334"/>
    <w:lvl w:ilvl="0" w:tplc="9E80FB3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41084F"/>
    <w:multiLevelType w:val="hybridMultilevel"/>
    <w:tmpl w:val="9D58D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225EA5"/>
    <w:multiLevelType w:val="hybridMultilevel"/>
    <w:tmpl w:val="C30AD69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3">
    <w:nsid w:val="67C6775C"/>
    <w:multiLevelType w:val="hybridMultilevel"/>
    <w:tmpl w:val="96140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8C5792"/>
    <w:multiLevelType w:val="multilevel"/>
    <w:tmpl w:val="1F4AAE9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5">
    <w:nsid w:val="6F9747D2"/>
    <w:multiLevelType w:val="hybridMultilevel"/>
    <w:tmpl w:val="FFEA8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10491C"/>
    <w:multiLevelType w:val="hybridMultilevel"/>
    <w:tmpl w:val="84505CB0"/>
    <w:lvl w:ilvl="0" w:tplc="B86695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4DB3C90"/>
    <w:multiLevelType w:val="hybridMultilevel"/>
    <w:tmpl w:val="3376B8C6"/>
    <w:lvl w:ilvl="0" w:tplc="1C6007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D246D1"/>
    <w:multiLevelType w:val="hybridMultilevel"/>
    <w:tmpl w:val="50AC613E"/>
    <w:lvl w:ilvl="0" w:tplc="C77A2E9A">
      <w:start w:val="7"/>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9">
    <w:nsid w:val="7C4E11E6"/>
    <w:multiLevelType w:val="hybridMultilevel"/>
    <w:tmpl w:val="EFD2C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21"/>
  </w:num>
  <w:num w:numId="3">
    <w:abstractNumId w:val="2"/>
  </w:num>
  <w:num w:numId="4">
    <w:abstractNumId w:val="14"/>
  </w:num>
  <w:num w:numId="5">
    <w:abstractNumId w:val="44"/>
  </w:num>
  <w:num w:numId="6">
    <w:abstractNumId w:val="28"/>
  </w:num>
  <w:num w:numId="7">
    <w:abstractNumId w:val="8"/>
  </w:num>
  <w:num w:numId="8">
    <w:abstractNumId w:val="37"/>
  </w:num>
  <w:num w:numId="9">
    <w:abstractNumId w:val="27"/>
  </w:num>
  <w:num w:numId="10">
    <w:abstractNumId w:val="3"/>
  </w:num>
  <w:num w:numId="11">
    <w:abstractNumId w:val="31"/>
  </w:num>
  <w:num w:numId="12">
    <w:abstractNumId w:val="9"/>
  </w:num>
  <w:num w:numId="13">
    <w:abstractNumId w:val="43"/>
  </w:num>
  <w:num w:numId="14">
    <w:abstractNumId w:val="26"/>
  </w:num>
  <w:num w:numId="15">
    <w:abstractNumId w:val="19"/>
  </w:num>
  <w:num w:numId="16">
    <w:abstractNumId w:val="18"/>
  </w:num>
  <w:num w:numId="17">
    <w:abstractNumId w:val="32"/>
  </w:num>
  <w:num w:numId="18">
    <w:abstractNumId w:val="15"/>
  </w:num>
  <w:num w:numId="19">
    <w:abstractNumId w:val="30"/>
  </w:num>
  <w:num w:numId="20">
    <w:abstractNumId w:val="16"/>
  </w:num>
  <w:num w:numId="21">
    <w:abstractNumId w:val="47"/>
  </w:num>
  <w:num w:numId="22">
    <w:abstractNumId w:val="40"/>
  </w:num>
  <w:num w:numId="23">
    <w:abstractNumId w:val="10"/>
  </w:num>
  <w:num w:numId="24">
    <w:abstractNumId w:val="39"/>
  </w:num>
  <w:num w:numId="25">
    <w:abstractNumId w:val="7"/>
  </w:num>
  <w:num w:numId="26">
    <w:abstractNumId w:val="36"/>
  </w:num>
  <w:num w:numId="27">
    <w:abstractNumId w:val="25"/>
  </w:num>
  <w:num w:numId="28">
    <w:abstractNumId w:val="42"/>
  </w:num>
  <w:num w:numId="29">
    <w:abstractNumId w:val="22"/>
  </w:num>
  <w:num w:numId="30">
    <w:abstractNumId w:val="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4"/>
  </w:num>
  <w:num w:numId="34">
    <w:abstractNumId w:val="5"/>
  </w:num>
  <w:num w:numId="35">
    <w:abstractNumId w:val="23"/>
  </w:num>
  <w:num w:numId="36">
    <w:abstractNumId w:val="17"/>
  </w:num>
  <w:num w:numId="37">
    <w:abstractNumId w:val="1"/>
  </w:num>
  <w:num w:numId="38">
    <w:abstractNumId w:val="4"/>
  </w:num>
  <w:num w:numId="39">
    <w:abstractNumId w:val="48"/>
  </w:num>
  <w:num w:numId="40">
    <w:abstractNumId w:val="45"/>
  </w:num>
  <w:num w:numId="41">
    <w:abstractNumId w:val="35"/>
  </w:num>
  <w:num w:numId="42">
    <w:abstractNumId w:val="41"/>
  </w:num>
  <w:num w:numId="43">
    <w:abstractNumId w:val="20"/>
  </w:num>
  <w:num w:numId="44">
    <w:abstractNumId w:val="38"/>
  </w:num>
  <w:num w:numId="45">
    <w:abstractNumId w:val="6"/>
  </w:num>
  <w:num w:numId="46">
    <w:abstractNumId w:val="13"/>
  </w:num>
  <w:num w:numId="47">
    <w:abstractNumId w:val="29"/>
  </w:num>
  <w:num w:numId="48">
    <w:abstractNumId w:val="24"/>
  </w:num>
  <w:num w:numId="49">
    <w:abstractNumId w:val="46"/>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4692"/>
    <w:rsid w:val="000352BB"/>
    <w:rsid w:val="00042A6D"/>
    <w:rsid w:val="00046409"/>
    <w:rsid w:val="00046521"/>
    <w:rsid w:val="00052C12"/>
    <w:rsid w:val="000C55C7"/>
    <w:rsid w:val="000E52CF"/>
    <w:rsid w:val="000F00CD"/>
    <w:rsid w:val="000F7631"/>
    <w:rsid w:val="00101030"/>
    <w:rsid w:val="0013479A"/>
    <w:rsid w:val="00165C36"/>
    <w:rsid w:val="001902BA"/>
    <w:rsid w:val="001A1BD0"/>
    <w:rsid w:val="001B5F93"/>
    <w:rsid w:val="001C09F3"/>
    <w:rsid w:val="001F74B4"/>
    <w:rsid w:val="00253948"/>
    <w:rsid w:val="00294395"/>
    <w:rsid w:val="002B779A"/>
    <w:rsid w:val="002E1BB4"/>
    <w:rsid w:val="00314692"/>
    <w:rsid w:val="003828C3"/>
    <w:rsid w:val="003A24D9"/>
    <w:rsid w:val="004011B8"/>
    <w:rsid w:val="00431226"/>
    <w:rsid w:val="00431944"/>
    <w:rsid w:val="0044788D"/>
    <w:rsid w:val="0046345D"/>
    <w:rsid w:val="00465EC4"/>
    <w:rsid w:val="00497286"/>
    <w:rsid w:val="004A48FA"/>
    <w:rsid w:val="004B0229"/>
    <w:rsid w:val="004B06EF"/>
    <w:rsid w:val="004C39D2"/>
    <w:rsid w:val="004D5F1A"/>
    <w:rsid w:val="004F7C02"/>
    <w:rsid w:val="00501C8A"/>
    <w:rsid w:val="00503345"/>
    <w:rsid w:val="00507BC4"/>
    <w:rsid w:val="005103A7"/>
    <w:rsid w:val="00526689"/>
    <w:rsid w:val="00554223"/>
    <w:rsid w:val="00557EFB"/>
    <w:rsid w:val="0057632B"/>
    <w:rsid w:val="005A3FC0"/>
    <w:rsid w:val="005A57AC"/>
    <w:rsid w:val="005B0499"/>
    <w:rsid w:val="005E0EFA"/>
    <w:rsid w:val="006023C0"/>
    <w:rsid w:val="0061011C"/>
    <w:rsid w:val="00646D76"/>
    <w:rsid w:val="006714E3"/>
    <w:rsid w:val="00684B6D"/>
    <w:rsid w:val="006B54B9"/>
    <w:rsid w:val="006C01C8"/>
    <w:rsid w:val="006D0CAB"/>
    <w:rsid w:val="006D38B0"/>
    <w:rsid w:val="007053BA"/>
    <w:rsid w:val="00716F74"/>
    <w:rsid w:val="00767521"/>
    <w:rsid w:val="0079549F"/>
    <w:rsid w:val="007B3029"/>
    <w:rsid w:val="007C7908"/>
    <w:rsid w:val="007E0417"/>
    <w:rsid w:val="007E4A19"/>
    <w:rsid w:val="0083779A"/>
    <w:rsid w:val="00847C2C"/>
    <w:rsid w:val="00876180"/>
    <w:rsid w:val="00886A13"/>
    <w:rsid w:val="008A0C57"/>
    <w:rsid w:val="008C1E4E"/>
    <w:rsid w:val="008F06B9"/>
    <w:rsid w:val="0091562C"/>
    <w:rsid w:val="00930B44"/>
    <w:rsid w:val="00931649"/>
    <w:rsid w:val="009676DE"/>
    <w:rsid w:val="00994CBE"/>
    <w:rsid w:val="009E0BFF"/>
    <w:rsid w:val="00A12779"/>
    <w:rsid w:val="00A170E6"/>
    <w:rsid w:val="00A42A94"/>
    <w:rsid w:val="00B048CB"/>
    <w:rsid w:val="00B4762E"/>
    <w:rsid w:val="00B84041"/>
    <w:rsid w:val="00B95E35"/>
    <w:rsid w:val="00BD2566"/>
    <w:rsid w:val="00BD5BBC"/>
    <w:rsid w:val="00BE6963"/>
    <w:rsid w:val="00C50689"/>
    <w:rsid w:val="00CB01A3"/>
    <w:rsid w:val="00CB0D31"/>
    <w:rsid w:val="00CC5EC5"/>
    <w:rsid w:val="00CE3547"/>
    <w:rsid w:val="00CF1FF6"/>
    <w:rsid w:val="00CF47F1"/>
    <w:rsid w:val="00D30602"/>
    <w:rsid w:val="00D50E2F"/>
    <w:rsid w:val="00D52714"/>
    <w:rsid w:val="00D92AB0"/>
    <w:rsid w:val="00DA6228"/>
    <w:rsid w:val="00DC7DDC"/>
    <w:rsid w:val="00DD44EE"/>
    <w:rsid w:val="00E17250"/>
    <w:rsid w:val="00E54699"/>
    <w:rsid w:val="00E70681"/>
    <w:rsid w:val="00EB14B2"/>
    <w:rsid w:val="00EB4099"/>
    <w:rsid w:val="00F17F52"/>
    <w:rsid w:val="00F779D8"/>
    <w:rsid w:val="00FA125C"/>
    <w:rsid w:val="00FA7F12"/>
    <w:rsid w:val="00FE0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99"/>
  </w:style>
  <w:style w:type="paragraph" w:styleId="2">
    <w:name w:val="heading 2"/>
    <w:basedOn w:val="a"/>
    <w:link w:val="20"/>
    <w:uiPriority w:val="9"/>
    <w:qFormat/>
    <w:rsid w:val="00847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692"/>
    <w:pPr>
      <w:spacing w:before="100" w:beforeAutospacing="1" w:after="100" w:afterAutospacing="1" w:line="240" w:lineRule="auto"/>
    </w:pPr>
    <w:rPr>
      <w:rFonts w:ascii="Times New Roman" w:hAnsi="Times New Roman" w:cs="Times New Roman"/>
      <w:sz w:val="24"/>
      <w:szCs w:val="24"/>
      <w:lang w:eastAsia="ru-RU"/>
    </w:rPr>
  </w:style>
  <w:style w:type="table" w:styleId="a4">
    <w:name w:val="Table Grid"/>
    <w:basedOn w:val="a1"/>
    <w:uiPriority w:val="39"/>
    <w:rsid w:val="00B9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A1BD0"/>
    <w:pPr>
      <w:ind w:left="720"/>
      <w:contextualSpacing/>
    </w:pPr>
  </w:style>
  <w:style w:type="paragraph" w:styleId="a6">
    <w:name w:val="header"/>
    <w:basedOn w:val="a"/>
    <w:link w:val="a7"/>
    <w:uiPriority w:val="99"/>
    <w:unhideWhenUsed/>
    <w:rsid w:val="00501C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1C8A"/>
  </w:style>
  <w:style w:type="paragraph" w:styleId="a8">
    <w:name w:val="footer"/>
    <w:basedOn w:val="a"/>
    <w:link w:val="a9"/>
    <w:uiPriority w:val="99"/>
    <w:unhideWhenUsed/>
    <w:rsid w:val="00501C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C8A"/>
  </w:style>
  <w:style w:type="character" w:customStyle="1" w:styleId="20">
    <w:name w:val="Заголовок 2 Знак"/>
    <w:basedOn w:val="a0"/>
    <w:link w:val="2"/>
    <w:uiPriority w:val="9"/>
    <w:rsid w:val="00847C2C"/>
    <w:rPr>
      <w:rFonts w:ascii="Times New Roman" w:eastAsia="Times New Roman" w:hAnsi="Times New Roman" w:cs="Times New Roman"/>
      <w:b/>
      <w:bCs/>
      <w:sz w:val="36"/>
      <w:szCs w:val="36"/>
      <w:lang w:eastAsia="ru-RU"/>
    </w:rPr>
  </w:style>
  <w:style w:type="character" w:styleId="aa">
    <w:name w:val="annotation reference"/>
    <w:basedOn w:val="a0"/>
    <w:uiPriority w:val="99"/>
    <w:semiHidden/>
    <w:unhideWhenUsed/>
    <w:rsid w:val="00847C2C"/>
    <w:rPr>
      <w:sz w:val="16"/>
      <w:szCs w:val="16"/>
    </w:rPr>
  </w:style>
  <w:style w:type="paragraph" w:styleId="ab">
    <w:name w:val="annotation text"/>
    <w:basedOn w:val="a"/>
    <w:link w:val="ac"/>
    <w:uiPriority w:val="99"/>
    <w:semiHidden/>
    <w:unhideWhenUsed/>
    <w:rsid w:val="00847C2C"/>
    <w:pPr>
      <w:spacing w:after="200" w:line="240" w:lineRule="auto"/>
    </w:pPr>
    <w:rPr>
      <w:sz w:val="20"/>
      <w:szCs w:val="20"/>
    </w:rPr>
  </w:style>
  <w:style w:type="character" w:customStyle="1" w:styleId="ac">
    <w:name w:val="Текст примечания Знак"/>
    <w:basedOn w:val="a0"/>
    <w:link w:val="ab"/>
    <w:uiPriority w:val="99"/>
    <w:semiHidden/>
    <w:rsid w:val="00847C2C"/>
    <w:rPr>
      <w:sz w:val="20"/>
      <w:szCs w:val="20"/>
    </w:rPr>
  </w:style>
  <w:style w:type="paragraph" w:styleId="ad">
    <w:name w:val="Balloon Text"/>
    <w:basedOn w:val="a"/>
    <w:link w:val="ae"/>
    <w:uiPriority w:val="99"/>
    <w:semiHidden/>
    <w:unhideWhenUsed/>
    <w:rsid w:val="009316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316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7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692"/>
    <w:pPr>
      <w:spacing w:before="100" w:beforeAutospacing="1" w:after="100" w:afterAutospacing="1" w:line="240" w:lineRule="auto"/>
    </w:pPr>
    <w:rPr>
      <w:rFonts w:ascii="Times New Roman" w:hAnsi="Times New Roman" w:cs="Times New Roman"/>
      <w:sz w:val="24"/>
      <w:szCs w:val="24"/>
      <w:lang w:eastAsia="ru-RU"/>
    </w:rPr>
  </w:style>
  <w:style w:type="table" w:styleId="a4">
    <w:name w:val="Table Grid"/>
    <w:basedOn w:val="a1"/>
    <w:uiPriority w:val="39"/>
    <w:rsid w:val="00B9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A1BD0"/>
    <w:pPr>
      <w:ind w:left="720"/>
      <w:contextualSpacing/>
    </w:pPr>
  </w:style>
  <w:style w:type="paragraph" w:styleId="a6">
    <w:name w:val="header"/>
    <w:basedOn w:val="a"/>
    <w:link w:val="a7"/>
    <w:uiPriority w:val="99"/>
    <w:unhideWhenUsed/>
    <w:rsid w:val="00501C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1C8A"/>
  </w:style>
  <w:style w:type="paragraph" w:styleId="a8">
    <w:name w:val="footer"/>
    <w:basedOn w:val="a"/>
    <w:link w:val="a9"/>
    <w:uiPriority w:val="99"/>
    <w:unhideWhenUsed/>
    <w:rsid w:val="00501C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C8A"/>
  </w:style>
  <w:style w:type="character" w:customStyle="1" w:styleId="20">
    <w:name w:val="Заголовок 2 Знак"/>
    <w:basedOn w:val="a0"/>
    <w:link w:val="2"/>
    <w:uiPriority w:val="9"/>
    <w:rsid w:val="00847C2C"/>
    <w:rPr>
      <w:rFonts w:ascii="Times New Roman" w:eastAsia="Times New Roman" w:hAnsi="Times New Roman" w:cs="Times New Roman"/>
      <w:b/>
      <w:bCs/>
      <w:sz w:val="36"/>
      <w:szCs w:val="36"/>
      <w:lang w:eastAsia="ru-RU"/>
    </w:rPr>
  </w:style>
  <w:style w:type="character" w:styleId="aa">
    <w:name w:val="annotation reference"/>
    <w:basedOn w:val="a0"/>
    <w:uiPriority w:val="99"/>
    <w:semiHidden/>
    <w:unhideWhenUsed/>
    <w:rsid w:val="00847C2C"/>
    <w:rPr>
      <w:sz w:val="16"/>
      <w:szCs w:val="16"/>
    </w:rPr>
  </w:style>
  <w:style w:type="paragraph" w:styleId="ab">
    <w:name w:val="annotation text"/>
    <w:basedOn w:val="a"/>
    <w:link w:val="ac"/>
    <w:uiPriority w:val="99"/>
    <w:semiHidden/>
    <w:unhideWhenUsed/>
    <w:rsid w:val="00847C2C"/>
    <w:pPr>
      <w:spacing w:after="200" w:line="240" w:lineRule="auto"/>
    </w:pPr>
    <w:rPr>
      <w:sz w:val="20"/>
      <w:szCs w:val="20"/>
    </w:rPr>
  </w:style>
  <w:style w:type="character" w:customStyle="1" w:styleId="ac">
    <w:name w:val="Текст примечания Знак"/>
    <w:basedOn w:val="a0"/>
    <w:link w:val="ab"/>
    <w:uiPriority w:val="99"/>
    <w:semiHidden/>
    <w:rsid w:val="00847C2C"/>
    <w:rPr>
      <w:sz w:val="20"/>
      <w:szCs w:val="20"/>
    </w:rPr>
  </w:style>
  <w:style w:type="paragraph" w:styleId="ad">
    <w:name w:val="Balloon Text"/>
    <w:basedOn w:val="a"/>
    <w:link w:val="ae"/>
    <w:uiPriority w:val="99"/>
    <w:semiHidden/>
    <w:unhideWhenUsed/>
    <w:rsid w:val="009316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316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624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pgbooks.ru/books/book/8336/"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if.ru/health/children/ot_repki_do_maugli_chto_chitat_detyam_raznogo_vozrasta" TargetMode="Externa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pgbooks.ru/books/book/7112/"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pgbooks.ru/books/book/711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77591-A3B9-455D-BAA6-931844647B18}" type="doc">
      <dgm:prSet loTypeId="urn:microsoft.com/office/officeart/2005/8/layout/vProcess5" loCatId="process" qsTypeId="urn:microsoft.com/office/officeart/2005/8/quickstyle/simple3" qsCatId="simple" csTypeId="urn:microsoft.com/office/officeart/2005/8/colors/accent1_2" csCatId="accent1" phldr="1"/>
      <dgm:spPr/>
      <dgm:t>
        <a:bodyPr/>
        <a:lstStyle/>
        <a:p>
          <a:endParaRPr lang="ru-RU"/>
        </a:p>
      </dgm:t>
    </dgm:pt>
    <dgm:pt modelId="{F370C006-567E-4581-A921-CA4F11061CA7}">
      <dgm:prSet phldrT="[Текст]" custT="1"/>
      <dgm:spPr/>
      <dgm:t>
        <a:bodyPr/>
        <a:lstStyle/>
        <a:p>
          <a:r>
            <a:rPr lang="ru-RU" sz="1200">
              <a:latin typeface="Times New Roman" panose="02020603050405020304" pitchFamily="18" charset="0"/>
              <a:cs typeface="Times New Roman" panose="02020603050405020304" pitchFamily="18" charset="0"/>
            </a:rPr>
            <a:t>Этап 1. Сотрудники благотворительной организации договариваются с директором учреждения или опекуном/родителем о том, как будет проходить программа.</a:t>
          </a:r>
        </a:p>
      </dgm:t>
    </dgm:pt>
    <dgm:pt modelId="{06457CCE-3C67-49BB-857B-E145093D123F}" type="parTrans" cxnId="{4114C091-01C9-4260-BAB4-85D74C0D5DB6}">
      <dgm:prSet/>
      <dgm:spPr/>
      <dgm:t>
        <a:bodyPr/>
        <a:lstStyle/>
        <a:p>
          <a:endParaRPr lang="ru-RU" sz="1200">
            <a:latin typeface="Times New Roman" panose="02020603050405020304" pitchFamily="18" charset="0"/>
            <a:cs typeface="Times New Roman" panose="02020603050405020304" pitchFamily="18" charset="0"/>
          </a:endParaRPr>
        </a:p>
      </dgm:t>
    </dgm:pt>
    <dgm:pt modelId="{D362EBE3-069A-4FBB-9842-4B2BCC76F7A8}" type="sibTrans" cxnId="{4114C091-01C9-4260-BAB4-85D74C0D5DB6}">
      <dgm:prSet custT="1"/>
      <dgm:spPr/>
      <dgm:t>
        <a:bodyPr/>
        <a:lstStyle/>
        <a:p>
          <a:endParaRPr lang="ru-RU" sz="1200">
            <a:latin typeface="Times New Roman" panose="02020603050405020304" pitchFamily="18" charset="0"/>
            <a:cs typeface="Times New Roman" panose="02020603050405020304" pitchFamily="18" charset="0"/>
          </a:endParaRPr>
        </a:p>
      </dgm:t>
    </dgm:pt>
    <dgm:pt modelId="{792AA0E0-78EF-47FC-B491-275276930AB2}">
      <dgm:prSet phldrT="[Текст]" custT="1"/>
      <dgm:spPr/>
      <dgm:t>
        <a:bodyPr/>
        <a:lstStyle/>
        <a:p>
          <a:r>
            <a:rPr lang="ru-RU" sz="1200">
              <a:latin typeface="Times New Roman" panose="02020603050405020304" pitchFamily="18" charset="0"/>
              <a:cs typeface="Times New Roman" panose="02020603050405020304" pitchFamily="18" charset="0"/>
            </a:rPr>
            <a:t>Этап 2. Куратор проекта собирает заявки или анкеты от детей и подростков, которые хотят принять участие в программе наставничества в качестве подопечного.</a:t>
          </a:r>
        </a:p>
      </dgm:t>
    </dgm:pt>
    <dgm:pt modelId="{7A31FEC6-0A4D-479D-956F-367BFA109755}" type="parTrans" cxnId="{3B030477-51A0-4E5A-9049-04AB27217D4C}">
      <dgm:prSet/>
      <dgm:spPr/>
      <dgm:t>
        <a:bodyPr/>
        <a:lstStyle/>
        <a:p>
          <a:endParaRPr lang="ru-RU" sz="1200">
            <a:latin typeface="Times New Roman" panose="02020603050405020304" pitchFamily="18" charset="0"/>
            <a:cs typeface="Times New Roman" panose="02020603050405020304" pitchFamily="18" charset="0"/>
          </a:endParaRPr>
        </a:p>
      </dgm:t>
    </dgm:pt>
    <dgm:pt modelId="{731E3BE9-4B4B-419D-B604-D4FF92486047}" type="sibTrans" cxnId="{3B030477-51A0-4E5A-9049-04AB27217D4C}">
      <dgm:prSet custT="1"/>
      <dgm:spPr/>
      <dgm:t>
        <a:bodyPr/>
        <a:lstStyle/>
        <a:p>
          <a:endParaRPr lang="ru-RU" sz="1200">
            <a:latin typeface="Times New Roman" panose="02020603050405020304" pitchFamily="18" charset="0"/>
            <a:cs typeface="Times New Roman" panose="02020603050405020304" pitchFamily="18" charset="0"/>
          </a:endParaRPr>
        </a:p>
      </dgm:t>
    </dgm:pt>
    <dgm:pt modelId="{A2BE6DFC-FFF2-45EB-8F47-E19B15982CB9}">
      <dgm:prSet phldrT="[Текст]" custT="1"/>
      <dgm:spPr/>
      <dgm:t>
        <a:bodyPr/>
        <a:lstStyle/>
        <a:p>
          <a:r>
            <a:rPr lang="ru-RU" sz="1200">
              <a:latin typeface="Times New Roman" panose="02020603050405020304" pitchFamily="18" charset="0"/>
              <a:cs typeface="Times New Roman" panose="02020603050405020304" pitchFamily="18" charset="0"/>
            </a:rPr>
            <a:t>Этап 5. Куратор проекта помогает наставнику и подопечному выстаивать отношения так, чтобы им было комфортно и интересно общаться друг с другом.</a:t>
          </a:r>
        </a:p>
      </dgm:t>
    </dgm:pt>
    <dgm:pt modelId="{452ABE88-B517-49E8-AF03-2589C23737CD}" type="parTrans" cxnId="{5377901B-92DA-43CD-A4D6-08AE3B144E32}">
      <dgm:prSet/>
      <dgm:spPr/>
      <dgm:t>
        <a:bodyPr/>
        <a:lstStyle/>
        <a:p>
          <a:endParaRPr lang="ru-RU" sz="1200">
            <a:latin typeface="Times New Roman" panose="02020603050405020304" pitchFamily="18" charset="0"/>
            <a:cs typeface="Times New Roman" panose="02020603050405020304" pitchFamily="18" charset="0"/>
          </a:endParaRPr>
        </a:p>
      </dgm:t>
    </dgm:pt>
    <dgm:pt modelId="{1EFC6AA6-9AD2-41BE-BE8B-0B36DB53EB8D}" type="sibTrans" cxnId="{5377901B-92DA-43CD-A4D6-08AE3B144E32}">
      <dgm:prSet/>
      <dgm:spPr/>
      <dgm:t>
        <a:bodyPr/>
        <a:lstStyle/>
        <a:p>
          <a:endParaRPr lang="ru-RU" sz="1200">
            <a:latin typeface="Times New Roman" panose="02020603050405020304" pitchFamily="18" charset="0"/>
            <a:cs typeface="Times New Roman" panose="02020603050405020304" pitchFamily="18" charset="0"/>
          </a:endParaRPr>
        </a:p>
      </dgm:t>
    </dgm:pt>
    <dgm:pt modelId="{FD2A1E5D-9AFA-40CF-A3B7-81BB5AA5B992}">
      <dgm:prSet phldrT="[Текст]" custT="1"/>
      <dgm:spPr/>
      <dgm:t>
        <a:bodyPr/>
        <a:lstStyle/>
        <a:p>
          <a:r>
            <a:rPr lang="ru-RU" sz="1200">
              <a:latin typeface="Times New Roman" panose="02020603050405020304" pitchFamily="18" charset="0"/>
              <a:cs typeface="Times New Roman" panose="02020603050405020304" pitchFamily="18" charset="0"/>
            </a:rPr>
            <a:t>Этап 3. Куратор проекта готовит наставников к участию в программе. Они должны пройти собеседование, собрать необходимые документы и пройти обучение.</a:t>
          </a:r>
        </a:p>
      </dgm:t>
    </dgm:pt>
    <dgm:pt modelId="{8220588E-2558-4815-BA24-DE46AAE49071}" type="parTrans" cxnId="{4DB88D6A-2514-43CA-93A2-7AA3A8E883F4}">
      <dgm:prSet/>
      <dgm:spPr/>
      <dgm:t>
        <a:bodyPr/>
        <a:lstStyle/>
        <a:p>
          <a:endParaRPr lang="ru-RU" sz="1200">
            <a:latin typeface="Times New Roman" panose="02020603050405020304" pitchFamily="18" charset="0"/>
            <a:cs typeface="Times New Roman" panose="02020603050405020304" pitchFamily="18" charset="0"/>
          </a:endParaRPr>
        </a:p>
      </dgm:t>
    </dgm:pt>
    <dgm:pt modelId="{E190DC72-0F16-4A3F-994B-7241EE746C83}" type="sibTrans" cxnId="{4DB88D6A-2514-43CA-93A2-7AA3A8E883F4}">
      <dgm:prSet custT="1"/>
      <dgm:spPr/>
      <dgm:t>
        <a:bodyPr/>
        <a:lstStyle/>
        <a:p>
          <a:endParaRPr lang="ru-RU" sz="1200">
            <a:latin typeface="Times New Roman" panose="02020603050405020304" pitchFamily="18" charset="0"/>
            <a:cs typeface="Times New Roman" panose="02020603050405020304" pitchFamily="18" charset="0"/>
          </a:endParaRPr>
        </a:p>
      </dgm:t>
    </dgm:pt>
    <dgm:pt modelId="{374FB164-6810-4863-9096-DB6DDE963549}">
      <dgm:prSet phldrT="[Текст]" custT="1"/>
      <dgm:spPr/>
      <dgm:t>
        <a:bodyPr/>
        <a:lstStyle/>
        <a:p>
          <a:r>
            <a:rPr lang="ru-RU" sz="1200">
              <a:latin typeface="Times New Roman" panose="02020603050405020304" pitchFamily="18" charset="0"/>
              <a:cs typeface="Times New Roman" panose="02020603050405020304" pitchFamily="18" charset="0"/>
            </a:rPr>
            <a:t>Этап 4. Происходит знакомство наставников и подопечных. </a:t>
          </a:r>
        </a:p>
      </dgm:t>
    </dgm:pt>
    <dgm:pt modelId="{62D5059E-419A-4A8D-8C92-B15F8FBAE4B9}" type="parTrans" cxnId="{4AE67879-CADE-4BB0-B4E7-615199A0B8D6}">
      <dgm:prSet/>
      <dgm:spPr/>
      <dgm:t>
        <a:bodyPr/>
        <a:lstStyle/>
        <a:p>
          <a:endParaRPr lang="ru-RU" sz="1200">
            <a:latin typeface="Times New Roman" panose="02020603050405020304" pitchFamily="18" charset="0"/>
            <a:cs typeface="Times New Roman" panose="02020603050405020304" pitchFamily="18" charset="0"/>
          </a:endParaRPr>
        </a:p>
      </dgm:t>
    </dgm:pt>
    <dgm:pt modelId="{911342B5-DA9F-413B-931D-192DEA06B08A}" type="sibTrans" cxnId="{4AE67879-CADE-4BB0-B4E7-615199A0B8D6}">
      <dgm:prSet custT="1"/>
      <dgm:spPr/>
      <dgm:t>
        <a:bodyPr/>
        <a:lstStyle/>
        <a:p>
          <a:endParaRPr lang="ru-RU" sz="1200">
            <a:latin typeface="Times New Roman" panose="02020603050405020304" pitchFamily="18" charset="0"/>
            <a:cs typeface="Times New Roman" panose="02020603050405020304" pitchFamily="18" charset="0"/>
          </a:endParaRPr>
        </a:p>
      </dgm:t>
    </dgm:pt>
    <dgm:pt modelId="{B1B76C8A-1D59-4EAB-BCEE-20E155569DC8}" type="pres">
      <dgm:prSet presAssocID="{DF877591-A3B9-455D-BAA6-931844647B18}" presName="outerComposite" presStyleCnt="0">
        <dgm:presLayoutVars>
          <dgm:chMax val="5"/>
          <dgm:dir/>
          <dgm:resizeHandles val="exact"/>
        </dgm:presLayoutVars>
      </dgm:prSet>
      <dgm:spPr/>
      <dgm:t>
        <a:bodyPr/>
        <a:lstStyle/>
        <a:p>
          <a:endParaRPr lang="ru-RU"/>
        </a:p>
      </dgm:t>
    </dgm:pt>
    <dgm:pt modelId="{82E7588F-2438-41D6-9258-3ACCAD1120CF}" type="pres">
      <dgm:prSet presAssocID="{DF877591-A3B9-455D-BAA6-931844647B18}" presName="dummyMaxCanvas" presStyleCnt="0">
        <dgm:presLayoutVars/>
      </dgm:prSet>
      <dgm:spPr/>
    </dgm:pt>
    <dgm:pt modelId="{CCA53C92-B603-4FC0-9247-5BE388FC9DCF}" type="pres">
      <dgm:prSet presAssocID="{DF877591-A3B9-455D-BAA6-931844647B18}" presName="FiveNodes_1" presStyleLbl="node1" presStyleIdx="0" presStyleCnt="5">
        <dgm:presLayoutVars>
          <dgm:bulletEnabled val="1"/>
        </dgm:presLayoutVars>
      </dgm:prSet>
      <dgm:spPr/>
      <dgm:t>
        <a:bodyPr/>
        <a:lstStyle/>
        <a:p>
          <a:endParaRPr lang="ru-RU"/>
        </a:p>
      </dgm:t>
    </dgm:pt>
    <dgm:pt modelId="{B20DEA16-632E-4719-86C7-77CB7C4EC06C}" type="pres">
      <dgm:prSet presAssocID="{DF877591-A3B9-455D-BAA6-931844647B18}" presName="FiveNodes_2" presStyleLbl="node1" presStyleIdx="1" presStyleCnt="5">
        <dgm:presLayoutVars>
          <dgm:bulletEnabled val="1"/>
        </dgm:presLayoutVars>
      </dgm:prSet>
      <dgm:spPr/>
      <dgm:t>
        <a:bodyPr/>
        <a:lstStyle/>
        <a:p>
          <a:endParaRPr lang="ru-RU"/>
        </a:p>
      </dgm:t>
    </dgm:pt>
    <dgm:pt modelId="{41FE28BC-0208-420C-A6C6-08E44E80B070}" type="pres">
      <dgm:prSet presAssocID="{DF877591-A3B9-455D-BAA6-931844647B18}" presName="FiveNodes_3" presStyleLbl="node1" presStyleIdx="2" presStyleCnt="5">
        <dgm:presLayoutVars>
          <dgm:bulletEnabled val="1"/>
        </dgm:presLayoutVars>
      </dgm:prSet>
      <dgm:spPr/>
      <dgm:t>
        <a:bodyPr/>
        <a:lstStyle/>
        <a:p>
          <a:endParaRPr lang="ru-RU"/>
        </a:p>
      </dgm:t>
    </dgm:pt>
    <dgm:pt modelId="{94F31A54-B874-4838-A380-2031B886220A}" type="pres">
      <dgm:prSet presAssocID="{DF877591-A3B9-455D-BAA6-931844647B18}" presName="FiveNodes_4" presStyleLbl="node1" presStyleIdx="3" presStyleCnt="5">
        <dgm:presLayoutVars>
          <dgm:bulletEnabled val="1"/>
        </dgm:presLayoutVars>
      </dgm:prSet>
      <dgm:spPr/>
      <dgm:t>
        <a:bodyPr/>
        <a:lstStyle/>
        <a:p>
          <a:endParaRPr lang="ru-RU"/>
        </a:p>
      </dgm:t>
    </dgm:pt>
    <dgm:pt modelId="{B29FDC2C-0D08-47AB-A782-DCEC8A66528D}" type="pres">
      <dgm:prSet presAssocID="{DF877591-A3B9-455D-BAA6-931844647B18}" presName="FiveNodes_5" presStyleLbl="node1" presStyleIdx="4" presStyleCnt="5">
        <dgm:presLayoutVars>
          <dgm:bulletEnabled val="1"/>
        </dgm:presLayoutVars>
      </dgm:prSet>
      <dgm:spPr/>
      <dgm:t>
        <a:bodyPr/>
        <a:lstStyle/>
        <a:p>
          <a:endParaRPr lang="ru-RU"/>
        </a:p>
      </dgm:t>
    </dgm:pt>
    <dgm:pt modelId="{62510A35-1017-45FF-A744-D613D908C19C}" type="pres">
      <dgm:prSet presAssocID="{DF877591-A3B9-455D-BAA6-931844647B18}" presName="FiveConn_1-2" presStyleLbl="fgAccFollowNode1" presStyleIdx="0" presStyleCnt="4">
        <dgm:presLayoutVars>
          <dgm:bulletEnabled val="1"/>
        </dgm:presLayoutVars>
      </dgm:prSet>
      <dgm:spPr/>
      <dgm:t>
        <a:bodyPr/>
        <a:lstStyle/>
        <a:p>
          <a:endParaRPr lang="ru-RU"/>
        </a:p>
      </dgm:t>
    </dgm:pt>
    <dgm:pt modelId="{E8A3A2DB-BBCE-46F2-A1B2-9199D0396A06}" type="pres">
      <dgm:prSet presAssocID="{DF877591-A3B9-455D-BAA6-931844647B18}" presName="FiveConn_2-3" presStyleLbl="fgAccFollowNode1" presStyleIdx="1" presStyleCnt="4">
        <dgm:presLayoutVars>
          <dgm:bulletEnabled val="1"/>
        </dgm:presLayoutVars>
      </dgm:prSet>
      <dgm:spPr/>
      <dgm:t>
        <a:bodyPr/>
        <a:lstStyle/>
        <a:p>
          <a:endParaRPr lang="ru-RU"/>
        </a:p>
      </dgm:t>
    </dgm:pt>
    <dgm:pt modelId="{E7094FB6-E296-4786-A658-22FE73559A46}" type="pres">
      <dgm:prSet presAssocID="{DF877591-A3B9-455D-BAA6-931844647B18}" presName="FiveConn_3-4" presStyleLbl="fgAccFollowNode1" presStyleIdx="2" presStyleCnt="4">
        <dgm:presLayoutVars>
          <dgm:bulletEnabled val="1"/>
        </dgm:presLayoutVars>
      </dgm:prSet>
      <dgm:spPr/>
      <dgm:t>
        <a:bodyPr/>
        <a:lstStyle/>
        <a:p>
          <a:endParaRPr lang="ru-RU"/>
        </a:p>
      </dgm:t>
    </dgm:pt>
    <dgm:pt modelId="{A9EC3F6A-BC1A-49FE-8620-80C24B5BBFCD}" type="pres">
      <dgm:prSet presAssocID="{DF877591-A3B9-455D-BAA6-931844647B18}" presName="FiveConn_4-5" presStyleLbl="fgAccFollowNode1" presStyleIdx="3" presStyleCnt="4">
        <dgm:presLayoutVars>
          <dgm:bulletEnabled val="1"/>
        </dgm:presLayoutVars>
      </dgm:prSet>
      <dgm:spPr/>
      <dgm:t>
        <a:bodyPr/>
        <a:lstStyle/>
        <a:p>
          <a:endParaRPr lang="ru-RU"/>
        </a:p>
      </dgm:t>
    </dgm:pt>
    <dgm:pt modelId="{388D9365-210A-40F6-AF2E-26434513F45A}" type="pres">
      <dgm:prSet presAssocID="{DF877591-A3B9-455D-BAA6-931844647B18}" presName="FiveNodes_1_text" presStyleLbl="node1" presStyleIdx="4" presStyleCnt="5">
        <dgm:presLayoutVars>
          <dgm:bulletEnabled val="1"/>
        </dgm:presLayoutVars>
      </dgm:prSet>
      <dgm:spPr/>
      <dgm:t>
        <a:bodyPr/>
        <a:lstStyle/>
        <a:p>
          <a:endParaRPr lang="ru-RU"/>
        </a:p>
      </dgm:t>
    </dgm:pt>
    <dgm:pt modelId="{ADC23A03-CD51-4561-A907-BCF8B19E1235}" type="pres">
      <dgm:prSet presAssocID="{DF877591-A3B9-455D-BAA6-931844647B18}" presName="FiveNodes_2_text" presStyleLbl="node1" presStyleIdx="4" presStyleCnt="5">
        <dgm:presLayoutVars>
          <dgm:bulletEnabled val="1"/>
        </dgm:presLayoutVars>
      </dgm:prSet>
      <dgm:spPr/>
      <dgm:t>
        <a:bodyPr/>
        <a:lstStyle/>
        <a:p>
          <a:endParaRPr lang="ru-RU"/>
        </a:p>
      </dgm:t>
    </dgm:pt>
    <dgm:pt modelId="{B63F935C-1C38-4E58-AC0A-FFA889CD85D2}" type="pres">
      <dgm:prSet presAssocID="{DF877591-A3B9-455D-BAA6-931844647B18}" presName="FiveNodes_3_text" presStyleLbl="node1" presStyleIdx="4" presStyleCnt="5">
        <dgm:presLayoutVars>
          <dgm:bulletEnabled val="1"/>
        </dgm:presLayoutVars>
      </dgm:prSet>
      <dgm:spPr/>
      <dgm:t>
        <a:bodyPr/>
        <a:lstStyle/>
        <a:p>
          <a:endParaRPr lang="ru-RU"/>
        </a:p>
      </dgm:t>
    </dgm:pt>
    <dgm:pt modelId="{72841814-3FA6-43A7-9D8A-46D9144A0FD8}" type="pres">
      <dgm:prSet presAssocID="{DF877591-A3B9-455D-BAA6-931844647B18}" presName="FiveNodes_4_text" presStyleLbl="node1" presStyleIdx="4" presStyleCnt="5">
        <dgm:presLayoutVars>
          <dgm:bulletEnabled val="1"/>
        </dgm:presLayoutVars>
      </dgm:prSet>
      <dgm:spPr/>
      <dgm:t>
        <a:bodyPr/>
        <a:lstStyle/>
        <a:p>
          <a:endParaRPr lang="ru-RU"/>
        </a:p>
      </dgm:t>
    </dgm:pt>
    <dgm:pt modelId="{F616331A-B664-45B7-9054-6CBB70C90047}" type="pres">
      <dgm:prSet presAssocID="{DF877591-A3B9-455D-BAA6-931844647B18}" presName="FiveNodes_5_text" presStyleLbl="node1" presStyleIdx="4" presStyleCnt="5">
        <dgm:presLayoutVars>
          <dgm:bulletEnabled val="1"/>
        </dgm:presLayoutVars>
      </dgm:prSet>
      <dgm:spPr/>
      <dgm:t>
        <a:bodyPr/>
        <a:lstStyle/>
        <a:p>
          <a:endParaRPr lang="ru-RU"/>
        </a:p>
      </dgm:t>
    </dgm:pt>
  </dgm:ptLst>
  <dgm:cxnLst>
    <dgm:cxn modelId="{072C4744-2D9E-4313-91C0-5F628D22C690}" type="presOf" srcId="{F370C006-567E-4581-A921-CA4F11061CA7}" destId="{CCA53C92-B603-4FC0-9247-5BE388FC9DCF}" srcOrd="0" destOrd="0" presId="urn:microsoft.com/office/officeart/2005/8/layout/vProcess5"/>
    <dgm:cxn modelId="{299A8AC3-0D25-43AB-98E9-E578008A73A2}" type="presOf" srcId="{D362EBE3-069A-4FBB-9842-4B2BCC76F7A8}" destId="{62510A35-1017-45FF-A744-D613D908C19C}" srcOrd="0" destOrd="0" presId="urn:microsoft.com/office/officeart/2005/8/layout/vProcess5"/>
    <dgm:cxn modelId="{86E780FC-BAD2-47FA-9FB1-7969CBE076D4}" type="presOf" srcId="{E190DC72-0F16-4A3F-994B-7241EE746C83}" destId="{E7094FB6-E296-4786-A658-22FE73559A46}" srcOrd="0" destOrd="0" presId="urn:microsoft.com/office/officeart/2005/8/layout/vProcess5"/>
    <dgm:cxn modelId="{4AE67879-CADE-4BB0-B4E7-615199A0B8D6}" srcId="{DF877591-A3B9-455D-BAA6-931844647B18}" destId="{374FB164-6810-4863-9096-DB6DDE963549}" srcOrd="3" destOrd="0" parTransId="{62D5059E-419A-4A8D-8C92-B15F8FBAE4B9}" sibTransId="{911342B5-DA9F-413B-931D-192DEA06B08A}"/>
    <dgm:cxn modelId="{1CFB1175-FD8C-4DC8-A9B3-56DE8CF25C78}" type="presOf" srcId="{911342B5-DA9F-413B-931D-192DEA06B08A}" destId="{A9EC3F6A-BC1A-49FE-8620-80C24B5BBFCD}" srcOrd="0" destOrd="0" presId="urn:microsoft.com/office/officeart/2005/8/layout/vProcess5"/>
    <dgm:cxn modelId="{259A19CE-6979-4210-9B85-1D4867809716}" type="presOf" srcId="{792AA0E0-78EF-47FC-B491-275276930AB2}" destId="{ADC23A03-CD51-4561-A907-BCF8B19E1235}" srcOrd="1" destOrd="0" presId="urn:microsoft.com/office/officeart/2005/8/layout/vProcess5"/>
    <dgm:cxn modelId="{90041DD3-A29B-4143-BDC1-6618EEB8667D}" type="presOf" srcId="{374FB164-6810-4863-9096-DB6DDE963549}" destId="{72841814-3FA6-43A7-9D8A-46D9144A0FD8}" srcOrd="1" destOrd="0" presId="urn:microsoft.com/office/officeart/2005/8/layout/vProcess5"/>
    <dgm:cxn modelId="{3B030477-51A0-4E5A-9049-04AB27217D4C}" srcId="{DF877591-A3B9-455D-BAA6-931844647B18}" destId="{792AA0E0-78EF-47FC-B491-275276930AB2}" srcOrd="1" destOrd="0" parTransId="{7A31FEC6-0A4D-479D-956F-367BFA109755}" sibTransId="{731E3BE9-4B4B-419D-B604-D4FF92486047}"/>
    <dgm:cxn modelId="{23F15DD0-B849-434A-AE6B-AC9734CA9160}" type="presOf" srcId="{731E3BE9-4B4B-419D-B604-D4FF92486047}" destId="{E8A3A2DB-BBCE-46F2-A1B2-9199D0396A06}" srcOrd="0" destOrd="0" presId="urn:microsoft.com/office/officeart/2005/8/layout/vProcess5"/>
    <dgm:cxn modelId="{5377901B-92DA-43CD-A4D6-08AE3B144E32}" srcId="{DF877591-A3B9-455D-BAA6-931844647B18}" destId="{A2BE6DFC-FFF2-45EB-8F47-E19B15982CB9}" srcOrd="4" destOrd="0" parTransId="{452ABE88-B517-49E8-AF03-2589C23737CD}" sibTransId="{1EFC6AA6-9AD2-41BE-BE8B-0B36DB53EB8D}"/>
    <dgm:cxn modelId="{4114C091-01C9-4260-BAB4-85D74C0D5DB6}" srcId="{DF877591-A3B9-455D-BAA6-931844647B18}" destId="{F370C006-567E-4581-A921-CA4F11061CA7}" srcOrd="0" destOrd="0" parTransId="{06457CCE-3C67-49BB-857B-E145093D123F}" sibTransId="{D362EBE3-069A-4FBB-9842-4B2BCC76F7A8}"/>
    <dgm:cxn modelId="{7382E51F-FE37-40EB-B9BE-6B86F692B14D}" type="presOf" srcId="{A2BE6DFC-FFF2-45EB-8F47-E19B15982CB9}" destId="{B29FDC2C-0D08-47AB-A782-DCEC8A66528D}" srcOrd="0" destOrd="0" presId="urn:microsoft.com/office/officeart/2005/8/layout/vProcess5"/>
    <dgm:cxn modelId="{CCC83349-2FBA-476C-9D53-CE5F88ED60B8}" type="presOf" srcId="{792AA0E0-78EF-47FC-B491-275276930AB2}" destId="{B20DEA16-632E-4719-86C7-77CB7C4EC06C}" srcOrd="0" destOrd="0" presId="urn:microsoft.com/office/officeart/2005/8/layout/vProcess5"/>
    <dgm:cxn modelId="{D8AF1C6F-30D6-48CF-95C7-5825BC343D82}" type="presOf" srcId="{DF877591-A3B9-455D-BAA6-931844647B18}" destId="{B1B76C8A-1D59-4EAB-BCEE-20E155569DC8}" srcOrd="0" destOrd="0" presId="urn:microsoft.com/office/officeart/2005/8/layout/vProcess5"/>
    <dgm:cxn modelId="{B4CD26D7-3940-44F3-AB9B-D546E535F43A}" type="presOf" srcId="{FD2A1E5D-9AFA-40CF-A3B7-81BB5AA5B992}" destId="{41FE28BC-0208-420C-A6C6-08E44E80B070}" srcOrd="0" destOrd="0" presId="urn:microsoft.com/office/officeart/2005/8/layout/vProcess5"/>
    <dgm:cxn modelId="{4D6C6076-63C6-4535-9F30-B2C29D035A84}" type="presOf" srcId="{A2BE6DFC-FFF2-45EB-8F47-E19B15982CB9}" destId="{F616331A-B664-45B7-9054-6CBB70C90047}" srcOrd="1" destOrd="0" presId="urn:microsoft.com/office/officeart/2005/8/layout/vProcess5"/>
    <dgm:cxn modelId="{4DB88D6A-2514-43CA-93A2-7AA3A8E883F4}" srcId="{DF877591-A3B9-455D-BAA6-931844647B18}" destId="{FD2A1E5D-9AFA-40CF-A3B7-81BB5AA5B992}" srcOrd="2" destOrd="0" parTransId="{8220588E-2558-4815-BA24-DE46AAE49071}" sibTransId="{E190DC72-0F16-4A3F-994B-7241EE746C83}"/>
    <dgm:cxn modelId="{04A2E721-8E40-441A-B622-3CDF7C1DBA67}" type="presOf" srcId="{F370C006-567E-4581-A921-CA4F11061CA7}" destId="{388D9365-210A-40F6-AF2E-26434513F45A}" srcOrd="1" destOrd="0" presId="urn:microsoft.com/office/officeart/2005/8/layout/vProcess5"/>
    <dgm:cxn modelId="{E496BC31-0DBD-4C96-9D0A-4FA4210D4D6E}" type="presOf" srcId="{374FB164-6810-4863-9096-DB6DDE963549}" destId="{94F31A54-B874-4838-A380-2031B886220A}" srcOrd="0" destOrd="0" presId="urn:microsoft.com/office/officeart/2005/8/layout/vProcess5"/>
    <dgm:cxn modelId="{57975927-1FBD-4E6A-A5C1-31183CA8284C}" type="presOf" srcId="{FD2A1E5D-9AFA-40CF-A3B7-81BB5AA5B992}" destId="{B63F935C-1C38-4E58-AC0A-FFA889CD85D2}" srcOrd="1" destOrd="0" presId="urn:microsoft.com/office/officeart/2005/8/layout/vProcess5"/>
    <dgm:cxn modelId="{A5C2506D-2D58-472D-B314-05FBCBBE1E7A}" type="presParOf" srcId="{B1B76C8A-1D59-4EAB-BCEE-20E155569DC8}" destId="{82E7588F-2438-41D6-9258-3ACCAD1120CF}" srcOrd="0" destOrd="0" presId="urn:microsoft.com/office/officeart/2005/8/layout/vProcess5"/>
    <dgm:cxn modelId="{53DC7012-5DFC-43B8-B465-9033C93D7260}" type="presParOf" srcId="{B1B76C8A-1D59-4EAB-BCEE-20E155569DC8}" destId="{CCA53C92-B603-4FC0-9247-5BE388FC9DCF}" srcOrd="1" destOrd="0" presId="urn:microsoft.com/office/officeart/2005/8/layout/vProcess5"/>
    <dgm:cxn modelId="{E20ADB88-B8F4-4101-A4C5-1A61EEF7756E}" type="presParOf" srcId="{B1B76C8A-1D59-4EAB-BCEE-20E155569DC8}" destId="{B20DEA16-632E-4719-86C7-77CB7C4EC06C}" srcOrd="2" destOrd="0" presId="urn:microsoft.com/office/officeart/2005/8/layout/vProcess5"/>
    <dgm:cxn modelId="{4DC90C12-B6BC-4A69-9DE3-91D92974B40F}" type="presParOf" srcId="{B1B76C8A-1D59-4EAB-BCEE-20E155569DC8}" destId="{41FE28BC-0208-420C-A6C6-08E44E80B070}" srcOrd="3" destOrd="0" presId="urn:microsoft.com/office/officeart/2005/8/layout/vProcess5"/>
    <dgm:cxn modelId="{E647DC3C-21EB-40A7-8041-D0B7567D5E2E}" type="presParOf" srcId="{B1B76C8A-1D59-4EAB-BCEE-20E155569DC8}" destId="{94F31A54-B874-4838-A380-2031B886220A}" srcOrd="4" destOrd="0" presId="urn:microsoft.com/office/officeart/2005/8/layout/vProcess5"/>
    <dgm:cxn modelId="{31D89A5D-E251-4662-A4DC-110285D31CCA}" type="presParOf" srcId="{B1B76C8A-1D59-4EAB-BCEE-20E155569DC8}" destId="{B29FDC2C-0D08-47AB-A782-DCEC8A66528D}" srcOrd="5" destOrd="0" presId="urn:microsoft.com/office/officeart/2005/8/layout/vProcess5"/>
    <dgm:cxn modelId="{5DC95E85-08C3-4ECD-AF45-9FB1A77F2958}" type="presParOf" srcId="{B1B76C8A-1D59-4EAB-BCEE-20E155569DC8}" destId="{62510A35-1017-45FF-A744-D613D908C19C}" srcOrd="6" destOrd="0" presId="urn:microsoft.com/office/officeart/2005/8/layout/vProcess5"/>
    <dgm:cxn modelId="{750977C6-0B2D-4172-AEDE-819638EC8E74}" type="presParOf" srcId="{B1B76C8A-1D59-4EAB-BCEE-20E155569DC8}" destId="{E8A3A2DB-BBCE-46F2-A1B2-9199D0396A06}" srcOrd="7" destOrd="0" presId="urn:microsoft.com/office/officeart/2005/8/layout/vProcess5"/>
    <dgm:cxn modelId="{85847664-2E32-4425-9069-D546FCF19CC4}" type="presParOf" srcId="{B1B76C8A-1D59-4EAB-BCEE-20E155569DC8}" destId="{E7094FB6-E296-4786-A658-22FE73559A46}" srcOrd="8" destOrd="0" presId="urn:microsoft.com/office/officeart/2005/8/layout/vProcess5"/>
    <dgm:cxn modelId="{0B0818EB-D466-430C-9F7F-E454679FED3F}" type="presParOf" srcId="{B1B76C8A-1D59-4EAB-BCEE-20E155569DC8}" destId="{A9EC3F6A-BC1A-49FE-8620-80C24B5BBFCD}" srcOrd="9" destOrd="0" presId="urn:microsoft.com/office/officeart/2005/8/layout/vProcess5"/>
    <dgm:cxn modelId="{DBA70B12-C7D5-4F5A-87B9-9B190B4EBB15}" type="presParOf" srcId="{B1B76C8A-1D59-4EAB-BCEE-20E155569DC8}" destId="{388D9365-210A-40F6-AF2E-26434513F45A}" srcOrd="10" destOrd="0" presId="urn:microsoft.com/office/officeart/2005/8/layout/vProcess5"/>
    <dgm:cxn modelId="{87150B2E-8871-470A-B6D8-445D1CE21EA9}" type="presParOf" srcId="{B1B76C8A-1D59-4EAB-BCEE-20E155569DC8}" destId="{ADC23A03-CD51-4561-A907-BCF8B19E1235}" srcOrd="11" destOrd="0" presId="urn:microsoft.com/office/officeart/2005/8/layout/vProcess5"/>
    <dgm:cxn modelId="{4844BAEF-7E1A-4AF8-89A3-B516ABD8D2C0}" type="presParOf" srcId="{B1B76C8A-1D59-4EAB-BCEE-20E155569DC8}" destId="{B63F935C-1C38-4E58-AC0A-FFA889CD85D2}" srcOrd="12" destOrd="0" presId="urn:microsoft.com/office/officeart/2005/8/layout/vProcess5"/>
    <dgm:cxn modelId="{C3852FC6-E7F6-45FE-A0F7-FE007E2DC011}" type="presParOf" srcId="{B1B76C8A-1D59-4EAB-BCEE-20E155569DC8}" destId="{72841814-3FA6-43A7-9D8A-46D9144A0FD8}" srcOrd="13" destOrd="0" presId="urn:microsoft.com/office/officeart/2005/8/layout/vProcess5"/>
    <dgm:cxn modelId="{6F9BDEAD-9B05-4C23-8B79-63A28E1538D5}" type="presParOf" srcId="{B1B76C8A-1D59-4EAB-BCEE-20E155569DC8}" destId="{F616331A-B664-45B7-9054-6CBB70C90047}" srcOrd="14" destOrd="0" presId="urn:microsoft.com/office/officeart/2005/8/layout/vProcess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A53C92-B603-4FC0-9247-5BE388FC9DCF}">
      <dsp:nvSpPr>
        <dsp:cNvPr id="0" name=""/>
        <dsp:cNvSpPr/>
      </dsp:nvSpPr>
      <dsp:spPr>
        <a:xfrm>
          <a:off x="0" y="0"/>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1. Сотрудники благотворительной организации договариваются с директором учреждения или опекуном/родителем о том, как будет проходить программа.</a:t>
          </a:r>
        </a:p>
      </dsp:txBody>
      <dsp:txXfrm>
        <a:off x="21241" y="21241"/>
        <a:ext cx="3225076" cy="682751"/>
      </dsp:txXfrm>
    </dsp:sp>
    <dsp:sp modelId="{B20DEA16-632E-4719-86C7-77CB7C4EC06C}">
      <dsp:nvSpPr>
        <dsp:cNvPr id="0" name=""/>
        <dsp:cNvSpPr/>
      </dsp:nvSpPr>
      <dsp:spPr>
        <a:xfrm>
          <a:off x="305609" y="825960"/>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2. Куратор проекта собирает заявки или анкеты от детей и подростков, которые хотят принять участие в программе наставничества в качестве подопечного.</a:t>
          </a:r>
        </a:p>
      </dsp:txBody>
      <dsp:txXfrm>
        <a:off x="326850" y="847201"/>
        <a:ext cx="3273018" cy="682751"/>
      </dsp:txXfrm>
    </dsp:sp>
    <dsp:sp modelId="{41FE28BC-0208-420C-A6C6-08E44E80B070}">
      <dsp:nvSpPr>
        <dsp:cNvPr id="0" name=""/>
        <dsp:cNvSpPr/>
      </dsp:nvSpPr>
      <dsp:spPr>
        <a:xfrm>
          <a:off x="611219" y="1651920"/>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3. Куратор проекта готовит наставников к участию в программе. Они должны пройти собеседование, собрать необходимые документы и пройти обучение.</a:t>
          </a:r>
        </a:p>
      </dsp:txBody>
      <dsp:txXfrm>
        <a:off x="632460" y="1673161"/>
        <a:ext cx="3273018" cy="682751"/>
      </dsp:txXfrm>
    </dsp:sp>
    <dsp:sp modelId="{94F31A54-B874-4838-A380-2031B886220A}">
      <dsp:nvSpPr>
        <dsp:cNvPr id="0" name=""/>
        <dsp:cNvSpPr/>
      </dsp:nvSpPr>
      <dsp:spPr>
        <a:xfrm>
          <a:off x="916828" y="2477881"/>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4. Происходит знакомство наставников и подопечных. </a:t>
          </a:r>
        </a:p>
      </dsp:txBody>
      <dsp:txXfrm>
        <a:off x="938069" y="2499122"/>
        <a:ext cx="3273018" cy="682751"/>
      </dsp:txXfrm>
    </dsp:sp>
    <dsp:sp modelId="{B29FDC2C-0D08-47AB-A782-DCEC8A66528D}">
      <dsp:nvSpPr>
        <dsp:cNvPr id="0" name=""/>
        <dsp:cNvSpPr/>
      </dsp:nvSpPr>
      <dsp:spPr>
        <a:xfrm>
          <a:off x="1222438" y="3303841"/>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5. Куратор проекта помогает наставнику и подопечному выстаивать отношения так, чтобы им было комфортно и интересно общаться друг с другом.</a:t>
          </a:r>
        </a:p>
      </dsp:txBody>
      <dsp:txXfrm>
        <a:off x="1243679" y="3325082"/>
        <a:ext cx="3273018" cy="682751"/>
      </dsp:txXfrm>
    </dsp:sp>
    <dsp:sp modelId="{62510A35-1017-45FF-A744-D613D908C19C}">
      <dsp:nvSpPr>
        <dsp:cNvPr id="0" name=""/>
        <dsp:cNvSpPr/>
      </dsp:nvSpPr>
      <dsp:spPr>
        <a:xfrm>
          <a:off x="3621109" y="529823"/>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727174" y="529823"/>
        <a:ext cx="259271" cy="354729"/>
      </dsp:txXfrm>
    </dsp:sp>
    <dsp:sp modelId="{E8A3A2DB-BBCE-46F2-A1B2-9199D0396A06}">
      <dsp:nvSpPr>
        <dsp:cNvPr id="0" name=""/>
        <dsp:cNvSpPr/>
      </dsp:nvSpPr>
      <dsp:spPr>
        <a:xfrm>
          <a:off x="3926719" y="1355783"/>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032784" y="1355783"/>
        <a:ext cx="259271" cy="354729"/>
      </dsp:txXfrm>
    </dsp:sp>
    <dsp:sp modelId="{E7094FB6-E296-4786-A658-22FE73559A46}">
      <dsp:nvSpPr>
        <dsp:cNvPr id="0" name=""/>
        <dsp:cNvSpPr/>
      </dsp:nvSpPr>
      <dsp:spPr>
        <a:xfrm>
          <a:off x="4232328" y="2169656"/>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338393" y="2169656"/>
        <a:ext cx="259271" cy="354729"/>
      </dsp:txXfrm>
    </dsp:sp>
    <dsp:sp modelId="{A9EC3F6A-BC1A-49FE-8620-80C24B5BBFCD}">
      <dsp:nvSpPr>
        <dsp:cNvPr id="0" name=""/>
        <dsp:cNvSpPr/>
      </dsp:nvSpPr>
      <dsp:spPr>
        <a:xfrm>
          <a:off x="4537938" y="3003675"/>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644003" y="3003675"/>
        <a:ext cx="259271" cy="35472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3B5E-081F-42BC-B8F5-EEF7FE35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4969</Words>
  <Characters>28324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Admin</cp:lastModifiedBy>
  <cp:revision>2</cp:revision>
  <cp:lastPrinted>2017-08-16T13:15:00Z</cp:lastPrinted>
  <dcterms:created xsi:type="dcterms:W3CDTF">2018-03-22T05:13:00Z</dcterms:created>
  <dcterms:modified xsi:type="dcterms:W3CDTF">2018-03-22T05:13:00Z</dcterms:modified>
</cp:coreProperties>
</file>