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58" w:rsidRDefault="00E56858" w:rsidP="00E56858">
      <w:pPr>
        <w:rPr>
          <w:b/>
          <w:sz w:val="28"/>
        </w:rPr>
      </w:pPr>
      <w:bookmarkStart w:id="0" w:name="_Toc346200740"/>
      <w:bookmarkStart w:id="1" w:name="_Toc346201157"/>
    </w:p>
    <w:p w:rsidR="00E56858" w:rsidRDefault="00E56858" w:rsidP="00E56858">
      <w:pPr>
        <w:ind w:left="-284" w:firstLine="284"/>
        <w:jc w:val="center"/>
        <w:rPr>
          <w:b/>
          <w:sz w:val="18"/>
          <w:szCs w:val="18"/>
        </w:rPr>
      </w:pPr>
      <w:r>
        <w:rPr>
          <w:b/>
          <w:sz w:val="18"/>
          <w:szCs w:val="18"/>
        </w:rPr>
        <w:t>МУНИЦИПАЛЬНОЕ КАЗЕННОЕ ОБЩЕОБРАЗОВАТЕЛЬНОЕ УЧРЕЖДЕНИЕ</w:t>
      </w:r>
    </w:p>
    <w:p w:rsidR="00E56858" w:rsidRDefault="00E56858" w:rsidP="00E56858">
      <w:pPr>
        <w:pBdr>
          <w:bottom w:val="single" w:sz="12" w:space="1" w:color="auto"/>
        </w:pBdr>
        <w:jc w:val="center"/>
        <w:rPr>
          <w:b/>
          <w:sz w:val="18"/>
          <w:szCs w:val="18"/>
        </w:rPr>
      </w:pPr>
      <w:r>
        <w:rPr>
          <w:b/>
          <w:sz w:val="18"/>
          <w:szCs w:val="18"/>
        </w:rPr>
        <w:t>«ЩУЧЕНСКАЯ СРЕДНЯЯ ОБЩЕОБРАЗОВАТЕЛЬНАЯ ШКОЛА»</w:t>
      </w:r>
    </w:p>
    <w:p w:rsidR="00E56858" w:rsidRDefault="00E56858" w:rsidP="00E56858">
      <w:pPr>
        <w:tabs>
          <w:tab w:val="left" w:pos="1185"/>
        </w:tabs>
        <w:jc w:val="center"/>
        <w:rPr>
          <w:sz w:val="18"/>
          <w:szCs w:val="18"/>
        </w:rPr>
      </w:pPr>
      <w:r>
        <w:rPr>
          <w:sz w:val="18"/>
          <w:szCs w:val="18"/>
        </w:rPr>
        <w:t>улица Школьная 7-а, с</w:t>
      </w:r>
      <w:proofErr w:type="gramStart"/>
      <w:r>
        <w:rPr>
          <w:sz w:val="18"/>
          <w:szCs w:val="18"/>
        </w:rPr>
        <w:t>.Щ</w:t>
      </w:r>
      <w:proofErr w:type="gramEnd"/>
      <w:r>
        <w:rPr>
          <w:sz w:val="18"/>
          <w:szCs w:val="18"/>
        </w:rPr>
        <w:t xml:space="preserve">учье, Воронежская область, </w:t>
      </w:r>
      <w:proofErr w:type="spellStart"/>
      <w:r>
        <w:rPr>
          <w:sz w:val="18"/>
          <w:szCs w:val="18"/>
        </w:rPr>
        <w:t>Лискинский</w:t>
      </w:r>
      <w:proofErr w:type="spellEnd"/>
      <w:r>
        <w:rPr>
          <w:sz w:val="18"/>
          <w:szCs w:val="18"/>
        </w:rPr>
        <w:t xml:space="preserve"> район, 397926, тел.65-3-13,</w:t>
      </w:r>
    </w:p>
    <w:p w:rsidR="00E56858" w:rsidRDefault="00E56858" w:rsidP="00E56858">
      <w:pPr>
        <w:jc w:val="center"/>
        <w:rPr>
          <w:sz w:val="18"/>
          <w:szCs w:val="18"/>
        </w:rPr>
      </w:pPr>
      <w:proofErr w:type="spellStart"/>
      <w:r>
        <w:rPr>
          <w:sz w:val="18"/>
          <w:szCs w:val="18"/>
        </w:rPr>
        <w:t>e-mail</w:t>
      </w:r>
      <w:proofErr w:type="spellEnd"/>
      <w:r>
        <w:rPr>
          <w:sz w:val="18"/>
          <w:szCs w:val="18"/>
        </w:rPr>
        <w:t xml:space="preserve">: </w:t>
      </w:r>
      <w:proofErr w:type="spellStart"/>
      <w:r>
        <w:rPr>
          <w:sz w:val="18"/>
          <w:szCs w:val="18"/>
          <w:lang w:val="en-US"/>
        </w:rPr>
        <w:t>shcola</w:t>
      </w:r>
      <w:proofErr w:type="spellEnd"/>
      <w:r>
        <w:rPr>
          <w:sz w:val="18"/>
          <w:szCs w:val="18"/>
        </w:rPr>
        <w:t>_</w:t>
      </w:r>
      <w:hyperlink r:id="rId8" w:history="1">
        <w:r>
          <w:rPr>
            <w:rStyle w:val="a6"/>
            <w:rFonts w:eastAsia="MS Gothic"/>
            <w:sz w:val="18"/>
            <w:szCs w:val="18"/>
            <w:lang w:val="en-US"/>
          </w:rPr>
          <w:t>schuchie</w:t>
        </w:r>
        <w:r>
          <w:rPr>
            <w:rStyle w:val="a6"/>
            <w:rFonts w:eastAsia="MS Gothic"/>
            <w:sz w:val="18"/>
            <w:szCs w:val="18"/>
          </w:rPr>
          <w:t>@</w:t>
        </w:r>
        <w:r>
          <w:rPr>
            <w:rStyle w:val="a6"/>
            <w:rFonts w:eastAsia="MS Gothic"/>
            <w:sz w:val="18"/>
            <w:szCs w:val="18"/>
            <w:lang w:val="en-US"/>
          </w:rPr>
          <w:t>mail</w:t>
        </w:r>
        <w:r>
          <w:rPr>
            <w:rStyle w:val="a6"/>
            <w:rFonts w:eastAsia="MS Gothic"/>
            <w:sz w:val="18"/>
            <w:szCs w:val="18"/>
          </w:rPr>
          <w:t>.</w:t>
        </w:r>
        <w:r>
          <w:rPr>
            <w:rStyle w:val="a6"/>
            <w:rFonts w:eastAsia="MS Gothic"/>
            <w:sz w:val="18"/>
            <w:szCs w:val="18"/>
            <w:lang w:val="en-US"/>
          </w:rPr>
          <w:t>ru</w:t>
        </w:r>
      </w:hyperlink>
      <w:r>
        <w:rPr>
          <w:sz w:val="18"/>
          <w:szCs w:val="18"/>
        </w:rPr>
        <w:t>, ОГРН 1023601512967, ИНН/КПП 3614003560/361401001</w:t>
      </w:r>
    </w:p>
    <w:p w:rsidR="00E56858" w:rsidRPr="006E7B27" w:rsidRDefault="00E56858" w:rsidP="00E56858"/>
    <w:p w:rsidR="00E56858" w:rsidRPr="002037E1" w:rsidRDefault="00E56858" w:rsidP="00E56858">
      <w:pPr>
        <w:ind w:firstLine="567"/>
        <w:jc w:val="both"/>
      </w:pPr>
    </w:p>
    <w:p w:rsidR="00E56858" w:rsidRPr="002037E1" w:rsidRDefault="00E56858" w:rsidP="00E56858">
      <w:pPr>
        <w:ind w:firstLine="567"/>
        <w:jc w:val="both"/>
        <w:rPr>
          <w:b/>
        </w:rPr>
      </w:pPr>
    </w:p>
    <w:tbl>
      <w:tblPr>
        <w:tblpPr w:leftFromText="180" w:rightFromText="180" w:vertAnchor="text" w:horzAnchor="margin" w:tblpXSpec="center" w:tblpY="368"/>
        <w:tblW w:w="10114" w:type="dxa"/>
        <w:tblLook w:val="04A0"/>
      </w:tblPr>
      <w:tblGrid>
        <w:gridCol w:w="3350"/>
        <w:gridCol w:w="3388"/>
        <w:gridCol w:w="3376"/>
      </w:tblGrid>
      <w:tr w:rsidR="005B4352" w:rsidRPr="00CC56CA" w:rsidTr="005B4352">
        <w:trPr>
          <w:trHeight w:val="2715"/>
        </w:trPr>
        <w:tc>
          <w:tcPr>
            <w:tcW w:w="3350" w:type="dxa"/>
          </w:tcPr>
          <w:p w:rsidR="005B4352" w:rsidRPr="00CC56CA" w:rsidRDefault="005B4352" w:rsidP="005B4352">
            <w:pPr>
              <w:jc w:val="both"/>
              <w:rPr>
                <w:b/>
              </w:rPr>
            </w:pPr>
            <w:r>
              <w:rPr>
                <w:b/>
                <w:sz w:val="22"/>
                <w:szCs w:val="22"/>
              </w:rPr>
              <w:t>Рассмотрена</w:t>
            </w:r>
          </w:p>
          <w:p w:rsidR="005B4352" w:rsidRPr="00CC56CA" w:rsidRDefault="005B4352" w:rsidP="005B4352">
            <w:pPr>
              <w:jc w:val="both"/>
            </w:pPr>
            <w:r>
              <w:rPr>
                <w:sz w:val="22"/>
                <w:szCs w:val="22"/>
              </w:rPr>
              <w:t>н</w:t>
            </w:r>
            <w:r w:rsidRPr="00CC56CA">
              <w:rPr>
                <w:sz w:val="22"/>
                <w:szCs w:val="22"/>
              </w:rPr>
              <w:t xml:space="preserve">а заседании </w:t>
            </w:r>
            <w:r>
              <w:rPr>
                <w:sz w:val="22"/>
                <w:szCs w:val="22"/>
              </w:rPr>
              <w:t xml:space="preserve"> </w:t>
            </w:r>
            <w:proofErr w:type="gramStart"/>
            <w:r>
              <w:rPr>
                <w:sz w:val="22"/>
                <w:szCs w:val="22"/>
              </w:rPr>
              <w:t>педагогического</w:t>
            </w:r>
            <w:proofErr w:type="gramEnd"/>
          </w:p>
          <w:p w:rsidR="005B4352" w:rsidRPr="00CC56CA" w:rsidRDefault="005B4352" w:rsidP="005B4352">
            <w:pPr>
              <w:jc w:val="both"/>
            </w:pPr>
            <w:r>
              <w:rPr>
                <w:sz w:val="22"/>
                <w:szCs w:val="22"/>
              </w:rPr>
              <w:t>с</w:t>
            </w:r>
            <w:r w:rsidRPr="00CC56CA">
              <w:rPr>
                <w:sz w:val="22"/>
                <w:szCs w:val="22"/>
              </w:rPr>
              <w:t>овета школы</w:t>
            </w:r>
          </w:p>
          <w:p w:rsidR="005B4352" w:rsidRPr="00CC56CA" w:rsidRDefault="005B4352" w:rsidP="005B4352">
            <w:pPr>
              <w:jc w:val="both"/>
            </w:pPr>
            <w:r>
              <w:rPr>
                <w:sz w:val="22"/>
                <w:szCs w:val="22"/>
              </w:rPr>
              <w:t>Протокол  № 01</w:t>
            </w:r>
          </w:p>
          <w:p w:rsidR="005B4352" w:rsidRPr="00CC56CA" w:rsidRDefault="005B4352" w:rsidP="005B4352">
            <w:pPr>
              <w:jc w:val="both"/>
            </w:pPr>
            <w:r>
              <w:rPr>
                <w:sz w:val="22"/>
                <w:szCs w:val="22"/>
              </w:rPr>
              <w:t xml:space="preserve"> от 29  августа 2016</w:t>
            </w:r>
            <w:r w:rsidRPr="00CC56CA">
              <w:rPr>
                <w:sz w:val="22"/>
                <w:szCs w:val="22"/>
              </w:rPr>
              <w:t xml:space="preserve"> г.</w:t>
            </w:r>
          </w:p>
          <w:p w:rsidR="005B4352" w:rsidRDefault="005B4352" w:rsidP="005B4352">
            <w:pPr>
              <w:jc w:val="both"/>
            </w:pPr>
          </w:p>
          <w:p w:rsidR="005B4352" w:rsidRDefault="005B4352" w:rsidP="005B4352">
            <w:pPr>
              <w:jc w:val="both"/>
            </w:pPr>
          </w:p>
          <w:p w:rsidR="005B4352" w:rsidRDefault="005B4352" w:rsidP="005B4352">
            <w:pPr>
              <w:jc w:val="both"/>
            </w:pPr>
          </w:p>
          <w:p w:rsidR="005B4352" w:rsidRDefault="005B4352" w:rsidP="005B4352">
            <w:pPr>
              <w:jc w:val="both"/>
            </w:pPr>
          </w:p>
          <w:p w:rsidR="005B4352" w:rsidRDefault="005B4352" w:rsidP="005B4352">
            <w:pPr>
              <w:jc w:val="both"/>
            </w:pPr>
          </w:p>
          <w:p w:rsidR="005B4352" w:rsidRDefault="005B4352" w:rsidP="005B4352">
            <w:pPr>
              <w:jc w:val="both"/>
            </w:pPr>
          </w:p>
          <w:p w:rsidR="005B4352" w:rsidRDefault="005B4352" w:rsidP="005B4352">
            <w:pPr>
              <w:jc w:val="both"/>
            </w:pPr>
          </w:p>
          <w:p w:rsidR="005B4352" w:rsidRDefault="005B4352" w:rsidP="005B4352">
            <w:pPr>
              <w:jc w:val="both"/>
            </w:pPr>
          </w:p>
          <w:p w:rsidR="005B4352" w:rsidRDefault="005B4352" w:rsidP="005B4352">
            <w:pPr>
              <w:jc w:val="both"/>
            </w:pPr>
          </w:p>
          <w:p w:rsidR="005B4352" w:rsidRPr="00CC56CA" w:rsidRDefault="005B4352" w:rsidP="005B4352">
            <w:pPr>
              <w:jc w:val="both"/>
            </w:pPr>
          </w:p>
        </w:tc>
        <w:tc>
          <w:tcPr>
            <w:tcW w:w="3388" w:type="dxa"/>
          </w:tcPr>
          <w:p w:rsidR="005B4352" w:rsidRPr="00CC56CA" w:rsidRDefault="005B4352" w:rsidP="005B4352">
            <w:pPr>
              <w:jc w:val="both"/>
              <w:rPr>
                <w:b/>
              </w:rPr>
            </w:pPr>
            <w:proofErr w:type="gramStart"/>
            <w:r w:rsidRPr="00CC56CA">
              <w:rPr>
                <w:b/>
                <w:sz w:val="22"/>
                <w:szCs w:val="22"/>
              </w:rPr>
              <w:t>Принята</w:t>
            </w:r>
            <w:proofErr w:type="gramEnd"/>
            <w:r w:rsidRPr="00CC56CA">
              <w:rPr>
                <w:b/>
                <w:sz w:val="22"/>
                <w:szCs w:val="22"/>
              </w:rPr>
              <w:t xml:space="preserve"> </w:t>
            </w:r>
          </w:p>
          <w:p w:rsidR="005B4352" w:rsidRDefault="005B4352" w:rsidP="005B4352">
            <w:r>
              <w:rPr>
                <w:sz w:val="22"/>
                <w:szCs w:val="22"/>
              </w:rPr>
              <w:t>н</w:t>
            </w:r>
            <w:r w:rsidRPr="00CC56CA">
              <w:rPr>
                <w:sz w:val="22"/>
                <w:szCs w:val="22"/>
              </w:rPr>
              <w:t xml:space="preserve">а заседании </w:t>
            </w:r>
            <w:r>
              <w:rPr>
                <w:sz w:val="22"/>
                <w:szCs w:val="22"/>
              </w:rPr>
              <w:t>Управляющего</w:t>
            </w:r>
            <w:r w:rsidRPr="00CC56CA">
              <w:rPr>
                <w:sz w:val="22"/>
                <w:szCs w:val="22"/>
              </w:rPr>
              <w:t xml:space="preserve"> совета</w:t>
            </w:r>
          </w:p>
          <w:p w:rsidR="005B4352" w:rsidRPr="00CC56CA" w:rsidRDefault="005B4352" w:rsidP="005B4352">
            <w:r>
              <w:rPr>
                <w:sz w:val="22"/>
                <w:szCs w:val="22"/>
              </w:rPr>
              <w:t>Протокол № 03</w:t>
            </w:r>
          </w:p>
          <w:p w:rsidR="005B4352" w:rsidRPr="00CC56CA" w:rsidRDefault="005B4352" w:rsidP="005B4352">
            <w:pPr>
              <w:jc w:val="both"/>
            </w:pPr>
            <w:r>
              <w:rPr>
                <w:sz w:val="22"/>
                <w:szCs w:val="22"/>
              </w:rPr>
              <w:t xml:space="preserve">от 29 августа 2016 </w:t>
            </w:r>
            <w:r w:rsidRPr="00CC56CA">
              <w:rPr>
                <w:sz w:val="22"/>
                <w:szCs w:val="22"/>
              </w:rPr>
              <w:t>г.</w:t>
            </w:r>
          </w:p>
          <w:p w:rsidR="005B4352" w:rsidRPr="00CC56CA" w:rsidRDefault="005B4352" w:rsidP="005B4352">
            <w:pPr>
              <w:jc w:val="both"/>
              <w:rPr>
                <w:b/>
              </w:rPr>
            </w:pPr>
          </w:p>
          <w:p w:rsidR="005B4352" w:rsidRPr="00CC56CA" w:rsidRDefault="005B4352" w:rsidP="005B4352">
            <w:pPr>
              <w:jc w:val="both"/>
            </w:pPr>
          </w:p>
        </w:tc>
        <w:tc>
          <w:tcPr>
            <w:tcW w:w="3376" w:type="dxa"/>
          </w:tcPr>
          <w:p w:rsidR="005B4352" w:rsidRPr="00CC56CA" w:rsidRDefault="005B4352" w:rsidP="005B4352">
            <w:pPr>
              <w:jc w:val="both"/>
              <w:rPr>
                <w:b/>
              </w:rPr>
            </w:pPr>
            <w:r w:rsidRPr="00CC56CA">
              <w:rPr>
                <w:b/>
                <w:sz w:val="22"/>
                <w:szCs w:val="22"/>
              </w:rPr>
              <w:t>Утверждаю</w:t>
            </w:r>
            <w:r>
              <w:rPr>
                <w:b/>
                <w:sz w:val="22"/>
                <w:szCs w:val="22"/>
              </w:rPr>
              <w:t>.</w:t>
            </w:r>
          </w:p>
          <w:p w:rsidR="005B4352" w:rsidRPr="00CC56CA" w:rsidRDefault="005B4352" w:rsidP="005B4352">
            <w:pPr>
              <w:jc w:val="both"/>
            </w:pPr>
            <w:r w:rsidRPr="00CC56CA">
              <w:rPr>
                <w:sz w:val="22"/>
                <w:szCs w:val="22"/>
              </w:rPr>
              <w:t xml:space="preserve">Директор </w:t>
            </w:r>
          </w:p>
          <w:p w:rsidR="005B4352" w:rsidRPr="00CC56CA" w:rsidRDefault="005B4352" w:rsidP="005B4352">
            <w:pPr>
              <w:jc w:val="both"/>
            </w:pPr>
            <w:r>
              <w:rPr>
                <w:sz w:val="22"/>
                <w:szCs w:val="22"/>
              </w:rPr>
              <w:t xml:space="preserve">МКОУ «Щученская СОШ»  </w:t>
            </w:r>
          </w:p>
          <w:p w:rsidR="005B4352" w:rsidRPr="00CC56CA" w:rsidRDefault="005B4352" w:rsidP="005B4352">
            <w:pPr>
              <w:jc w:val="both"/>
            </w:pPr>
            <w:r>
              <w:rPr>
                <w:sz w:val="22"/>
                <w:szCs w:val="22"/>
              </w:rPr>
              <w:t xml:space="preserve">__________ Н.М. </w:t>
            </w:r>
            <w:proofErr w:type="spellStart"/>
            <w:r>
              <w:rPr>
                <w:sz w:val="22"/>
                <w:szCs w:val="22"/>
              </w:rPr>
              <w:t>Солошенко</w:t>
            </w:r>
            <w:proofErr w:type="spellEnd"/>
          </w:p>
          <w:p w:rsidR="005B4352" w:rsidRDefault="005B4352" w:rsidP="005B4352">
            <w:pPr>
              <w:jc w:val="both"/>
            </w:pPr>
            <w:r w:rsidRPr="00CC56CA">
              <w:rPr>
                <w:sz w:val="22"/>
                <w:szCs w:val="22"/>
              </w:rPr>
              <w:t>Приказ №</w:t>
            </w:r>
            <w:r>
              <w:rPr>
                <w:sz w:val="22"/>
                <w:szCs w:val="22"/>
              </w:rPr>
              <w:t xml:space="preserve"> 175</w:t>
            </w:r>
          </w:p>
          <w:p w:rsidR="005B4352" w:rsidRPr="00CC56CA" w:rsidRDefault="005B4352" w:rsidP="005B4352">
            <w:pPr>
              <w:jc w:val="both"/>
            </w:pPr>
            <w:r>
              <w:rPr>
                <w:sz w:val="22"/>
                <w:szCs w:val="22"/>
              </w:rPr>
              <w:t xml:space="preserve"> от 29   августа 2016 г.</w:t>
            </w:r>
          </w:p>
          <w:p w:rsidR="005B4352" w:rsidRPr="00CC56CA" w:rsidRDefault="005B4352" w:rsidP="005B4352">
            <w:pPr>
              <w:jc w:val="both"/>
            </w:pPr>
          </w:p>
        </w:tc>
      </w:tr>
    </w:tbl>
    <w:p w:rsidR="00E56858" w:rsidRPr="002037E1" w:rsidRDefault="00E56858" w:rsidP="00E56858">
      <w:pPr>
        <w:ind w:firstLine="567"/>
        <w:jc w:val="both"/>
        <w:rPr>
          <w:b/>
        </w:rPr>
      </w:pPr>
    </w:p>
    <w:p w:rsidR="00E56858" w:rsidRPr="00CC56CA" w:rsidRDefault="00E56858" w:rsidP="00E56858">
      <w:pPr>
        <w:pStyle w:val="affff2"/>
        <w:spacing w:line="240" w:lineRule="auto"/>
        <w:ind w:firstLine="567"/>
        <w:rPr>
          <w:b/>
          <w:sz w:val="36"/>
          <w:szCs w:val="36"/>
        </w:rPr>
      </w:pPr>
    </w:p>
    <w:p w:rsidR="005B4352" w:rsidRPr="002037E1" w:rsidRDefault="005B4352" w:rsidP="005B4352">
      <w:pPr>
        <w:ind w:firstLine="567"/>
        <w:jc w:val="both"/>
        <w:rPr>
          <w:b/>
        </w:rPr>
      </w:pPr>
    </w:p>
    <w:p w:rsidR="005B4352" w:rsidRPr="00F706C7" w:rsidRDefault="005B4352" w:rsidP="005B4352">
      <w:pPr>
        <w:pStyle w:val="affff2"/>
        <w:spacing w:line="240" w:lineRule="auto"/>
        <w:ind w:firstLine="567"/>
        <w:jc w:val="center"/>
        <w:rPr>
          <w:b/>
          <w:sz w:val="56"/>
          <w:szCs w:val="56"/>
        </w:rPr>
      </w:pPr>
      <w:r>
        <w:rPr>
          <w:b/>
          <w:sz w:val="56"/>
          <w:szCs w:val="56"/>
        </w:rPr>
        <w:t>Основная о</w:t>
      </w:r>
      <w:r w:rsidRPr="00F706C7">
        <w:rPr>
          <w:b/>
          <w:sz w:val="56"/>
          <w:szCs w:val="56"/>
        </w:rPr>
        <w:t>бразовательная программа</w:t>
      </w:r>
    </w:p>
    <w:p w:rsidR="005B4352" w:rsidRPr="00F706C7" w:rsidRDefault="005B4352" w:rsidP="005B4352">
      <w:pPr>
        <w:pStyle w:val="affff2"/>
        <w:spacing w:line="240" w:lineRule="auto"/>
        <w:ind w:firstLine="567"/>
        <w:jc w:val="center"/>
        <w:rPr>
          <w:b/>
          <w:sz w:val="56"/>
          <w:szCs w:val="56"/>
        </w:rPr>
      </w:pPr>
      <w:r w:rsidRPr="00F706C7">
        <w:rPr>
          <w:b/>
          <w:sz w:val="56"/>
          <w:szCs w:val="56"/>
        </w:rPr>
        <w:t>начального общего образования</w:t>
      </w:r>
    </w:p>
    <w:p w:rsidR="005B4352" w:rsidRDefault="005B4352" w:rsidP="005B4352">
      <w:pPr>
        <w:pStyle w:val="affff2"/>
        <w:spacing w:line="240" w:lineRule="auto"/>
        <w:ind w:firstLine="567"/>
        <w:jc w:val="center"/>
        <w:rPr>
          <w:b/>
          <w:sz w:val="44"/>
          <w:szCs w:val="44"/>
        </w:rPr>
      </w:pPr>
      <w:r w:rsidRPr="00F706C7">
        <w:rPr>
          <w:b/>
          <w:sz w:val="44"/>
          <w:szCs w:val="44"/>
        </w:rPr>
        <w:t xml:space="preserve">МКОУ  </w:t>
      </w:r>
      <w:r>
        <w:rPr>
          <w:b/>
          <w:sz w:val="44"/>
          <w:szCs w:val="44"/>
        </w:rPr>
        <w:t>«Щученская СОШ»</w:t>
      </w:r>
    </w:p>
    <w:p w:rsidR="005B4352" w:rsidRDefault="005B4352" w:rsidP="005B4352">
      <w:pPr>
        <w:pStyle w:val="affff2"/>
        <w:spacing w:line="240" w:lineRule="auto"/>
        <w:ind w:firstLine="567"/>
        <w:jc w:val="center"/>
        <w:rPr>
          <w:b/>
          <w:sz w:val="44"/>
          <w:szCs w:val="44"/>
        </w:rPr>
      </w:pPr>
      <w:proofErr w:type="spellStart"/>
      <w:r>
        <w:rPr>
          <w:b/>
          <w:sz w:val="44"/>
          <w:szCs w:val="44"/>
        </w:rPr>
        <w:t>Лискинского</w:t>
      </w:r>
      <w:proofErr w:type="spellEnd"/>
      <w:r>
        <w:rPr>
          <w:b/>
          <w:sz w:val="44"/>
          <w:szCs w:val="44"/>
        </w:rPr>
        <w:t xml:space="preserve"> муниципального района</w:t>
      </w:r>
    </w:p>
    <w:p w:rsidR="005B4352" w:rsidRPr="00F706C7" w:rsidRDefault="005B4352" w:rsidP="005B4352">
      <w:pPr>
        <w:pStyle w:val="affff2"/>
        <w:spacing w:line="240" w:lineRule="auto"/>
        <w:ind w:firstLine="567"/>
        <w:jc w:val="center"/>
        <w:rPr>
          <w:b/>
          <w:sz w:val="44"/>
          <w:szCs w:val="44"/>
        </w:rPr>
      </w:pPr>
      <w:r>
        <w:rPr>
          <w:b/>
          <w:sz w:val="44"/>
          <w:szCs w:val="44"/>
        </w:rPr>
        <w:t>Воронежской области</w:t>
      </w:r>
    </w:p>
    <w:p w:rsidR="005B4352" w:rsidRPr="00CC56CA" w:rsidRDefault="005B4352" w:rsidP="005B4352">
      <w:pPr>
        <w:pStyle w:val="affff2"/>
        <w:spacing w:line="240" w:lineRule="auto"/>
        <w:ind w:firstLine="567"/>
        <w:jc w:val="center"/>
        <w:rPr>
          <w:b/>
          <w:i/>
          <w:sz w:val="36"/>
          <w:szCs w:val="36"/>
        </w:rPr>
      </w:pPr>
    </w:p>
    <w:p w:rsidR="005B4352" w:rsidRPr="00F706C7" w:rsidRDefault="005B4352" w:rsidP="005B4352">
      <w:pPr>
        <w:pStyle w:val="affff2"/>
        <w:spacing w:line="240" w:lineRule="auto"/>
        <w:ind w:firstLine="567"/>
        <w:jc w:val="center"/>
        <w:rPr>
          <w:b/>
          <w:sz w:val="36"/>
          <w:szCs w:val="36"/>
        </w:rPr>
      </w:pPr>
      <w:r>
        <w:rPr>
          <w:b/>
          <w:sz w:val="36"/>
          <w:szCs w:val="36"/>
        </w:rPr>
        <w:t>(срок реализации – 4 года)</w:t>
      </w:r>
    </w:p>
    <w:p w:rsidR="005B4352" w:rsidRPr="00CC56CA" w:rsidRDefault="005B4352" w:rsidP="005B4352">
      <w:pPr>
        <w:pStyle w:val="affff2"/>
        <w:spacing w:line="240" w:lineRule="auto"/>
        <w:ind w:firstLine="567"/>
        <w:jc w:val="center"/>
        <w:rPr>
          <w:b/>
          <w:sz w:val="36"/>
          <w:szCs w:val="36"/>
        </w:rPr>
      </w:pPr>
    </w:p>
    <w:p w:rsidR="005B4352" w:rsidRPr="00CC56CA" w:rsidRDefault="005B4352" w:rsidP="005B4352">
      <w:pPr>
        <w:pStyle w:val="affff2"/>
        <w:spacing w:line="240" w:lineRule="auto"/>
        <w:ind w:firstLine="567"/>
        <w:rPr>
          <w:b/>
          <w:sz w:val="36"/>
          <w:szCs w:val="36"/>
        </w:rPr>
      </w:pPr>
    </w:p>
    <w:p w:rsidR="005B4352" w:rsidRPr="00CC56CA" w:rsidRDefault="005B4352" w:rsidP="005B4352">
      <w:pPr>
        <w:pStyle w:val="affff2"/>
        <w:spacing w:line="240" w:lineRule="auto"/>
        <w:ind w:firstLine="567"/>
        <w:rPr>
          <w:b/>
          <w:sz w:val="36"/>
          <w:szCs w:val="36"/>
        </w:rPr>
      </w:pPr>
    </w:p>
    <w:p w:rsidR="005B4352" w:rsidRPr="00CC56CA" w:rsidRDefault="005B4352" w:rsidP="005B4352">
      <w:pPr>
        <w:ind w:firstLine="567"/>
        <w:jc w:val="both"/>
        <w:rPr>
          <w:b/>
          <w:bCs/>
          <w:color w:val="000000"/>
          <w:sz w:val="36"/>
          <w:szCs w:val="36"/>
        </w:rPr>
      </w:pPr>
    </w:p>
    <w:p w:rsidR="005B4352" w:rsidRPr="002037E1" w:rsidRDefault="005B4352" w:rsidP="005B4352">
      <w:pPr>
        <w:ind w:firstLine="567"/>
        <w:jc w:val="both"/>
        <w:rPr>
          <w:b/>
          <w:bCs/>
          <w:color w:val="000000"/>
        </w:rPr>
      </w:pPr>
    </w:p>
    <w:p w:rsidR="005B4352" w:rsidRPr="002037E1" w:rsidRDefault="005B4352" w:rsidP="005B4352">
      <w:pPr>
        <w:ind w:firstLine="567"/>
        <w:jc w:val="both"/>
        <w:rPr>
          <w:b/>
          <w:bCs/>
          <w:color w:val="000000"/>
        </w:rPr>
      </w:pPr>
    </w:p>
    <w:p w:rsidR="005B4352" w:rsidRPr="002037E1" w:rsidRDefault="005B4352" w:rsidP="005B4352">
      <w:pPr>
        <w:ind w:firstLine="567"/>
        <w:jc w:val="both"/>
        <w:rPr>
          <w:b/>
          <w:bCs/>
          <w:color w:val="000000"/>
        </w:rPr>
      </w:pPr>
    </w:p>
    <w:p w:rsidR="005B4352" w:rsidRPr="002037E1" w:rsidRDefault="005B4352" w:rsidP="005B4352">
      <w:pPr>
        <w:ind w:firstLine="567"/>
        <w:jc w:val="both"/>
        <w:rPr>
          <w:b/>
          <w:bCs/>
          <w:color w:val="000000"/>
        </w:rPr>
      </w:pPr>
    </w:p>
    <w:p w:rsidR="005B4352" w:rsidRPr="002037E1" w:rsidRDefault="005B4352" w:rsidP="005B4352">
      <w:pPr>
        <w:jc w:val="both"/>
        <w:rPr>
          <w:b/>
          <w:bCs/>
          <w:color w:val="000000"/>
        </w:rPr>
      </w:pPr>
    </w:p>
    <w:p w:rsidR="005B4352" w:rsidRDefault="005B4352" w:rsidP="005B4352">
      <w:pPr>
        <w:ind w:firstLine="567"/>
        <w:rPr>
          <w:b/>
          <w:bCs/>
          <w:color w:val="000000"/>
          <w:sz w:val="28"/>
          <w:szCs w:val="28"/>
        </w:rPr>
      </w:pPr>
      <w:r>
        <w:rPr>
          <w:b/>
          <w:bCs/>
          <w:color w:val="000000"/>
          <w:sz w:val="28"/>
          <w:szCs w:val="28"/>
        </w:rPr>
        <w:t xml:space="preserve">                                                    </w:t>
      </w:r>
      <w:proofErr w:type="gramStart"/>
      <w:r w:rsidRPr="00F706C7">
        <w:rPr>
          <w:b/>
          <w:bCs/>
          <w:color w:val="000000"/>
          <w:sz w:val="28"/>
          <w:szCs w:val="28"/>
        </w:rPr>
        <w:t>с</w:t>
      </w:r>
      <w:proofErr w:type="gramEnd"/>
      <w:r w:rsidRPr="00F706C7">
        <w:rPr>
          <w:b/>
          <w:bCs/>
          <w:color w:val="000000"/>
          <w:sz w:val="28"/>
          <w:szCs w:val="28"/>
        </w:rPr>
        <w:t>.</w:t>
      </w:r>
      <w:r>
        <w:rPr>
          <w:b/>
          <w:bCs/>
          <w:color w:val="000000"/>
          <w:sz w:val="28"/>
          <w:szCs w:val="28"/>
        </w:rPr>
        <w:t xml:space="preserve"> Щучье</w:t>
      </w:r>
    </w:p>
    <w:p w:rsidR="005B4352" w:rsidRDefault="005B4352" w:rsidP="005B4352">
      <w:pPr>
        <w:ind w:firstLine="567"/>
        <w:rPr>
          <w:b/>
          <w:bCs/>
          <w:color w:val="000000"/>
          <w:sz w:val="28"/>
          <w:szCs w:val="28"/>
        </w:rPr>
      </w:pPr>
      <w:r>
        <w:rPr>
          <w:b/>
          <w:bCs/>
          <w:color w:val="000000"/>
          <w:sz w:val="28"/>
          <w:szCs w:val="28"/>
        </w:rPr>
        <w:t xml:space="preserve">                                                 </w:t>
      </w:r>
      <w:r>
        <w:rPr>
          <w:b/>
          <w:sz w:val="28"/>
          <w:szCs w:val="28"/>
        </w:rPr>
        <w:t xml:space="preserve">    2016</w:t>
      </w:r>
      <w:r w:rsidRPr="00F706C7">
        <w:rPr>
          <w:b/>
          <w:sz w:val="28"/>
          <w:szCs w:val="28"/>
        </w:rPr>
        <w:t xml:space="preserve"> год</w:t>
      </w:r>
    </w:p>
    <w:p w:rsidR="002B1771" w:rsidRDefault="002B1771" w:rsidP="002B1771"/>
    <w:p w:rsidR="00F7624A" w:rsidRPr="00173DA5" w:rsidRDefault="00F7624A" w:rsidP="002B1771">
      <w:pPr>
        <w:jc w:val="center"/>
        <w:rPr>
          <w:sz w:val="22"/>
          <w:szCs w:val="22"/>
        </w:rPr>
      </w:pPr>
    </w:p>
    <w:p w:rsidR="002B1771" w:rsidRDefault="002B1771" w:rsidP="002B1771">
      <w:pPr>
        <w:ind w:firstLine="567"/>
        <w:jc w:val="center"/>
        <w:rPr>
          <w:b/>
          <w:bCs/>
          <w:sz w:val="22"/>
          <w:szCs w:val="22"/>
        </w:rPr>
      </w:pPr>
      <w:r w:rsidRPr="00173DA5">
        <w:rPr>
          <w:b/>
          <w:bCs/>
          <w:sz w:val="22"/>
          <w:szCs w:val="22"/>
        </w:rPr>
        <w:lastRenderedPageBreak/>
        <w:t>Оглавление разделов образовательной программы</w:t>
      </w:r>
    </w:p>
    <w:p w:rsidR="00662277" w:rsidRPr="00173DA5" w:rsidRDefault="00662277" w:rsidP="002B1771">
      <w:pPr>
        <w:ind w:firstLine="567"/>
        <w:jc w:val="center"/>
        <w:rPr>
          <w:b/>
          <w:bCs/>
          <w:sz w:val="22"/>
          <w:szCs w:val="22"/>
        </w:rPr>
      </w:pPr>
    </w:p>
    <w:tbl>
      <w:tblPr>
        <w:tblW w:w="9147"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7371"/>
        <w:gridCol w:w="675"/>
      </w:tblGrid>
      <w:tr w:rsidR="002B1771" w:rsidRPr="00173DA5" w:rsidTr="00814FD1">
        <w:tc>
          <w:tcPr>
            <w:tcW w:w="1101" w:type="dxa"/>
          </w:tcPr>
          <w:p w:rsidR="002B1771" w:rsidRPr="007535DF" w:rsidRDefault="002B1771" w:rsidP="008C6D5D">
            <w:pPr>
              <w:pStyle w:val="afff0"/>
              <w:jc w:val="center"/>
              <w:rPr>
                <w:rFonts w:cs="Times New Roman"/>
              </w:rPr>
            </w:pPr>
            <w:r w:rsidRPr="007535DF">
              <w:rPr>
                <w:rFonts w:cs="Times New Roman"/>
              </w:rPr>
              <w:t>№</w:t>
            </w:r>
          </w:p>
          <w:p w:rsidR="002B1771" w:rsidRPr="007535DF" w:rsidRDefault="002B1771" w:rsidP="008C6D5D">
            <w:pPr>
              <w:jc w:val="center"/>
            </w:pPr>
            <w:proofErr w:type="spellStart"/>
            <w:proofErr w:type="gramStart"/>
            <w:r w:rsidRPr="007535DF">
              <w:t>п</w:t>
            </w:r>
            <w:proofErr w:type="spellEnd"/>
            <w:proofErr w:type="gramEnd"/>
            <w:r w:rsidRPr="007535DF">
              <w:t>/п.</w:t>
            </w:r>
          </w:p>
        </w:tc>
        <w:tc>
          <w:tcPr>
            <w:tcW w:w="7371" w:type="dxa"/>
          </w:tcPr>
          <w:p w:rsidR="002B1771" w:rsidRPr="007535DF" w:rsidRDefault="002B1771" w:rsidP="008C6D5D">
            <w:pPr>
              <w:jc w:val="center"/>
            </w:pPr>
            <w:r w:rsidRPr="007535DF">
              <w:rPr>
                <w:noProof/>
              </w:rPr>
              <w:t>Содержание</w:t>
            </w:r>
          </w:p>
        </w:tc>
        <w:tc>
          <w:tcPr>
            <w:tcW w:w="675" w:type="dxa"/>
          </w:tcPr>
          <w:p w:rsidR="002B1771" w:rsidRPr="00173DA5" w:rsidRDefault="002B1771" w:rsidP="008C6D5D">
            <w:pPr>
              <w:jc w:val="center"/>
            </w:pPr>
            <w:r w:rsidRPr="00173DA5">
              <w:rPr>
                <w:sz w:val="22"/>
                <w:szCs w:val="22"/>
              </w:rPr>
              <w:t>Стр.</w:t>
            </w:r>
          </w:p>
        </w:tc>
      </w:tr>
      <w:tr w:rsidR="002B1771" w:rsidRPr="00173DA5" w:rsidTr="00814FD1">
        <w:tc>
          <w:tcPr>
            <w:tcW w:w="1101" w:type="dxa"/>
          </w:tcPr>
          <w:p w:rsidR="002B1771" w:rsidRPr="007535DF" w:rsidRDefault="002B1771" w:rsidP="005A7101">
            <w:r w:rsidRPr="007535DF">
              <w:rPr>
                <w:noProof/>
              </w:rPr>
              <w:t xml:space="preserve"> </w:t>
            </w:r>
          </w:p>
        </w:tc>
        <w:tc>
          <w:tcPr>
            <w:tcW w:w="7371" w:type="dxa"/>
          </w:tcPr>
          <w:p w:rsidR="002B1771" w:rsidRPr="007535DF" w:rsidRDefault="002B1771" w:rsidP="005A7101">
            <w:r w:rsidRPr="007535DF">
              <w:rPr>
                <w:noProof/>
              </w:rPr>
              <w:t>Общие положения</w:t>
            </w:r>
          </w:p>
        </w:tc>
        <w:tc>
          <w:tcPr>
            <w:tcW w:w="675" w:type="dxa"/>
          </w:tcPr>
          <w:p w:rsidR="002B1771" w:rsidRPr="00173DA5" w:rsidRDefault="00814FD1" w:rsidP="00814FD1">
            <w:pPr>
              <w:jc w:val="center"/>
            </w:pPr>
            <w:r>
              <w:rPr>
                <w:sz w:val="22"/>
                <w:szCs w:val="22"/>
              </w:rPr>
              <w:t>4</w:t>
            </w:r>
          </w:p>
        </w:tc>
      </w:tr>
      <w:tr w:rsidR="002B1771" w:rsidRPr="00173DA5" w:rsidTr="00814FD1">
        <w:tc>
          <w:tcPr>
            <w:tcW w:w="1101" w:type="dxa"/>
          </w:tcPr>
          <w:p w:rsidR="002B1771" w:rsidRPr="007535DF" w:rsidRDefault="002B1771" w:rsidP="005A7101">
            <w:r w:rsidRPr="007535DF">
              <w:t>1</w:t>
            </w:r>
          </w:p>
        </w:tc>
        <w:tc>
          <w:tcPr>
            <w:tcW w:w="7371" w:type="dxa"/>
          </w:tcPr>
          <w:p w:rsidR="002B1771" w:rsidRPr="007535DF" w:rsidRDefault="008C6D5D" w:rsidP="005A7101">
            <w:r w:rsidRPr="007535DF">
              <w:rPr>
                <w:noProof/>
              </w:rPr>
              <w:t>ЦЕЛЕВОЙ РАЗДЕЛ</w:t>
            </w:r>
          </w:p>
        </w:tc>
        <w:tc>
          <w:tcPr>
            <w:tcW w:w="675" w:type="dxa"/>
          </w:tcPr>
          <w:p w:rsidR="002B1771" w:rsidRPr="00173DA5" w:rsidRDefault="00814FD1" w:rsidP="00814FD1">
            <w:pPr>
              <w:jc w:val="center"/>
            </w:pPr>
            <w:r>
              <w:rPr>
                <w:sz w:val="22"/>
                <w:szCs w:val="22"/>
              </w:rPr>
              <w:t>4</w:t>
            </w:r>
          </w:p>
        </w:tc>
      </w:tr>
      <w:tr w:rsidR="002B1771" w:rsidRPr="00173DA5" w:rsidTr="00814FD1">
        <w:tc>
          <w:tcPr>
            <w:tcW w:w="1101" w:type="dxa"/>
          </w:tcPr>
          <w:p w:rsidR="002B1771" w:rsidRPr="007535DF" w:rsidRDefault="002B1771" w:rsidP="005A7101">
            <w:r w:rsidRPr="007535DF">
              <w:t>1.1.</w:t>
            </w:r>
          </w:p>
        </w:tc>
        <w:tc>
          <w:tcPr>
            <w:tcW w:w="7371" w:type="dxa"/>
          </w:tcPr>
          <w:p w:rsidR="002B1771" w:rsidRPr="007535DF" w:rsidRDefault="002B1771" w:rsidP="005A7101">
            <w:r w:rsidRPr="007535DF">
              <w:rPr>
                <w:noProof/>
              </w:rPr>
              <w:t>Пояснительная записка</w:t>
            </w:r>
          </w:p>
        </w:tc>
        <w:tc>
          <w:tcPr>
            <w:tcW w:w="675" w:type="dxa"/>
          </w:tcPr>
          <w:p w:rsidR="002B1771" w:rsidRPr="00173DA5" w:rsidRDefault="00814FD1" w:rsidP="00814FD1">
            <w:pPr>
              <w:jc w:val="center"/>
            </w:pPr>
            <w:r>
              <w:rPr>
                <w:sz w:val="22"/>
                <w:szCs w:val="22"/>
              </w:rPr>
              <w:t>4</w:t>
            </w:r>
          </w:p>
        </w:tc>
      </w:tr>
      <w:tr w:rsidR="002B1771" w:rsidRPr="00173DA5" w:rsidTr="00814FD1">
        <w:tc>
          <w:tcPr>
            <w:tcW w:w="1101" w:type="dxa"/>
          </w:tcPr>
          <w:p w:rsidR="002B1771" w:rsidRPr="007535DF" w:rsidRDefault="002B1771" w:rsidP="005A7101">
            <w:r w:rsidRPr="007535DF">
              <w:t>1.2.</w:t>
            </w:r>
          </w:p>
        </w:tc>
        <w:tc>
          <w:tcPr>
            <w:tcW w:w="7371" w:type="dxa"/>
          </w:tcPr>
          <w:p w:rsidR="002B1771" w:rsidRPr="007535DF" w:rsidRDefault="002B1771" w:rsidP="007535DF">
            <w:pPr>
              <w:pStyle w:val="28"/>
              <w:rPr>
                <w:sz w:val="24"/>
                <w:szCs w:val="24"/>
              </w:rPr>
            </w:pPr>
            <w:r w:rsidRPr="007535DF">
              <w:rPr>
                <w:sz w:val="24"/>
                <w:szCs w:val="24"/>
              </w:rPr>
              <w:t>Планируемые результаты освоения обучающимися основной  образовательной программы</w:t>
            </w:r>
          </w:p>
        </w:tc>
        <w:tc>
          <w:tcPr>
            <w:tcW w:w="675" w:type="dxa"/>
          </w:tcPr>
          <w:p w:rsidR="002B1771" w:rsidRPr="00173DA5" w:rsidRDefault="005F5F81" w:rsidP="00814FD1">
            <w:pPr>
              <w:jc w:val="center"/>
            </w:pPr>
            <w:r>
              <w:rPr>
                <w:sz w:val="22"/>
                <w:szCs w:val="22"/>
              </w:rPr>
              <w:t>7</w:t>
            </w:r>
          </w:p>
        </w:tc>
      </w:tr>
      <w:tr w:rsidR="002B1771" w:rsidRPr="00173DA5" w:rsidTr="00814FD1">
        <w:tc>
          <w:tcPr>
            <w:tcW w:w="1101" w:type="dxa"/>
          </w:tcPr>
          <w:p w:rsidR="002B1771" w:rsidRPr="007535DF" w:rsidRDefault="002B1771" w:rsidP="005A7101">
            <w:r w:rsidRPr="007535DF">
              <w:t>1.2.1.</w:t>
            </w:r>
          </w:p>
        </w:tc>
        <w:tc>
          <w:tcPr>
            <w:tcW w:w="7371" w:type="dxa"/>
          </w:tcPr>
          <w:p w:rsidR="002B1771" w:rsidRPr="007535DF" w:rsidRDefault="002B1771" w:rsidP="005A7101">
            <w:r w:rsidRPr="007535DF">
              <w:rPr>
                <w:noProof/>
              </w:rPr>
              <w:t>Формирование универсальных учебных действий</w:t>
            </w:r>
            <w:r w:rsidR="008C6D5D" w:rsidRPr="007535DF">
              <w:rPr>
                <w:noProof/>
              </w:rPr>
              <w:t xml:space="preserve"> (личностные и метапредметные результаты)</w:t>
            </w:r>
          </w:p>
        </w:tc>
        <w:tc>
          <w:tcPr>
            <w:tcW w:w="675" w:type="dxa"/>
          </w:tcPr>
          <w:p w:rsidR="002B1771" w:rsidRPr="00173DA5" w:rsidRDefault="005F5F81" w:rsidP="00814FD1">
            <w:pPr>
              <w:jc w:val="center"/>
            </w:pPr>
            <w:r>
              <w:rPr>
                <w:sz w:val="22"/>
                <w:szCs w:val="22"/>
              </w:rPr>
              <w:t>10</w:t>
            </w:r>
          </w:p>
        </w:tc>
      </w:tr>
      <w:tr w:rsidR="00B604DE" w:rsidRPr="00173DA5" w:rsidTr="00814FD1">
        <w:tc>
          <w:tcPr>
            <w:tcW w:w="1101" w:type="dxa"/>
          </w:tcPr>
          <w:p w:rsidR="00B604DE" w:rsidRPr="007535DF" w:rsidRDefault="00B604DE" w:rsidP="005A7101">
            <w:r w:rsidRPr="007535DF">
              <w:t>1.2.2.</w:t>
            </w:r>
          </w:p>
        </w:tc>
        <w:tc>
          <w:tcPr>
            <w:tcW w:w="7371" w:type="dxa"/>
          </w:tcPr>
          <w:p w:rsidR="00B604DE" w:rsidRPr="007535DF" w:rsidRDefault="00B604DE" w:rsidP="005A7101">
            <w:pPr>
              <w:rPr>
                <w:noProof/>
              </w:rPr>
            </w:pPr>
            <w:r w:rsidRPr="007535DF">
              <w:rPr>
                <w:bCs/>
                <w:iCs/>
                <w:caps/>
                <w:color w:val="000000"/>
              </w:rPr>
              <w:t xml:space="preserve"> </w:t>
            </w:r>
            <w:r w:rsidRPr="007535DF">
              <w:rPr>
                <w:bCs/>
                <w:color w:val="000000"/>
                <w:shd w:val="clear" w:color="auto" w:fill="FFFFFF"/>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w:t>
            </w:r>
          </w:p>
        </w:tc>
        <w:tc>
          <w:tcPr>
            <w:tcW w:w="675" w:type="dxa"/>
          </w:tcPr>
          <w:p w:rsidR="00B604DE" w:rsidRPr="00173DA5" w:rsidRDefault="005F5F81" w:rsidP="00814FD1">
            <w:pPr>
              <w:jc w:val="center"/>
            </w:pPr>
            <w:r>
              <w:t>13</w:t>
            </w:r>
          </w:p>
        </w:tc>
      </w:tr>
      <w:tr w:rsidR="002B1771" w:rsidRPr="00173DA5" w:rsidTr="00814FD1">
        <w:tc>
          <w:tcPr>
            <w:tcW w:w="1101" w:type="dxa"/>
          </w:tcPr>
          <w:p w:rsidR="002B1771" w:rsidRPr="007535DF" w:rsidRDefault="002B1771" w:rsidP="005A7101">
            <w:r w:rsidRPr="007535DF">
              <w:t>1.3.</w:t>
            </w:r>
          </w:p>
        </w:tc>
        <w:tc>
          <w:tcPr>
            <w:tcW w:w="7371" w:type="dxa"/>
          </w:tcPr>
          <w:p w:rsidR="002B1771" w:rsidRPr="007535DF" w:rsidRDefault="002B1771" w:rsidP="007535DF">
            <w:pPr>
              <w:pStyle w:val="28"/>
              <w:rPr>
                <w:sz w:val="24"/>
                <w:szCs w:val="24"/>
              </w:rPr>
            </w:pPr>
            <w:r w:rsidRPr="007535DF">
              <w:rPr>
                <w:sz w:val="24"/>
                <w:szCs w:val="24"/>
              </w:rPr>
              <w:t xml:space="preserve">Система оценки достижения планируемых результатов освоения основной </w:t>
            </w:r>
            <w:r w:rsidR="008C6D5D" w:rsidRPr="007535DF">
              <w:rPr>
                <w:sz w:val="24"/>
                <w:szCs w:val="24"/>
              </w:rPr>
              <w:t xml:space="preserve"> </w:t>
            </w:r>
            <w:r w:rsidRPr="007535DF">
              <w:rPr>
                <w:sz w:val="24"/>
                <w:szCs w:val="24"/>
              </w:rPr>
              <w:t>образовательной программы</w:t>
            </w:r>
          </w:p>
        </w:tc>
        <w:tc>
          <w:tcPr>
            <w:tcW w:w="675" w:type="dxa"/>
          </w:tcPr>
          <w:p w:rsidR="002B1771" w:rsidRPr="00173DA5" w:rsidRDefault="005F5F81" w:rsidP="00814FD1">
            <w:pPr>
              <w:jc w:val="center"/>
            </w:pPr>
            <w:r>
              <w:rPr>
                <w:sz w:val="22"/>
                <w:szCs w:val="22"/>
              </w:rPr>
              <w:t>17</w:t>
            </w:r>
          </w:p>
        </w:tc>
      </w:tr>
      <w:tr w:rsidR="002B1771" w:rsidRPr="00173DA5" w:rsidTr="00814FD1">
        <w:tc>
          <w:tcPr>
            <w:tcW w:w="1101" w:type="dxa"/>
          </w:tcPr>
          <w:p w:rsidR="002B1771" w:rsidRPr="007535DF" w:rsidRDefault="002B1771" w:rsidP="005A7101">
            <w:r w:rsidRPr="007535DF">
              <w:t>1.3.1.</w:t>
            </w:r>
          </w:p>
        </w:tc>
        <w:tc>
          <w:tcPr>
            <w:tcW w:w="7371" w:type="dxa"/>
          </w:tcPr>
          <w:p w:rsidR="002B1771" w:rsidRPr="007535DF" w:rsidRDefault="002B1771" w:rsidP="007535DF">
            <w:pPr>
              <w:pStyle w:val="28"/>
              <w:rPr>
                <w:sz w:val="24"/>
                <w:szCs w:val="24"/>
              </w:rPr>
            </w:pPr>
            <w:r w:rsidRPr="007535DF">
              <w:rPr>
                <w:sz w:val="24"/>
                <w:szCs w:val="24"/>
              </w:rPr>
              <w:t>Общие положения</w:t>
            </w:r>
          </w:p>
        </w:tc>
        <w:tc>
          <w:tcPr>
            <w:tcW w:w="675" w:type="dxa"/>
          </w:tcPr>
          <w:p w:rsidR="002B1771" w:rsidRPr="00173DA5" w:rsidRDefault="005F5F81" w:rsidP="00814FD1">
            <w:pPr>
              <w:jc w:val="center"/>
            </w:pPr>
            <w:r>
              <w:rPr>
                <w:sz w:val="22"/>
                <w:szCs w:val="22"/>
              </w:rPr>
              <w:t>17</w:t>
            </w:r>
          </w:p>
        </w:tc>
      </w:tr>
      <w:tr w:rsidR="002B1771" w:rsidRPr="00173DA5" w:rsidTr="00814FD1">
        <w:tc>
          <w:tcPr>
            <w:tcW w:w="1101" w:type="dxa"/>
          </w:tcPr>
          <w:p w:rsidR="002B1771" w:rsidRPr="007535DF" w:rsidRDefault="002B1771" w:rsidP="005A7101">
            <w:r w:rsidRPr="007535DF">
              <w:t>1.3.2.</w:t>
            </w:r>
          </w:p>
        </w:tc>
        <w:tc>
          <w:tcPr>
            <w:tcW w:w="7371" w:type="dxa"/>
          </w:tcPr>
          <w:p w:rsidR="002B1771" w:rsidRPr="007535DF" w:rsidRDefault="002B1771" w:rsidP="007535DF">
            <w:pPr>
              <w:pStyle w:val="28"/>
              <w:rPr>
                <w:sz w:val="24"/>
                <w:szCs w:val="24"/>
              </w:rPr>
            </w:pPr>
            <w:r w:rsidRPr="007535DF">
              <w:rPr>
                <w:sz w:val="24"/>
                <w:szCs w:val="24"/>
              </w:rPr>
              <w:t>Особенности оценки личностных, метапредметных и предметных результатов</w:t>
            </w:r>
          </w:p>
        </w:tc>
        <w:tc>
          <w:tcPr>
            <w:tcW w:w="675" w:type="dxa"/>
          </w:tcPr>
          <w:p w:rsidR="002B1771" w:rsidRPr="00173DA5" w:rsidRDefault="005F5F81" w:rsidP="00814FD1">
            <w:pPr>
              <w:jc w:val="center"/>
            </w:pPr>
            <w:r>
              <w:rPr>
                <w:sz w:val="22"/>
                <w:szCs w:val="22"/>
              </w:rPr>
              <w:t>18</w:t>
            </w:r>
          </w:p>
        </w:tc>
      </w:tr>
      <w:tr w:rsidR="002B1771" w:rsidRPr="00173DA5" w:rsidTr="00814FD1">
        <w:tc>
          <w:tcPr>
            <w:tcW w:w="1101" w:type="dxa"/>
          </w:tcPr>
          <w:p w:rsidR="002B1771" w:rsidRPr="007535DF" w:rsidRDefault="002B1771" w:rsidP="005A7101">
            <w:r w:rsidRPr="007535DF">
              <w:t>1.3.3.</w:t>
            </w:r>
          </w:p>
        </w:tc>
        <w:tc>
          <w:tcPr>
            <w:tcW w:w="7371" w:type="dxa"/>
          </w:tcPr>
          <w:p w:rsidR="002B1771" w:rsidRPr="007535DF" w:rsidRDefault="002B1771" w:rsidP="007535DF">
            <w:pPr>
              <w:pStyle w:val="28"/>
              <w:rPr>
                <w:sz w:val="24"/>
                <w:szCs w:val="24"/>
              </w:rPr>
            </w:pPr>
            <w:r w:rsidRPr="007535DF">
              <w:rPr>
                <w:sz w:val="24"/>
                <w:szCs w:val="24"/>
              </w:rPr>
              <w:t xml:space="preserve">Портфолио достижений как инструмент оценки динамики индивидуальных </w:t>
            </w:r>
          </w:p>
          <w:p w:rsidR="002B1771" w:rsidRPr="007535DF" w:rsidRDefault="002B1771" w:rsidP="007535DF">
            <w:pPr>
              <w:pStyle w:val="28"/>
              <w:rPr>
                <w:sz w:val="24"/>
                <w:szCs w:val="24"/>
              </w:rPr>
            </w:pPr>
            <w:r w:rsidRPr="007535DF">
              <w:rPr>
                <w:sz w:val="24"/>
                <w:szCs w:val="24"/>
              </w:rPr>
              <w:t>образовательных достижений</w:t>
            </w:r>
          </w:p>
        </w:tc>
        <w:tc>
          <w:tcPr>
            <w:tcW w:w="675" w:type="dxa"/>
          </w:tcPr>
          <w:p w:rsidR="002B1771" w:rsidRPr="00173DA5" w:rsidRDefault="005F5F81" w:rsidP="00814FD1">
            <w:pPr>
              <w:jc w:val="center"/>
            </w:pPr>
            <w:r>
              <w:rPr>
                <w:sz w:val="22"/>
                <w:szCs w:val="22"/>
              </w:rPr>
              <w:t>22</w:t>
            </w:r>
          </w:p>
        </w:tc>
      </w:tr>
      <w:tr w:rsidR="002B1771" w:rsidRPr="00173DA5" w:rsidTr="00814FD1">
        <w:tc>
          <w:tcPr>
            <w:tcW w:w="1101" w:type="dxa"/>
          </w:tcPr>
          <w:p w:rsidR="002B1771" w:rsidRPr="007535DF" w:rsidRDefault="002B1771" w:rsidP="005A7101">
            <w:r w:rsidRPr="007535DF">
              <w:t>1.3.4.</w:t>
            </w:r>
          </w:p>
        </w:tc>
        <w:tc>
          <w:tcPr>
            <w:tcW w:w="7371" w:type="dxa"/>
          </w:tcPr>
          <w:p w:rsidR="002B1771" w:rsidRPr="007535DF" w:rsidRDefault="002B1771" w:rsidP="007535DF">
            <w:pPr>
              <w:pStyle w:val="28"/>
              <w:rPr>
                <w:sz w:val="24"/>
                <w:szCs w:val="24"/>
              </w:rPr>
            </w:pPr>
            <w:r w:rsidRPr="007535DF">
              <w:rPr>
                <w:sz w:val="24"/>
                <w:szCs w:val="24"/>
              </w:rPr>
              <w:t>Итоговая оценка выпускника</w:t>
            </w:r>
          </w:p>
        </w:tc>
        <w:tc>
          <w:tcPr>
            <w:tcW w:w="675" w:type="dxa"/>
          </w:tcPr>
          <w:p w:rsidR="002B1771" w:rsidRPr="00173DA5" w:rsidRDefault="005F5F81" w:rsidP="00814FD1">
            <w:pPr>
              <w:jc w:val="center"/>
            </w:pPr>
            <w:r>
              <w:rPr>
                <w:sz w:val="22"/>
                <w:szCs w:val="22"/>
              </w:rPr>
              <w:t>23</w:t>
            </w:r>
          </w:p>
        </w:tc>
      </w:tr>
      <w:tr w:rsidR="002B1771" w:rsidRPr="00173DA5" w:rsidTr="00814FD1">
        <w:tc>
          <w:tcPr>
            <w:tcW w:w="1101" w:type="dxa"/>
          </w:tcPr>
          <w:p w:rsidR="002B1771" w:rsidRPr="007535DF" w:rsidRDefault="002B1771" w:rsidP="005A7101">
            <w:r w:rsidRPr="007535DF">
              <w:t>2.</w:t>
            </w:r>
          </w:p>
        </w:tc>
        <w:tc>
          <w:tcPr>
            <w:tcW w:w="7371" w:type="dxa"/>
          </w:tcPr>
          <w:p w:rsidR="002B1771" w:rsidRPr="007535DF" w:rsidRDefault="008C6D5D" w:rsidP="007535DF">
            <w:pPr>
              <w:pStyle w:val="28"/>
              <w:rPr>
                <w:sz w:val="24"/>
                <w:szCs w:val="24"/>
              </w:rPr>
            </w:pPr>
            <w:r w:rsidRPr="007535DF">
              <w:rPr>
                <w:sz w:val="24"/>
                <w:szCs w:val="24"/>
              </w:rPr>
              <w:t>СОДЕРЖАТЕЛЬНЫЙ РАЗДЕЛ</w:t>
            </w:r>
          </w:p>
        </w:tc>
        <w:tc>
          <w:tcPr>
            <w:tcW w:w="675" w:type="dxa"/>
          </w:tcPr>
          <w:p w:rsidR="002B1771" w:rsidRPr="00173DA5" w:rsidRDefault="005F5F81" w:rsidP="00814FD1">
            <w:pPr>
              <w:jc w:val="center"/>
            </w:pPr>
            <w:r>
              <w:rPr>
                <w:sz w:val="22"/>
                <w:szCs w:val="22"/>
              </w:rPr>
              <w:t>25</w:t>
            </w:r>
          </w:p>
        </w:tc>
      </w:tr>
      <w:tr w:rsidR="002B1771" w:rsidRPr="00173DA5" w:rsidTr="00814FD1">
        <w:tc>
          <w:tcPr>
            <w:tcW w:w="1101" w:type="dxa"/>
          </w:tcPr>
          <w:p w:rsidR="002B1771" w:rsidRPr="007535DF" w:rsidRDefault="002B1771" w:rsidP="005A7101">
            <w:r w:rsidRPr="007535DF">
              <w:t>2.1.</w:t>
            </w:r>
          </w:p>
        </w:tc>
        <w:tc>
          <w:tcPr>
            <w:tcW w:w="7371" w:type="dxa"/>
          </w:tcPr>
          <w:p w:rsidR="002B1771" w:rsidRPr="007535DF" w:rsidRDefault="002B1771" w:rsidP="007535DF">
            <w:pPr>
              <w:pStyle w:val="28"/>
              <w:rPr>
                <w:sz w:val="24"/>
                <w:szCs w:val="24"/>
              </w:rPr>
            </w:pPr>
            <w:r w:rsidRPr="007535DF">
              <w:rPr>
                <w:sz w:val="24"/>
                <w:szCs w:val="24"/>
              </w:rPr>
              <w:t>П</w:t>
            </w:r>
            <w:r w:rsidR="001C424F" w:rsidRPr="007535DF">
              <w:rPr>
                <w:sz w:val="24"/>
                <w:szCs w:val="24"/>
              </w:rPr>
              <w:t>РОГРАММА ФОРМИРОВАНИЯ У ОБУЧАЮЩИХСЯ УНИВЕРСАЛЬНЫХ УЧЕБНЫХ ДЕЙСТВИЙ</w:t>
            </w:r>
          </w:p>
        </w:tc>
        <w:tc>
          <w:tcPr>
            <w:tcW w:w="675" w:type="dxa"/>
          </w:tcPr>
          <w:p w:rsidR="002B1771" w:rsidRPr="00173DA5" w:rsidRDefault="005F5F81" w:rsidP="00814FD1">
            <w:pPr>
              <w:jc w:val="center"/>
            </w:pPr>
            <w:r>
              <w:rPr>
                <w:sz w:val="22"/>
                <w:szCs w:val="22"/>
              </w:rPr>
              <w:t>25</w:t>
            </w:r>
          </w:p>
        </w:tc>
      </w:tr>
      <w:tr w:rsidR="002B1771" w:rsidRPr="00173DA5" w:rsidTr="00814FD1">
        <w:tc>
          <w:tcPr>
            <w:tcW w:w="1101" w:type="dxa"/>
          </w:tcPr>
          <w:p w:rsidR="002B1771" w:rsidRPr="007535DF" w:rsidRDefault="002B1771" w:rsidP="005A7101">
            <w:r w:rsidRPr="007535DF">
              <w:t>2.1.</w:t>
            </w:r>
            <w:r w:rsidR="008C6D5D" w:rsidRPr="007535DF">
              <w:t>1</w:t>
            </w:r>
            <w:r w:rsidRPr="007535DF">
              <w:t>.</w:t>
            </w:r>
          </w:p>
        </w:tc>
        <w:tc>
          <w:tcPr>
            <w:tcW w:w="7371" w:type="dxa"/>
          </w:tcPr>
          <w:p w:rsidR="002B1771" w:rsidRPr="007535DF" w:rsidRDefault="002B1771" w:rsidP="007535DF">
            <w:pPr>
              <w:pStyle w:val="28"/>
              <w:rPr>
                <w:sz w:val="24"/>
                <w:szCs w:val="24"/>
              </w:rPr>
            </w:pPr>
            <w:r w:rsidRPr="007535DF">
              <w:rPr>
                <w:sz w:val="24"/>
                <w:szCs w:val="24"/>
              </w:rPr>
              <w:t xml:space="preserve">Ценностные ориентиры </w:t>
            </w:r>
            <w:r w:rsidR="008C6D5D" w:rsidRPr="007535DF">
              <w:rPr>
                <w:sz w:val="24"/>
                <w:szCs w:val="24"/>
              </w:rPr>
              <w:t>начального общего образования</w:t>
            </w:r>
          </w:p>
        </w:tc>
        <w:tc>
          <w:tcPr>
            <w:tcW w:w="675" w:type="dxa"/>
          </w:tcPr>
          <w:p w:rsidR="002B1771" w:rsidRPr="00173DA5" w:rsidRDefault="005F5F81" w:rsidP="00814FD1">
            <w:pPr>
              <w:jc w:val="center"/>
            </w:pPr>
            <w:r>
              <w:rPr>
                <w:sz w:val="22"/>
                <w:szCs w:val="22"/>
              </w:rPr>
              <w:t>27</w:t>
            </w:r>
          </w:p>
        </w:tc>
      </w:tr>
      <w:tr w:rsidR="002B1771" w:rsidRPr="00173DA5" w:rsidTr="00814FD1">
        <w:trPr>
          <w:trHeight w:val="661"/>
        </w:trPr>
        <w:tc>
          <w:tcPr>
            <w:tcW w:w="1101" w:type="dxa"/>
          </w:tcPr>
          <w:p w:rsidR="002B1771" w:rsidRPr="007535DF" w:rsidRDefault="008C6D5D" w:rsidP="005A7101">
            <w:r w:rsidRPr="007535DF">
              <w:t>2.1.2</w:t>
            </w:r>
            <w:r w:rsidR="002B1771" w:rsidRPr="007535DF">
              <w:t>.</w:t>
            </w:r>
          </w:p>
        </w:tc>
        <w:tc>
          <w:tcPr>
            <w:tcW w:w="7371" w:type="dxa"/>
          </w:tcPr>
          <w:p w:rsidR="002B1771" w:rsidRPr="007535DF" w:rsidRDefault="008C6D5D" w:rsidP="007535DF">
            <w:pPr>
              <w:pStyle w:val="28"/>
              <w:rPr>
                <w:sz w:val="24"/>
                <w:szCs w:val="24"/>
              </w:rPr>
            </w:pPr>
            <w:r w:rsidRPr="007535DF">
              <w:rPr>
                <w:sz w:val="24"/>
                <w:szCs w:val="24"/>
              </w:rPr>
              <w:t>Характеристика универсальных учебных действий на уровне начального общего образования</w:t>
            </w:r>
          </w:p>
        </w:tc>
        <w:tc>
          <w:tcPr>
            <w:tcW w:w="675" w:type="dxa"/>
          </w:tcPr>
          <w:p w:rsidR="002B1771" w:rsidRPr="00173DA5" w:rsidRDefault="005F5F81" w:rsidP="00814FD1">
            <w:pPr>
              <w:jc w:val="center"/>
            </w:pPr>
            <w:r>
              <w:rPr>
                <w:sz w:val="22"/>
                <w:szCs w:val="22"/>
              </w:rPr>
              <w:t>28</w:t>
            </w:r>
          </w:p>
        </w:tc>
      </w:tr>
      <w:tr w:rsidR="002B1771" w:rsidRPr="00173DA5" w:rsidTr="00814FD1">
        <w:tc>
          <w:tcPr>
            <w:tcW w:w="1101" w:type="dxa"/>
          </w:tcPr>
          <w:p w:rsidR="002B1771" w:rsidRPr="007535DF" w:rsidRDefault="008C6D5D" w:rsidP="005A7101">
            <w:r w:rsidRPr="007535DF">
              <w:t>2.1.3</w:t>
            </w:r>
            <w:r w:rsidR="002B1771" w:rsidRPr="007535DF">
              <w:t>.</w:t>
            </w:r>
          </w:p>
        </w:tc>
        <w:tc>
          <w:tcPr>
            <w:tcW w:w="7371" w:type="dxa"/>
          </w:tcPr>
          <w:p w:rsidR="002B1771" w:rsidRPr="007535DF" w:rsidRDefault="008C6D5D" w:rsidP="007535DF">
            <w:pPr>
              <w:pStyle w:val="28"/>
              <w:rPr>
                <w:sz w:val="24"/>
                <w:szCs w:val="24"/>
              </w:rPr>
            </w:pPr>
            <w:r w:rsidRPr="007535DF">
              <w:rPr>
                <w:sz w:val="24"/>
                <w:szCs w:val="24"/>
              </w:rPr>
              <w:t>Связь универсальных учебных действий</w:t>
            </w:r>
            <w:r w:rsidR="005A7101" w:rsidRPr="007535DF">
              <w:rPr>
                <w:sz w:val="24"/>
                <w:szCs w:val="24"/>
              </w:rPr>
              <w:t xml:space="preserve"> с содержанием учебных </w:t>
            </w:r>
            <w:r w:rsidR="00B604DE" w:rsidRPr="007535DF">
              <w:rPr>
                <w:sz w:val="24"/>
                <w:szCs w:val="24"/>
              </w:rPr>
              <w:t>предметов</w:t>
            </w:r>
          </w:p>
        </w:tc>
        <w:tc>
          <w:tcPr>
            <w:tcW w:w="675" w:type="dxa"/>
          </w:tcPr>
          <w:p w:rsidR="002B1771" w:rsidRPr="00173DA5" w:rsidRDefault="005F5F81" w:rsidP="00814FD1">
            <w:pPr>
              <w:jc w:val="center"/>
            </w:pPr>
            <w:r>
              <w:rPr>
                <w:sz w:val="22"/>
                <w:szCs w:val="22"/>
              </w:rPr>
              <w:t>31</w:t>
            </w:r>
          </w:p>
        </w:tc>
      </w:tr>
      <w:tr w:rsidR="002B1771" w:rsidRPr="00173DA5" w:rsidTr="00814FD1">
        <w:tc>
          <w:tcPr>
            <w:tcW w:w="1101" w:type="dxa"/>
          </w:tcPr>
          <w:p w:rsidR="002B1771" w:rsidRPr="007535DF" w:rsidRDefault="005A7101" w:rsidP="005A7101">
            <w:r w:rsidRPr="007535DF">
              <w:t>2.1.4</w:t>
            </w:r>
            <w:r w:rsidR="002B1771" w:rsidRPr="007535DF">
              <w:t>.</w:t>
            </w:r>
          </w:p>
        </w:tc>
        <w:tc>
          <w:tcPr>
            <w:tcW w:w="7371" w:type="dxa"/>
          </w:tcPr>
          <w:p w:rsidR="002B1771" w:rsidRPr="007535DF" w:rsidRDefault="005A7101" w:rsidP="007535DF">
            <w:pPr>
              <w:pStyle w:val="28"/>
              <w:rPr>
                <w:sz w:val="24"/>
                <w:szCs w:val="24"/>
              </w:rPr>
            </w:pPr>
            <w:r w:rsidRPr="007535DF">
              <w:rPr>
                <w:sz w:val="24"/>
                <w:szCs w:val="24"/>
              </w:rPr>
              <w:t xml:space="preserve">Информационно – коммуникационные технологии  - инструментарий универсальных </w:t>
            </w:r>
            <w:r w:rsidR="0001548F" w:rsidRPr="007535DF">
              <w:rPr>
                <w:sz w:val="24"/>
                <w:szCs w:val="24"/>
              </w:rPr>
              <w:t>учебных действий. Формирование И</w:t>
            </w:r>
            <w:r w:rsidRPr="007535DF">
              <w:rPr>
                <w:sz w:val="24"/>
                <w:szCs w:val="24"/>
              </w:rPr>
              <w:t>КТ – компетентности обучающихся</w:t>
            </w:r>
          </w:p>
        </w:tc>
        <w:tc>
          <w:tcPr>
            <w:tcW w:w="675" w:type="dxa"/>
          </w:tcPr>
          <w:p w:rsidR="002B1771" w:rsidRPr="00173DA5" w:rsidRDefault="005F5F81" w:rsidP="00814FD1">
            <w:pPr>
              <w:jc w:val="center"/>
            </w:pPr>
            <w:r>
              <w:rPr>
                <w:sz w:val="22"/>
                <w:szCs w:val="22"/>
              </w:rPr>
              <w:t>34</w:t>
            </w:r>
          </w:p>
        </w:tc>
      </w:tr>
      <w:tr w:rsidR="002B1771" w:rsidRPr="00173DA5" w:rsidTr="00814FD1">
        <w:tc>
          <w:tcPr>
            <w:tcW w:w="1101" w:type="dxa"/>
          </w:tcPr>
          <w:p w:rsidR="002B1771" w:rsidRPr="007535DF" w:rsidRDefault="005A7101" w:rsidP="005A7101">
            <w:r w:rsidRPr="007535DF">
              <w:t>2.1.5</w:t>
            </w:r>
            <w:r w:rsidR="002B1771" w:rsidRPr="007535DF">
              <w:t>.</w:t>
            </w:r>
          </w:p>
        </w:tc>
        <w:tc>
          <w:tcPr>
            <w:tcW w:w="7371" w:type="dxa"/>
          </w:tcPr>
          <w:p w:rsidR="002B1771" w:rsidRPr="007535DF" w:rsidRDefault="005A7101" w:rsidP="007535DF">
            <w:pPr>
              <w:pStyle w:val="28"/>
              <w:rPr>
                <w:sz w:val="24"/>
                <w:szCs w:val="24"/>
              </w:rPr>
            </w:pPr>
            <w:r w:rsidRPr="007535DF">
              <w:rPr>
                <w:sz w:val="24"/>
                <w:szCs w:val="24"/>
              </w:rPr>
              <w:t>Прееемственность программы формирования универсальных учебных действий при переходе от дошкольного к начальному и основному общему образованию</w:t>
            </w:r>
          </w:p>
        </w:tc>
        <w:tc>
          <w:tcPr>
            <w:tcW w:w="675" w:type="dxa"/>
          </w:tcPr>
          <w:p w:rsidR="002B1771" w:rsidRPr="00173DA5" w:rsidRDefault="005F5F81" w:rsidP="00814FD1">
            <w:pPr>
              <w:jc w:val="center"/>
            </w:pPr>
            <w:r>
              <w:rPr>
                <w:sz w:val="22"/>
                <w:szCs w:val="22"/>
              </w:rPr>
              <w:t>37</w:t>
            </w:r>
          </w:p>
        </w:tc>
      </w:tr>
      <w:tr w:rsidR="002B1771" w:rsidRPr="00173DA5" w:rsidTr="00814FD1">
        <w:tc>
          <w:tcPr>
            <w:tcW w:w="1101" w:type="dxa"/>
          </w:tcPr>
          <w:p w:rsidR="002B1771" w:rsidRPr="007535DF" w:rsidRDefault="002B1771" w:rsidP="005A7101">
            <w:r w:rsidRPr="007535DF">
              <w:t>2.2.</w:t>
            </w:r>
          </w:p>
        </w:tc>
        <w:tc>
          <w:tcPr>
            <w:tcW w:w="7371" w:type="dxa"/>
          </w:tcPr>
          <w:p w:rsidR="002B1771" w:rsidRPr="007535DF" w:rsidRDefault="002B1771" w:rsidP="007535DF">
            <w:pPr>
              <w:pStyle w:val="28"/>
              <w:rPr>
                <w:sz w:val="24"/>
                <w:szCs w:val="24"/>
              </w:rPr>
            </w:pPr>
            <w:r w:rsidRPr="007535DF">
              <w:rPr>
                <w:sz w:val="24"/>
                <w:szCs w:val="24"/>
              </w:rPr>
              <w:t>П</w:t>
            </w:r>
            <w:r w:rsidR="001C424F" w:rsidRPr="007535DF">
              <w:rPr>
                <w:sz w:val="24"/>
                <w:szCs w:val="24"/>
              </w:rPr>
              <w:t>РОГРАММЫ ОТДЕЛЬНЫХ УЧЕБНЫХ ПРЕДМЕТОВ, КУРСОВ</w:t>
            </w:r>
          </w:p>
        </w:tc>
        <w:tc>
          <w:tcPr>
            <w:tcW w:w="675" w:type="dxa"/>
          </w:tcPr>
          <w:p w:rsidR="002B1771" w:rsidRPr="00173DA5" w:rsidRDefault="005F5F81" w:rsidP="00814FD1">
            <w:pPr>
              <w:jc w:val="center"/>
            </w:pPr>
            <w:r>
              <w:rPr>
                <w:sz w:val="22"/>
                <w:szCs w:val="22"/>
              </w:rPr>
              <w:t>42</w:t>
            </w:r>
          </w:p>
        </w:tc>
      </w:tr>
      <w:tr w:rsidR="002B1771" w:rsidRPr="00173DA5" w:rsidTr="00814FD1">
        <w:tc>
          <w:tcPr>
            <w:tcW w:w="1101" w:type="dxa"/>
          </w:tcPr>
          <w:p w:rsidR="002B1771" w:rsidRPr="007535DF" w:rsidRDefault="002B1771" w:rsidP="005A7101">
            <w:r w:rsidRPr="007535DF">
              <w:t>2.2.1.</w:t>
            </w:r>
          </w:p>
        </w:tc>
        <w:tc>
          <w:tcPr>
            <w:tcW w:w="7371" w:type="dxa"/>
          </w:tcPr>
          <w:p w:rsidR="002B1771" w:rsidRPr="007535DF" w:rsidRDefault="002B1771" w:rsidP="007535DF">
            <w:pPr>
              <w:pStyle w:val="28"/>
              <w:rPr>
                <w:sz w:val="24"/>
                <w:szCs w:val="24"/>
              </w:rPr>
            </w:pPr>
            <w:r w:rsidRPr="007535DF">
              <w:rPr>
                <w:sz w:val="24"/>
                <w:szCs w:val="24"/>
              </w:rPr>
              <w:t>Русский язык</w:t>
            </w:r>
          </w:p>
        </w:tc>
        <w:tc>
          <w:tcPr>
            <w:tcW w:w="675" w:type="dxa"/>
          </w:tcPr>
          <w:p w:rsidR="002B1771" w:rsidRPr="00173DA5" w:rsidRDefault="005F5F81" w:rsidP="00814FD1">
            <w:pPr>
              <w:jc w:val="center"/>
            </w:pPr>
            <w:r>
              <w:rPr>
                <w:sz w:val="22"/>
                <w:szCs w:val="22"/>
              </w:rPr>
              <w:t>42</w:t>
            </w:r>
          </w:p>
        </w:tc>
      </w:tr>
      <w:tr w:rsidR="002B1771" w:rsidRPr="00173DA5" w:rsidTr="00814FD1">
        <w:tc>
          <w:tcPr>
            <w:tcW w:w="1101" w:type="dxa"/>
          </w:tcPr>
          <w:p w:rsidR="002B1771" w:rsidRPr="007535DF" w:rsidRDefault="002B1771" w:rsidP="005A7101">
            <w:r w:rsidRPr="007535DF">
              <w:t>2.2.2.</w:t>
            </w:r>
          </w:p>
        </w:tc>
        <w:tc>
          <w:tcPr>
            <w:tcW w:w="7371" w:type="dxa"/>
          </w:tcPr>
          <w:p w:rsidR="002B1771" w:rsidRPr="007535DF" w:rsidRDefault="002B1771" w:rsidP="007535DF">
            <w:pPr>
              <w:pStyle w:val="28"/>
              <w:rPr>
                <w:sz w:val="24"/>
                <w:szCs w:val="24"/>
              </w:rPr>
            </w:pPr>
            <w:r w:rsidRPr="007535DF">
              <w:rPr>
                <w:sz w:val="24"/>
                <w:szCs w:val="24"/>
              </w:rPr>
              <w:t>Литературное чтение</w:t>
            </w:r>
          </w:p>
        </w:tc>
        <w:tc>
          <w:tcPr>
            <w:tcW w:w="675" w:type="dxa"/>
          </w:tcPr>
          <w:p w:rsidR="002B1771" w:rsidRPr="00173DA5" w:rsidRDefault="005F5F81" w:rsidP="00814FD1">
            <w:pPr>
              <w:jc w:val="center"/>
            </w:pPr>
            <w:r>
              <w:rPr>
                <w:sz w:val="22"/>
                <w:szCs w:val="22"/>
              </w:rPr>
              <w:t>47</w:t>
            </w:r>
          </w:p>
        </w:tc>
      </w:tr>
      <w:tr w:rsidR="002B1771" w:rsidRPr="00173DA5" w:rsidTr="00814FD1">
        <w:tc>
          <w:tcPr>
            <w:tcW w:w="1101" w:type="dxa"/>
          </w:tcPr>
          <w:p w:rsidR="002B1771" w:rsidRPr="007535DF" w:rsidRDefault="002B1771" w:rsidP="005A7101">
            <w:r w:rsidRPr="007535DF">
              <w:lastRenderedPageBreak/>
              <w:t>2.2.3.</w:t>
            </w:r>
          </w:p>
        </w:tc>
        <w:tc>
          <w:tcPr>
            <w:tcW w:w="7371" w:type="dxa"/>
          </w:tcPr>
          <w:p w:rsidR="002B1771" w:rsidRPr="007535DF" w:rsidRDefault="002B1771" w:rsidP="007535DF">
            <w:pPr>
              <w:pStyle w:val="28"/>
              <w:rPr>
                <w:sz w:val="24"/>
                <w:szCs w:val="24"/>
              </w:rPr>
            </w:pPr>
            <w:r w:rsidRPr="007535DF">
              <w:rPr>
                <w:sz w:val="24"/>
                <w:szCs w:val="24"/>
              </w:rPr>
              <w:t>Иностранный язык</w:t>
            </w:r>
            <w:r w:rsidR="005A7101" w:rsidRPr="007535DF">
              <w:rPr>
                <w:sz w:val="24"/>
                <w:szCs w:val="24"/>
              </w:rPr>
              <w:t xml:space="preserve"> (английский)</w:t>
            </w:r>
          </w:p>
        </w:tc>
        <w:tc>
          <w:tcPr>
            <w:tcW w:w="675" w:type="dxa"/>
          </w:tcPr>
          <w:p w:rsidR="002B1771" w:rsidRPr="00173DA5" w:rsidRDefault="005F5F81" w:rsidP="00814FD1">
            <w:pPr>
              <w:jc w:val="center"/>
            </w:pPr>
            <w:r>
              <w:rPr>
                <w:sz w:val="22"/>
                <w:szCs w:val="22"/>
              </w:rPr>
              <w:t>51</w:t>
            </w:r>
          </w:p>
        </w:tc>
      </w:tr>
      <w:tr w:rsidR="002B1771" w:rsidRPr="00173DA5" w:rsidTr="00814FD1">
        <w:tc>
          <w:tcPr>
            <w:tcW w:w="1101" w:type="dxa"/>
          </w:tcPr>
          <w:p w:rsidR="002B1771" w:rsidRPr="007535DF" w:rsidRDefault="002B1771" w:rsidP="005A7101">
            <w:r w:rsidRPr="007535DF">
              <w:t>2.2.4.</w:t>
            </w:r>
          </w:p>
        </w:tc>
        <w:tc>
          <w:tcPr>
            <w:tcW w:w="7371" w:type="dxa"/>
          </w:tcPr>
          <w:p w:rsidR="002B1771" w:rsidRPr="007535DF" w:rsidRDefault="002B1771" w:rsidP="007535DF">
            <w:pPr>
              <w:pStyle w:val="28"/>
              <w:rPr>
                <w:sz w:val="24"/>
                <w:szCs w:val="24"/>
              </w:rPr>
            </w:pPr>
            <w:r w:rsidRPr="007535DF">
              <w:rPr>
                <w:sz w:val="24"/>
                <w:szCs w:val="24"/>
              </w:rPr>
              <w:t>Математика и информатика</w:t>
            </w:r>
          </w:p>
        </w:tc>
        <w:tc>
          <w:tcPr>
            <w:tcW w:w="675" w:type="dxa"/>
          </w:tcPr>
          <w:p w:rsidR="002B1771" w:rsidRPr="00173DA5" w:rsidRDefault="005F5F81" w:rsidP="00814FD1">
            <w:pPr>
              <w:jc w:val="center"/>
            </w:pPr>
            <w:r>
              <w:rPr>
                <w:sz w:val="22"/>
                <w:szCs w:val="22"/>
              </w:rPr>
              <w:t>55</w:t>
            </w:r>
          </w:p>
        </w:tc>
      </w:tr>
      <w:tr w:rsidR="002B1771" w:rsidRPr="00173DA5" w:rsidTr="00814FD1">
        <w:tc>
          <w:tcPr>
            <w:tcW w:w="1101" w:type="dxa"/>
          </w:tcPr>
          <w:p w:rsidR="002B1771" w:rsidRPr="007535DF" w:rsidRDefault="001C424F" w:rsidP="005A7101">
            <w:r w:rsidRPr="007535DF">
              <w:t>2.</w:t>
            </w:r>
            <w:r w:rsidR="002B1771" w:rsidRPr="007535DF">
              <w:t>2.5.</w:t>
            </w:r>
          </w:p>
        </w:tc>
        <w:tc>
          <w:tcPr>
            <w:tcW w:w="7371" w:type="dxa"/>
          </w:tcPr>
          <w:p w:rsidR="002B1771" w:rsidRPr="007535DF" w:rsidRDefault="002B1771" w:rsidP="007535DF">
            <w:pPr>
              <w:pStyle w:val="28"/>
              <w:rPr>
                <w:sz w:val="24"/>
                <w:szCs w:val="24"/>
              </w:rPr>
            </w:pPr>
            <w:r w:rsidRPr="007535DF">
              <w:rPr>
                <w:sz w:val="24"/>
                <w:szCs w:val="24"/>
              </w:rPr>
              <w:t>Окружающий мир</w:t>
            </w:r>
          </w:p>
        </w:tc>
        <w:tc>
          <w:tcPr>
            <w:tcW w:w="675" w:type="dxa"/>
          </w:tcPr>
          <w:p w:rsidR="002B1771" w:rsidRPr="00173DA5" w:rsidRDefault="005F5F81" w:rsidP="00814FD1">
            <w:pPr>
              <w:jc w:val="center"/>
            </w:pPr>
            <w:r>
              <w:rPr>
                <w:sz w:val="22"/>
                <w:szCs w:val="22"/>
              </w:rPr>
              <w:t>56</w:t>
            </w:r>
          </w:p>
        </w:tc>
      </w:tr>
      <w:tr w:rsidR="002B1771" w:rsidRPr="00173DA5" w:rsidTr="00814FD1">
        <w:tc>
          <w:tcPr>
            <w:tcW w:w="1101" w:type="dxa"/>
          </w:tcPr>
          <w:p w:rsidR="002B1771" w:rsidRPr="007535DF" w:rsidRDefault="002B1771" w:rsidP="005A7101">
            <w:r w:rsidRPr="007535DF">
              <w:t>2.2.6.</w:t>
            </w:r>
          </w:p>
        </w:tc>
        <w:tc>
          <w:tcPr>
            <w:tcW w:w="7371" w:type="dxa"/>
          </w:tcPr>
          <w:p w:rsidR="002B1771" w:rsidRPr="007535DF" w:rsidRDefault="002B1771" w:rsidP="007535DF">
            <w:pPr>
              <w:pStyle w:val="28"/>
              <w:rPr>
                <w:sz w:val="24"/>
                <w:szCs w:val="24"/>
              </w:rPr>
            </w:pPr>
            <w:r w:rsidRPr="007535DF">
              <w:rPr>
                <w:sz w:val="24"/>
                <w:szCs w:val="24"/>
              </w:rPr>
              <w:t>Основы религиозных культур и светской этики</w:t>
            </w:r>
          </w:p>
        </w:tc>
        <w:tc>
          <w:tcPr>
            <w:tcW w:w="675" w:type="dxa"/>
          </w:tcPr>
          <w:p w:rsidR="002B1771" w:rsidRPr="00173DA5" w:rsidRDefault="005F5F81" w:rsidP="00814FD1">
            <w:pPr>
              <w:jc w:val="center"/>
            </w:pPr>
            <w:r>
              <w:rPr>
                <w:sz w:val="22"/>
                <w:szCs w:val="22"/>
              </w:rPr>
              <w:t>61</w:t>
            </w:r>
          </w:p>
        </w:tc>
      </w:tr>
      <w:tr w:rsidR="002B1771" w:rsidRPr="00173DA5" w:rsidTr="00814FD1">
        <w:tc>
          <w:tcPr>
            <w:tcW w:w="1101" w:type="dxa"/>
          </w:tcPr>
          <w:p w:rsidR="002B1771" w:rsidRPr="007535DF" w:rsidRDefault="002B1771" w:rsidP="005A7101">
            <w:r w:rsidRPr="007535DF">
              <w:t>2.2.7.</w:t>
            </w:r>
          </w:p>
        </w:tc>
        <w:tc>
          <w:tcPr>
            <w:tcW w:w="7371" w:type="dxa"/>
          </w:tcPr>
          <w:p w:rsidR="002B1771" w:rsidRPr="007535DF" w:rsidRDefault="002B1771" w:rsidP="007535DF">
            <w:pPr>
              <w:pStyle w:val="28"/>
              <w:rPr>
                <w:sz w:val="24"/>
                <w:szCs w:val="24"/>
              </w:rPr>
            </w:pPr>
            <w:r w:rsidRPr="007535DF">
              <w:rPr>
                <w:sz w:val="24"/>
                <w:szCs w:val="24"/>
              </w:rPr>
              <w:t>Изобразительное искусство</w:t>
            </w:r>
          </w:p>
        </w:tc>
        <w:tc>
          <w:tcPr>
            <w:tcW w:w="675" w:type="dxa"/>
          </w:tcPr>
          <w:p w:rsidR="002B1771" w:rsidRPr="00173DA5" w:rsidRDefault="005F5F81" w:rsidP="00814FD1">
            <w:pPr>
              <w:jc w:val="center"/>
            </w:pPr>
            <w:r>
              <w:rPr>
                <w:sz w:val="22"/>
                <w:szCs w:val="22"/>
              </w:rPr>
              <w:t>63</w:t>
            </w:r>
          </w:p>
        </w:tc>
      </w:tr>
      <w:tr w:rsidR="00814FD1" w:rsidRPr="00173DA5" w:rsidTr="00814FD1">
        <w:tc>
          <w:tcPr>
            <w:tcW w:w="1101" w:type="dxa"/>
          </w:tcPr>
          <w:p w:rsidR="00814FD1" w:rsidRPr="007535DF" w:rsidRDefault="00814FD1" w:rsidP="005A7101">
            <w:r w:rsidRPr="007535DF">
              <w:t>2.2.8.</w:t>
            </w:r>
          </w:p>
        </w:tc>
        <w:tc>
          <w:tcPr>
            <w:tcW w:w="7371" w:type="dxa"/>
          </w:tcPr>
          <w:p w:rsidR="00814FD1" w:rsidRPr="007535DF" w:rsidRDefault="00814FD1" w:rsidP="007535DF">
            <w:pPr>
              <w:pStyle w:val="28"/>
              <w:rPr>
                <w:sz w:val="24"/>
                <w:szCs w:val="24"/>
              </w:rPr>
            </w:pPr>
            <w:r w:rsidRPr="007535DF">
              <w:rPr>
                <w:sz w:val="24"/>
                <w:szCs w:val="24"/>
              </w:rPr>
              <w:t>Музыка</w:t>
            </w:r>
          </w:p>
        </w:tc>
        <w:tc>
          <w:tcPr>
            <w:tcW w:w="675" w:type="dxa"/>
          </w:tcPr>
          <w:p w:rsidR="00814FD1" w:rsidRPr="00173DA5" w:rsidRDefault="005F5F81" w:rsidP="00814FD1">
            <w:pPr>
              <w:jc w:val="center"/>
            </w:pPr>
            <w:r>
              <w:t>66</w:t>
            </w:r>
          </w:p>
        </w:tc>
      </w:tr>
      <w:tr w:rsidR="00814FD1" w:rsidRPr="00173DA5" w:rsidTr="00814FD1">
        <w:tc>
          <w:tcPr>
            <w:tcW w:w="1101" w:type="dxa"/>
          </w:tcPr>
          <w:p w:rsidR="00814FD1" w:rsidRPr="007535DF" w:rsidRDefault="00814FD1" w:rsidP="005A7101">
            <w:r w:rsidRPr="007535DF">
              <w:t>2.2.9.</w:t>
            </w:r>
          </w:p>
        </w:tc>
        <w:tc>
          <w:tcPr>
            <w:tcW w:w="7371" w:type="dxa"/>
          </w:tcPr>
          <w:p w:rsidR="00814FD1" w:rsidRPr="007535DF" w:rsidRDefault="00814FD1" w:rsidP="007535DF">
            <w:pPr>
              <w:pStyle w:val="28"/>
              <w:rPr>
                <w:sz w:val="24"/>
                <w:szCs w:val="24"/>
              </w:rPr>
            </w:pPr>
            <w:r w:rsidRPr="007535DF">
              <w:rPr>
                <w:sz w:val="24"/>
                <w:szCs w:val="24"/>
              </w:rPr>
              <w:t>Технология</w:t>
            </w:r>
          </w:p>
        </w:tc>
        <w:tc>
          <w:tcPr>
            <w:tcW w:w="675" w:type="dxa"/>
          </w:tcPr>
          <w:p w:rsidR="00814FD1" w:rsidRPr="00173DA5" w:rsidRDefault="005F5F81" w:rsidP="00814FD1">
            <w:pPr>
              <w:jc w:val="center"/>
            </w:pPr>
            <w:r>
              <w:t>82</w:t>
            </w:r>
          </w:p>
        </w:tc>
      </w:tr>
      <w:tr w:rsidR="00814FD1" w:rsidRPr="00173DA5" w:rsidTr="00814FD1">
        <w:tc>
          <w:tcPr>
            <w:tcW w:w="1101" w:type="dxa"/>
          </w:tcPr>
          <w:p w:rsidR="00814FD1" w:rsidRPr="007535DF" w:rsidRDefault="00814FD1" w:rsidP="005A7101">
            <w:r w:rsidRPr="007535DF">
              <w:t>2.2.10.</w:t>
            </w:r>
          </w:p>
        </w:tc>
        <w:tc>
          <w:tcPr>
            <w:tcW w:w="7371" w:type="dxa"/>
          </w:tcPr>
          <w:p w:rsidR="00814FD1" w:rsidRPr="007535DF" w:rsidRDefault="00814FD1" w:rsidP="007535DF">
            <w:pPr>
              <w:pStyle w:val="28"/>
              <w:rPr>
                <w:sz w:val="24"/>
                <w:szCs w:val="24"/>
              </w:rPr>
            </w:pPr>
            <w:r w:rsidRPr="007535DF">
              <w:rPr>
                <w:sz w:val="24"/>
                <w:szCs w:val="24"/>
              </w:rPr>
              <w:t>Физическая культура</w:t>
            </w:r>
          </w:p>
        </w:tc>
        <w:tc>
          <w:tcPr>
            <w:tcW w:w="675" w:type="dxa"/>
          </w:tcPr>
          <w:p w:rsidR="00814FD1" w:rsidRPr="00173DA5" w:rsidRDefault="005F5F81" w:rsidP="00814FD1">
            <w:pPr>
              <w:jc w:val="center"/>
            </w:pPr>
            <w:r>
              <w:t>83</w:t>
            </w:r>
          </w:p>
        </w:tc>
      </w:tr>
      <w:tr w:rsidR="00814FD1" w:rsidRPr="00173DA5" w:rsidTr="00814FD1">
        <w:tc>
          <w:tcPr>
            <w:tcW w:w="1101" w:type="dxa"/>
          </w:tcPr>
          <w:p w:rsidR="00814FD1" w:rsidRPr="007535DF" w:rsidRDefault="00814FD1" w:rsidP="005A7101">
            <w:r w:rsidRPr="007535DF">
              <w:t>2.3.</w:t>
            </w:r>
          </w:p>
        </w:tc>
        <w:tc>
          <w:tcPr>
            <w:tcW w:w="7371" w:type="dxa"/>
          </w:tcPr>
          <w:p w:rsidR="00814FD1" w:rsidRPr="007535DF" w:rsidRDefault="00814FD1" w:rsidP="007535DF">
            <w:pPr>
              <w:pStyle w:val="28"/>
              <w:rPr>
                <w:sz w:val="24"/>
                <w:szCs w:val="24"/>
              </w:rPr>
            </w:pPr>
            <w:r w:rsidRPr="007535DF">
              <w:rPr>
                <w:sz w:val="24"/>
                <w:szCs w:val="24"/>
              </w:rPr>
              <w:t>П</w:t>
            </w:r>
            <w:r w:rsidR="001C424F" w:rsidRPr="007535DF">
              <w:rPr>
                <w:sz w:val="24"/>
                <w:szCs w:val="24"/>
              </w:rPr>
              <w:t>РОГРАММА ДУХОВНО – НРАВСТВЕННОГО  ВОСПИТАНИЯ, РАЗВИТИЯ НА УРОВНЕ НОО</w:t>
            </w:r>
          </w:p>
        </w:tc>
        <w:tc>
          <w:tcPr>
            <w:tcW w:w="675" w:type="dxa"/>
          </w:tcPr>
          <w:p w:rsidR="00814FD1" w:rsidRPr="00173DA5" w:rsidRDefault="005F5F81" w:rsidP="00814FD1">
            <w:pPr>
              <w:jc w:val="center"/>
            </w:pPr>
            <w:r>
              <w:t>87</w:t>
            </w:r>
          </w:p>
        </w:tc>
      </w:tr>
      <w:tr w:rsidR="00814FD1" w:rsidRPr="00173DA5" w:rsidTr="00814FD1">
        <w:tc>
          <w:tcPr>
            <w:tcW w:w="1101" w:type="dxa"/>
          </w:tcPr>
          <w:p w:rsidR="00814FD1" w:rsidRPr="007535DF" w:rsidRDefault="00814FD1" w:rsidP="005A7101">
            <w:r w:rsidRPr="007535DF">
              <w:t>2.3.1.</w:t>
            </w:r>
          </w:p>
        </w:tc>
        <w:tc>
          <w:tcPr>
            <w:tcW w:w="7371" w:type="dxa"/>
          </w:tcPr>
          <w:p w:rsidR="00814FD1" w:rsidRPr="007535DF" w:rsidRDefault="00814FD1" w:rsidP="007535DF">
            <w:pPr>
              <w:pStyle w:val="28"/>
              <w:rPr>
                <w:sz w:val="24"/>
                <w:szCs w:val="24"/>
              </w:rPr>
            </w:pPr>
            <w:r w:rsidRPr="007535DF">
              <w:rPr>
                <w:sz w:val="24"/>
                <w:szCs w:val="24"/>
              </w:rPr>
              <w:t>Цель и задачи  духовно-нравственного развития и воспитания обучающихся на ступени начального общего образования</w:t>
            </w:r>
          </w:p>
        </w:tc>
        <w:tc>
          <w:tcPr>
            <w:tcW w:w="675" w:type="dxa"/>
          </w:tcPr>
          <w:p w:rsidR="00814FD1" w:rsidRPr="00173DA5" w:rsidRDefault="005F5F81" w:rsidP="00814FD1">
            <w:pPr>
              <w:jc w:val="center"/>
            </w:pPr>
            <w:r>
              <w:t>87</w:t>
            </w:r>
          </w:p>
        </w:tc>
      </w:tr>
      <w:tr w:rsidR="00814FD1" w:rsidRPr="00173DA5" w:rsidTr="00814FD1">
        <w:tc>
          <w:tcPr>
            <w:tcW w:w="1101" w:type="dxa"/>
          </w:tcPr>
          <w:p w:rsidR="00814FD1" w:rsidRPr="007535DF" w:rsidRDefault="001C424F" w:rsidP="005A7101">
            <w:r w:rsidRPr="007535DF">
              <w:t>2.3.2.</w:t>
            </w:r>
          </w:p>
        </w:tc>
        <w:tc>
          <w:tcPr>
            <w:tcW w:w="7371" w:type="dxa"/>
          </w:tcPr>
          <w:p w:rsidR="00814FD1" w:rsidRPr="007535DF" w:rsidRDefault="001C424F" w:rsidP="007535DF">
            <w:pPr>
              <w:pStyle w:val="28"/>
              <w:rPr>
                <w:sz w:val="24"/>
                <w:szCs w:val="24"/>
              </w:rPr>
            </w:pPr>
            <w:r w:rsidRPr="007535DF">
              <w:rPr>
                <w:sz w:val="24"/>
                <w:szCs w:val="24"/>
              </w:rPr>
              <w:t>Ценностные установки духовно-нравственного развития и воспитания   обучающихся</w:t>
            </w:r>
          </w:p>
        </w:tc>
        <w:tc>
          <w:tcPr>
            <w:tcW w:w="675" w:type="dxa"/>
          </w:tcPr>
          <w:p w:rsidR="00814FD1" w:rsidRPr="00173DA5" w:rsidRDefault="005F5F81" w:rsidP="00814FD1">
            <w:pPr>
              <w:jc w:val="center"/>
            </w:pPr>
            <w:r>
              <w:t>88</w:t>
            </w:r>
          </w:p>
        </w:tc>
      </w:tr>
      <w:tr w:rsidR="00814FD1" w:rsidRPr="00173DA5" w:rsidTr="00814FD1">
        <w:tc>
          <w:tcPr>
            <w:tcW w:w="1101" w:type="dxa"/>
          </w:tcPr>
          <w:p w:rsidR="00814FD1" w:rsidRPr="007535DF" w:rsidRDefault="001C424F" w:rsidP="005A7101">
            <w:r w:rsidRPr="007535DF">
              <w:t>2.3.3.</w:t>
            </w:r>
          </w:p>
        </w:tc>
        <w:tc>
          <w:tcPr>
            <w:tcW w:w="7371" w:type="dxa"/>
          </w:tcPr>
          <w:p w:rsidR="00814FD1" w:rsidRPr="007535DF" w:rsidRDefault="001C424F" w:rsidP="007535DF">
            <w:pPr>
              <w:pStyle w:val="28"/>
              <w:rPr>
                <w:sz w:val="24"/>
                <w:szCs w:val="24"/>
              </w:rPr>
            </w:pPr>
            <w:r w:rsidRPr="007535DF">
              <w:rPr>
                <w:sz w:val="24"/>
                <w:szCs w:val="24"/>
              </w:rPr>
              <w:t>Основные направления и ценностные основы духовно-нравственного развития и воспитания обучающихся на уровне начального общего образования</w:t>
            </w:r>
          </w:p>
        </w:tc>
        <w:tc>
          <w:tcPr>
            <w:tcW w:w="675" w:type="dxa"/>
          </w:tcPr>
          <w:p w:rsidR="00814FD1" w:rsidRPr="00173DA5" w:rsidRDefault="005F5F81" w:rsidP="00814FD1">
            <w:pPr>
              <w:jc w:val="center"/>
            </w:pPr>
            <w:r>
              <w:t>88</w:t>
            </w:r>
          </w:p>
        </w:tc>
      </w:tr>
      <w:tr w:rsidR="00814FD1" w:rsidRPr="00173DA5" w:rsidTr="00814FD1">
        <w:tc>
          <w:tcPr>
            <w:tcW w:w="1101" w:type="dxa"/>
          </w:tcPr>
          <w:p w:rsidR="00814FD1" w:rsidRPr="007535DF" w:rsidRDefault="001C424F" w:rsidP="005A7101">
            <w:r w:rsidRPr="007535DF">
              <w:t>2.3.4.</w:t>
            </w:r>
          </w:p>
        </w:tc>
        <w:tc>
          <w:tcPr>
            <w:tcW w:w="7371" w:type="dxa"/>
          </w:tcPr>
          <w:p w:rsidR="00814FD1" w:rsidRPr="007535DF" w:rsidRDefault="001C424F" w:rsidP="007535DF">
            <w:pPr>
              <w:pStyle w:val="28"/>
              <w:rPr>
                <w:sz w:val="24"/>
                <w:szCs w:val="24"/>
              </w:rPr>
            </w:pPr>
            <w:r w:rsidRPr="007535DF">
              <w:rPr>
                <w:sz w:val="24"/>
                <w:szCs w:val="24"/>
              </w:rPr>
              <w:t>Содержание духовно-нравственного развития и воспитания</w:t>
            </w:r>
            <w:r w:rsidRPr="007535DF">
              <w:rPr>
                <w:rFonts w:eastAsia="@Arial Unicode MS"/>
                <w:color w:val="000000"/>
                <w:sz w:val="24"/>
                <w:szCs w:val="24"/>
              </w:rPr>
              <w:t xml:space="preserve"> обучающихся на уровне начального общего образования</w:t>
            </w:r>
          </w:p>
        </w:tc>
        <w:tc>
          <w:tcPr>
            <w:tcW w:w="675" w:type="dxa"/>
          </w:tcPr>
          <w:p w:rsidR="00814FD1" w:rsidRPr="00173DA5" w:rsidRDefault="005F5F81" w:rsidP="005A7101">
            <w:r>
              <w:t>89</w:t>
            </w:r>
          </w:p>
        </w:tc>
      </w:tr>
      <w:tr w:rsidR="00814FD1" w:rsidRPr="00173DA5" w:rsidTr="00814FD1">
        <w:tc>
          <w:tcPr>
            <w:tcW w:w="1101" w:type="dxa"/>
          </w:tcPr>
          <w:p w:rsidR="00814FD1" w:rsidRPr="007535DF" w:rsidRDefault="001C424F" w:rsidP="005A7101">
            <w:r w:rsidRPr="007535DF">
              <w:t>2.3.5.</w:t>
            </w:r>
          </w:p>
        </w:tc>
        <w:tc>
          <w:tcPr>
            <w:tcW w:w="7371" w:type="dxa"/>
          </w:tcPr>
          <w:p w:rsidR="00814FD1" w:rsidRPr="007535DF" w:rsidRDefault="001C424F" w:rsidP="007535DF">
            <w:pPr>
              <w:pStyle w:val="28"/>
              <w:rPr>
                <w:sz w:val="24"/>
                <w:szCs w:val="24"/>
              </w:rPr>
            </w:pPr>
            <w:r w:rsidRPr="007535DF">
              <w:rPr>
                <w:sz w:val="24"/>
                <w:szCs w:val="24"/>
              </w:rPr>
              <w:t>Совместная деятельность образовательного учреждения, семьи и общественности по  духовно-нравственному развитию и воспитанию обучающихся</w:t>
            </w:r>
          </w:p>
        </w:tc>
        <w:tc>
          <w:tcPr>
            <w:tcW w:w="675" w:type="dxa"/>
          </w:tcPr>
          <w:p w:rsidR="00814FD1" w:rsidRPr="00173DA5" w:rsidRDefault="005F5F81" w:rsidP="005A7101">
            <w:r>
              <w:t>95</w:t>
            </w:r>
          </w:p>
        </w:tc>
      </w:tr>
      <w:tr w:rsidR="00814FD1" w:rsidRPr="00173DA5" w:rsidTr="00814FD1">
        <w:tc>
          <w:tcPr>
            <w:tcW w:w="1101" w:type="dxa"/>
          </w:tcPr>
          <w:p w:rsidR="00814FD1" w:rsidRPr="007535DF" w:rsidRDefault="001C424F" w:rsidP="005A7101">
            <w:r w:rsidRPr="007535DF">
              <w:t>2.3.6.</w:t>
            </w:r>
          </w:p>
        </w:tc>
        <w:tc>
          <w:tcPr>
            <w:tcW w:w="7371" w:type="dxa"/>
          </w:tcPr>
          <w:p w:rsidR="00814FD1" w:rsidRPr="007535DF" w:rsidRDefault="001C424F" w:rsidP="007535DF">
            <w:pPr>
              <w:pStyle w:val="28"/>
              <w:rPr>
                <w:sz w:val="24"/>
                <w:szCs w:val="24"/>
              </w:rPr>
            </w:pPr>
            <w:r w:rsidRPr="007535DF">
              <w:rPr>
                <w:sz w:val="24"/>
                <w:szCs w:val="24"/>
              </w:rPr>
              <w:t>Планируемые результаты духовно-нравственного развития и воспитания    обучающихся на уровне начального общего образования</w:t>
            </w:r>
          </w:p>
        </w:tc>
        <w:tc>
          <w:tcPr>
            <w:tcW w:w="675" w:type="dxa"/>
          </w:tcPr>
          <w:p w:rsidR="00814FD1" w:rsidRPr="00173DA5" w:rsidRDefault="005F5F81" w:rsidP="005A7101">
            <w:r>
              <w:t>96</w:t>
            </w:r>
          </w:p>
        </w:tc>
      </w:tr>
      <w:tr w:rsidR="00814FD1" w:rsidRPr="00173DA5" w:rsidTr="00814FD1">
        <w:tc>
          <w:tcPr>
            <w:tcW w:w="1101" w:type="dxa"/>
          </w:tcPr>
          <w:p w:rsidR="00814FD1" w:rsidRPr="007535DF" w:rsidRDefault="001C424F" w:rsidP="005A7101">
            <w:r w:rsidRPr="007535DF">
              <w:t>2.4.</w:t>
            </w:r>
          </w:p>
        </w:tc>
        <w:tc>
          <w:tcPr>
            <w:tcW w:w="7371" w:type="dxa"/>
          </w:tcPr>
          <w:p w:rsidR="00814FD1" w:rsidRPr="007535DF" w:rsidRDefault="001C424F" w:rsidP="007535DF">
            <w:pPr>
              <w:pStyle w:val="28"/>
              <w:rPr>
                <w:sz w:val="24"/>
                <w:szCs w:val="24"/>
              </w:rPr>
            </w:pPr>
            <w:r w:rsidRPr="007535DF">
              <w:rPr>
                <w:sz w:val="24"/>
                <w:szCs w:val="24"/>
              </w:rPr>
              <w:t>ПРОГРАММА  ФОРМИРОВАНИЯ ЭКОЛОГИЧЕСКОЙ КУЛЬТУРЫ, ЗДОРОВОГО И БЕЗОПАСНОГО ОБРАЗА ЖИЗНИ</w:t>
            </w:r>
          </w:p>
        </w:tc>
        <w:tc>
          <w:tcPr>
            <w:tcW w:w="675" w:type="dxa"/>
          </w:tcPr>
          <w:p w:rsidR="00814FD1" w:rsidRPr="00173DA5" w:rsidRDefault="005F5F81" w:rsidP="005A7101">
            <w:r>
              <w:t>99</w:t>
            </w:r>
          </w:p>
        </w:tc>
      </w:tr>
      <w:tr w:rsidR="00814FD1" w:rsidRPr="00173DA5" w:rsidTr="00814FD1">
        <w:tc>
          <w:tcPr>
            <w:tcW w:w="1101" w:type="dxa"/>
          </w:tcPr>
          <w:p w:rsidR="00814FD1" w:rsidRPr="007535DF" w:rsidRDefault="001C424F" w:rsidP="005A7101">
            <w:r w:rsidRPr="007535DF">
              <w:t>2.5.</w:t>
            </w:r>
          </w:p>
        </w:tc>
        <w:tc>
          <w:tcPr>
            <w:tcW w:w="7371" w:type="dxa"/>
          </w:tcPr>
          <w:p w:rsidR="00814FD1" w:rsidRPr="007535DF" w:rsidRDefault="001C424F" w:rsidP="007535DF">
            <w:pPr>
              <w:pStyle w:val="28"/>
              <w:rPr>
                <w:sz w:val="24"/>
                <w:szCs w:val="24"/>
              </w:rPr>
            </w:pPr>
            <w:r w:rsidRPr="007535DF">
              <w:rPr>
                <w:sz w:val="24"/>
                <w:szCs w:val="24"/>
              </w:rPr>
              <w:t>ПРОГРАММА КОРРЕКЦИОННОЙ РАБОТЫ</w:t>
            </w:r>
          </w:p>
        </w:tc>
        <w:tc>
          <w:tcPr>
            <w:tcW w:w="675" w:type="dxa"/>
          </w:tcPr>
          <w:p w:rsidR="00814FD1" w:rsidRPr="00173DA5" w:rsidRDefault="005F5F81" w:rsidP="005A7101">
            <w:r>
              <w:t>108</w:t>
            </w:r>
          </w:p>
        </w:tc>
      </w:tr>
      <w:tr w:rsidR="00814FD1" w:rsidRPr="00173DA5" w:rsidTr="00814FD1">
        <w:tc>
          <w:tcPr>
            <w:tcW w:w="1101" w:type="dxa"/>
          </w:tcPr>
          <w:p w:rsidR="00814FD1" w:rsidRPr="007535DF" w:rsidRDefault="00662277" w:rsidP="005A7101">
            <w:r w:rsidRPr="007535DF">
              <w:t>3.</w:t>
            </w:r>
          </w:p>
        </w:tc>
        <w:tc>
          <w:tcPr>
            <w:tcW w:w="7371" w:type="dxa"/>
          </w:tcPr>
          <w:p w:rsidR="00814FD1" w:rsidRPr="007535DF" w:rsidRDefault="00662277" w:rsidP="007535DF">
            <w:pPr>
              <w:pStyle w:val="28"/>
              <w:rPr>
                <w:sz w:val="24"/>
                <w:szCs w:val="24"/>
              </w:rPr>
            </w:pPr>
            <w:r w:rsidRPr="007535DF">
              <w:rPr>
                <w:sz w:val="24"/>
                <w:szCs w:val="24"/>
              </w:rPr>
              <w:t>ОРГАНИЗАЦИОННЫЙ РАЗДЕЛ</w:t>
            </w:r>
          </w:p>
        </w:tc>
        <w:tc>
          <w:tcPr>
            <w:tcW w:w="675" w:type="dxa"/>
          </w:tcPr>
          <w:p w:rsidR="00814FD1" w:rsidRPr="00173DA5" w:rsidRDefault="005F5F81" w:rsidP="005A7101">
            <w:r>
              <w:t>114</w:t>
            </w:r>
          </w:p>
        </w:tc>
      </w:tr>
      <w:tr w:rsidR="00814FD1" w:rsidRPr="00173DA5" w:rsidTr="00814FD1">
        <w:tc>
          <w:tcPr>
            <w:tcW w:w="1101" w:type="dxa"/>
          </w:tcPr>
          <w:p w:rsidR="00814FD1" w:rsidRPr="007535DF" w:rsidRDefault="00662277" w:rsidP="005A7101">
            <w:r w:rsidRPr="007535DF">
              <w:t>3.1.</w:t>
            </w:r>
          </w:p>
        </w:tc>
        <w:tc>
          <w:tcPr>
            <w:tcW w:w="7371" w:type="dxa"/>
          </w:tcPr>
          <w:p w:rsidR="00814FD1" w:rsidRPr="007535DF" w:rsidRDefault="00662277" w:rsidP="007535DF">
            <w:pPr>
              <w:pStyle w:val="28"/>
              <w:rPr>
                <w:sz w:val="24"/>
                <w:szCs w:val="24"/>
              </w:rPr>
            </w:pPr>
            <w:r w:rsidRPr="007535DF">
              <w:rPr>
                <w:sz w:val="24"/>
                <w:szCs w:val="24"/>
              </w:rPr>
              <w:t>Учебный план начального общего образования МКОУ «Щученская СОШ»</w:t>
            </w:r>
          </w:p>
        </w:tc>
        <w:tc>
          <w:tcPr>
            <w:tcW w:w="675" w:type="dxa"/>
          </w:tcPr>
          <w:p w:rsidR="00814FD1" w:rsidRPr="00173DA5" w:rsidRDefault="005F5F81" w:rsidP="005A7101">
            <w:r>
              <w:t>114</w:t>
            </w:r>
          </w:p>
        </w:tc>
      </w:tr>
      <w:tr w:rsidR="00814FD1" w:rsidRPr="00173DA5" w:rsidTr="00814FD1">
        <w:tc>
          <w:tcPr>
            <w:tcW w:w="1101" w:type="dxa"/>
          </w:tcPr>
          <w:p w:rsidR="00814FD1" w:rsidRPr="007535DF" w:rsidRDefault="00662277" w:rsidP="005A7101">
            <w:r w:rsidRPr="007535DF">
              <w:t>3.2.</w:t>
            </w:r>
          </w:p>
        </w:tc>
        <w:tc>
          <w:tcPr>
            <w:tcW w:w="7371" w:type="dxa"/>
          </w:tcPr>
          <w:p w:rsidR="00814FD1" w:rsidRPr="007535DF" w:rsidRDefault="00662277" w:rsidP="007535DF">
            <w:pPr>
              <w:pStyle w:val="28"/>
              <w:rPr>
                <w:sz w:val="24"/>
                <w:szCs w:val="24"/>
              </w:rPr>
            </w:pPr>
            <w:r w:rsidRPr="007535DF">
              <w:rPr>
                <w:sz w:val="24"/>
                <w:szCs w:val="24"/>
              </w:rPr>
              <w:t>Календарный учебный график</w:t>
            </w:r>
          </w:p>
        </w:tc>
        <w:tc>
          <w:tcPr>
            <w:tcW w:w="675" w:type="dxa"/>
          </w:tcPr>
          <w:p w:rsidR="00814FD1" w:rsidRPr="00173DA5" w:rsidRDefault="005F5F81" w:rsidP="005A7101">
            <w:r>
              <w:t>122</w:t>
            </w:r>
          </w:p>
        </w:tc>
      </w:tr>
      <w:tr w:rsidR="00814FD1" w:rsidRPr="00173DA5" w:rsidTr="00814FD1">
        <w:tc>
          <w:tcPr>
            <w:tcW w:w="1101" w:type="dxa"/>
          </w:tcPr>
          <w:p w:rsidR="00814FD1" w:rsidRPr="007535DF" w:rsidRDefault="00662277" w:rsidP="005A7101">
            <w:r w:rsidRPr="007535DF">
              <w:t>3.3.</w:t>
            </w:r>
          </w:p>
        </w:tc>
        <w:tc>
          <w:tcPr>
            <w:tcW w:w="7371" w:type="dxa"/>
          </w:tcPr>
          <w:p w:rsidR="00814FD1" w:rsidRPr="007535DF" w:rsidRDefault="00662277" w:rsidP="007535DF">
            <w:pPr>
              <w:pStyle w:val="28"/>
              <w:rPr>
                <w:sz w:val="24"/>
                <w:szCs w:val="24"/>
              </w:rPr>
            </w:pPr>
            <w:r w:rsidRPr="007535DF">
              <w:rPr>
                <w:sz w:val="24"/>
                <w:szCs w:val="24"/>
              </w:rPr>
              <w:t>План внеурочной деятельности МКОУ «Щученская СОШ»</w:t>
            </w:r>
          </w:p>
        </w:tc>
        <w:tc>
          <w:tcPr>
            <w:tcW w:w="675" w:type="dxa"/>
          </w:tcPr>
          <w:p w:rsidR="00814FD1" w:rsidRPr="00173DA5" w:rsidRDefault="005F5F81" w:rsidP="005A7101">
            <w:r>
              <w:t>122</w:t>
            </w:r>
          </w:p>
        </w:tc>
      </w:tr>
      <w:tr w:rsidR="00814FD1" w:rsidRPr="00173DA5" w:rsidTr="00814FD1">
        <w:tc>
          <w:tcPr>
            <w:tcW w:w="1101" w:type="dxa"/>
          </w:tcPr>
          <w:p w:rsidR="00814FD1" w:rsidRPr="007535DF" w:rsidRDefault="00662277" w:rsidP="005A7101">
            <w:r w:rsidRPr="007535DF">
              <w:t>3.4.</w:t>
            </w:r>
          </w:p>
        </w:tc>
        <w:tc>
          <w:tcPr>
            <w:tcW w:w="7371" w:type="dxa"/>
          </w:tcPr>
          <w:p w:rsidR="00814FD1" w:rsidRPr="007535DF" w:rsidRDefault="00662277" w:rsidP="007535DF">
            <w:pPr>
              <w:pStyle w:val="28"/>
              <w:rPr>
                <w:sz w:val="24"/>
                <w:szCs w:val="24"/>
              </w:rPr>
            </w:pPr>
            <w:r w:rsidRPr="007535DF">
              <w:rPr>
                <w:sz w:val="24"/>
                <w:szCs w:val="24"/>
              </w:rPr>
              <w:t>Система условий реализации основной образовательной программы начального общего образования</w:t>
            </w:r>
          </w:p>
        </w:tc>
        <w:tc>
          <w:tcPr>
            <w:tcW w:w="675" w:type="dxa"/>
          </w:tcPr>
          <w:p w:rsidR="00814FD1" w:rsidRPr="00173DA5" w:rsidRDefault="005F5F81" w:rsidP="005A7101">
            <w:r>
              <w:t>135</w:t>
            </w:r>
          </w:p>
        </w:tc>
      </w:tr>
      <w:tr w:rsidR="00814FD1" w:rsidRPr="00173DA5" w:rsidTr="00814FD1">
        <w:tc>
          <w:tcPr>
            <w:tcW w:w="1101" w:type="dxa"/>
          </w:tcPr>
          <w:p w:rsidR="00814FD1" w:rsidRPr="007535DF" w:rsidRDefault="00662277" w:rsidP="005A7101">
            <w:r w:rsidRPr="007535DF">
              <w:lastRenderedPageBreak/>
              <w:t>3.4.1.</w:t>
            </w:r>
          </w:p>
        </w:tc>
        <w:tc>
          <w:tcPr>
            <w:tcW w:w="7371" w:type="dxa"/>
          </w:tcPr>
          <w:p w:rsidR="00814FD1" w:rsidRPr="007535DF" w:rsidRDefault="00662277" w:rsidP="007535DF">
            <w:pPr>
              <w:pStyle w:val="28"/>
              <w:rPr>
                <w:sz w:val="24"/>
                <w:szCs w:val="24"/>
              </w:rPr>
            </w:pPr>
            <w:r w:rsidRPr="007535DF">
              <w:rPr>
                <w:sz w:val="24"/>
                <w:szCs w:val="24"/>
              </w:rPr>
              <w:t>Кадровые условия реализации основной образовательной программы начального общего образования</w:t>
            </w:r>
          </w:p>
        </w:tc>
        <w:tc>
          <w:tcPr>
            <w:tcW w:w="675" w:type="dxa"/>
          </w:tcPr>
          <w:p w:rsidR="00814FD1" w:rsidRPr="00173DA5" w:rsidRDefault="007535DF" w:rsidP="005A7101">
            <w:r>
              <w:t>13</w:t>
            </w:r>
            <w:r w:rsidR="005F5F81">
              <w:t>5</w:t>
            </w:r>
          </w:p>
        </w:tc>
      </w:tr>
      <w:tr w:rsidR="00814FD1" w:rsidRPr="00173DA5" w:rsidTr="00814FD1">
        <w:tc>
          <w:tcPr>
            <w:tcW w:w="1101" w:type="dxa"/>
          </w:tcPr>
          <w:p w:rsidR="00814FD1" w:rsidRPr="007535DF" w:rsidRDefault="00662277" w:rsidP="005A7101">
            <w:r w:rsidRPr="007535DF">
              <w:t>3.4.2.</w:t>
            </w:r>
          </w:p>
        </w:tc>
        <w:tc>
          <w:tcPr>
            <w:tcW w:w="7371" w:type="dxa"/>
          </w:tcPr>
          <w:p w:rsidR="00662277" w:rsidRPr="007535DF" w:rsidRDefault="00662277" w:rsidP="00662277">
            <w:pPr>
              <w:spacing w:after="200" w:line="276" w:lineRule="auto"/>
              <w:outlineLvl w:val="2"/>
              <w:rPr>
                <w:bCs/>
              </w:rPr>
            </w:pPr>
            <w:r w:rsidRPr="007535DF">
              <w:rPr>
                <w:bCs/>
              </w:rPr>
              <w:t xml:space="preserve"> Психолого-педагогические условия реализации основной образовательной программы начального общего образования</w:t>
            </w:r>
          </w:p>
          <w:p w:rsidR="00814FD1" w:rsidRPr="007535DF" w:rsidRDefault="00814FD1" w:rsidP="007535DF">
            <w:pPr>
              <w:pStyle w:val="28"/>
              <w:rPr>
                <w:sz w:val="24"/>
                <w:szCs w:val="24"/>
              </w:rPr>
            </w:pPr>
          </w:p>
        </w:tc>
        <w:tc>
          <w:tcPr>
            <w:tcW w:w="675" w:type="dxa"/>
          </w:tcPr>
          <w:p w:rsidR="00814FD1" w:rsidRPr="00173DA5" w:rsidRDefault="005F5F81" w:rsidP="005A7101">
            <w:r>
              <w:t>143</w:t>
            </w:r>
          </w:p>
        </w:tc>
      </w:tr>
      <w:tr w:rsidR="00814FD1" w:rsidRPr="00173DA5" w:rsidTr="00814FD1">
        <w:tc>
          <w:tcPr>
            <w:tcW w:w="1101" w:type="dxa"/>
          </w:tcPr>
          <w:p w:rsidR="00814FD1" w:rsidRPr="007535DF" w:rsidRDefault="00662277" w:rsidP="005A7101">
            <w:r w:rsidRPr="007535DF">
              <w:t>3.4.3.</w:t>
            </w:r>
          </w:p>
        </w:tc>
        <w:tc>
          <w:tcPr>
            <w:tcW w:w="7371" w:type="dxa"/>
          </w:tcPr>
          <w:p w:rsidR="00814FD1" w:rsidRPr="007535DF" w:rsidRDefault="00BF0CED" w:rsidP="007535DF">
            <w:pPr>
              <w:pStyle w:val="28"/>
              <w:rPr>
                <w:sz w:val="24"/>
                <w:szCs w:val="24"/>
              </w:rPr>
            </w:pPr>
            <w:r w:rsidRPr="007535DF">
              <w:rPr>
                <w:sz w:val="24"/>
                <w:szCs w:val="24"/>
              </w:rPr>
              <w:t>Финансово – экономические условия реализации основной образовательной программы начального общего образования</w:t>
            </w:r>
          </w:p>
        </w:tc>
        <w:tc>
          <w:tcPr>
            <w:tcW w:w="675" w:type="dxa"/>
          </w:tcPr>
          <w:p w:rsidR="00814FD1" w:rsidRDefault="00814FD1" w:rsidP="005A7101"/>
          <w:p w:rsidR="00BF0CED" w:rsidRPr="00173DA5" w:rsidRDefault="00BF0CED" w:rsidP="005A7101">
            <w:r>
              <w:rPr>
                <w:sz w:val="22"/>
                <w:szCs w:val="22"/>
              </w:rPr>
              <w:t>14</w:t>
            </w:r>
            <w:r w:rsidR="005F5F81">
              <w:rPr>
                <w:sz w:val="22"/>
                <w:szCs w:val="22"/>
              </w:rPr>
              <w:t>7</w:t>
            </w:r>
          </w:p>
        </w:tc>
      </w:tr>
      <w:tr w:rsidR="00814FD1" w:rsidRPr="00173DA5" w:rsidTr="00814FD1">
        <w:tc>
          <w:tcPr>
            <w:tcW w:w="1101" w:type="dxa"/>
          </w:tcPr>
          <w:p w:rsidR="00814FD1" w:rsidRPr="007535DF" w:rsidRDefault="00BF0CED" w:rsidP="005A7101">
            <w:r w:rsidRPr="007535DF">
              <w:t>3.4.4.</w:t>
            </w:r>
          </w:p>
        </w:tc>
        <w:tc>
          <w:tcPr>
            <w:tcW w:w="7371" w:type="dxa"/>
          </w:tcPr>
          <w:p w:rsidR="00814FD1" w:rsidRPr="007535DF" w:rsidRDefault="00BF0CED" w:rsidP="007535DF">
            <w:pPr>
              <w:pStyle w:val="28"/>
              <w:rPr>
                <w:sz w:val="24"/>
                <w:szCs w:val="24"/>
              </w:rPr>
            </w:pPr>
            <w:r w:rsidRPr="007535DF">
              <w:rPr>
                <w:sz w:val="24"/>
                <w:szCs w:val="24"/>
              </w:rPr>
              <w:t>Материально – технические условия реализации основной образовательной программы начального общего образования</w:t>
            </w:r>
          </w:p>
        </w:tc>
        <w:tc>
          <w:tcPr>
            <w:tcW w:w="675" w:type="dxa"/>
          </w:tcPr>
          <w:p w:rsidR="00814FD1" w:rsidRPr="00173DA5" w:rsidRDefault="005F5F81" w:rsidP="00BF0CED">
            <w:pPr>
              <w:jc w:val="center"/>
            </w:pPr>
            <w:r>
              <w:t>149</w:t>
            </w:r>
          </w:p>
        </w:tc>
      </w:tr>
      <w:tr w:rsidR="00814FD1" w:rsidRPr="00173DA5" w:rsidTr="00814FD1">
        <w:tc>
          <w:tcPr>
            <w:tcW w:w="1101" w:type="dxa"/>
          </w:tcPr>
          <w:p w:rsidR="00814FD1" w:rsidRPr="007535DF" w:rsidRDefault="00BF0CED" w:rsidP="005A7101">
            <w:r w:rsidRPr="007535DF">
              <w:t>3.4.5.</w:t>
            </w:r>
          </w:p>
        </w:tc>
        <w:tc>
          <w:tcPr>
            <w:tcW w:w="7371" w:type="dxa"/>
          </w:tcPr>
          <w:p w:rsidR="00814FD1" w:rsidRPr="007535DF" w:rsidRDefault="00BF0CED" w:rsidP="007535DF">
            <w:pPr>
              <w:pStyle w:val="28"/>
              <w:rPr>
                <w:sz w:val="24"/>
                <w:szCs w:val="24"/>
              </w:rPr>
            </w:pPr>
            <w:r w:rsidRPr="007535DF">
              <w:rPr>
                <w:sz w:val="24"/>
                <w:szCs w:val="24"/>
              </w:rPr>
              <w:t>Информационно – методические условия реализации основной образовательной программы начального общего образования</w:t>
            </w:r>
          </w:p>
        </w:tc>
        <w:tc>
          <w:tcPr>
            <w:tcW w:w="675" w:type="dxa"/>
          </w:tcPr>
          <w:p w:rsidR="00814FD1" w:rsidRPr="00173DA5" w:rsidRDefault="005F5F81" w:rsidP="00BF0CED">
            <w:pPr>
              <w:jc w:val="center"/>
            </w:pPr>
            <w:r>
              <w:t>151</w:t>
            </w:r>
          </w:p>
        </w:tc>
      </w:tr>
      <w:tr w:rsidR="00814FD1" w:rsidRPr="00173DA5" w:rsidTr="00814FD1">
        <w:tc>
          <w:tcPr>
            <w:tcW w:w="1101" w:type="dxa"/>
          </w:tcPr>
          <w:p w:rsidR="00814FD1" w:rsidRPr="007535DF" w:rsidRDefault="00BF0CED" w:rsidP="005A7101">
            <w:r w:rsidRPr="007535DF">
              <w:t>3.4.6.</w:t>
            </w:r>
          </w:p>
        </w:tc>
        <w:tc>
          <w:tcPr>
            <w:tcW w:w="7371" w:type="dxa"/>
          </w:tcPr>
          <w:p w:rsidR="00814FD1" w:rsidRPr="007535DF" w:rsidRDefault="00BF0CED" w:rsidP="007535DF">
            <w:pPr>
              <w:pStyle w:val="28"/>
              <w:rPr>
                <w:sz w:val="24"/>
                <w:szCs w:val="24"/>
              </w:rPr>
            </w:pPr>
            <w:r w:rsidRPr="007535DF">
              <w:rPr>
                <w:sz w:val="24"/>
                <w:szCs w:val="24"/>
              </w:rPr>
              <w:t>Программно – методическое обеспечение основной образовательной программы начального общего образования</w:t>
            </w:r>
          </w:p>
        </w:tc>
        <w:tc>
          <w:tcPr>
            <w:tcW w:w="675" w:type="dxa"/>
          </w:tcPr>
          <w:p w:rsidR="00814FD1" w:rsidRPr="00173DA5" w:rsidRDefault="005F5F81" w:rsidP="00BF0CED">
            <w:pPr>
              <w:jc w:val="center"/>
            </w:pPr>
            <w:r>
              <w:rPr>
                <w:sz w:val="22"/>
                <w:szCs w:val="22"/>
              </w:rPr>
              <w:t>154</w:t>
            </w:r>
          </w:p>
        </w:tc>
      </w:tr>
      <w:tr w:rsidR="00814FD1" w:rsidRPr="00173DA5" w:rsidTr="00814FD1">
        <w:tc>
          <w:tcPr>
            <w:tcW w:w="1101" w:type="dxa"/>
          </w:tcPr>
          <w:p w:rsidR="00814FD1" w:rsidRPr="007535DF" w:rsidRDefault="00BF0CED" w:rsidP="005A7101">
            <w:r w:rsidRPr="007535DF">
              <w:t>3.4.7.</w:t>
            </w:r>
          </w:p>
        </w:tc>
        <w:tc>
          <w:tcPr>
            <w:tcW w:w="7371" w:type="dxa"/>
          </w:tcPr>
          <w:p w:rsidR="00BF0CED" w:rsidRPr="007535DF" w:rsidRDefault="00BF0CED" w:rsidP="00BF0CED">
            <w:pPr>
              <w:widowControl w:val="0"/>
              <w:autoSpaceDE w:val="0"/>
              <w:autoSpaceDN w:val="0"/>
              <w:adjustRightInd w:val="0"/>
              <w:jc w:val="both"/>
            </w:pPr>
            <w:r w:rsidRPr="007535DF">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814FD1" w:rsidRPr="007535DF" w:rsidRDefault="00814FD1" w:rsidP="007535DF">
            <w:pPr>
              <w:pStyle w:val="28"/>
              <w:rPr>
                <w:sz w:val="24"/>
                <w:szCs w:val="24"/>
              </w:rPr>
            </w:pPr>
          </w:p>
        </w:tc>
        <w:tc>
          <w:tcPr>
            <w:tcW w:w="675" w:type="dxa"/>
          </w:tcPr>
          <w:p w:rsidR="00814FD1" w:rsidRPr="00173DA5" w:rsidRDefault="005F5F81" w:rsidP="00BF0CED">
            <w:pPr>
              <w:jc w:val="center"/>
            </w:pPr>
            <w:r>
              <w:t>158</w:t>
            </w:r>
          </w:p>
        </w:tc>
      </w:tr>
      <w:tr w:rsidR="00814FD1" w:rsidRPr="00173DA5" w:rsidTr="00814FD1">
        <w:tc>
          <w:tcPr>
            <w:tcW w:w="1101" w:type="dxa"/>
          </w:tcPr>
          <w:p w:rsidR="00814FD1" w:rsidRPr="007535DF" w:rsidRDefault="007535DF" w:rsidP="005A7101">
            <w:r w:rsidRPr="007535DF">
              <w:t>3.4.8.</w:t>
            </w:r>
          </w:p>
        </w:tc>
        <w:tc>
          <w:tcPr>
            <w:tcW w:w="7371" w:type="dxa"/>
          </w:tcPr>
          <w:p w:rsidR="00814FD1" w:rsidRPr="007535DF" w:rsidRDefault="007535DF" w:rsidP="007535DF">
            <w:pPr>
              <w:pStyle w:val="28"/>
              <w:rPr>
                <w:sz w:val="24"/>
                <w:szCs w:val="24"/>
              </w:rPr>
            </w:pPr>
            <w:r w:rsidRPr="007535DF">
              <w:rPr>
                <w:sz w:val="24"/>
                <w:szCs w:val="24"/>
              </w:rPr>
              <w:t>Механизмы достижения целевых ориентиров в системе условий</w:t>
            </w:r>
          </w:p>
        </w:tc>
        <w:tc>
          <w:tcPr>
            <w:tcW w:w="675" w:type="dxa"/>
          </w:tcPr>
          <w:p w:rsidR="00814FD1" w:rsidRPr="00173DA5" w:rsidRDefault="005F5F81" w:rsidP="005A7101">
            <w:r>
              <w:t>159</w:t>
            </w:r>
          </w:p>
        </w:tc>
      </w:tr>
      <w:tr w:rsidR="00814FD1" w:rsidRPr="00173DA5" w:rsidTr="00814FD1">
        <w:tc>
          <w:tcPr>
            <w:tcW w:w="1101" w:type="dxa"/>
          </w:tcPr>
          <w:p w:rsidR="00814FD1" w:rsidRPr="007535DF" w:rsidRDefault="007535DF" w:rsidP="005A7101">
            <w:r w:rsidRPr="007535DF">
              <w:t>3.4.9.</w:t>
            </w:r>
          </w:p>
        </w:tc>
        <w:tc>
          <w:tcPr>
            <w:tcW w:w="7371" w:type="dxa"/>
          </w:tcPr>
          <w:p w:rsidR="00814FD1" w:rsidRPr="007535DF" w:rsidRDefault="007535DF" w:rsidP="007535DF">
            <w:pPr>
              <w:pStyle w:val="28"/>
              <w:rPr>
                <w:sz w:val="24"/>
                <w:szCs w:val="24"/>
              </w:rPr>
            </w:pPr>
            <w:r w:rsidRPr="007535DF">
              <w:rPr>
                <w:sz w:val="24"/>
                <w:szCs w:val="24"/>
              </w:rPr>
              <w:t>Сетевой график (дорожная карта) по формированию необходимой системы условий</w:t>
            </w:r>
          </w:p>
        </w:tc>
        <w:tc>
          <w:tcPr>
            <w:tcW w:w="675" w:type="dxa"/>
          </w:tcPr>
          <w:p w:rsidR="00814FD1" w:rsidRPr="00173DA5" w:rsidRDefault="005F5F81" w:rsidP="005A7101">
            <w:r>
              <w:t>160</w:t>
            </w:r>
          </w:p>
        </w:tc>
      </w:tr>
      <w:tr w:rsidR="00814FD1" w:rsidRPr="00173DA5" w:rsidTr="00814FD1">
        <w:tc>
          <w:tcPr>
            <w:tcW w:w="1101" w:type="dxa"/>
          </w:tcPr>
          <w:p w:rsidR="00814FD1" w:rsidRPr="007535DF" w:rsidRDefault="008653BA" w:rsidP="005A7101">
            <w:r>
              <w:t>3.4.10.</w:t>
            </w:r>
          </w:p>
        </w:tc>
        <w:tc>
          <w:tcPr>
            <w:tcW w:w="7371" w:type="dxa"/>
          </w:tcPr>
          <w:p w:rsidR="00814FD1" w:rsidRPr="007535DF" w:rsidRDefault="008653BA" w:rsidP="007535DF">
            <w:pPr>
              <w:pStyle w:val="28"/>
              <w:rPr>
                <w:sz w:val="24"/>
                <w:szCs w:val="24"/>
              </w:rPr>
            </w:pPr>
            <w:r>
              <w:rPr>
                <w:sz w:val="24"/>
                <w:szCs w:val="24"/>
              </w:rPr>
              <w:t>Контроль состояния системы условий реализации основной образовательной программы начального общего образования</w:t>
            </w:r>
          </w:p>
        </w:tc>
        <w:tc>
          <w:tcPr>
            <w:tcW w:w="675" w:type="dxa"/>
          </w:tcPr>
          <w:p w:rsidR="00814FD1" w:rsidRPr="00173DA5" w:rsidRDefault="005F5F81" w:rsidP="005A7101">
            <w:r>
              <w:t>162</w:t>
            </w:r>
          </w:p>
        </w:tc>
      </w:tr>
    </w:tbl>
    <w:p w:rsidR="002B1771" w:rsidRPr="002B435B" w:rsidRDefault="002B1771" w:rsidP="007535DF">
      <w:pPr>
        <w:pStyle w:val="28"/>
      </w:pPr>
    </w:p>
    <w:p w:rsidR="002B1771" w:rsidRDefault="002B1771" w:rsidP="007535DF">
      <w:pPr>
        <w:pStyle w:val="28"/>
      </w:pPr>
    </w:p>
    <w:p w:rsidR="00C44963" w:rsidRDefault="00C44963" w:rsidP="00C44963"/>
    <w:p w:rsidR="00173DA5" w:rsidRDefault="00173DA5" w:rsidP="00C44963"/>
    <w:p w:rsidR="00173DA5" w:rsidRDefault="00173DA5" w:rsidP="00C44963"/>
    <w:p w:rsidR="00173DA5" w:rsidRDefault="00173DA5" w:rsidP="00C44963"/>
    <w:p w:rsidR="00C44963" w:rsidRDefault="00C44963" w:rsidP="00C44963"/>
    <w:p w:rsidR="00C44963" w:rsidRDefault="00C44963" w:rsidP="00C44963"/>
    <w:p w:rsidR="00173DA5" w:rsidRDefault="00173DA5" w:rsidP="00C44963"/>
    <w:p w:rsidR="00C44963" w:rsidRPr="00C44963" w:rsidRDefault="00C44963" w:rsidP="00C44963"/>
    <w:p w:rsidR="002B1771" w:rsidRDefault="002B1771" w:rsidP="007535DF">
      <w:pPr>
        <w:pStyle w:val="28"/>
      </w:pPr>
    </w:p>
    <w:p w:rsidR="00C44963" w:rsidRPr="00C44963" w:rsidRDefault="00C44963" w:rsidP="00C44963"/>
    <w:p w:rsidR="002B1771" w:rsidRPr="002B435B" w:rsidRDefault="002B1771" w:rsidP="002B1771">
      <w:pPr>
        <w:ind w:firstLine="567"/>
        <w:rPr>
          <w:sz w:val="22"/>
          <w:szCs w:val="22"/>
        </w:rPr>
      </w:pPr>
      <w:r w:rsidRPr="002B435B">
        <w:rPr>
          <w:sz w:val="22"/>
          <w:szCs w:val="22"/>
        </w:rPr>
        <w:t xml:space="preserve"> </w:t>
      </w:r>
    </w:p>
    <w:p w:rsidR="002B1771" w:rsidRPr="008653BA" w:rsidRDefault="002B1771" w:rsidP="007535DF">
      <w:pPr>
        <w:pStyle w:val="28"/>
      </w:pPr>
      <w:r w:rsidRPr="002B435B">
        <w:t xml:space="preserve"> </w:t>
      </w:r>
    </w:p>
    <w:p w:rsidR="002B1771" w:rsidRPr="008653BA" w:rsidRDefault="002B1771" w:rsidP="002B1771">
      <w:pPr>
        <w:ind w:firstLine="567"/>
        <w:rPr>
          <w:sz w:val="22"/>
          <w:szCs w:val="22"/>
        </w:rPr>
      </w:pPr>
    </w:p>
    <w:p w:rsidR="002B1771" w:rsidRDefault="002B1771" w:rsidP="002B1771">
      <w:pPr>
        <w:ind w:firstLine="567"/>
        <w:rPr>
          <w:sz w:val="22"/>
          <w:szCs w:val="22"/>
        </w:rPr>
      </w:pPr>
    </w:p>
    <w:p w:rsidR="00C44963" w:rsidRPr="00C44963" w:rsidRDefault="00C44963" w:rsidP="002B1771">
      <w:pPr>
        <w:ind w:firstLine="567"/>
        <w:rPr>
          <w:sz w:val="22"/>
          <w:szCs w:val="22"/>
        </w:rPr>
      </w:pPr>
    </w:p>
    <w:p w:rsidR="00AF2582" w:rsidRPr="00AF2582" w:rsidRDefault="00AF2582" w:rsidP="00AF2582">
      <w:r w:rsidRPr="00AF2582">
        <w:t xml:space="preserve">                                                       </w:t>
      </w:r>
    </w:p>
    <w:p w:rsidR="002B1771" w:rsidRDefault="002B1771" w:rsidP="00AF2582"/>
    <w:p w:rsidR="002B1771" w:rsidRDefault="002B1771" w:rsidP="00AF2582"/>
    <w:p w:rsidR="00AF2582" w:rsidRPr="00AF2582" w:rsidRDefault="00AF2582" w:rsidP="00AF2582">
      <w:r w:rsidRPr="00AF2582">
        <w:lastRenderedPageBreak/>
        <w:t xml:space="preserve">                                                                       </w:t>
      </w:r>
    </w:p>
    <w:p w:rsidR="00AF2582" w:rsidRPr="00AF2582" w:rsidRDefault="00AF2582" w:rsidP="00AF2582">
      <w:pPr>
        <w:keepNext/>
        <w:spacing w:before="240" w:after="60"/>
        <w:outlineLvl w:val="0"/>
        <w:rPr>
          <w:b/>
          <w:bCs/>
          <w:kern w:val="32"/>
          <w:sz w:val="32"/>
          <w:szCs w:val="32"/>
        </w:rPr>
      </w:pPr>
      <w:bookmarkStart w:id="2" w:name="_Toc346201158"/>
      <w:bookmarkStart w:id="3" w:name="_Toc472779779"/>
      <w:bookmarkEnd w:id="0"/>
      <w:bookmarkEnd w:id="1"/>
      <w:r w:rsidRPr="00AF2582">
        <w:rPr>
          <w:b/>
          <w:bCs/>
          <w:kern w:val="32"/>
          <w:sz w:val="32"/>
          <w:szCs w:val="32"/>
        </w:rPr>
        <w:t>1. Целевой раздел</w:t>
      </w:r>
      <w:bookmarkEnd w:id="2"/>
      <w:bookmarkEnd w:id="3"/>
    </w:p>
    <w:p w:rsidR="00AF2582" w:rsidRPr="00AF2582" w:rsidRDefault="00AF2582" w:rsidP="00AF2582">
      <w:pPr>
        <w:keepNext/>
        <w:spacing w:before="240" w:after="60"/>
        <w:outlineLvl w:val="1"/>
        <w:rPr>
          <w:rFonts w:cs="Arial"/>
          <w:b/>
          <w:bCs/>
          <w:sz w:val="28"/>
          <w:szCs w:val="28"/>
        </w:rPr>
      </w:pPr>
      <w:bookmarkStart w:id="4" w:name="_Toc346201159"/>
      <w:bookmarkStart w:id="5" w:name="_Toc472779780"/>
      <w:r w:rsidRPr="00AF2582">
        <w:rPr>
          <w:rFonts w:cs="Arial"/>
          <w:b/>
          <w:bCs/>
          <w:sz w:val="28"/>
          <w:szCs w:val="28"/>
        </w:rPr>
        <w:t>1.1. Пояснительная записка</w:t>
      </w:r>
      <w:bookmarkEnd w:id="4"/>
      <w:bookmarkEnd w:id="5"/>
    </w:p>
    <w:p w:rsidR="00516D6E" w:rsidRDefault="004E63DD" w:rsidP="004E63DD">
      <w:pPr>
        <w:autoSpaceDE w:val="0"/>
        <w:autoSpaceDN w:val="0"/>
        <w:adjustRightInd w:val="0"/>
        <w:ind w:firstLine="454"/>
        <w:jc w:val="both"/>
        <w:textAlignment w:val="center"/>
        <w:rPr>
          <w:bCs/>
          <w:color w:val="000000"/>
        </w:rPr>
      </w:pPr>
      <w:r w:rsidRPr="004E63DD">
        <w:rPr>
          <w:bCs/>
          <w:color w:val="000000"/>
        </w:rPr>
        <w:t>Основная образовательная программа начального общего образования (далее ООП НОО) МКОУ «</w:t>
      </w:r>
      <w:r w:rsidR="00E56858">
        <w:rPr>
          <w:bCs/>
          <w:color w:val="000000"/>
        </w:rPr>
        <w:t>Щученская</w:t>
      </w:r>
      <w:r w:rsidRPr="004E63DD">
        <w:rPr>
          <w:bCs/>
          <w:color w:val="000000"/>
        </w:rPr>
        <w:t xml:space="preserve"> СОШ» разработана в соответствии с требованиями Федерального государственного образовательного стандарта начального общего образования (далее ФГОС НОО)</w:t>
      </w:r>
      <w:r w:rsidR="00516D6E">
        <w:rPr>
          <w:bCs/>
          <w:color w:val="000000"/>
        </w:rPr>
        <w:t>:</w:t>
      </w:r>
    </w:p>
    <w:p w:rsidR="00516D6E" w:rsidRDefault="00516D6E" w:rsidP="004E63DD">
      <w:pPr>
        <w:autoSpaceDE w:val="0"/>
        <w:autoSpaceDN w:val="0"/>
        <w:adjustRightInd w:val="0"/>
        <w:ind w:firstLine="454"/>
        <w:jc w:val="both"/>
        <w:textAlignment w:val="center"/>
        <w:rPr>
          <w:bCs/>
          <w:color w:val="000000"/>
        </w:rPr>
      </w:pPr>
      <w:r>
        <w:rPr>
          <w:bCs/>
          <w:color w:val="000000"/>
        </w:rPr>
        <w:t xml:space="preserve">- </w:t>
      </w:r>
      <w:r w:rsidR="004E63DD" w:rsidRPr="004E63DD">
        <w:rPr>
          <w:bCs/>
          <w:color w:val="000000"/>
        </w:rPr>
        <w:t>Приказ Министерства образования и науки от 06.10.2009 года № 373 в редакции приказов от 26.11.2010</w:t>
      </w:r>
      <w:r w:rsidR="00E56858">
        <w:rPr>
          <w:bCs/>
          <w:color w:val="000000"/>
        </w:rPr>
        <w:t xml:space="preserve"> </w:t>
      </w:r>
      <w:r w:rsidR="004E63DD" w:rsidRPr="004E63DD">
        <w:rPr>
          <w:bCs/>
          <w:color w:val="000000"/>
        </w:rPr>
        <w:t>г</w:t>
      </w:r>
      <w:r w:rsidR="00E56858">
        <w:rPr>
          <w:bCs/>
          <w:color w:val="000000"/>
        </w:rPr>
        <w:t>.</w:t>
      </w:r>
      <w:r w:rsidR="004E63DD" w:rsidRPr="004E63DD">
        <w:rPr>
          <w:bCs/>
          <w:color w:val="000000"/>
        </w:rPr>
        <w:t xml:space="preserve"> № 1241, от 22.09.2011г № 2357,  </w:t>
      </w:r>
    </w:p>
    <w:p w:rsidR="00516D6E" w:rsidRDefault="004E63DD" w:rsidP="004E63DD">
      <w:pPr>
        <w:autoSpaceDE w:val="0"/>
        <w:autoSpaceDN w:val="0"/>
        <w:adjustRightInd w:val="0"/>
        <w:ind w:firstLine="454"/>
        <w:jc w:val="both"/>
        <w:textAlignment w:val="center"/>
        <w:rPr>
          <w:bCs/>
          <w:color w:val="000000"/>
        </w:rPr>
      </w:pPr>
      <w:r w:rsidRPr="004E63DD">
        <w:rPr>
          <w:bCs/>
          <w:color w:val="000000"/>
        </w:rPr>
        <w:t>-</w:t>
      </w:r>
      <w:r w:rsidRPr="004E63DD">
        <w:rPr>
          <w:bCs/>
          <w:color w:val="000000"/>
        </w:rPr>
        <w:tab/>
        <w:t>Приказ Министерства образования и науки Российской Федерации от 31 декабря 2015 г. №</w:t>
      </w:r>
      <w:r w:rsidR="00516D6E">
        <w:rPr>
          <w:bCs/>
          <w:color w:val="000000"/>
        </w:rPr>
        <w:t xml:space="preserve"> </w:t>
      </w:r>
      <w:r w:rsidRPr="004E63DD">
        <w:rPr>
          <w:bCs/>
          <w:color w:val="000000"/>
        </w:rPr>
        <w:t xml:space="preserve">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516D6E" w:rsidRDefault="00516D6E" w:rsidP="004E63DD">
      <w:pPr>
        <w:autoSpaceDE w:val="0"/>
        <w:autoSpaceDN w:val="0"/>
        <w:adjustRightInd w:val="0"/>
        <w:ind w:firstLine="454"/>
        <w:jc w:val="both"/>
        <w:textAlignment w:val="center"/>
        <w:rPr>
          <w:bCs/>
          <w:color w:val="000000"/>
        </w:rPr>
      </w:pPr>
      <w:r>
        <w:rPr>
          <w:bCs/>
          <w:color w:val="000000"/>
        </w:rPr>
        <w:t xml:space="preserve">- </w:t>
      </w:r>
      <w:r w:rsidR="004E63DD" w:rsidRPr="004E63DD">
        <w:rPr>
          <w:bCs/>
          <w:color w:val="000000"/>
        </w:rPr>
        <w:t>на основе примерной основной образовательной программы начального общего образования (</w:t>
      </w:r>
      <w:proofErr w:type="gramStart"/>
      <w:r w:rsidR="004E63DD" w:rsidRPr="004E63DD">
        <w:rPr>
          <w:bCs/>
          <w:color w:val="000000"/>
        </w:rPr>
        <w:t>одобрена</w:t>
      </w:r>
      <w:proofErr w:type="gramEnd"/>
      <w:r w:rsidR="004E63DD" w:rsidRPr="004E63DD">
        <w:rPr>
          <w:bCs/>
          <w:color w:val="000000"/>
        </w:rPr>
        <w:t xml:space="preserve"> решением федерального учебно-методического объединения по общему образованию, протокол от 08.04.2015 г №1/15). </w:t>
      </w:r>
    </w:p>
    <w:p w:rsidR="00516D6E" w:rsidRDefault="00516D6E" w:rsidP="00516D6E">
      <w:pPr>
        <w:autoSpaceDE w:val="0"/>
        <w:autoSpaceDN w:val="0"/>
        <w:adjustRightInd w:val="0"/>
        <w:ind w:firstLine="454"/>
        <w:jc w:val="both"/>
        <w:textAlignment w:val="center"/>
        <w:rPr>
          <w:bCs/>
          <w:color w:val="000000"/>
        </w:rPr>
      </w:pPr>
      <w:r>
        <w:rPr>
          <w:bCs/>
          <w:color w:val="000000"/>
        </w:rPr>
        <w:t>- п</w:t>
      </w:r>
      <w:r w:rsidR="004E63DD" w:rsidRPr="004E63DD">
        <w:rPr>
          <w:bCs/>
          <w:color w:val="000000"/>
        </w:rPr>
        <w:t xml:space="preserve">ринципы и подходы ООП НОО сформулированы на основе </w:t>
      </w:r>
      <w:r>
        <w:rPr>
          <w:bCs/>
          <w:color w:val="000000"/>
        </w:rPr>
        <w:t xml:space="preserve">Федерального </w:t>
      </w:r>
      <w:r w:rsidR="004E63DD" w:rsidRPr="004E63DD">
        <w:rPr>
          <w:bCs/>
          <w:color w:val="000000"/>
        </w:rPr>
        <w:t>Закона</w:t>
      </w:r>
      <w:r>
        <w:rPr>
          <w:bCs/>
          <w:color w:val="000000"/>
        </w:rPr>
        <w:t xml:space="preserve"> от 29.12.2012 г. № 273-ФЗ</w:t>
      </w:r>
      <w:r w:rsidR="004E63DD" w:rsidRPr="004E63DD">
        <w:rPr>
          <w:bCs/>
          <w:color w:val="000000"/>
        </w:rPr>
        <w:t xml:space="preserve"> «Об образовании в Российской Федерации», </w:t>
      </w:r>
    </w:p>
    <w:p w:rsidR="004E63DD" w:rsidRPr="004E63DD" w:rsidRDefault="00516D6E" w:rsidP="00516D6E">
      <w:pPr>
        <w:autoSpaceDE w:val="0"/>
        <w:autoSpaceDN w:val="0"/>
        <w:adjustRightInd w:val="0"/>
        <w:ind w:firstLine="454"/>
        <w:jc w:val="both"/>
        <w:textAlignment w:val="center"/>
        <w:rPr>
          <w:bCs/>
          <w:color w:val="000000"/>
        </w:rPr>
      </w:pPr>
      <w:r>
        <w:rPr>
          <w:bCs/>
          <w:color w:val="000000"/>
        </w:rPr>
        <w:t xml:space="preserve">- </w:t>
      </w:r>
      <w:r w:rsidR="004E63DD" w:rsidRPr="004E63DD">
        <w:rPr>
          <w:bCs/>
          <w:color w:val="000000"/>
        </w:rPr>
        <w:t>нормативно-правовы</w:t>
      </w:r>
      <w:r>
        <w:rPr>
          <w:bCs/>
          <w:color w:val="000000"/>
        </w:rPr>
        <w:t>е</w:t>
      </w:r>
      <w:r w:rsidR="004E63DD" w:rsidRPr="004E63DD">
        <w:rPr>
          <w:bCs/>
          <w:color w:val="000000"/>
        </w:rPr>
        <w:t xml:space="preserve"> документ</w:t>
      </w:r>
      <w:r>
        <w:rPr>
          <w:bCs/>
          <w:color w:val="000000"/>
        </w:rPr>
        <w:t>ы</w:t>
      </w:r>
      <w:r w:rsidR="004E63DD" w:rsidRPr="004E63DD">
        <w:rPr>
          <w:bCs/>
          <w:color w:val="000000"/>
        </w:rPr>
        <w:t>, регламентирующи</w:t>
      </w:r>
      <w:r>
        <w:rPr>
          <w:bCs/>
          <w:color w:val="000000"/>
        </w:rPr>
        <w:t>е</w:t>
      </w:r>
      <w:r w:rsidR="004E63DD" w:rsidRPr="004E63DD">
        <w:rPr>
          <w:bCs/>
          <w:color w:val="000000"/>
        </w:rPr>
        <w:t xml:space="preserve"> деятельность Школы. </w:t>
      </w:r>
    </w:p>
    <w:p w:rsidR="004E63DD" w:rsidRPr="004E63DD" w:rsidRDefault="004E63DD" w:rsidP="004E63DD">
      <w:pPr>
        <w:autoSpaceDE w:val="0"/>
        <w:autoSpaceDN w:val="0"/>
        <w:adjustRightInd w:val="0"/>
        <w:ind w:firstLine="454"/>
        <w:jc w:val="both"/>
        <w:textAlignment w:val="center"/>
        <w:rPr>
          <w:bCs/>
          <w:color w:val="000000"/>
        </w:rPr>
      </w:pPr>
      <w:r w:rsidRPr="004E63DD">
        <w:rPr>
          <w:bCs/>
          <w:color w:val="000000"/>
        </w:rPr>
        <w:t>ООП НОО определяет содержание и организацию образовательно</w:t>
      </w:r>
      <w:r w:rsidR="00516D6E">
        <w:rPr>
          <w:bCs/>
          <w:color w:val="000000"/>
        </w:rPr>
        <w:t>й</w:t>
      </w:r>
      <w:r w:rsidRPr="004E63DD">
        <w:rPr>
          <w:bCs/>
          <w:color w:val="000000"/>
        </w:rPr>
        <w:t xml:space="preserve"> </w:t>
      </w:r>
      <w:r w:rsidR="00516D6E">
        <w:rPr>
          <w:bCs/>
          <w:color w:val="000000"/>
        </w:rPr>
        <w:t>деятельности</w:t>
      </w:r>
      <w:r w:rsidRPr="004E63DD">
        <w:rPr>
          <w:bCs/>
          <w:color w:val="000000"/>
        </w:rPr>
        <w:t xml:space="preserve"> и формируется с учетом особенностей начального образования как фундамента всего последующего обучения, </w:t>
      </w:r>
      <w:proofErr w:type="gramStart"/>
      <w:r w:rsidRPr="004E63DD">
        <w:rPr>
          <w:bCs/>
          <w:color w:val="000000"/>
        </w:rPr>
        <w:t>направлена</w:t>
      </w:r>
      <w:proofErr w:type="gramEnd"/>
      <w:r w:rsidRPr="004E63DD">
        <w:rPr>
          <w:bCs/>
          <w:color w:val="000000"/>
        </w:rPr>
        <w:t xml:space="preserve"> на формирование общей культуры, духовно-нравственное, социальное, личностное и интеллектуальное развитие обучающихся. </w:t>
      </w:r>
    </w:p>
    <w:p w:rsidR="004E63DD" w:rsidRPr="004E63DD" w:rsidRDefault="004E63DD" w:rsidP="004E63DD">
      <w:pPr>
        <w:autoSpaceDE w:val="0"/>
        <w:autoSpaceDN w:val="0"/>
        <w:adjustRightInd w:val="0"/>
        <w:ind w:firstLine="454"/>
        <w:jc w:val="both"/>
        <w:textAlignment w:val="center"/>
        <w:rPr>
          <w:bCs/>
          <w:color w:val="000000"/>
        </w:rPr>
      </w:pPr>
      <w:r w:rsidRPr="004E63DD">
        <w:rPr>
          <w:bCs/>
          <w:color w:val="000000"/>
        </w:rPr>
        <w:t xml:space="preserve">Программа адресована: </w:t>
      </w:r>
    </w:p>
    <w:p w:rsidR="004E63DD" w:rsidRPr="004E63DD" w:rsidRDefault="004E63DD" w:rsidP="004E63DD">
      <w:pPr>
        <w:autoSpaceDE w:val="0"/>
        <w:autoSpaceDN w:val="0"/>
        <w:adjustRightInd w:val="0"/>
        <w:ind w:firstLine="454"/>
        <w:jc w:val="both"/>
        <w:textAlignment w:val="center"/>
        <w:rPr>
          <w:bCs/>
          <w:i/>
          <w:color w:val="000000"/>
        </w:rPr>
      </w:pPr>
      <w:r w:rsidRPr="004E63DD">
        <w:rPr>
          <w:bCs/>
          <w:i/>
          <w:color w:val="000000"/>
        </w:rPr>
        <w:t xml:space="preserve">учащимся и родителям: </w:t>
      </w:r>
    </w:p>
    <w:p w:rsidR="004E63DD" w:rsidRPr="004E63DD" w:rsidRDefault="004E63DD" w:rsidP="004E63DD">
      <w:pPr>
        <w:autoSpaceDE w:val="0"/>
        <w:autoSpaceDN w:val="0"/>
        <w:adjustRightInd w:val="0"/>
        <w:ind w:firstLine="454"/>
        <w:jc w:val="both"/>
        <w:textAlignment w:val="center"/>
        <w:rPr>
          <w:bCs/>
          <w:color w:val="000000"/>
        </w:rPr>
      </w:pPr>
      <w:r w:rsidRPr="004E63DD">
        <w:rPr>
          <w:bCs/>
          <w:color w:val="000000"/>
        </w:rPr>
        <w:t xml:space="preserve">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 </w:t>
      </w:r>
    </w:p>
    <w:p w:rsidR="004E63DD" w:rsidRPr="004E63DD" w:rsidRDefault="004E63DD" w:rsidP="004E63DD">
      <w:pPr>
        <w:autoSpaceDE w:val="0"/>
        <w:autoSpaceDN w:val="0"/>
        <w:adjustRightInd w:val="0"/>
        <w:ind w:firstLine="454"/>
        <w:jc w:val="both"/>
        <w:textAlignment w:val="center"/>
        <w:rPr>
          <w:bCs/>
          <w:color w:val="000000"/>
        </w:rPr>
      </w:pPr>
      <w:r w:rsidRPr="004E63DD">
        <w:rPr>
          <w:bCs/>
          <w:color w:val="000000"/>
        </w:rPr>
        <w:t xml:space="preserve">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4E63DD" w:rsidRPr="004E63DD" w:rsidRDefault="004E63DD" w:rsidP="004E63DD">
      <w:pPr>
        <w:autoSpaceDE w:val="0"/>
        <w:autoSpaceDN w:val="0"/>
        <w:adjustRightInd w:val="0"/>
        <w:ind w:firstLine="454"/>
        <w:jc w:val="both"/>
        <w:textAlignment w:val="center"/>
        <w:rPr>
          <w:bCs/>
          <w:i/>
          <w:color w:val="000000"/>
        </w:rPr>
      </w:pPr>
      <w:r w:rsidRPr="004E63DD">
        <w:rPr>
          <w:bCs/>
          <w:i/>
          <w:color w:val="000000"/>
        </w:rPr>
        <w:t xml:space="preserve">учителям: </w:t>
      </w:r>
    </w:p>
    <w:p w:rsidR="004E63DD" w:rsidRPr="004E63DD" w:rsidRDefault="004E63DD" w:rsidP="004E63DD">
      <w:pPr>
        <w:autoSpaceDE w:val="0"/>
        <w:autoSpaceDN w:val="0"/>
        <w:adjustRightInd w:val="0"/>
        <w:ind w:firstLine="454"/>
        <w:jc w:val="both"/>
        <w:textAlignment w:val="center"/>
        <w:rPr>
          <w:bCs/>
          <w:color w:val="000000"/>
        </w:rPr>
      </w:pPr>
      <w:r w:rsidRPr="004E63DD">
        <w:rPr>
          <w:bCs/>
          <w:color w:val="000000"/>
        </w:rPr>
        <w:t xml:space="preserve">для углубления понимания смыслов образования и в качестве ориентира в практической образовательной деятельности; </w:t>
      </w:r>
    </w:p>
    <w:p w:rsidR="004E63DD" w:rsidRPr="004E63DD" w:rsidRDefault="004E63DD" w:rsidP="004E63DD">
      <w:pPr>
        <w:autoSpaceDE w:val="0"/>
        <w:autoSpaceDN w:val="0"/>
        <w:adjustRightInd w:val="0"/>
        <w:ind w:firstLine="454"/>
        <w:jc w:val="both"/>
        <w:textAlignment w:val="center"/>
        <w:rPr>
          <w:bCs/>
          <w:i/>
          <w:color w:val="000000"/>
        </w:rPr>
      </w:pPr>
      <w:r w:rsidRPr="004E63DD">
        <w:rPr>
          <w:bCs/>
          <w:i/>
          <w:color w:val="000000"/>
        </w:rPr>
        <w:t xml:space="preserve">администрации: </w:t>
      </w:r>
    </w:p>
    <w:p w:rsidR="004E63DD" w:rsidRPr="004E63DD" w:rsidRDefault="004E63DD" w:rsidP="004E63DD">
      <w:pPr>
        <w:autoSpaceDE w:val="0"/>
        <w:autoSpaceDN w:val="0"/>
        <w:adjustRightInd w:val="0"/>
        <w:ind w:firstLine="454"/>
        <w:jc w:val="both"/>
        <w:textAlignment w:val="center"/>
        <w:rPr>
          <w:bCs/>
          <w:color w:val="000000"/>
        </w:rPr>
      </w:pPr>
      <w:r w:rsidRPr="004E63DD">
        <w:rPr>
          <w:bCs/>
          <w:color w:val="000000"/>
        </w:rPr>
        <w:t xml:space="preserve">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w:t>
      </w:r>
    </w:p>
    <w:p w:rsidR="004E63DD" w:rsidRPr="004E63DD" w:rsidRDefault="004E63DD" w:rsidP="004E63DD">
      <w:pPr>
        <w:autoSpaceDE w:val="0"/>
        <w:autoSpaceDN w:val="0"/>
        <w:adjustRightInd w:val="0"/>
        <w:ind w:firstLine="454"/>
        <w:jc w:val="both"/>
        <w:textAlignment w:val="center"/>
        <w:rPr>
          <w:bCs/>
          <w:color w:val="000000"/>
        </w:rPr>
      </w:pPr>
      <w:r w:rsidRPr="004E63DD">
        <w:rPr>
          <w:bCs/>
          <w:color w:val="000000"/>
        </w:rPr>
        <w:t>для регулирования взаимоотнош</w:t>
      </w:r>
      <w:r w:rsidR="00516D6E">
        <w:rPr>
          <w:bCs/>
          <w:color w:val="000000"/>
        </w:rPr>
        <w:t xml:space="preserve">ений субъектов образовательной деятельности </w:t>
      </w:r>
      <w:r w:rsidRPr="004E63DD">
        <w:rPr>
          <w:bCs/>
          <w:color w:val="000000"/>
        </w:rPr>
        <w:t>(педагогов, учеников, родителей, администрации и др.)</w:t>
      </w:r>
    </w:p>
    <w:p w:rsidR="004E63DD" w:rsidRPr="004E63DD" w:rsidRDefault="004E63DD" w:rsidP="004E63DD">
      <w:pPr>
        <w:autoSpaceDE w:val="0"/>
        <w:autoSpaceDN w:val="0"/>
        <w:adjustRightInd w:val="0"/>
        <w:ind w:firstLine="454"/>
        <w:jc w:val="both"/>
        <w:textAlignment w:val="center"/>
        <w:rPr>
          <w:b/>
          <w:bCs/>
          <w:color w:val="000000"/>
        </w:rPr>
      </w:pPr>
      <w:r w:rsidRPr="004E63DD">
        <w:rPr>
          <w:b/>
          <w:bCs/>
          <w:color w:val="000000"/>
        </w:rPr>
        <w:t xml:space="preserve">Цель реализации ООП НОО: </w:t>
      </w:r>
      <w:r w:rsidRPr="004E63DD">
        <w:rPr>
          <w:bCs/>
          <w:color w:val="000000"/>
        </w:rPr>
        <w:t>достижение оптимального общего развития каждого ребенка при сохранении его психического и физического здоровья.</w:t>
      </w:r>
      <w:r w:rsidRPr="004E63DD">
        <w:rPr>
          <w:b/>
          <w:bCs/>
          <w:color w:val="000000"/>
        </w:rPr>
        <w:t xml:space="preserve"> </w:t>
      </w:r>
    </w:p>
    <w:p w:rsidR="004E63DD" w:rsidRPr="004E63DD" w:rsidRDefault="004E63DD" w:rsidP="004E63DD">
      <w:pPr>
        <w:autoSpaceDE w:val="0"/>
        <w:autoSpaceDN w:val="0"/>
        <w:adjustRightInd w:val="0"/>
        <w:ind w:firstLine="454"/>
        <w:jc w:val="both"/>
        <w:textAlignment w:val="center"/>
        <w:rPr>
          <w:b/>
          <w:bCs/>
          <w:color w:val="000000"/>
        </w:rPr>
      </w:pPr>
      <w:r w:rsidRPr="004E63DD">
        <w:rPr>
          <w:b/>
          <w:bCs/>
          <w:color w:val="000000"/>
        </w:rPr>
        <w:t xml:space="preserve">Задачи реализации ООП НОО: </w:t>
      </w:r>
    </w:p>
    <w:p w:rsidR="004E63DD" w:rsidRPr="004E63DD" w:rsidRDefault="004E63DD" w:rsidP="004E63DD">
      <w:pPr>
        <w:autoSpaceDE w:val="0"/>
        <w:autoSpaceDN w:val="0"/>
        <w:adjustRightInd w:val="0"/>
        <w:ind w:firstLine="454"/>
        <w:jc w:val="both"/>
        <w:textAlignment w:val="center"/>
        <w:rPr>
          <w:bCs/>
          <w:color w:val="000000"/>
        </w:rPr>
      </w:pPr>
      <w:r w:rsidRPr="004E63DD">
        <w:rPr>
          <w:bCs/>
          <w:color w:val="000000"/>
        </w:rPr>
        <w:t xml:space="preserve">1. Обеспечить достижение учащимися начальных классов личностных, </w:t>
      </w:r>
      <w:proofErr w:type="spellStart"/>
      <w:r w:rsidRPr="004E63DD">
        <w:rPr>
          <w:bCs/>
          <w:color w:val="000000"/>
        </w:rPr>
        <w:t>метапредметных</w:t>
      </w:r>
      <w:proofErr w:type="spellEnd"/>
      <w:r w:rsidRPr="004E63DD">
        <w:rPr>
          <w:bCs/>
          <w:color w:val="000000"/>
        </w:rPr>
        <w:t xml:space="preserve"> и предметных результатов освоения основной образовательной программы. </w:t>
      </w:r>
    </w:p>
    <w:p w:rsidR="004E63DD" w:rsidRPr="004E63DD" w:rsidRDefault="004E63DD" w:rsidP="004E63DD">
      <w:pPr>
        <w:autoSpaceDE w:val="0"/>
        <w:autoSpaceDN w:val="0"/>
        <w:adjustRightInd w:val="0"/>
        <w:ind w:firstLine="454"/>
        <w:jc w:val="both"/>
        <w:textAlignment w:val="center"/>
        <w:rPr>
          <w:bCs/>
          <w:color w:val="000000"/>
        </w:rPr>
      </w:pPr>
      <w:r w:rsidRPr="004E63DD">
        <w:rPr>
          <w:bCs/>
          <w:color w:val="000000"/>
        </w:rPr>
        <w:t xml:space="preserve">2. Обеспечить формирование универсальных учебных </w:t>
      </w:r>
      <w:proofErr w:type="gramStart"/>
      <w:r w:rsidRPr="004E63DD">
        <w:rPr>
          <w:bCs/>
          <w:color w:val="000000"/>
        </w:rPr>
        <w:t>действий</w:t>
      </w:r>
      <w:proofErr w:type="gramEnd"/>
      <w:r w:rsidRPr="004E63DD">
        <w:rPr>
          <w:bCs/>
          <w:color w:val="000000"/>
        </w:rPr>
        <w:t xml:space="preserve"> как в учебной, так и в личностной, коммуникативной, познавательной, регулятивной сферах, обеспечивающих способность к организации самостоятельной деятельности учащегося. </w:t>
      </w:r>
    </w:p>
    <w:p w:rsidR="004E63DD" w:rsidRPr="004E63DD" w:rsidRDefault="004E63DD" w:rsidP="004E63DD">
      <w:pPr>
        <w:autoSpaceDE w:val="0"/>
        <w:autoSpaceDN w:val="0"/>
        <w:adjustRightInd w:val="0"/>
        <w:ind w:firstLine="454"/>
        <w:jc w:val="both"/>
        <w:textAlignment w:val="center"/>
        <w:rPr>
          <w:bCs/>
          <w:color w:val="000000"/>
        </w:rPr>
      </w:pPr>
      <w:r w:rsidRPr="004E63DD">
        <w:rPr>
          <w:bCs/>
          <w:color w:val="000000"/>
        </w:rPr>
        <w:t xml:space="preserve">3. Обеспечить познавательную мотивацию учащихся, готовность и способность к сотрудничеству и совместной деятельности ученика с учителем, одноклассниками, сформировать основы нравственного поведения. </w:t>
      </w:r>
    </w:p>
    <w:p w:rsidR="004E63DD" w:rsidRPr="004E63DD" w:rsidRDefault="004E63DD" w:rsidP="004E63DD">
      <w:pPr>
        <w:autoSpaceDE w:val="0"/>
        <w:autoSpaceDN w:val="0"/>
        <w:adjustRightInd w:val="0"/>
        <w:ind w:firstLine="454"/>
        <w:jc w:val="both"/>
        <w:textAlignment w:val="center"/>
        <w:rPr>
          <w:bCs/>
          <w:color w:val="000000"/>
        </w:rPr>
      </w:pPr>
      <w:r w:rsidRPr="004E63DD">
        <w:rPr>
          <w:bCs/>
          <w:color w:val="000000"/>
        </w:rPr>
        <w:t xml:space="preserve">4. Обеспечить возможности для продолжения социально-личностного развития ребенка, появления осознанных представлений об окружающем мире, о себе, о нравственно-этических нормах общества. </w:t>
      </w:r>
    </w:p>
    <w:p w:rsidR="004E63DD" w:rsidRPr="004E63DD" w:rsidRDefault="004E63DD" w:rsidP="004E63DD">
      <w:pPr>
        <w:autoSpaceDE w:val="0"/>
        <w:autoSpaceDN w:val="0"/>
        <w:adjustRightInd w:val="0"/>
        <w:ind w:firstLine="454"/>
        <w:jc w:val="both"/>
        <w:textAlignment w:val="center"/>
        <w:rPr>
          <w:bCs/>
          <w:color w:val="000000"/>
        </w:rPr>
      </w:pPr>
      <w:r w:rsidRPr="004E63DD">
        <w:rPr>
          <w:bCs/>
          <w:color w:val="000000"/>
        </w:rPr>
        <w:t>5. Сформировать готовность и способность учащихся к рефлексии – важнейшему качеству, определяющему направленность на саморазвитие и реализацию творческого потенциала.</w:t>
      </w:r>
    </w:p>
    <w:p w:rsidR="003351B5" w:rsidRDefault="003351B5" w:rsidP="004E63DD">
      <w:pPr>
        <w:autoSpaceDE w:val="0"/>
        <w:autoSpaceDN w:val="0"/>
        <w:adjustRightInd w:val="0"/>
        <w:jc w:val="both"/>
        <w:rPr>
          <w:rFonts w:eastAsiaTheme="minorHAnsi"/>
          <w:b/>
          <w:bCs/>
          <w:color w:val="000000"/>
          <w:lang w:eastAsia="en-US"/>
        </w:rPr>
      </w:pPr>
    </w:p>
    <w:p w:rsidR="00010A0E" w:rsidRDefault="00010A0E" w:rsidP="004E63DD">
      <w:pPr>
        <w:autoSpaceDE w:val="0"/>
        <w:autoSpaceDN w:val="0"/>
        <w:adjustRightInd w:val="0"/>
        <w:jc w:val="both"/>
        <w:rPr>
          <w:rFonts w:eastAsiaTheme="minorHAnsi"/>
          <w:b/>
          <w:bCs/>
          <w:color w:val="000000"/>
          <w:lang w:eastAsia="en-US"/>
        </w:rPr>
      </w:pPr>
    </w:p>
    <w:p w:rsidR="004E63DD" w:rsidRPr="004E63DD" w:rsidRDefault="004E63DD" w:rsidP="004E63DD">
      <w:pPr>
        <w:autoSpaceDE w:val="0"/>
        <w:autoSpaceDN w:val="0"/>
        <w:adjustRightInd w:val="0"/>
        <w:jc w:val="both"/>
        <w:rPr>
          <w:rFonts w:eastAsiaTheme="minorHAnsi"/>
          <w:b/>
          <w:bCs/>
          <w:color w:val="000000"/>
          <w:lang w:eastAsia="en-US"/>
        </w:rPr>
      </w:pPr>
      <w:r w:rsidRPr="004E63DD">
        <w:rPr>
          <w:rFonts w:eastAsiaTheme="minorHAnsi"/>
          <w:b/>
          <w:bCs/>
          <w:color w:val="000000"/>
          <w:lang w:eastAsia="en-US"/>
        </w:rPr>
        <w:t xml:space="preserve">Принципы и подходы к формированию ООП НОО </w:t>
      </w:r>
    </w:p>
    <w:p w:rsidR="00C13171" w:rsidRDefault="00C13171" w:rsidP="004E63DD">
      <w:pPr>
        <w:autoSpaceDE w:val="0"/>
        <w:autoSpaceDN w:val="0"/>
        <w:adjustRightInd w:val="0"/>
        <w:ind w:firstLine="708"/>
        <w:jc w:val="both"/>
        <w:rPr>
          <w:rFonts w:eastAsiaTheme="minorHAnsi"/>
          <w:color w:val="000000"/>
          <w:lang w:eastAsia="en-US"/>
        </w:rPr>
      </w:pPr>
    </w:p>
    <w:p w:rsidR="004E63DD" w:rsidRDefault="004E63DD" w:rsidP="004E63DD">
      <w:pPr>
        <w:autoSpaceDE w:val="0"/>
        <w:autoSpaceDN w:val="0"/>
        <w:adjustRightInd w:val="0"/>
        <w:ind w:firstLine="708"/>
        <w:jc w:val="both"/>
        <w:rPr>
          <w:rFonts w:eastAsiaTheme="minorHAnsi"/>
          <w:color w:val="000000"/>
          <w:lang w:eastAsia="en-US"/>
        </w:rPr>
      </w:pPr>
      <w:r w:rsidRPr="004E63DD">
        <w:rPr>
          <w:rFonts w:eastAsiaTheme="minorHAnsi"/>
          <w:color w:val="000000"/>
          <w:lang w:eastAsia="en-US"/>
        </w:rPr>
        <w:t>ООП НОО учитывает требования к образованию, которые предъявляют ФГОС: «развитие личности обучающегося на основе усвоения УУД, познания и освоения мира составляет цель и основной результат образования».</w:t>
      </w:r>
    </w:p>
    <w:p w:rsidR="00C13171" w:rsidRPr="004E63DD" w:rsidRDefault="00C13171" w:rsidP="004E63DD">
      <w:pPr>
        <w:autoSpaceDE w:val="0"/>
        <w:autoSpaceDN w:val="0"/>
        <w:adjustRightInd w:val="0"/>
        <w:ind w:firstLine="708"/>
        <w:jc w:val="both"/>
        <w:rPr>
          <w:rFonts w:eastAsiaTheme="minorHAnsi"/>
          <w:b/>
          <w:bCs/>
          <w:color w:val="000000"/>
          <w:lang w:eastAsia="en-US"/>
        </w:rPr>
      </w:pPr>
    </w:p>
    <w:tbl>
      <w:tblPr>
        <w:tblStyle w:val="afb"/>
        <w:tblW w:w="0" w:type="auto"/>
        <w:tblLook w:val="04A0"/>
      </w:tblPr>
      <w:tblGrid>
        <w:gridCol w:w="5211"/>
        <w:gridCol w:w="5210"/>
      </w:tblGrid>
      <w:tr w:rsidR="004E63DD" w:rsidTr="004E63DD">
        <w:tc>
          <w:tcPr>
            <w:tcW w:w="5211" w:type="dxa"/>
          </w:tcPr>
          <w:p w:rsidR="004E63DD" w:rsidRDefault="004E63DD" w:rsidP="004E63DD">
            <w:pPr>
              <w:autoSpaceDE w:val="0"/>
              <w:autoSpaceDN w:val="0"/>
              <w:adjustRightInd w:val="0"/>
              <w:rPr>
                <w:rFonts w:eastAsiaTheme="minorHAnsi"/>
                <w:b/>
                <w:bCs/>
                <w:color w:val="000000"/>
                <w:sz w:val="23"/>
                <w:szCs w:val="23"/>
                <w:lang w:eastAsia="en-US"/>
              </w:rPr>
            </w:pPr>
            <w:r w:rsidRPr="004E63DD">
              <w:rPr>
                <w:rFonts w:eastAsiaTheme="minorHAnsi"/>
                <w:b/>
                <w:bCs/>
                <w:color w:val="000000"/>
                <w:sz w:val="23"/>
                <w:szCs w:val="23"/>
                <w:lang w:eastAsia="en-US"/>
              </w:rPr>
              <w:t>Дидактические принципы</w:t>
            </w:r>
          </w:p>
        </w:tc>
        <w:tc>
          <w:tcPr>
            <w:tcW w:w="5211" w:type="dxa"/>
          </w:tcPr>
          <w:p w:rsidR="004E63DD" w:rsidRDefault="004E63DD" w:rsidP="004E63DD">
            <w:pPr>
              <w:autoSpaceDE w:val="0"/>
              <w:autoSpaceDN w:val="0"/>
              <w:adjustRightInd w:val="0"/>
              <w:rPr>
                <w:rFonts w:eastAsiaTheme="minorHAnsi"/>
                <w:b/>
                <w:bCs/>
                <w:color w:val="000000"/>
                <w:sz w:val="23"/>
                <w:szCs w:val="23"/>
                <w:lang w:eastAsia="en-US"/>
              </w:rPr>
            </w:pPr>
            <w:r w:rsidRPr="004E63DD">
              <w:rPr>
                <w:rFonts w:eastAsiaTheme="minorHAnsi"/>
                <w:b/>
                <w:bCs/>
                <w:color w:val="000000"/>
                <w:sz w:val="23"/>
                <w:szCs w:val="23"/>
                <w:lang w:eastAsia="en-US"/>
              </w:rPr>
              <w:t>Методика обучения</w:t>
            </w:r>
          </w:p>
        </w:tc>
      </w:tr>
      <w:tr w:rsidR="004E63DD" w:rsidTr="004E63DD">
        <w:tc>
          <w:tcPr>
            <w:tcW w:w="5211" w:type="dxa"/>
          </w:tcPr>
          <w:p w:rsidR="004E63DD" w:rsidRPr="004E63DD" w:rsidRDefault="004E63DD" w:rsidP="004E63DD">
            <w:pPr>
              <w:autoSpaceDE w:val="0"/>
              <w:autoSpaceDN w:val="0"/>
              <w:adjustRightInd w:val="0"/>
              <w:rPr>
                <w:rFonts w:eastAsiaTheme="minorHAnsi"/>
                <w:color w:val="000000"/>
                <w:sz w:val="23"/>
                <w:szCs w:val="23"/>
                <w:lang w:eastAsia="en-US"/>
              </w:rPr>
            </w:pPr>
            <w:r w:rsidRPr="004E63DD">
              <w:rPr>
                <w:rFonts w:eastAsiaTheme="minorHAnsi"/>
                <w:color w:val="000000"/>
                <w:sz w:val="23"/>
                <w:szCs w:val="23"/>
                <w:lang w:eastAsia="en-US"/>
              </w:rPr>
              <w:t>•</w:t>
            </w:r>
            <w:r>
              <w:rPr>
                <w:rFonts w:eastAsiaTheme="minorHAnsi"/>
                <w:color w:val="000000"/>
                <w:sz w:val="23"/>
                <w:szCs w:val="23"/>
                <w:lang w:eastAsia="en-US"/>
              </w:rPr>
              <w:t xml:space="preserve"> </w:t>
            </w:r>
            <w:r w:rsidRPr="004E63DD">
              <w:rPr>
                <w:rFonts w:eastAsiaTheme="minorHAnsi"/>
                <w:color w:val="000000"/>
                <w:sz w:val="23"/>
                <w:szCs w:val="23"/>
                <w:lang w:eastAsia="en-US"/>
              </w:rPr>
              <w:t xml:space="preserve">Принцип деятельности. </w:t>
            </w:r>
          </w:p>
          <w:p w:rsidR="004E63DD" w:rsidRPr="004E63DD" w:rsidRDefault="004E63DD" w:rsidP="004E63DD">
            <w:pPr>
              <w:autoSpaceDE w:val="0"/>
              <w:autoSpaceDN w:val="0"/>
              <w:adjustRightInd w:val="0"/>
              <w:rPr>
                <w:rFonts w:eastAsiaTheme="minorHAnsi"/>
                <w:color w:val="000000"/>
                <w:sz w:val="23"/>
                <w:szCs w:val="23"/>
                <w:lang w:eastAsia="en-US"/>
              </w:rPr>
            </w:pPr>
            <w:r w:rsidRPr="004E63DD">
              <w:rPr>
                <w:rFonts w:eastAsiaTheme="minorHAnsi"/>
                <w:color w:val="000000"/>
                <w:sz w:val="23"/>
                <w:szCs w:val="23"/>
                <w:lang w:eastAsia="en-US"/>
              </w:rPr>
              <w:t xml:space="preserve">• Принцип целостного представления о мире. </w:t>
            </w:r>
          </w:p>
          <w:p w:rsidR="004E63DD" w:rsidRPr="004E63DD" w:rsidRDefault="004E63DD" w:rsidP="004E63DD">
            <w:pPr>
              <w:autoSpaceDE w:val="0"/>
              <w:autoSpaceDN w:val="0"/>
              <w:adjustRightInd w:val="0"/>
              <w:rPr>
                <w:rFonts w:eastAsiaTheme="minorHAnsi"/>
                <w:color w:val="000000"/>
                <w:sz w:val="23"/>
                <w:szCs w:val="23"/>
                <w:lang w:eastAsia="en-US"/>
              </w:rPr>
            </w:pPr>
            <w:r w:rsidRPr="004E63DD">
              <w:rPr>
                <w:rFonts w:eastAsiaTheme="minorHAnsi"/>
                <w:color w:val="000000"/>
                <w:sz w:val="23"/>
                <w:szCs w:val="23"/>
                <w:lang w:eastAsia="en-US"/>
              </w:rPr>
              <w:t xml:space="preserve">• Принцип преемственности. </w:t>
            </w:r>
          </w:p>
          <w:p w:rsidR="004E63DD" w:rsidRPr="004E63DD" w:rsidRDefault="004E63DD" w:rsidP="004E63DD">
            <w:pPr>
              <w:autoSpaceDE w:val="0"/>
              <w:autoSpaceDN w:val="0"/>
              <w:adjustRightInd w:val="0"/>
              <w:rPr>
                <w:rFonts w:eastAsiaTheme="minorHAnsi"/>
                <w:color w:val="000000"/>
                <w:sz w:val="23"/>
                <w:szCs w:val="23"/>
                <w:lang w:eastAsia="en-US"/>
              </w:rPr>
            </w:pPr>
            <w:r w:rsidRPr="004E63DD">
              <w:rPr>
                <w:rFonts w:eastAsiaTheme="minorHAnsi"/>
                <w:color w:val="000000"/>
                <w:sz w:val="23"/>
                <w:szCs w:val="23"/>
                <w:lang w:eastAsia="en-US"/>
              </w:rPr>
              <w:t xml:space="preserve">• Принцип дифференциации и индивидуализации обучения. </w:t>
            </w:r>
          </w:p>
          <w:p w:rsidR="004E63DD" w:rsidRPr="004E63DD" w:rsidRDefault="004E63DD" w:rsidP="004E63DD">
            <w:pPr>
              <w:autoSpaceDE w:val="0"/>
              <w:autoSpaceDN w:val="0"/>
              <w:adjustRightInd w:val="0"/>
              <w:rPr>
                <w:rFonts w:eastAsiaTheme="minorHAnsi"/>
                <w:color w:val="000000"/>
                <w:sz w:val="23"/>
                <w:szCs w:val="23"/>
                <w:lang w:eastAsia="en-US"/>
              </w:rPr>
            </w:pPr>
            <w:r w:rsidRPr="004E63DD">
              <w:rPr>
                <w:rFonts w:eastAsiaTheme="minorHAnsi"/>
                <w:color w:val="000000"/>
                <w:sz w:val="23"/>
                <w:szCs w:val="23"/>
                <w:lang w:eastAsia="en-US"/>
              </w:rPr>
              <w:t xml:space="preserve">• Принцип творчества. </w:t>
            </w:r>
          </w:p>
          <w:p w:rsidR="004E63DD" w:rsidRPr="004E63DD" w:rsidRDefault="004E63DD" w:rsidP="004E63DD">
            <w:pPr>
              <w:autoSpaceDE w:val="0"/>
              <w:autoSpaceDN w:val="0"/>
              <w:adjustRightInd w:val="0"/>
              <w:rPr>
                <w:rFonts w:eastAsiaTheme="minorHAnsi"/>
                <w:color w:val="000000"/>
                <w:sz w:val="23"/>
                <w:szCs w:val="23"/>
                <w:lang w:eastAsia="en-US"/>
              </w:rPr>
            </w:pPr>
            <w:r w:rsidRPr="004E63DD">
              <w:rPr>
                <w:rFonts w:eastAsiaTheme="minorHAnsi"/>
                <w:color w:val="000000"/>
                <w:sz w:val="23"/>
                <w:szCs w:val="23"/>
                <w:lang w:eastAsia="en-US"/>
              </w:rPr>
              <w:t xml:space="preserve">• Принцип психологической комфортности. </w:t>
            </w:r>
          </w:p>
          <w:p w:rsidR="004E63DD" w:rsidRDefault="004E63DD" w:rsidP="004E63DD">
            <w:pPr>
              <w:autoSpaceDE w:val="0"/>
              <w:autoSpaceDN w:val="0"/>
              <w:adjustRightInd w:val="0"/>
              <w:rPr>
                <w:rFonts w:eastAsiaTheme="minorHAnsi"/>
                <w:b/>
                <w:bCs/>
                <w:color w:val="000000"/>
                <w:sz w:val="23"/>
                <w:szCs w:val="23"/>
                <w:lang w:eastAsia="en-US"/>
              </w:rPr>
            </w:pPr>
            <w:r w:rsidRPr="004E63DD">
              <w:rPr>
                <w:rFonts w:eastAsiaTheme="minorHAnsi"/>
                <w:color w:val="000000"/>
                <w:sz w:val="23"/>
                <w:szCs w:val="23"/>
                <w:lang w:eastAsia="en-US"/>
              </w:rPr>
              <w:t>• Принцип вариативности</w:t>
            </w:r>
          </w:p>
        </w:tc>
        <w:tc>
          <w:tcPr>
            <w:tcW w:w="5211" w:type="dxa"/>
          </w:tcPr>
          <w:p w:rsidR="004E63DD" w:rsidRPr="004E63DD" w:rsidRDefault="004E63DD" w:rsidP="004E63DD">
            <w:pPr>
              <w:autoSpaceDE w:val="0"/>
              <w:autoSpaceDN w:val="0"/>
              <w:adjustRightInd w:val="0"/>
              <w:rPr>
                <w:rFonts w:eastAsiaTheme="minorHAnsi"/>
                <w:color w:val="000000"/>
                <w:sz w:val="23"/>
                <w:szCs w:val="23"/>
                <w:lang w:eastAsia="en-US"/>
              </w:rPr>
            </w:pPr>
            <w:r w:rsidRPr="004E63DD">
              <w:rPr>
                <w:rFonts w:eastAsiaTheme="minorHAnsi"/>
                <w:color w:val="000000"/>
                <w:sz w:val="23"/>
                <w:szCs w:val="23"/>
                <w:lang w:eastAsia="en-US"/>
              </w:rPr>
              <w:t xml:space="preserve">• Предметные методики. </w:t>
            </w:r>
          </w:p>
          <w:p w:rsidR="004E63DD" w:rsidRPr="004E63DD" w:rsidRDefault="004E63DD" w:rsidP="004E63DD">
            <w:pPr>
              <w:autoSpaceDE w:val="0"/>
              <w:autoSpaceDN w:val="0"/>
              <w:adjustRightInd w:val="0"/>
              <w:rPr>
                <w:rFonts w:eastAsiaTheme="minorHAnsi"/>
                <w:color w:val="000000"/>
                <w:sz w:val="23"/>
                <w:szCs w:val="23"/>
                <w:lang w:eastAsia="en-US"/>
              </w:rPr>
            </w:pPr>
            <w:r w:rsidRPr="004E63DD">
              <w:rPr>
                <w:rFonts w:eastAsiaTheme="minorHAnsi"/>
                <w:color w:val="000000"/>
                <w:sz w:val="23"/>
                <w:szCs w:val="23"/>
                <w:lang w:eastAsia="en-US"/>
              </w:rPr>
              <w:t xml:space="preserve">• Организационные формы. </w:t>
            </w:r>
          </w:p>
          <w:p w:rsidR="004E63DD" w:rsidRDefault="004E63DD" w:rsidP="004E63DD">
            <w:pPr>
              <w:autoSpaceDE w:val="0"/>
              <w:autoSpaceDN w:val="0"/>
              <w:adjustRightInd w:val="0"/>
              <w:rPr>
                <w:rFonts w:eastAsiaTheme="minorHAnsi"/>
                <w:b/>
                <w:bCs/>
                <w:color w:val="000000"/>
                <w:sz w:val="23"/>
                <w:szCs w:val="23"/>
                <w:lang w:eastAsia="en-US"/>
              </w:rPr>
            </w:pPr>
            <w:r w:rsidRPr="004E63DD">
              <w:rPr>
                <w:rFonts w:eastAsiaTheme="minorHAnsi"/>
                <w:color w:val="000000"/>
                <w:sz w:val="23"/>
                <w:szCs w:val="23"/>
                <w:lang w:eastAsia="en-US"/>
              </w:rPr>
              <w:t>• Система изучения результативности</w:t>
            </w:r>
          </w:p>
        </w:tc>
      </w:tr>
    </w:tbl>
    <w:p w:rsidR="004E63DD" w:rsidRPr="00C13171" w:rsidRDefault="00C13171" w:rsidP="00C13171">
      <w:pPr>
        <w:autoSpaceDE w:val="0"/>
        <w:autoSpaceDN w:val="0"/>
        <w:adjustRightInd w:val="0"/>
        <w:ind w:firstLine="454"/>
        <w:jc w:val="both"/>
        <w:rPr>
          <w:rFonts w:eastAsiaTheme="minorHAnsi"/>
          <w:b/>
          <w:bCs/>
          <w:color w:val="000000"/>
          <w:lang w:eastAsia="en-US"/>
        </w:rPr>
      </w:pPr>
      <w:r w:rsidRPr="00C13171">
        <w:t xml:space="preserve">Методологическую основу требований ФГОС НОО составляет </w:t>
      </w:r>
      <w:proofErr w:type="spellStart"/>
      <w:r w:rsidRPr="00C13171">
        <w:t>системно-деятельностный</w:t>
      </w:r>
      <w:proofErr w:type="spellEnd"/>
      <w:r w:rsidRPr="00C13171">
        <w:t xml:space="preserve"> подход. </w:t>
      </w:r>
      <w:proofErr w:type="spellStart"/>
      <w:r w:rsidRPr="00C13171">
        <w:t>Системно-деятельностная</w:t>
      </w:r>
      <w:proofErr w:type="spellEnd"/>
      <w:r w:rsidRPr="00C13171">
        <w:t xml:space="preserve"> парадигма ФГОС НОО требует нового позиционирования учителя и учащегося: усвоение и присвоение ребенком накопленного социального опыта достигается в ходе активной самостоятельной деятельности при партнерском взаимодействии как </w:t>
      </w:r>
      <w:proofErr w:type="gramStart"/>
      <w:r w:rsidRPr="00C13171">
        <w:t>со</w:t>
      </w:r>
      <w:proofErr w:type="gramEnd"/>
      <w:r w:rsidRPr="00C13171">
        <w:t xml:space="preserve"> взрослым, так и с ровесником. Главной </w:t>
      </w:r>
      <w:r w:rsidRPr="00C13171">
        <w:rPr>
          <w:b/>
          <w:bCs/>
          <w:i/>
          <w:iCs/>
        </w:rPr>
        <w:t xml:space="preserve">целью образования </w:t>
      </w:r>
      <w:r w:rsidRPr="00C13171">
        <w:t xml:space="preserve">становится не передача знаний и социального опыта, а </w:t>
      </w:r>
      <w:r w:rsidRPr="00C13171">
        <w:rPr>
          <w:b/>
          <w:bCs/>
          <w:i/>
          <w:iCs/>
        </w:rPr>
        <w:t>развитие личности ребенка.</w:t>
      </w:r>
    </w:p>
    <w:p w:rsidR="00AF2582" w:rsidRPr="00AF2582" w:rsidRDefault="00AF2582" w:rsidP="00AF2582">
      <w:pPr>
        <w:autoSpaceDE w:val="0"/>
        <w:autoSpaceDN w:val="0"/>
        <w:adjustRightInd w:val="0"/>
        <w:ind w:firstLine="454"/>
        <w:jc w:val="both"/>
        <w:textAlignment w:val="center"/>
        <w:rPr>
          <w:color w:val="000000"/>
          <w:spacing w:val="-2"/>
        </w:rPr>
      </w:pPr>
      <w:r w:rsidRPr="00AF2582">
        <w:rPr>
          <w:b/>
          <w:bCs/>
          <w:color w:val="000000"/>
          <w:spacing w:val="4"/>
        </w:rPr>
        <w:t xml:space="preserve">Основная образовательная программа формируется </w:t>
      </w:r>
      <w:r w:rsidRPr="00AF2582">
        <w:rPr>
          <w:b/>
          <w:bCs/>
          <w:color w:val="000000"/>
          <w:spacing w:val="2"/>
        </w:rPr>
        <w:t xml:space="preserve">с </w:t>
      </w:r>
      <w:r w:rsidRPr="00AF2582">
        <w:rPr>
          <w:b/>
          <w:bCs/>
          <w:color w:val="000000"/>
        </w:rPr>
        <w:t>учётом особенностей перво</w:t>
      </w:r>
      <w:r w:rsidR="00516D6E">
        <w:rPr>
          <w:b/>
          <w:bCs/>
          <w:color w:val="000000"/>
        </w:rPr>
        <w:t>го</w:t>
      </w:r>
      <w:r w:rsidRPr="00AF2582">
        <w:rPr>
          <w:b/>
          <w:bCs/>
          <w:color w:val="000000"/>
        </w:rPr>
        <w:t xml:space="preserve"> </w:t>
      </w:r>
      <w:r w:rsidR="00516D6E">
        <w:rPr>
          <w:b/>
          <w:bCs/>
          <w:color w:val="000000"/>
        </w:rPr>
        <w:t>уровня</w:t>
      </w:r>
      <w:r w:rsidR="0053265D">
        <w:rPr>
          <w:b/>
          <w:bCs/>
          <w:color w:val="000000"/>
        </w:rPr>
        <w:t xml:space="preserve"> - начального</w:t>
      </w:r>
      <w:r w:rsidRPr="00AF2582">
        <w:rPr>
          <w:b/>
          <w:bCs/>
          <w:color w:val="000000"/>
        </w:rPr>
        <w:t xml:space="preserve"> общего образования как фундамента всего последующего обучения.</w:t>
      </w:r>
      <w:r w:rsidRPr="00AF2582">
        <w:rPr>
          <w:color w:val="000000"/>
        </w:rPr>
        <w:t xml:space="preserve"> Начальная школа — особый этап в жизни ребёнка. </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При определении стратегических характеристик основной </w:t>
      </w:r>
      <w:r w:rsidRPr="00AF2582">
        <w:rPr>
          <w:color w:val="000000"/>
          <w:spacing w:val="-2"/>
        </w:rPr>
        <w:t xml:space="preserve">образовательной программы учитываются существующий </w:t>
      </w:r>
      <w:r w:rsidRPr="00AF2582">
        <w:rPr>
          <w:color w:val="000000"/>
        </w:rPr>
        <w:t>разброс в темпах и направлениях развития детей, индивидуаль</w:t>
      </w:r>
      <w:r w:rsidRPr="00AF2582">
        <w:rPr>
          <w:color w:val="000000"/>
          <w:spacing w:val="2"/>
        </w:rPr>
        <w:t>ные различия в их познавательной деятельности, восприя</w:t>
      </w:r>
      <w:r w:rsidRPr="00AF2582">
        <w:rPr>
          <w:color w:val="000000"/>
        </w:rPr>
        <w:t>тии, внимании, памяти, мышлении, речи, моторике и</w:t>
      </w:r>
      <w:r w:rsidRPr="00AF2582">
        <w:rPr>
          <w:color w:val="000000"/>
        </w:rPr>
        <w:t> </w:t>
      </w:r>
      <w:r w:rsidRPr="00AF2582">
        <w:rPr>
          <w:color w:val="000000"/>
        </w:rPr>
        <w:t>т.</w:t>
      </w:r>
      <w:r w:rsidRPr="00AF2582">
        <w:rPr>
          <w:color w:val="000000"/>
        </w:rPr>
        <w:t> </w:t>
      </w:r>
      <w:r w:rsidRPr="00AF2582">
        <w:rPr>
          <w:color w:val="000000"/>
        </w:rPr>
        <w:t>д., связанные с возрастными, психологическими и физиологи</w:t>
      </w:r>
      <w:r w:rsidRPr="00AF2582">
        <w:rPr>
          <w:color w:val="000000"/>
          <w:spacing w:val="2"/>
        </w:rPr>
        <w:t xml:space="preserve">ческими индивидуальными особенностями детей младшего </w:t>
      </w:r>
      <w:r w:rsidRPr="00AF2582">
        <w:rPr>
          <w:color w:val="000000"/>
        </w:rPr>
        <w:t>школьного возраста.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C13171" w:rsidRDefault="00C13171" w:rsidP="00C13171">
      <w:pPr>
        <w:ind w:firstLine="454"/>
        <w:jc w:val="both"/>
      </w:pPr>
      <w:r w:rsidRPr="00C13171">
        <w:rPr>
          <w:b/>
          <w:bCs/>
          <w:color w:val="000000"/>
        </w:rPr>
        <w:t>Обоснование выбора учебников</w:t>
      </w:r>
      <w:r>
        <w:rPr>
          <w:b/>
          <w:bCs/>
          <w:color w:val="000000"/>
        </w:rPr>
        <w:t xml:space="preserve">. </w:t>
      </w:r>
      <w:r>
        <w:t xml:space="preserve">В Школе используются учебники завершенных предметных линий, включенные в Федеральный перечень учебников. </w:t>
      </w:r>
    </w:p>
    <w:p w:rsidR="00C13171" w:rsidRPr="00C13171" w:rsidRDefault="00C13171" w:rsidP="00C13171">
      <w:pPr>
        <w:autoSpaceDE w:val="0"/>
        <w:autoSpaceDN w:val="0"/>
        <w:adjustRightInd w:val="0"/>
        <w:jc w:val="both"/>
        <w:rPr>
          <w:rFonts w:eastAsiaTheme="minorHAnsi"/>
          <w:color w:val="000000"/>
          <w:lang w:eastAsia="en-US"/>
        </w:rPr>
      </w:pPr>
      <w:r w:rsidRPr="00C13171">
        <w:rPr>
          <w:rFonts w:eastAsiaTheme="minorHAnsi"/>
          <w:b/>
          <w:bCs/>
          <w:color w:val="000000"/>
          <w:lang w:eastAsia="en-US"/>
        </w:rPr>
        <w:t xml:space="preserve">Общая характеристика программы </w:t>
      </w:r>
    </w:p>
    <w:p w:rsidR="00C13171" w:rsidRPr="00C13171" w:rsidRDefault="00C13171" w:rsidP="00C13171">
      <w:pPr>
        <w:autoSpaceDE w:val="0"/>
        <w:autoSpaceDN w:val="0"/>
        <w:adjustRightInd w:val="0"/>
        <w:jc w:val="both"/>
        <w:rPr>
          <w:rFonts w:eastAsiaTheme="minorHAnsi"/>
          <w:color w:val="000000"/>
          <w:lang w:eastAsia="en-US"/>
        </w:rPr>
      </w:pPr>
      <w:r w:rsidRPr="00C13171">
        <w:rPr>
          <w:rFonts w:eastAsiaTheme="minorHAnsi"/>
          <w:color w:val="000000"/>
          <w:lang w:eastAsia="en-US"/>
        </w:rPr>
        <w:t xml:space="preserve">Структура ООП НОО соответствует ФГОС НОО. </w:t>
      </w:r>
    </w:p>
    <w:p w:rsidR="009F130F" w:rsidRDefault="00C13171" w:rsidP="00C13171">
      <w:pPr>
        <w:autoSpaceDE w:val="0"/>
        <w:autoSpaceDN w:val="0"/>
        <w:adjustRightInd w:val="0"/>
        <w:jc w:val="both"/>
        <w:rPr>
          <w:rFonts w:eastAsiaTheme="minorHAnsi"/>
          <w:b/>
          <w:bCs/>
          <w:i/>
          <w:iCs/>
          <w:color w:val="000000"/>
          <w:lang w:eastAsia="en-US"/>
        </w:rPr>
      </w:pPr>
      <w:r w:rsidRPr="00C13171">
        <w:rPr>
          <w:rFonts w:eastAsiaTheme="minorHAnsi"/>
          <w:b/>
          <w:bCs/>
          <w:i/>
          <w:iCs/>
          <w:color w:val="000000"/>
          <w:lang w:eastAsia="en-US"/>
        </w:rPr>
        <w:t xml:space="preserve">Нормативный срок освоения программы – 4 </w:t>
      </w:r>
      <w:proofErr w:type="gramStart"/>
      <w:r w:rsidR="009F130F">
        <w:rPr>
          <w:rFonts w:eastAsiaTheme="minorHAnsi"/>
          <w:b/>
          <w:bCs/>
          <w:i/>
          <w:iCs/>
          <w:color w:val="000000"/>
          <w:lang w:eastAsia="en-US"/>
        </w:rPr>
        <w:t>учебных</w:t>
      </w:r>
      <w:proofErr w:type="gramEnd"/>
      <w:r w:rsidR="009F130F">
        <w:rPr>
          <w:rFonts w:eastAsiaTheme="minorHAnsi"/>
          <w:b/>
          <w:bCs/>
          <w:i/>
          <w:iCs/>
          <w:color w:val="000000"/>
          <w:lang w:eastAsia="en-US"/>
        </w:rPr>
        <w:t xml:space="preserve"> года.</w:t>
      </w:r>
    </w:p>
    <w:p w:rsidR="00C13171" w:rsidRPr="00C13171" w:rsidRDefault="009F130F" w:rsidP="00C13171">
      <w:pPr>
        <w:autoSpaceDE w:val="0"/>
        <w:autoSpaceDN w:val="0"/>
        <w:adjustRightInd w:val="0"/>
        <w:jc w:val="both"/>
        <w:rPr>
          <w:rFonts w:eastAsiaTheme="minorHAnsi"/>
          <w:color w:val="000000"/>
          <w:lang w:eastAsia="en-US"/>
        </w:rPr>
      </w:pPr>
      <w:r>
        <w:rPr>
          <w:rFonts w:eastAsiaTheme="minorHAnsi"/>
          <w:b/>
          <w:bCs/>
          <w:i/>
          <w:iCs/>
          <w:color w:val="000000"/>
          <w:lang w:eastAsia="en-US"/>
        </w:rPr>
        <w:tab/>
      </w:r>
      <w:r w:rsidR="00C13171" w:rsidRPr="00C13171">
        <w:rPr>
          <w:rFonts w:eastAsiaTheme="minorHAnsi"/>
          <w:b/>
          <w:bCs/>
          <w:i/>
          <w:iCs/>
          <w:color w:val="000000"/>
          <w:lang w:eastAsia="en-US"/>
        </w:rPr>
        <w:t xml:space="preserve"> </w:t>
      </w:r>
      <w:r>
        <w:rPr>
          <w:rFonts w:eastAsiaTheme="minorHAnsi"/>
          <w:b/>
          <w:bCs/>
          <w:i/>
          <w:iCs/>
          <w:color w:val="000000"/>
          <w:lang w:eastAsia="en-US"/>
        </w:rPr>
        <w:t>С</w:t>
      </w:r>
      <w:r w:rsidRPr="009F130F">
        <w:rPr>
          <w:rFonts w:eastAsiaTheme="minorHAnsi"/>
          <w:b/>
          <w:bCs/>
          <w:i/>
          <w:iCs/>
          <w:color w:val="000000"/>
          <w:lang w:eastAsia="en-US"/>
        </w:rPr>
        <w:t xml:space="preserve">рок освоения ООП НОО для инвалидов и лиц с ограниченными возможностями здоровья при </w:t>
      </w:r>
      <w:proofErr w:type="gramStart"/>
      <w:r w:rsidRPr="009F130F">
        <w:rPr>
          <w:rFonts w:eastAsiaTheme="minorHAnsi"/>
          <w:b/>
          <w:bCs/>
          <w:i/>
          <w:iCs/>
          <w:color w:val="000000"/>
          <w:lang w:eastAsia="en-US"/>
        </w:rPr>
        <w:t>обучении по</w:t>
      </w:r>
      <w:proofErr w:type="gramEnd"/>
      <w:r w:rsidRPr="009F130F">
        <w:rPr>
          <w:rFonts w:eastAsiaTheme="minorHAnsi"/>
          <w:b/>
          <w:bCs/>
          <w:i/>
          <w:iCs/>
          <w:color w:val="000000"/>
          <w:lang w:eastAsia="en-US"/>
        </w:rPr>
        <w:t xml:space="preserve"> адаптированным программам независимо от применяемых образовательных технологий может быть увеличен не более чем на 2 года.</w:t>
      </w:r>
    </w:p>
    <w:p w:rsidR="00C13171" w:rsidRPr="00C13171" w:rsidRDefault="00C13171" w:rsidP="00C13171">
      <w:pPr>
        <w:autoSpaceDE w:val="0"/>
        <w:autoSpaceDN w:val="0"/>
        <w:adjustRightInd w:val="0"/>
        <w:ind w:firstLine="708"/>
        <w:jc w:val="both"/>
        <w:rPr>
          <w:rFonts w:eastAsiaTheme="minorHAnsi"/>
          <w:color w:val="000000"/>
          <w:lang w:eastAsia="en-US"/>
        </w:rPr>
      </w:pPr>
      <w:proofErr w:type="gramStart"/>
      <w:r w:rsidRPr="00C13171">
        <w:rPr>
          <w:rFonts w:eastAsiaTheme="minorHAnsi"/>
          <w:color w:val="000000"/>
          <w:lang w:eastAsia="en-US"/>
        </w:rPr>
        <w:t xml:space="preserve">ООП НОО обеспечивает: </w:t>
      </w:r>
      <w:r w:rsidRPr="00C13171">
        <w:rPr>
          <w:rFonts w:eastAsiaTheme="minorHAnsi"/>
          <w:i/>
          <w:iCs/>
          <w:color w:val="000000"/>
          <w:lang w:eastAsia="en-US"/>
        </w:rPr>
        <w:t xml:space="preserve">гарантию прав учащихся на образование </w:t>
      </w:r>
      <w:r w:rsidRPr="00C13171">
        <w:rPr>
          <w:rFonts w:eastAsiaTheme="minorHAnsi"/>
          <w:color w:val="000000"/>
          <w:lang w:eastAsia="en-US"/>
        </w:rPr>
        <w:t xml:space="preserve">(доступное и качественное), </w:t>
      </w:r>
      <w:r w:rsidRPr="00C13171">
        <w:rPr>
          <w:rFonts w:eastAsiaTheme="minorHAnsi"/>
          <w:i/>
          <w:iCs/>
          <w:color w:val="000000"/>
          <w:lang w:eastAsia="en-US"/>
        </w:rPr>
        <w:t xml:space="preserve">оптимизацию образовательного процесса </w:t>
      </w:r>
      <w:r w:rsidRPr="00C13171">
        <w:rPr>
          <w:rFonts w:eastAsiaTheme="minorHAnsi"/>
          <w:color w:val="000000"/>
          <w:lang w:eastAsia="en-US"/>
        </w:rPr>
        <w:t xml:space="preserve">(оптимальные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w:t>
      </w:r>
      <w:r w:rsidRPr="00C13171">
        <w:rPr>
          <w:rFonts w:eastAsiaTheme="minorHAnsi"/>
          <w:i/>
          <w:iCs/>
          <w:color w:val="000000"/>
          <w:lang w:eastAsia="en-US"/>
        </w:rPr>
        <w:t xml:space="preserve">эффективное использование </w:t>
      </w:r>
      <w:r w:rsidRPr="00C13171">
        <w:rPr>
          <w:rFonts w:eastAsiaTheme="minorHAnsi"/>
          <w:color w:val="000000"/>
          <w:lang w:eastAsia="en-US"/>
        </w:rPr>
        <w:t xml:space="preserve">современных технологий обучения, </w:t>
      </w:r>
      <w:r w:rsidRPr="00C13171">
        <w:rPr>
          <w:rFonts w:eastAsiaTheme="minorHAnsi"/>
          <w:i/>
          <w:iCs/>
          <w:color w:val="000000"/>
          <w:lang w:eastAsia="en-US"/>
        </w:rPr>
        <w:t xml:space="preserve">обеспечение условий </w:t>
      </w:r>
      <w:r w:rsidRPr="00C13171">
        <w:rPr>
          <w:rFonts w:eastAsiaTheme="minorHAnsi"/>
          <w:color w:val="000000"/>
          <w:lang w:eastAsia="en-US"/>
        </w:rPr>
        <w:t xml:space="preserve">для самореализации, самоопределения личности и сохранения здоровья учащихся, </w:t>
      </w:r>
      <w:r w:rsidRPr="00C13171">
        <w:rPr>
          <w:rFonts w:eastAsiaTheme="minorHAnsi"/>
          <w:i/>
          <w:iCs/>
          <w:color w:val="000000"/>
          <w:lang w:eastAsia="en-US"/>
        </w:rPr>
        <w:t xml:space="preserve">использование современного материально-технического обеспечения </w:t>
      </w:r>
      <w:r w:rsidRPr="00C13171">
        <w:rPr>
          <w:rFonts w:eastAsiaTheme="minorHAnsi"/>
          <w:color w:val="000000"/>
          <w:lang w:eastAsia="en-US"/>
        </w:rPr>
        <w:t xml:space="preserve">образовательного процесса, </w:t>
      </w:r>
      <w:r w:rsidRPr="00C13171">
        <w:rPr>
          <w:rFonts w:eastAsiaTheme="minorHAnsi"/>
          <w:i/>
          <w:iCs/>
          <w:color w:val="000000"/>
          <w:lang w:eastAsia="en-US"/>
        </w:rPr>
        <w:t xml:space="preserve">информационное и психолого-педагогическое сопровождение </w:t>
      </w:r>
      <w:r w:rsidRPr="00C13171">
        <w:rPr>
          <w:rFonts w:eastAsiaTheme="minorHAnsi"/>
          <w:color w:val="000000"/>
          <w:lang w:eastAsia="en-US"/>
        </w:rPr>
        <w:t xml:space="preserve">учебного процесса. </w:t>
      </w:r>
      <w:proofErr w:type="gramEnd"/>
    </w:p>
    <w:p w:rsidR="00C13171" w:rsidRPr="00C13171" w:rsidRDefault="00C13171" w:rsidP="00C13171">
      <w:pPr>
        <w:autoSpaceDE w:val="0"/>
        <w:autoSpaceDN w:val="0"/>
        <w:adjustRightInd w:val="0"/>
        <w:ind w:firstLine="708"/>
        <w:jc w:val="both"/>
        <w:rPr>
          <w:rFonts w:eastAsiaTheme="minorHAnsi"/>
          <w:color w:val="000000"/>
          <w:lang w:eastAsia="en-US"/>
        </w:rPr>
      </w:pPr>
      <w:r w:rsidRPr="00C13171">
        <w:rPr>
          <w:rFonts w:eastAsiaTheme="minorHAnsi"/>
          <w:color w:val="000000"/>
          <w:lang w:eastAsia="en-US"/>
        </w:rPr>
        <w:t xml:space="preserve">ООП НОО </w:t>
      </w:r>
      <w:proofErr w:type="gramStart"/>
      <w:r w:rsidRPr="00C13171">
        <w:rPr>
          <w:rFonts w:eastAsiaTheme="minorHAnsi"/>
          <w:color w:val="000000"/>
          <w:lang w:eastAsia="en-US"/>
        </w:rPr>
        <w:t>построена</w:t>
      </w:r>
      <w:proofErr w:type="gramEnd"/>
      <w:r w:rsidRPr="00C13171">
        <w:rPr>
          <w:rFonts w:eastAsiaTheme="minorHAnsi"/>
          <w:color w:val="000000"/>
          <w:lang w:eastAsia="en-US"/>
        </w:rPr>
        <w:t xml:space="preserve"> с уч</w:t>
      </w:r>
      <w:r>
        <w:rPr>
          <w:rFonts w:eastAsiaTheme="minorHAnsi"/>
          <w:color w:val="000000"/>
          <w:lang w:eastAsia="en-US"/>
        </w:rPr>
        <w:t>е</w:t>
      </w:r>
      <w:r w:rsidRPr="00C13171">
        <w:rPr>
          <w:rFonts w:eastAsiaTheme="minorHAnsi"/>
          <w:color w:val="000000"/>
          <w:lang w:eastAsia="en-US"/>
        </w:rPr>
        <w:t xml:space="preserve">том требований к оснащению образовательного процесса в соответствии с содержанием учебных предметов. </w:t>
      </w:r>
    </w:p>
    <w:p w:rsidR="00C13171" w:rsidRPr="00C13171" w:rsidRDefault="00C13171" w:rsidP="00C13171">
      <w:pPr>
        <w:autoSpaceDE w:val="0"/>
        <w:autoSpaceDN w:val="0"/>
        <w:adjustRightInd w:val="0"/>
        <w:rPr>
          <w:rFonts w:eastAsiaTheme="minorHAnsi"/>
          <w:color w:val="000000"/>
          <w:sz w:val="23"/>
          <w:szCs w:val="23"/>
          <w:lang w:eastAsia="en-US"/>
        </w:rPr>
      </w:pPr>
      <w:r w:rsidRPr="00C13171">
        <w:rPr>
          <w:rFonts w:eastAsiaTheme="minorHAnsi"/>
          <w:b/>
          <w:bCs/>
          <w:i/>
          <w:iCs/>
          <w:color w:val="000000"/>
          <w:sz w:val="23"/>
          <w:szCs w:val="23"/>
          <w:lang w:eastAsia="en-US"/>
        </w:rPr>
        <w:t xml:space="preserve">Состав участников образовательных отношений: </w:t>
      </w:r>
    </w:p>
    <w:p w:rsidR="00C13171" w:rsidRPr="00C13171" w:rsidRDefault="00C13171" w:rsidP="002D2B6E">
      <w:pPr>
        <w:autoSpaceDE w:val="0"/>
        <w:autoSpaceDN w:val="0"/>
        <w:adjustRightInd w:val="0"/>
        <w:spacing w:after="33"/>
        <w:jc w:val="both"/>
        <w:rPr>
          <w:rFonts w:eastAsiaTheme="minorHAnsi"/>
          <w:color w:val="000000"/>
          <w:lang w:eastAsia="en-US"/>
        </w:rPr>
      </w:pPr>
      <w:r>
        <w:rPr>
          <w:rFonts w:eastAsiaTheme="minorHAnsi"/>
          <w:color w:val="000000"/>
          <w:sz w:val="23"/>
          <w:szCs w:val="23"/>
          <w:lang w:eastAsia="en-US"/>
        </w:rPr>
        <w:t xml:space="preserve">- </w:t>
      </w:r>
      <w:proofErr w:type="gramStart"/>
      <w:r>
        <w:rPr>
          <w:rFonts w:eastAsiaTheme="minorHAnsi"/>
          <w:color w:val="000000"/>
          <w:sz w:val="23"/>
          <w:szCs w:val="23"/>
          <w:lang w:eastAsia="en-US"/>
        </w:rPr>
        <w:t>обучающиеся</w:t>
      </w:r>
      <w:proofErr w:type="gramEnd"/>
      <w:r>
        <w:rPr>
          <w:rFonts w:eastAsiaTheme="minorHAnsi"/>
          <w:color w:val="000000"/>
          <w:sz w:val="23"/>
          <w:szCs w:val="23"/>
          <w:lang w:eastAsia="en-US"/>
        </w:rPr>
        <w:t xml:space="preserve"> </w:t>
      </w:r>
      <w:r w:rsidRPr="00C13171">
        <w:rPr>
          <w:rFonts w:eastAsiaTheme="minorHAnsi"/>
          <w:color w:val="000000"/>
          <w:sz w:val="23"/>
          <w:szCs w:val="23"/>
          <w:lang w:eastAsia="en-US"/>
        </w:rPr>
        <w:t xml:space="preserve">начальных классов, достигшие школьного </w:t>
      </w:r>
      <w:r w:rsidRPr="00C13171">
        <w:rPr>
          <w:rFonts w:eastAsiaTheme="minorHAnsi"/>
          <w:color w:val="000000"/>
          <w:lang w:eastAsia="en-US"/>
        </w:rPr>
        <w:t xml:space="preserve">возраста (не младше 6,5 лет); </w:t>
      </w:r>
    </w:p>
    <w:p w:rsidR="00C13171" w:rsidRPr="00C13171" w:rsidRDefault="00C13171" w:rsidP="002D2B6E">
      <w:pPr>
        <w:autoSpaceDE w:val="0"/>
        <w:autoSpaceDN w:val="0"/>
        <w:adjustRightInd w:val="0"/>
        <w:spacing w:after="33"/>
        <w:jc w:val="both"/>
        <w:rPr>
          <w:rFonts w:eastAsiaTheme="minorHAnsi"/>
          <w:color w:val="000000"/>
          <w:lang w:eastAsia="en-US"/>
        </w:rPr>
      </w:pPr>
      <w:r w:rsidRPr="002D2B6E">
        <w:rPr>
          <w:rFonts w:eastAsiaTheme="minorHAnsi"/>
          <w:color w:val="000000"/>
          <w:lang w:eastAsia="en-US"/>
        </w:rPr>
        <w:lastRenderedPageBreak/>
        <w:t>- учителя</w:t>
      </w:r>
      <w:r w:rsidRPr="00C13171">
        <w:rPr>
          <w:rFonts w:eastAsiaTheme="minorHAnsi"/>
          <w:color w:val="000000"/>
          <w:lang w:eastAsia="en-US"/>
        </w:rPr>
        <w:t>, изучившие требования, предъявляемые к ООП НОО федеральным государственным образовательным стандартом, владеющи</w:t>
      </w:r>
      <w:r w:rsidRPr="002D2B6E">
        <w:rPr>
          <w:rFonts w:eastAsiaTheme="minorHAnsi"/>
          <w:color w:val="000000"/>
          <w:lang w:eastAsia="en-US"/>
        </w:rPr>
        <w:t>е</w:t>
      </w:r>
      <w:r w:rsidRPr="00C13171">
        <w:rPr>
          <w:rFonts w:eastAsiaTheme="minorHAnsi"/>
          <w:color w:val="000000"/>
          <w:lang w:eastAsia="en-US"/>
        </w:rPr>
        <w:t xml:space="preserve"> современными технологиями обучения, ответственные за качественное образование, демонстрирующие рост профессионального мастерства. </w:t>
      </w:r>
    </w:p>
    <w:p w:rsidR="00C13171" w:rsidRPr="00C13171" w:rsidRDefault="00C13171" w:rsidP="002D2B6E">
      <w:pPr>
        <w:autoSpaceDE w:val="0"/>
        <w:autoSpaceDN w:val="0"/>
        <w:adjustRightInd w:val="0"/>
        <w:jc w:val="both"/>
        <w:rPr>
          <w:rFonts w:eastAsiaTheme="minorHAnsi"/>
          <w:color w:val="000000"/>
          <w:lang w:eastAsia="en-US"/>
        </w:rPr>
      </w:pPr>
      <w:r w:rsidRPr="002D2B6E">
        <w:rPr>
          <w:rFonts w:eastAsiaTheme="minorHAnsi"/>
          <w:color w:val="000000"/>
          <w:lang w:eastAsia="en-US"/>
        </w:rPr>
        <w:t xml:space="preserve">- </w:t>
      </w:r>
      <w:r w:rsidRPr="00C13171">
        <w:rPr>
          <w:rFonts w:eastAsiaTheme="minorHAnsi"/>
          <w:color w:val="000000"/>
          <w:lang w:eastAsia="en-US"/>
        </w:rPr>
        <w:t xml:space="preserve">родители, изучившие особенности ООП НОО, нормативные документы и локальные акты, обеспечивающие ее выполнение. </w:t>
      </w:r>
    </w:p>
    <w:p w:rsidR="00C13171" w:rsidRPr="00C13171" w:rsidRDefault="00C13171" w:rsidP="002D2B6E">
      <w:pPr>
        <w:autoSpaceDE w:val="0"/>
        <w:autoSpaceDN w:val="0"/>
        <w:adjustRightInd w:val="0"/>
        <w:ind w:firstLine="708"/>
        <w:jc w:val="both"/>
        <w:rPr>
          <w:rFonts w:eastAsiaTheme="minorHAnsi"/>
          <w:color w:val="000000"/>
          <w:lang w:eastAsia="en-US"/>
        </w:rPr>
      </w:pPr>
      <w:r w:rsidRPr="00C13171">
        <w:rPr>
          <w:rFonts w:eastAsiaTheme="minorHAnsi"/>
          <w:color w:val="000000"/>
          <w:lang w:eastAsia="en-US"/>
        </w:rPr>
        <w:t xml:space="preserve">ООП НОО реализует функцию общественного договора с родителями, предоставляет возможность родителям участвовать в работе органов государственно-общественного управления. Для реализации прав семьи и ребенка в </w:t>
      </w:r>
      <w:r w:rsidR="002D2B6E" w:rsidRPr="002D2B6E">
        <w:rPr>
          <w:rFonts w:eastAsiaTheme="minorHAnsi"/>
          <w:color w:val="000000"/>
          <w:lang w:eastAsia="en-US"/>
        </w:rPr>
        <w:t>Школе</w:t>
      </w:r>
      <w:r w:rsidRPr="00C13171">
        <w:rPr>
          <w:rFonts w:eastAsiaTheme="minorHAnsi"/>
          <w:color w:val="000000"/>
          <w:lang w:eastAsia="en-US"/>
        </w:rPr>
        <w:t xml:space="preserve"> созданы условия для самореализации учащихся в соответствии с их способностями, желанием и направленностью личности. </w:t>
      </w:r>
    </w:p>
    <w:p w:rsidR="00C13171" w:rsidRPr="00C13171" w:rsidRDefault="00C13171" w:rsidP="002D2B6E">
      <w:pPr>
        <w:autoSpaceDE w:val="0"/>
        <w:autoSpaceDN w:val="0"/>
        <w:adjustRightInd w:val="0"/>
        <w:jc w:val="both"/>
        <w:rPr>
          <w:rFonts w:eastAsiaTheme="minorHAnsi"/>
          <w:color w:val="000000"/>
          <w:lang w:eastAsia="en-US"/>
        </w:rPr>
      </w:pPr>
      <w:r w:rsidRPr="00C13171">
        <w:rPr>
          <w:rFonts w:eastAsiaTheme="minorHAnsi"/>
          <w:color w:val="000000"/>
          <w:lang w:eastAsia="en-US"/>
        </w:rPr>
        <w:t xml:space="preserve">Инновационная деятельность </w:t>
      </w:r>
      <w:r w:rsidR="002D2B6E" w:rsidRPr="002D2B6E">
        <w:rPr>
          <w:rFonts w:eastAsiaTheme="minorHAnsi"/>
          <w:color w:val="000000"/>
          <w:lang w:eastAsia="en-US"/>
        </w:rPr>
        <w:t xml:space="preserve">Школы </w:t>
      </w:r>
      <w:r w:rsidRPr="00C13171">
        <w:rPr>
          <w:rFonts w:eastAsiaTheme="minorHAnsi"/>
          <w:color w:val="000000"/>
          <w:lang w:eastAsia="en-US"/>
        </w:rPr>
        <w:t>направлена на овладение педагогами современными технологиями. Система воспитательной работы в школе ориентирована на личностное развитие реб</w:t>
      </w:r>
      <w:r w:rsidR="002D2B6E" w:rsidRPr="002D2B6E">
        <w:rPr>
          <w:rFonts w:eastAsiaTheme="minorHAnsi"/>
          <w:color w:val="000000"/>
          <w:lang w:eastAsia="en-US"/>
        </w:rPr>
        <w:t>е</w:t>
      </w:r>
      <w:r w:rsidRPr="00C13171">
        <w:rPr>
          <w:rFonts w:eastAsiaTheme="minorHAnsi"/>
          <w:color w:val="000000"/>
          <w:lang w:eastAsia="en-US"/>
        </w:rPr>
        <w:t xml:space="preserve">нка. Для реализации возможностей учащихся в сфере дополнительного образования в </w:t>
      </w:r>
      <w:r w:rsidR="002D2B6E" w:rsidRPr="002D2B6E">
        <w:rPr>
          <w:rFonts w:eastAsiaTheme="minorHAnsi"/>
          <w:color w:val="000000"/>
          <w:lang w:eastAsia="en-US"/>
        </w:rPr>
        <w:t>Школе</w:t>
      </w:r>
      <w:r w:rsidRPr="00C13171">
        <w:rPr>
          <w:rFonts w:eastAsiaTheme="minorHAnsi"/>
          <w:color w:val="000000"/>
          <w:lang w:eastAsia="en-US"/>
        </w:rPr>
        <w:t xml:space="preserve"> работают кружки, секции и клубы. </w:t>
      </w:r>
      <w:r w:rsidR="002D2B6E" w:rsidRPr="002D2B6E">
        <w:rPr>
          <w:rFonts w:eastAsiaTheme="minorHAnsi"/>
          <w:color w:val="000000"/>
          <w:lang w:eastAsia="en-US"/>
        </w:rPr>
        <w:t>Школа</w:t>
      </w:r>
      <w:r w:rsidRPr="00C13171">
        <w:rPr>
          <w:rFonts w:eastAsiaTheme="minorHAnsi"/>
          <w:color w:val="000000"/>
          <w:lang w:eastAsia="en-US"/>
        </w:rPr>
        <w:t xml:space="preserve"> имеет полностью укомплектованный штат педагогических работников. В начальной школ</w:t>
      </w:r>
      <w:r w:rsidR="005B4352">
        <w:rPr>
          <w:rFonts w:eastAsiaTheme="minorHAnsi"/>
          <w:color w:val="000000"/>
          <w:lang w:eastAsia="en-US"/>
        </w:rPr>
        <w:t xml:space="preserve">е 100% — учителя высшей </w:t>
      </w:r>
      <w:r w:rsidRPr="00C13171">
        <w:rPr>
          <w:rFonts w:eastAsiaTheme="minorHAnsi"/>
          <w:color w:val="000000"/>
          <w:lang w:eastAsia="en-US"/>
        </w:rPr>
        <w:t xml:space="preserve"> квалификационной категории. Специфика педагогических кадров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w:t>
      </w:r>
    </w:p>
    <w:p w:rsidR="00C13171" w:rsidRPr="00C13171" w:rsidRDefault="00C13171" w:rsidP="00C13171">
      <w:pPr>
        <w:pStyle w:val="aff6"/>
        <w:ind w:firstLine="454"/>
        <w:jc w:val="both"/>
        <w:rPr>
          <w:b/>
          <w:bCs/>
          <w:color w:val="000000"/>
        </w:rPr>
      </w:pPr>
      <w:r w:rsidRPr="00C13171">
        <w:rPr>
          <w:rFonts w:eastAsiaTheme="minorHAnsi"/>
          <w:color w:val="000000"/>
          <w:sz w:val="23"/>
          <w:szCs w:val="23"/>
          <w:lang w:eastAsia="en-US"/>
        </w:rPr>
        <w:t>Педагоги систематически повышают квалификацию, владеют современными образовательными технологиями, имеют успешный опыт разработки и внедрени</w:t>
      </w:r>
      <w:r w:rsidR="002D2B6E">
        <w:rPr>
          <w:rFonts w:eastAsiaTheme="minorHAnsi"/>
          <w:color w:val="000000"/>
          <w:sz w:val="23"/>
          <w:szCs w:val="23"/>
          <w:lang w:eastAsia="en-US"/>
        </w:rPr>
        <w:t>я</w:t>
      </w:r>
      <w:r w:rsidR="002D2B6E" w:rsidRPr="002D2B6E">
        <w:t xml:space="preserve"> </w:t>
      </w:r>
      <w:r w:rsidR="002D2B6E" w:rsidRPr="002D2B6E">
        <w:rPr>
          <w:rFonts w:eastAsiaTheme="minorHAnsi"/>
          <w:color w:val="000000"/>
          <w:sz w:val="23"/>
          <w:szCs w:val="23"/>
          <w:lang w:eastAsia="en-US"/>
        </w:rPr>
        <w:t>инновационных проектов и программ, умеют осуществлять мониторинг экспериментальной деятельности и рефлексивный анализ ее хода и результатов.</w:t>
      </w:r>
    </w:p>
    <w:p w:rsidR="00AF2582" w:rsidRPr="00AF2582" w:rsidRDefault="00AF2582" w:rsidP="00AF2582">
      <w:pPr>
        <w:keepNext/>
        <w:spacing w:before="240" w:after="60"/>
        <w:outlineLvl w:val="1"/>
        <w:rPr>
          <w:rFonts w:cs="Arial"/>
          <w:b/>
          <w:bCs/>
          <w:sz w:val="28"/>
          <w:szCs w:val="28"/>
        </w:rPr>
      </w:pPr>
      <w:bookmarkStart w:id="6" w:name="_Toc346201160"/>
      <w:bookmarkStart w:id="7" w:name="_Toc472779781"/>
      <w:r w:rsidRPr="00AF2582">
        <w:rPr>
          <w:rFonts w:cs="Arial"/>
          <w:b/>
          <w:bCs/>
          <w:sz w:val="28"/>
          <w:szCs w:val="28"/>
        </w:rPr>
        <w:t xml:space="preserve">1.2. Планируемые результаты освоения </w:t>
      </w:r>
      <w:proofErr w:type="gramStart"/>
      <w:r w:rsidRPr="00AF2582">
        <w:rPr>
          <w:rFonts w:cs="Arial"/>
          <w:b/>
          <w:bCs/>
          <w:sz w:val="28"/>
          <w:szCs w:val="28"/>
        </w:rPr>
        <w:t>обучающимися</w:t>
      </w:r>
      <w:proofErr w:type="gramEnd"/>
      <w:r w:rsidRPr="00AF2582">
        <w:rPr>
          <w:rFonts w:cs="Arial"/>
          <w:b/>
          <w:bCs/>
          <w:sz w:val="28"/>
          <w:szCs w:val="28"/>
        </w:rPr>
        <w:t xml:space="preserve"> основной образовательной программы</w:t>
      </w:r>
      <w:bookmarkEnd w:id="6"/>
      <w:bookmarkEnd w:id="7"/>
      <w:r w:rsidRPr="00AF2582">
        <w:rPr>
          <w:rFonts w:cs="Arial"/>
          <w:b/>
          <w:bCs/>
          <w:sz w:val="28"/>
          <w:szCs w:val="28"/>
        </w:rPr>
        <w:t xml:space="preserve"> </w:t>
      </w:r>
    </w:p>
    <w:p w:rsidR="002D2B6E" w:rsidRDefault="002D2B6E" w:rsidP="00AF2582">
      <w:pPr>
        <w:autoSpaceDE w:val="0"/>
        <w:autoSpaceDN w:val="0"/>
        <w:adjustRightInd w:val="0"/>
        <w:ind w:firstLine="454"/>
        <w:jc w:val="both"/>
        <w:textAlignment w:val="center"/>
        <w:rPr>
          <w:color w:val="000000"/>
          <w:spacing w:val="-2"/>
        </w:rPr>
      </w:pPr>
    </w:p>
    <w:p w:rsidR="002D2B6E" w:rsidRPr="002D2B6E" w:rsidRDefault="002D2B6E" w:rsidP="002D2B6E">
      <w:pPr>
        <w:autoSpaceDE w:val="0"/>
        <w:autoSpaceDN w:val="0"/>
        <w:adjustRightInd w:val="0"/>
        <w:ind w:firstLine="708"/>
        <w:jc w:val="both"/>
        <w:rPr>
          <w:rFonts w:eastAsiaTheme="minorHAnsi"/>
          <w:color w:val="000000"/>
          <w:lang w:eastAsia="en-US"/>
        </w:rPr>
      </w:pPr>
      <w:r w:rsidRPr="002D2B6E">
        <w:rPr>
          <w:rFonts w:eastAsiaTheme="minorHAnsi"/>
          <w:color w:val="000000"/>
          <w:lang w:eastAsia="en-US"/>
        </w:rPr>
        <w:t>В соответствии со Стандартом планируемые результаты освоения образовательной программы обеспечивают связь между требованиями Стандарта, образовательной деятельностью, системой оценки результатов освоения Образовательной программы и содержанием, заложенным в УМК.</w:t>
      </w:r>
      <w:r>
        <w:rPr>
          <w:rFonts w:eastAsiaTheme="minorHAnsi"/>
          <w:color w:val="000000"/>
          <w:lang w:eastAsia="en-US"/>
        </w:rPr>
        <w:t xml:space="preserve"> </w:t>
      </w:r>
      <w:r w:rsidRPr="002D2B6E">
        <w:rPr>
          <w:rFonts w:eastAsiaTheme="minorHAnsi"/>
          <w:color w:val="000000"/>
          <w:lang w:eastAsia="en-US"/>
        </w:rPr>
        <w:t xml:space="preserve">К числу планируемых результатов освоения основной образовательной программы отнесены: </w:t>
      </w:r>
    </w:p>
    <w:p w:rsidR="002D2B6E" w:rsidRPr="002D2B6E" w:rsidRDefault="002D2B6E" w:rsidP="002D2B6E">
      <w:pPr>
        <w:autoSpaceDE w:val="0"/>
        <w:autoSpaceDN w:val="0"/>
        <w:adjustRightInd w:val="0"/>
        <w:spacing w:after="47"/>
        <w:jc w:val="both"/>
        <w:rPr>
          <w:rFonts w:eastAsiaTheme="minorHAnsi"/>
          <w:color w:val="000000"/>
          <w:lang w:eastAsia="en-US"/>
        </w:rPr>
      </w:pPr>
      <w:r w:rsidRPr="002D2B6E">
        <w:rPr>
          <w:rFonts w:eastAsiaTheme="minorHAnsi"/>
          <w:b/>
          <w:bCs/>
          <w:i/>
          <w:iCs/>
          <w:color w:val="000000"/>
          <w:lang w:eastAsia="en-US"/>
        </w:rPr>
        <w:t xml:space="preserve">личностные результаты </w:t>
      </w:r>
      <w:r w:rsidRPr="002D2B6E">
        <w:rPr>
          <w:rFonts w:eastAsiaTheme="minorHAnsi"/>
          <w:color w:val="000000"/>
          <w:lang w:eastAsia="en-US"/>
        </w:rPr>
        <w:t xml:space="preserve">— готовность и способность обучающихся к саморазвитию, </w:t>
      </w:r>
      <w:proofErr w:type="spellStart"/>
      <w:r w:rsidRPr="002D2B6E">
        <w:rPr>
          <w:rFonts w:eastAsiaTheme="minorHAnsi"/>
          <w:color w:val="000000"/>
          <w:lang w:eastAsia="en-US"/>
        </w:rPr>
        <w:t>сформированность</w:t>
      </w:r>
      <w:proofErr w:type="spellEnd"/>
      <w:r w:rsidRPr="002D2B6E">
        <w:rPr>
          <w:rFonts w:eastAsiaTheme="minorHAnsi"/>
          <w:color w:val="000000"/>
          <w:lang w:eastAsia="en-US"/>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2D2B6E">
        <w:rPr>
          <w:rFonts w:eastAsiaTheme="minorHAnsi"/>
          <w:color w:val="000000"/>
          <w:lang w:eastAsia="en-US"/>
        </w:rPr>
        <w:t>сформированность</w:t>
      </w:r>
      <w:proofErr w:type="spellEnd"/>
      <w:r w:rsidRPr="002D2B6E">
        <w:rPr>
          <w:rFonts w:eastAsiaTheme="minorHAnsi"/>
          <w:color w:val="000000"/>
          <w:lang w:eastAsia="en-US"/>
        </w:rPr>
        <w:t xml:space="preserve"> основ российской, гражданской идентичности; </w:t>
      </w:r>
    </w:p>
    <w:p w:rsidR="002D2B6E" w:rsidRPr="002D2B6E" w:rsidRDefault="002D2B6E" w:rsidP="002D2B6E">
      <w:pPr>
        <w:autoSpaceDE w:val="0"/>
        <w:autoSpaceDN w:val="0"/>
        <w:adjustRightInd w:val="0"/>
        <w:spacing w:after="47"/>
        <w:jc w:val="both"/>
        <w:rPr>
          <w:rFonts w:eastAsiaTheme="minorHAnsi"/>
          <w:color w:val="000000"/>
          <w:lang w:eastAsia="en-US"/>
        </w:rPr>
      </w:pPr>
      <w:proofErr w:type="spellStart"/>
      <w:r w:rsidRPr="002D2B6E">
        <w:rPr>
          <w:rFonts w:eastAsiaTheme="minorHAnsi"/>
          <w:b/>
          <w:bCs/>
          <w:i/>
          <w:iCs/>
          <w:color w:val="000000"/>
          <w:lang w:eastAsia="en-US"/>
        </w:rPr>
        <w:t>метапредметные</w:t>
      </w:r>
      <w:proofErr w:type="spellEnd"/>
      <w:r w:rsidRPr="002D2B6E">
        <w:rPr>
          <w:rFonts w:eastAsiaTheme="minorHAnsi"/>
          <w:b/>
          <w:bCs/>
          <w:i/>
          <w:iCs/>
          <w:color w:val="000000"/>
          <w:lang w:eastAsia="en-US"/>
        </w:rPr>
        <w:t xml:space="preserve"> результаты </w:t>
      </w:r>
      <w:r w:rsidRPr="002D2B6E">
        <w:rPr>
          <w:rFonts w:eastAsiaTheme="minorHAnsi"/>
          <w:color w:val="000000"/>
          <w:lang w:eastAsia="en-US"/>
        </w:rPr>
        <w:t xml:space="preserve">— освоенные </w:t>
      </w:r>
      <w:proofErr w:type="gramStart"/>
      <w:r w:rsidRPr="002D2B6E">
        <w:rPr>
          <w:rFonts w:eastAsiaTheme="minorHAnsi"/>
          <w:color w:val="000000"/>
          <w:lang w:eastAsia="en-US"/>
        </w:rPr>
        <w:t>обучающимися</w:t>
      </w:r>
      <w:proofErr w:type="gramEnd"/>
      <w:r w:rsidRPr="002D2B6E">
        <w:rPr>
          <w:rFonts w:eastAsiaTheme="minorHAnsi"/>
          <w:color w:val="000000"/>
          <w:lang w:eastAsia="en-US"/>
        </w:rPr>
        <w:t xml:space="preserve"> универсальные учебные действия (познавательные, регулятивные и коммуникативные); </w:t>
      </w:r>
    </w:p>
    <w:p w:rsidR="002D2B6E" w:rsidRPr="002D2B6E" w:rsidRDefault="002D2B6E" w:rsidP="002D2B6E">
      <w:pPr>
        <w:autoSpaceDE w:val="0"/>
        <w:autoSpaceDN w:val="0"/>
        <w:adjustRightInd w:val="0"/>
        <w:jc w:val="both"/>
        <w:rPr>
          <w:rFonts w:eastAsiaTheme="minorHAnsi"/>
          <w:color w:val="000000"/>
          <w:lang w:eastAsia="en-US"/>
        </w:rPr>
      </w:pPr>
      <w:proofErr w:type="gramStart"/>
      <w:r w:rsidRPr="002D2B6E">
        <w:rPr>
          <w:rFonts w:eastAsiaTheme="minorHAnsi"/>
          <w:b/>
          <w:bCs/>
          <w:i/>
          <w:iCs/>
          <w:color w:val="000000"/>
          <w:lang w:eastAsia="en-US"/>
        </w:rPr>
        <w:t xml:space="preserve">предметные результаты </w:t>
      </w:r>
      <w:r w:rsidRPr="002D2B6E">
        <w:rPr>
          <w:rFonts w:eastAsiaTheme="minorHAnsi"/>
          <w:color w:val="000000"/>
          <w:lang w:eastAsia="en-US"/>
        </w:rPr>
        <w:t xml:space="preserve">—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2D2B6E" w:rsidRPr="002D2B6E" w:rsidRDefault="002D2B6E" w:rsidP="002D2B6E">
      <w:pPr>
        <w:autoSpaceDE w:val="0"/>
        <w:autoSpaceDN w:val="0"/>
        <w:adjustRightInd w:val="0"/>
        <w:jc w:val="both"/>
        <w:rPr>
          <w:rFonts w:ascii="Wingdings" w:eastAsiaTheme="minorHAnsi" w:hAnsi="Wingdings" w:cs="Wingdings"/>
          <w:color w:val="000000"/>
          <w:sz w:val="23"/>
          <w:szCs w:val="23"/>
          <w:lang w:eastAsia="en-US"/>
        </w:rPr>
      </w:pPr>
      <w:r w:rsidRPr="002D2B6E">
        <w:rPr>
          <w:rFonts w:ascii="Wingdings" w:eastAsiaTheme="minorHAnsi" w:hAnsi="Wingdings" w:cs="Wingdings"/>
          <w:color w:val="000000"/>
          <w:sz w:val="23"/>
          <w:szCs w:val="23"/>
          <w:lang w:eastAsia="en-US"/>
        </w:rPr>
        <w:t></w:t>
      </w:r>
      <w:r w:rsidRPr="002D2B6E">
        <w:rPr>
          <w:rFonts w:ascii="Wingdings" w:eastAsiaTheme="minorHAnsi" w:hAnsi="Wingdings" w:cs="Wingdings"/>
          <w:color w:val="000000"/>
          <w:sz w:val="23"/>
          <w:szCs w:val="23"/>
          <w:lang w:eastAsia="en-US"/>
        </w:rPr>
        <w:t></w:t>
      </w:r>
      <w:r w:rsidRPr="002D2B6E">
        <w:rPr>
          <w:rFonts w:eastAsiaTheme="minorHAnsi"/>
          <w:b/>
          <w:bCs/>
          <w:color w:val="000000"/>
          <w:sz w:val="23"/>
          <w:szCs w:val="23"/>
          <w:lang w:eastAsia="en-US"/>
        </w:rPr>
        <w:t xml:space="preserve">Планируемые личностные результаты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b/>
          <w:bCs/>
          <w:i/>
          <w:iCs/>
          <w:color w:val="000000"/>
          <w:sz w:val="23"/>
          <w:szCs w:val="23"/>
          <w:lang w:eastAsia="en-US"/>
        </w:rPr>
        <w:t xml:space="preserve">Самоопределение: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готовность и способность </w:t>
      </w:r>
      <w:proofErr w:type="gramStart"/>
      <w:r w:rsidRPr="002D2B6E">
        <w:rPr>
          <w:rFonts w:eastAsiaTheme="minorHAnsi"/>
          <w:color w:val="000000"/>
          <w:sz w:val="23"/>
          <w:szCs w:val="23"/>
          <w:lang w:eastAsia="en-US"/>
        </w:rPr>
        <w:t>обучающихся</w:t>
      </w:r>
      <w:proofErr w:type="gramEnd"/>
      <w:r w:rsidRPr="002D2B6E">
        <w:rPr>
          <w:rFonts w:eastAsiaTheme="minorHAnsi"/>
          <w:color w:val="000000"/>
          <w:sz w:val="23"/>
          <w:szCs w:val="23"/>
          <w:lang w:eastAsia="en-US"/>
        </w:rPr>
        <w:t xml:space="preserve"> к саморазвитию;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внутренняя позиция школьника на основе положительного отношения к школе;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принятие образа «хорошего ученика»;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самостоятельность и личная ответственность за свои поступки, установка на здоровый образ жизни;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2D2B6E">
        <w:rPr>
          <w:rFonts w:eastAsiaTheme="minorHAnsi"/>
          <w:color w:val="000000"/>
          <w:sz w:val="23"/>
          <w:szCs w:val="23"/>
          <w:lang w:eastAsia="en-US"/>
        </w:rPr>
        <w:t>здоровьесберегающего</w:t>
      </w:r>
      <w:proofErr w:type="spellEnd"/>
      <w:r w:rsidRPr="002D2B6E">
        <w:rPr>
          <w:rFonts w:eastAsiaTheme="minorHAnsi"/>
          <w:color w:val="000000"/>
          <w:sz w:val="23"/>
          <w:szCs w:val="23"/>
          <w:lang w:eastAsia="en-US"/>
        </w:rPr>
        <w:t xml:space="preserve"> поведения;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гражданская идентичность в форме осознания «Я» как гражданина России, чувства сопричастности и гордости за свою Родину, народ и историю;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осознание ответственности человека за общее благополучие;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осознание своей этнической принадлежности;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гуманистическое сознание;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lastRenderedPageBreak/>
        <w:t xml:space="preserve">- социальная компетентность как готовность к решению моральных дилемм, устойчивое следование в поведении социальным нормам;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начальные навыки адаптации в динамично изменяющемся мире. </w:t>
      </w:r>
    </w:p>
    <w:p w:rsidR="002D2B6E" w:rsidRPr="002D2B6E" w:rsidRDefault="002D2B6E" w:rsidP="002D2B6E">
      <w:pPr>
        <w:autoSpaceDE w:val="0"/>
        <w:autoSpaceDN w:val="0"/>
        <w:adjustRightInd w:val="0"/>
        <w:jc w:val="both"/>
        <w:rPr>
          <w:rFonts w:eastAsiaTheme="minorHAnsi"/>
          <w:color w:val="000000"/>
          <w:sz w:val="23"/>
          <w:szCs w:val="23"/>
          <w:lang w:eastAsia="en-US"/>
        </w:rPr>
      </w:pPr>
      <w:proofErr w:type="spellStart"/>
      <w:r w:rsidRPr="002D2B6E">
        <w:rPr>
          <w:rFonts w:eastAsiaTheme="minorHAnsi"/>
          <w:b/>
          <w:bCs/>
          <w:i/>
          <w:iCs/>
          <w:color w:val="000000"/>
          <w:sz w:val="23"/>
          <w:szCs w:val="23"/>
          <w:lang w:eastAsia="en-US"/>
        </w:rPr>
        <w:t>Смыслообразование</w:t>
      </w:r>
      <w:proofErr w:type="spellEnd"/>
      <w:r w:rsidRPr="002D2B6E">
        <w:rPr>
          <w:rFonts w:eastAsiaTheme="minorHAnsi"/>
          <w:b/>
          <w:bCs/>
          <w:i/>
          <w:iCs/>
          <w:color w:val="000000"/>
          <w:sz w:val="23"/>
          <w:szCs w:val="23"/>
          <w:lang w:eastAsia="en-US"/>
        </w:rPr>
        <w:t xml:space="preserve">: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мотивация учебной деятельности (социальная, учебно-познавательная и внешняя);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самооценка на основе критериев успешности учебной деятельности;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целостный, социально ориентированный взгляд на мир в единстве и разнообразии природы, народов, культур и религий;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w:t>
      </w:r>
      <w:proofErr w:type="spellStart"/>
      <w:r w:rsidRPr="002D2B6E">
        <w:rPr>
          <w:rFonts w:eastAsiaTheme="minorHAnsi"/>
          <w:color w:val="000000"/>
          <w:sz w:val="23"/>
          <w:szCs w:val="23"/>
          <w:lang w:eastAsia="en-US"/>
        </w:rPr>
        <w:t>эмпатия</w:t>
      </w:r>
      <w:proofErr w:type="spellEnd"/>
      <w:r w:rsidRPr="002D2B6E">
        <w:rPr>
          <w:rFonts w:eastAsiaTheme="minorHAnsi"/>
          <w:color w:val="000000"/>
          <w:sz w:val="23"/>
          <w:szCs w:val="23"/>
          <w:lang w:eastAsia="en-US"/>
        </w:rPr>
        <w:t xml:space="preserve"> как понимание чу</w:t>
      </w:r>
      <w:proofErr w:type="gramStart"/>
      <w:r w:rsidRPr="002D2B6E">
        <w:rPr>
          <w:rFonts w:eastAsiaTheme="minorHAnsi"/>
          <w:color w:val="000000"/>
          <w:sz w:val="23"/>
          <w:szCs w:val="23"/>
          <w:lang w:eastAsia="en-US"/>
        </w:rPr>
        <w:t>вств др</w:t>
      </w:r>
      <w:proofErr w:type="gramEnd"/>
      <w:r w:rsidRPr="002D2B6E">
        <w:rPr>
          <w:rFonts w:eastAsiaTheme="minorHAnsi"/>
          <w:color w:val="000000"/>
          <w:sz w:val="23"/>
          <w:szCs w:val="23"/>
          <w:lang w:eastAsia="en-US"/>
        </w:rPr>
        <w:t xml:space="preserve">угих людей и сопереживание им.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b/>
          <w:bCs/>
          <w:i/>
          <w:iCs/>
          <w:color w:val="000000"/>
          <w:sz w:val="23"/>
          <w:szCs w:val="23"/>
          <w:lang w:eastAsia="en-US"/>
        </w:rPr>
        <w:t xml:space="preserve">Нравственно-этическая ориентация: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уважительное отношение к иному мнению, истории и культуре других народов;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навыки сотрудничества в разных ситуациях, умение не создавать конфликты и находить выходы из спорных ситуаций;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эстетические потребности, ценности и чувства;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i/>
          <w:iCs/>
          <w:color w:val="000000"/>
          <w:sz w:val="23"/>
          <w:szCs w:val="23"/>
          <w:lang w:eastAsia="en-US"/>
        </w:rPr>
        <w:t xml:space="preserve">- </w:t>
      </w:r>
      <w:r w:rsidRPr="002D2B6E">
        <w:rPr>
          <w:rFonts w:eastAsiaTheme="minorHAnsi"/>
          <w:color w:val="000000"/>
          <w:sz w:val="23"/>
          <w:szCs w:val="23"/>
          <w:lang w:eastAsia="en-US"/>
        </w:rPr>
        <w:t xml:space="preserve">этические чувства, прежде всего доброжелательность и эмоционально-нравственная отзывчивость; </w:t>
      </w:r>
    </w:p>
    <w:p w:rsidR="002D2B6E" w:rsidRDefault="002D2B6E" w:rsidP="002D2B6E">
      <w:pPr>
        <w:autoSpaceDE w:val="0"/>
        <w:autoSpaceDN w:val="0"/>
        <w:adjustRightInd w:val="0"/>
        <w:jc w:val="both"/>
        <w:textAlignment w:val="center"/>
        <w:rPr>
          <w:color w:val="000000"/>
          <w:spacing w:val="-2"/>
        </w:rPr>
      </w:pPr>
      <w:r w:rsidRPr="002D2B6E">
        <w:rPr>
          <w:rFonts w:eastAsiaTheme="minorHAnsi"/>
          <w:color w:val="000000"/>
          <w:sz w:val="23"/>
          <w:szCs w:val="23"/>
          <w:lang w:eastAsia="en-US"/>
        </w:rPr>
        <w:t>- гуманистические и демократические ценности многонационального российского общества.</w:t>
      </w:r>
    </w:p>
    <w:p w:rsidR="002D2B6E" w:rsidRDefault="002D2B6E" w:rsidP="00AF2582">
      <w:pPr>
        <w:autoSpaceDE w:val="0"/>
        <w:autoSpaceDN w:val="0"/>
        <w:adjustRightInd w:val="0"/>
        <w:ind w:firstLine="454"/>
        <w:jc w:val="both"/>
        <w:textAlignment w:val="center"/>
        <w:rPr>
          <w:sz w:val="23"/>
          <w:szCs w:val="23"/>
        </w:rPr>
      </w:pPr>
      <w:r>
        <w:rPr>
          <w:sz w:val="23"/>
          <w:szCs w:val="23"/>
        </w:rPr>
        <w:t xml:space="preserve">Таким образом, планируется, что в сфере личностных результатов у выпускников начальной школы 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w:t>
      </w:r>
      <w:proofErr w:type="gramStart"/>
      <w:r>
        <w:rPr>
          <w:sz w:val="23"/>
          <w:szCs w:val="23"/>
        </w:rPr>
        <w:t>к</w:t>
      </w:r>
      <w:proofErr w:type="gramEnd"/>
      <w:r>
        <w:rPr>
          <w:sz w:val="23"/>
          <w:szCs w:val="23"/>
        </w:rPr>
        <w:t xml:space="preserve"> моральной </w:t>
      </w:r>
      <w:proofErr w:type="spellStart"/>
      <w:r>
        <w:rPr>
          <w:sz w:val="23"/>
          <w:szCs w:val="23"/>
        </w:rPr>
        <w:t>децентрации</w:t>
      </w:r>
      <w:proofErr w:type="spellEnd"/>
      <w:r>
        <w:rPr>
          <w:sz w:val="23"/>
          <w:szCs w:val="23"/>
        </w:rPr>
        <w:t>.</w:t>
      </w:r>
    </w:p>
    <w:p w:rsidR="002D2B6E" w:rsidRPr="002D2B6E" w:rsidRDefault="002D2B6E" w:rsidP="002D2B6E">
      <w:pPr>
        <w:autoSpaceDE w:val="0"/>
        <w:autoSpaceDN w:val="0"/>
        <w:adjustRightInd w:val="0"/>
        <w:jc w:val="both"/>
        <w:rPr>
          <w:rFonts w:ascii="Wingdings" w:eastAsiaTheme="minorHAnsi" w:hAnsi="Wingdings" w:cs="Wingdings"/>
          <w:color w:val="000000"/>
          <w:sz w:val="23"/>
          <w:szCs w:val="23"/>
          <w:lang w:eastAsia="en-US"/>
        </w:rPr>
      </w:pPr>
      <w:r w:rsidRPr="002D2B6E">
        <w:rPr>
          <w:rFonts w:ascii="Wingdings" w:eastAsiaTheme="minorHAnsi" w:hAnsi="Wingdings" w:cs="Wingdings"/>
          <w:color w:val="000000"/>
          <w:sz w:val="23"/>
          <w:szCs w:val="23"/>
          <w:lang w:eastAsia="en-US"/>
        </w:rPr>
        <w:t></w:t>
      </w:r>
      <w:r w:rsidRPr="002D2B6E">
        <w:rPr>
          <w:rFonts w:ascii="Wingdings" w:eastAsiaTheme="minorHAnsi" w:hAnsi="Wingdings" w:cs="Wingdings"/>
          <w:color w:val="000000"/>
          <w:sz w:val="23"/>
          <w:szCs w:val="23"/>
          <w:lang w:eastAsia="en-US"/>
        </w:rPr>
        <w:t></w:t>
      </w:r>
      <w:r w:rsidRPr="002D2B6E">
        <w:rPr>
          <w:rFonts w:eastAsiaTheme="minorHAnsi"/>
          <w:b/>
          <w:bCs/>
          <w:color w:val="000000"/>
          <w:sz w:val="23"/>
          <w:szCs w:val="23"/>
          <w:lang w:eastAsia="en-US"/>
        </w:rPr>
        <w:t xml:space="preserve">Планируемые </w:t>
      </w:r>
      <w:proofErr w:type="spellStart"/>
      <w:r w:rsidRPr="002D2B6E">
        <w:rPr>
          <w:rFonts w:eastAsiaTheme="minorHAnsi"/>
          <w:b/>
          <w:bCs/>
          <w:color w:val="000000"/>
          <w:sz w:val="23"/>
          <w:szCs w:val="23"/>
          <w:lang w:eastAsia="en-US"/>
        </w:rPr>
        <w:t>метапредметные</w:t>
      </w:r>
      <w:proofErr w:type="spellEnd"/>
      <w:r w:rsidRPr="002D2B6E">
        <w:rPr>
          <w:rFonts w:eastAsiaTheme="minorHAnsi"/>
          <w:b/>
          <w:bCs/>
          <w:color w:val="000000"/>
          <w:sz w:val="23"/>
          <w:szCs w:val="23"/>
          <w:lang w:eastAsia="en-US"/>
        </w:rPr>
        <w:t xml:space="preserve"> результаты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b/>
          <w:bCs/>
          <w:color w:val="000000"/>
          <w:sz w:val="23"/>
          <w:szCs w:val="23"/>
          <w:lang w:eastAsia="en-US"/>
        </w:rPr>
        <w:t xml:space="preserve">Регулятивные универсальные учебные действия (УУД) </w:t>
      </w:r>
    </w:p>
    <w:p w:rsidR="002D2B6E" w:rsidRPr="002D2B6E" w:rsidRDefault="002D2B6E" w:rsidP="002D2B6E">
      <w:pPr>
        <w:autoSpaceDE w:val="0"/>
        <w:autoSpaceDN w:val="0"/>
        <w:adjustRightInd w:val="0"/>
        <w:jc w:val="both"/>
        <w:rPr>
          <w:rFonts w:eastAsiaTheme="minorHAnsi"/>
          <w:color w:val="000000"/>
          <w:sz w:val="23"/>
          <w:szCs w:val="23"/>
          <w:lang w:eastAsia="en-US"/>
        </w:rPr>
      </w:pPr>
      <w:proofErr w:type="spellStart"/>
      <w:r w:rsidRPr="002D2B6E">
        <w:rPr>
          <w:rFonts w:eastAsiaTheme="minorHAnsi"/>
          <w:b/>
          <w:bCs/>
          <w:i/>
          <w:iCs/>
          <w:color w:val="000000"/>
          <w:sz w:val="23"/>
          <w:szCs w:val="23"/>
          <w:lang w:eastAsia="en-US"/>
        </w:rPr>
        <w:t>Целеполагание</w:t>
      </w:r>
      <w:proofErr w:type="spellEnd"/>
      <w:r w:rsidRPr="002D2B6E">
        <w:rPr>
          <w:rFonts w:eastAsiaTheme="minorHAnsi"/>
          <w:b/>
          <w:bCs/>
          <w:i/>
          <w:iCs/>
          <w:color w:val="000000"/>
          <w:sz w:val="23"/>
          <w:szCs w:val="23"/>
          <w:lang w:eastAsia="en-US"/>
        </w:rPr>
        <w:t xml:space="preserve">: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формулировать и удерживать учебную задачу;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преобразовывать практическую задачу </w:t>
      </w:r>
      <w:proofErr w:type="gramStart"/>
      <w:r w:rsidRPr="002D2B6E">
        <w:rPr>
          <w:rFonts w:eastAsiaTheme="minorHAnsi"/>
          <w:color w:val="000000"/>
          <w:sz w:val="23"/>
          <w:szCs w:val="23"/>
          <w:lang w:eastAsia="en-US"/>
        </w:rPr>
        <w:t>в</w:t>
      </w:r>
      <w:proofErr w:type="gramEnd"/>
      <w:r w:rsidRPr="002D2B6E">
        <w:rPr>
          <w:rFonts w:eastAsiaTheme="minorHAnsi"/>
          <w:color w:val="000000"/>
          <w:sz w:val="23"/>
          <w:szCs w:val="23"/>
          <w:lang w:eastAsia="en-US"/>
        </w:rPr>
        <w:t xml:space="preserve"> познавательную;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ставить новые учебные задачи в сотрудничестве с учителем.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b/>
          <w:bCs/>
          <w:i/>
          <w:iCs/>
          <w:color w:val="000000"/>
          <w:sz w:val="23"/>
          <w:szCs w:val="23"/>
          <w:lang w:eastAsia="en-US"/>
        </w:rPr>
        <w:t xml:space="preserve">Планирование: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b/>
          <w:bCs/>
          <w:color w:val="000000"/>
          <w:sz w:val="23"/>
          <w:szCs w:val="23"/>
          <w:lang w:eastAsia="en-US"/>
        </w:rPr>
        <w:t xml:space="preserve">- </w:t>
      </w:r>
      <w:r w:rsidRPr="002D2B6E">
        <w:rPr>
          <w:rFonts w:eastAsiaTheme="minorHAnsi"/>
          <w:color w:val="000000"/>
          <w:sz w:val="23"/>
          <w:szCs w:val="23"/>
          <w:lang w:eastAsia="en-US"/>
        </w:rPr>
        <w:t xml:space="preserve">применять установленные правила в планировании способа решения;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выбирать действия в соответствии с поставленной задачей и условиями еѐ реализации;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определять последовательность промежуточных целей и соответствующих им действий с учетом конечного результата;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составлять план и последовательность действий;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i/>
          <w:iCs/>
          <w:color w:val="000000"/>
          <w:sz w:val="23"/>
          <w:szCs w:val="23"/>
          <w:lang w:eastAsia="en-US"/>
        </w:rPr>
        <w:t xml:space="preserve">- </w:t>
      </w:r>
      <w:r w:rsidRPr="005B4352">
        <w:rPr>
          <w:rFonts w:eastAsiaTheme="minorHAnsi"/>
          <w:iCs/>
          <w:color w:val="000000"/>
          <w:sz w:val="23"/>
          <w:szCs w:val="23"/>
          <w:lang w:eastAsia="en-US"/>
        </w:rPr>
        <w:t>адекватно использовать речь для планирования и регуляции своей деятельности</w:t>
      </w:r>
      <w:r w:rsidRPr="002D2B6E">
        <w:rPr>
          <w:rFonts w:eastAsiaTheme="minorHAnsi"/>
          <w:i/>
          <w:iCs/>
          <w:color w:val="000000"/>
          <w:sz w:val="23"/>
          <w:szCs w:val="23"/>
          <w:lang w:eastAsia="en-US"/>
        </w:rPr>
        <w:t xml:space="preserve">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b/>
          <w:bCs/>
          <w:i/>
          <w:iCs/>
          <w:color w:val="000000"/>
          <w:sz w:val="23"/>
          <w:szCs w:val="23"/>
          <w:lang w:eastAsia="en-US"/>
        </w:rPr>
        <w:t xml:space="preserve">Осуществление учебных действий: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выполнять учебные действия в материализованной, </w:t>
      </w:r>
      <w:proofErr w:type="spellStart"/>
      <w:r w:rsidRPr="002D2B6E">
        <w:rPr>
          <w:rFonts w:eastAsiaTheme="minorHAnsi"/>
          <w:color w:val="000000"/>
          <w:sz w:val="23"/>
          <w:szCs w:val="23"/>
          <w:lang w:eastAsia="en-US"/>
        </w:rPr>
        <w:t>гипермедийной</w:t>
      </w:r>
      <w:proofErr w:type="spellEnd"/>
      <w:r w:rsidRPr="002D2B6E">
        <w:rPr>
          <w:rFonts w:eastAsiaTheme="minorHAnsi"/>
          <w:color w:val="000000"/>
          <w:sz w:val="23"/>
          <w:szCs w:val="23"/>
          <w:lang w:eastAsia="en-US"/>
        </w:rPr>
        <w:t xml:space="preserve">, </w:t>
      </w:r>
      <w:proofErr w:type="spellStart"/>
      <w:r w:rsidRPr="002D2B6E">
        <w:rPr>
          <w:rFonts w:eastAsiaTheme="minorHAnsi"/>
          <w:color w:val="000000"/>
          <w:sz w:val="23"/>
          <w:szCs w:val="23"/>
          <w:lang w:eastAsia="en-US"/>
        </w:rPr>
        <w:t>громкоречевой</w:t>
      </w:r>
      <w:proofErr w:type="spellEnd"/>
      <w:r w:rsidRPr="002D2B6E">
        <w:rPr>
          <w:rFonts w:eastAsiaTheme="minorHAnsi"/>
          <w:color w:val="000000"/>
          <w:sz w:val="23"/>
          <w:szCs w:val="23"/>
          <w:lang w:eastAsia="en-US"/>
        </w:rPr>
        <w:t xml:space="preserve"> и умственной формах;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использовать речь для регуляции своего действия.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b/>
          <w:bCs/>
          <w:i/>
          <w:iCs/>
          <w:color w:val="000000"/>
          <w:sz w:val="23"/>
          <w:szCs w:val="23"/>
          <w:lang w:eastAsia="en-US"/>
        </w:rPr>
        <w:t xml:space="preserve">Прогнозирование: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предвосхищать результат; </w:t>
      </w:r>
    </w:p>
    <w:p w:rsidR="002D2B6E" w:rsidRPr="005B4352" w:rsidRDefault="002D2B6E" w:rsidP="002D2B6E">
      <w:pPr>
        <w:autoSpaceDE w:val="0"/>
        <w:autoSpaceDN w:val="0"/>
        <w:adjustRightInd w:val="0"/>
        <w:jc w:val="both"/>
        <w:rPr>
          <w:rFonts w:eastAsiaTheme="minorHAnsi"/>
          <w:color w:val="000000"/>
          <w:sz w:val="23"/>
          <w:szCs w:val="23"/>
          <w:lang w:eastAsia="en-US"/>
        </w:rPr>
      </w:pPr>
      <w:r w:rsidRPr="005B4352">
        <w:rPr>
          <w:rFonts w:eastAsiaTheme="minorHAnsi"/>
          <w:iCs/>
          <w:color w:val="000000"/>
          <w:sz w:val="23"/>
          <w:szCs w:val="23"/>
          <w:lang w:eastAsia="en-US"/>
        </w:rPr>
        <w:t xml:space="preserve">- предвидеть уровень усвоения знаний, его временных характеристик;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предвидеть возможности получения конкретного результата при решении задачи.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b/>
          <w:bCs/>
          <w:i/>
          <w:iCs/>
          <w:color w:val="000000"/>
          <w:sz w:val="23"/>
          <w:szCs w:val="23"/>
          <w:lang w:eastAsia="en-US"/>
        </w:rPr>
        <w:t xml:space="preserve">Контроль и самоконтроль: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сличать способ действия и его результат с заданным эталоном с целью обнаружения отклонений и отличий от эталона;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различать способ и результат действия;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b/>
          <w:bCs/>
          <w:color w:val="000000"/>
          <w:sz w:val="23"/>
          <w:szCs w:val="23"/>
          <w:lang w:eastAsia="en-US"/>
        </w:rPr>
        <w:t xml:space="preserve">- </w:t>
      </w:r>
      <w:r w:rsidRPr="002D2B6E">
        <w:rPr>
          <w:rFonts w:eastAsiaTheme="minorHAnsi"/>
          <w:color w:val="000000"/>
          <w:sz w:val="23"/>
          <w:szCs w:val="23"/>
          <w:lang w:eastAsia="en-US"/>
        </w:rPr>
        <w:t xml:space="preserve">использовать установленные правила в контроле способа решения;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осуществлять итоговый и пошаговый контроль по результату;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w:t>
      </w:r>
      <w:r w:rsidRPr="00D32875">
        <w:rPr>
          <w:rFonts w:eastAsiaTheme="minorHAnsi"/>
          <w:iCs/>
          <w:color w:val="000000"/>
          <w:sz w:val="23"/>
          <w:szCs w:val="23"/>
          <w:lang w:eastAsia="en-US"/>
        </w:rPr>
        <w:t>осуществлять констатирующий и прогнозирующий контроль по результату и по способу действия.</w:t>
      </w:r>
      <w:r w:rsidRPr="002D2B6E">
        <w:rPr>
          <w:rFonts w:eastAsiaTheme="minorHAnsi"/>
          <w:i/>
          <w:iCs/>
          <w:color w:val="000000"/>
          <w:sz w:val="23"/>
          <w:szCs w:val="23"/>
          <w:lang w:eastAsia="en-US"/>
        </w:rPr>
        <w:t xml:space="preserve">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b/>
          <w:bCs/>
          <w:i/>
          <w:iCs/>
          <w:color w:val="000000"/>
          <w:sz w:val="23"/>
          <w:szCs w:val="23"/>
          <w:lang w:eastAsia="en-US"/>
        </w:rPr>
        <w:t xml:space="preserve">Коррекция: </w:t>
      </w:r>
    </w:p>
    <w:p w:rsidR="002D2B6E" w:rsidRDefault="002D2B6E" w:rsidP="002D2B6E">
      <w:pPr>
        <w:autoSpaceDE w:val="0"/>
        <w:autoSpaceDN w:val="0"/>
        <w:adjustRightInd w:val="0"/>
        <w:jc w:val="both"/>
        <w:textAlignment w:val="center"/>
        <w:rPr>
          <w:color w:val="000000"/>
          <w:spacing w:val="-2"/>
        </w:rPr>
      </w:pPr>
      <w:r w:rsidRPr="002D2B6E">
        <w:rPr>
          <w:rFonts w:eastAsiaTheme="minorHAnsi"/>
          <w:i/>
          <w:iCs/>
          <w:color w:val="000000"/>
          <w:sz w:val="23"/>
          <w:szCs w:val="23"/>
          <w:lang w:eastAsia="en-US"/>
        </w:rPr>
        <w:t xml:space="preserve">- </w:t>
      </w:r>
      <w:r w:rsidRPr="002D2B6E">
        <w:rPr>
          <w:rFonts w:eastAsiaTheme="minorHAnsi"/>
          <w:color w:val="000000"/>
          <w:sz w:val="23"/>
          <w:szCs w:val="23"/>
          <w:lang w:eastAsia="en-US"/>
        </w:rPr>
        <w:t>вносить необходимые коррективы в действие после его завершения на основе его оценки</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и учѐта сделанных ошибок;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b/>
          <w:bCs/>
          <w:color w:val="000000"/>
          <w:sz w:val="23"/>
          <w:szCs w:val="23"/>
          <w:lang w:eastAsia="en-US"/>
        </w:rPr>
        <w:t xml:space="preserve">- </w:t>
      </w:r>
      <w:r w:rsidRPr="002D2B6E">
        <w:rPr>
          <w:rFonts w:eastAsiaTheme="minorHAnsi"/>
          <w:color w:val="000000"/>
          <w:sz w:val="23"/>
          <w:szCs w:val="23"/>
          <w:lang w:eastAsia="en-US"/>
        </w:rPr>
        <w:t xml:space="preserve">адекватно воспринимать предложения учителей, товарищей, родителей и других людей по исправлению допущенных ошибок;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вносить необходимые дополнения и изменения в план и способ действия в случае расхождения эталона, реального действия и его результата.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b/>
          <w:bCs/>
          <w:i/>
          <w:iCs/>
          <w:color w:val="000000"/>
          <w:sz w:val="23"/>
          <w:szCs w:val="23"/>
          <w:lang w:eastAsia="en-US"/>
        </w:rPr>
        <w:t xml:space="preserve">Оценка: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b/>
          <w:bCs/>
          <w:color w:val="000000"/>
          <w:sz w:val="23"/>
          <w:szCs w:val="23"/>
          <w:lang w:eastAsia="en-US"/>
        </w:rPr>
        <w:t xml:space="preserve">- </w:t>
      </w:r>
      <w:r w:rsidRPr="002D2B6E">
        <w:rPr>
          <w:rFonts w:eastAsiaTheme="minorHAnsi"/>
          <w:color w:val="000000"/>
          <w:sz w:val="23"/>
          <w:szCs w:val="23"/>
          <w:lang w:eastAsia="en-US"/>
        </w:rPr>
        <w:t xml:space="preserve">выделять и формулировать то, что усвоено и что нужно </w:t>
      </w:r>
      <w:proofErr w:type="gramStart"/>
      <w:r w:rsidRPr="002D2B6E">
        <w:rPr>
          <w:rFonts w:eastAsiaTheme="minorHAnsi"/>
          <w:color w:val="000000"/>
          <w:sz w:val="23"/>
          <w:szCs w:val="23"/>
          <w:lang w:eastAsia="en-US"/>
        </w:rPr>
        <w:t>усвоить</w:t>
      </w:r>
      <w:proofErr w:type="gramEnd"/>
      <w:r w:rsidRPr="002D2B6E">
        <w:rPr>
          <w:rFonts w:eastAsiaTheme="minorHAnsi"/>
          <w:color w:val="000000"/>
          <w:sz w:val="23"/>
          <w:szCs w:val="23"/>
          <w:lang w:eastAsia="en-US"/>
        </w:rPr>
        <w:t xml:space="preserve">, определять качество и уровень усвоения;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lastRenderedPageBreak/>
        <w:t xml:space="preserve">- устанавливать соответствие полученного результата поставленной цели;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соотносить правильность выбора, планирования, выполнения и результата действия с требованиями конкретной задачи. </w:t>
      </w:r>
    </w:p>
    <w:p w:rsidR="002D2B6E" w:rsidRPr="002D2B6E" w:rsidRDefault="002D2B6E" w:rsidP="002D2B6E">
      <w:pPr>
        <w:autoSpaceDE w:val="0"/>
        <w:autoSpaceDN w:val="0"/>
        <w:adjustRightInd w:val="0"/>
        <w:jc w:val="both"/>
        <w:rPr>
          <w:rFonts w:eastAsiaTheme="minorHAnsi"/>
          <w:color w:val="000000"/>
          <w:sz w:val="23"/>
          <w:szCs w:val="23"/>
          <w:lang w:eastAsia="en-US"/>
        </w:rPr>
      </w:pPr>
      <w:proofErr w:type="spellStart"/>
      <w:r w:rsidRPr="002D2B6E">
        <w:rPr>
          <w:rFonts w:eastAsiaTheme="minorHAnsi"/>
          <w:b/>
          <w:bCs/>
          <w:i/>
          <w:iCs/>
          <w:color w:val="000000"/>
          <w:sz w:val="23"/>
          <w:szCs w:val="23"/>
          <w:lang w:eastAsia="en-US"/>
        </w:rPr>
        <w:t>Саморегуляция</w:t>
      </w:r>
      <w:proofErr w:type="spellEnd"/>
      <w:r w:rsidRPr="002D2B6E">
        <w:rPr>
          <w:rFonts w:eastAsiaTheme="minorHAnsi"/>
          <w:b/>
          <w:bCs/>
          <w:i/>
          <w:iCs/>
          <w:color w:val="000000"/>
          <w:sz w:val="23"/>
          <w:szCs w:val="23"/>
          <w:lang w:eastAsia="en-US"/>
        </w:rPr>
        <w:t xml:space="preserve">: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концентрация воли для преодоления интеллектуальных затруднений и физических препятствий; </w:t>
      </w:r>
    </w:p>
    <w:p w:rsidR="002D2B6E" w:rsidRPr="002D2B6E" w:rsidRDefault="002D2B6E" w:rsidP="002D2B6E">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стабилизация эмоционального состояния для решения различных задач; </w:t>
      </w:r>
    </w:p>
    <w:p w:rsidR="002D2B6E" w:rsidRDefault="002D2B6E" w:rsidP="002D2B6E">
      <w:pPr>
        <w:autoSpaceDE w:val="0"/>
        <w:autoSpaceDN w:val="0"/>
        <w:adjustRightInd w:val="0"/>
        <w:jc w:val="both"/>
        <w:textAlignment w:val="center"/>
        <w:rPr>
          <w:color w:val="000000"/>
          <w:spacing w:val="-2"/>
        </w:rPr>
      </w:pPr>
      <w:r w:rsidRPr="002D2B6E">
        <w:rPr>
          <w:rFonts w:eastAsiaTheme="minorHAnsi"/>
          <w:b/>
          <w:bCs/>
          <w:color w:val="000000"/>
          <w:sz w:val="23"/>
          <w:szCs w:val="23"/>
          <w:lang w:eastAsia="en-US"/>
        </w:rPr>
        <w:t xml:space="preserve">- </w:t>
      </w:r>
      <w:r w:rsidRPr="00D32875">
        <w:rPr>
          <w:rFonts w:eastAsiaTheme="minorHAnsi"/>
          <w:iCs/>
          <w:color w:val="000000"/>
          <w:sz w:val="23"/>
          <w:szCs w:val="23"/>
          <w:lang w:eastAsia="en-US"/>
        </w:rPr>
        <w:t>активизация сил и энергии, к волевому усилию в ситуации мотивационного конфликта.</w:t>
      </w:r>
    </w:p>
    <w:p w:rsidR="002D2B6E" w:rsidRPr="002D2B6E" w:rsidRDefault="002D2B6E" w:rsidP="002D2B6E">
      <w:pPr>
        <w:autoSpaceDE w:val="0"/>
        <w:autoSpaceDN w:val="0"/>
        <w:adjustRightInd w:val="0"/>
        <w:rPr>
          <w:rFonts w:eastAsiaTheme="minorHAnsi"/>
          <w:color w:val="000000"/>
          <w:sz w:val="23"/>
          <w:szCs w:val="23"/>
          <w:lang w:eastAsia="en-US"/>
        </w:rPr>
      </w:pPr>
      <w:r w:rsidRPr="002D2B6E">
        <w:rPr>
          <w:rFonts w:eastAsiaTheme="minorHAnsi"/>
          <w:b/>
          <w:bCs/>
          <w:color w:val="000000"/>
          <w:sz w:val="23"/>
          <w:szCs w:val="23"/>
          <w:lang w:eastAsia="en-US"/>
        </w:rPr>
        <w:t xml:space="preserve">Познавательные УУД </w:t>
      </w:r>
    </w:p>
    <w:p w:rsidR="002D2B6E" w:rsidRPr="002D2B6E" w:rsidRDefault="002D2B6E" w:rsidP="002D2B6E">
      <w:pPr>
        <w:autoSpaceDE w:val="0"/>
        <w:autoSpaceDN w:val="0"/>
        <w:adjustRightInd w:val="0"/>
        <w:rPr>
          <w:rFonts w:eastAsiaTheme="minorHAnsi"/>
          <w:color w:val="000000"/>
          <w:sz w:val="23"/>
          <w:szCs w:val="23"/>
          <w:lang w:eastAsia="en-US"/>
        </w:rPr>
      </w:pPr>
      <w:proofErr w:type="spellStart"/>
      <w:r w:rsidRPr="002D2B6E">
        <w:rPr>
          <w:rFonts w:eastAsiaTheme="minorHAnsi"/>
          <w:b/>
          <w:bCs/>
          <w:i/>
          <w:iCs/>
          <w:color w:val="000000"/>
          <w:sz w:val="23"/>
          <w:szCs w:val="23"/>
          <w:lang w:eastAsia="en-US"/>
        </w:rPr>
        <w:t>Общеучебные</w:t>
      </w:r>
      <w:proofErr w:type="spellEnd"/>
      <w:r w:rsidRPr="002D2B6E">
        <w:rPr>
          <w:rFonts w:eastAsiaTheme="minorHAnsi"/>
          <w:b/>
          <w:bCs/>
          <w:i/>
          <w:iCs/>
          <w:color w:val="000000"/>
          <w:sz w:val="23"/>
          <w:szCs w:val="23"/>
          <w:lang w:eastAsia="en-US"/>
        </w:rPr>
        <w:t xml:space="preserve">: </w:t>
      </w:r>
    </w:p>
    <w:p w:rsidR="002D2B6E" w:rsidRPr="002D2B6E" w:rsidRDefault="002D2B6E" w:rsidP="002D2B6E">
      <w:pPr>
        <w:autoSpaceDE w:val="0"/>
        <w:autoSpaceDN w:val="0"/>
        <w:adjustRightInd w:val="0"/>
        <w:rPr>
          <w:rFonts w:eastAsiaTheme="minorHAnsi"/>
          <w:color w:val="000000"/>
          <w:sz w:val="23"/>
          <w:szCs w:val="23"/>
          <w:lang w:eastAsia="en-US"/>
        </w:rPr>
      </w:pPr>
      <w:r w:rsidRPr="002D2B6E">
        <w:rPr>
          <w:rFonts w:eastAsiaTheme="minorHAnsi"/>
          <w:color w:val="000000"/>
          <w:sz w:val="23"/>
          <w:szCs w:val="23"/>
          <w:lang w:eastAsia="en-US"/>
        </w:rPr>
        <w:t xml:space="preserve">-самостоятельно выделять и формулировать познавательную цель; </w:t>
      </w:r>
    </w:p>
    <w:p w:rsidR="002D2B6E" w:rsidRPr="002D2B6E" w:rsidRDefault="002D2B6E" w:rsidP="002D2B6E">
      <w:pPr>
        <w:autoSpaceDE w:val="0"/>
        <w:autoSpaceDN w:val="0"/>
        <w:adjustRightInd w:val="0"/>
        <w:rPr>
          <w:rFonts w:eastAsiaTheme="minorHAnsi"/>
          <w:color w:val="000000"/>
          <w:sz w:val="23"/>
          <w:szCs w:val="23"/>
          <w:lang w:eastAsia="en-US"/>
        </w:rPr>
      </w:pPr>
      <w:r w:rsidRPr="002D2B6E">
        <w:rPr>
          <w:rFonts w:eastAsiaTheme="minorHAnsi"/>
          <w:color w:val="000000"/>
          <w:sz w:val="23"/>
          <w:szCs w:val="23"/>
          <w:lang w:eastAsia="en-US"/>
        </w:rPr>
        <w:t xml:space="preserve">- использовать общие </w:t>
      </w:r>
      <w:proofErr w:type="gramStart"/>
      <w:r w:rsidRPr="002D2B6E">
        <w:rPr>
          <w:rFonts w:eastAsiaTheme="minorHAnsi"/>
          <w:color w:val="000000"/>
          <w:sz w:val="23"/>
          <w:szCs w:val="23"/>
          <w:lang w:eastAsia="en-US"/>
        </w:rPr>
        <w:t>при</w:t>
      </w:r>
      <w:proofErr w:type="gramEnd"/>
      <w:r w:rsidRPr="002D2B6E">
        <w:rPr>
          <w:rFonts w:eastAsiaTheme="minorHAnsi"/>
          <w:color w:val="000000"/>
          <w:sz w:val="23"/>
          <w:szCs w:val="23"/>
          <w:lang w:eastAsia="en-US"/>
        </w:rPr>
        <w:t xml:space="preserve">ѐмы решения задач; </w:t>
      </w:r>
    </w:p>
    <w:p w:rsidR="002D2B6E" w:rsidRPr="002D2B6E" w:rsidRDefault="002D2B6E" w:rsidP="002D2B6E">
      <w:pPr>
        <w:autoSpaceDE w:val="0"/>
        <w:autoSpaceDN w:val="0"/>
        <w:adjustRightInd w:val="0"/>
        <w:rPr>
          <w:rFonts w:eastAsiaTheme="minorHAnsi"/>
          <w:color w:val="000000"/>
          <w:sz w:val="23"/>
          <w:szCs w:val="23"/>
          <w:lang w:eastAsia="en-US"/>
        </w:rPr>
      </w:pPr>
      <w:r w:rsidRPr="002D2B6E">
        <w:rPr>
          <w:rFonts w:eastAsiaTheme="minorHAnsi"/>
          <w:color w:val="000000"/>
          <w:sz w:val="23"/>
          <w:szCs w:val="23"/>
          <w:lang w:eastAsia="en-US"/>
        </w:rPr>
        <w:t xml:space="preserve">- применять правила и пользоваться инструкциями и </w:t>
      </w:r>
      <w:proofErr w:type="gramStart"/>
      <w:r w:rsidRPr="002D2B6E">
        <w:rPr>
          <w:rFonts w:eastAsiaTheme="minorHAnsi"/>
          <w:color w:val="000000"/>
          <w:sz w:val="23"/>
          <w:szCs w:val="23"/>
          <w:lang w:eastAsia="en-US"/>
        </w:rPr>
        <w:t>освоенным</w:t>
      </w:r>
      <w:proofErr w:type="gramEnd"/>
      <w:r w:rsidRPr="002D2B6E">
        <w:rPr>
          <w:rFonts w:eastAsiaTheme="minorHAnsi"/>
          <w:color w:val="000000"/>
          <w:sz w:val="23"/>
          <w:szCs w:val="23"/>
          <w:lang w:eastAsia="en-US"/>
        </w:rPr>
        <w:t xml:space="preserve"> закономерностями; </w:t>
      </w:r>
    </w:p>
    <w:p w:rsidR="002D2B6E" w:rsidRPr="002D2B6E" w:rsidRDefault="002D2B6E" w:rsidP="002D2B6E">
      <w:pPr>
        <w:autoSpaceDE w:val="0"/>
        <w:autoSpaceDN w:val="0"/>
        <w:adjustRightInd w:val="0"/>
        <w:rPr>
          <w:rFonts w:eastAsiaTheme="minorHAnsi"/>
          <w:color w:val="000000"/>
          <w:sz w:val="23"/>
          <w:szCs w:val="23"/>
          <w:lang w:eastAsia="en-US"/>
        </w:rPr>
      </w:pPr>
      <w:r w:rsidRPr="002D2B6E">
        <w:rPr>
          <w:rFonts w:eastAsiaTheme="minorHAnsi"/>
          <w:color w:val="000000"/>
          <w:sz w:val="23"/>
          <w:szCs w:val="23"/>
          <w:lang w:eastAsia="en-US"/>
        </w:rPr>
        <w:t xml:space="preserve">- ориентироваться в разнообразии способов решения задач; </w:t>
      </w:r>
    </w:p>
    <w:p w:rsidR="002D2B6E" w:rsidRPr="00D32875" w:rsidRDefault="002D2B6E" w:rsidP="002D2B6E">
      <w:pPr>
        <w:autoSpaceDE w:val="0"/>
        <w:autoSpaceDN w:val="0"/>
        <w:adjustRightInd w:val="0"/>
        <w:rPr>
          <w:rFonts w:eastAsiaTheme="minorHAnsi"/>
          <w:color w:val="000000"/>
          <w:sz w:val="23"/>
          <w:szCs w:val="23"/>
          <w:lang w:eastAsia="en-US"/>
        </w:rPr>
      </w:pPr>
      <w:r w:rsidRPr="00D32875">
        <w:rPr>
          <w:rFonts w:eastAsiaTheme="minorHAnsi"/>
          <w:iCs/>
          <w:color w:val="000000"/>
          <w:sz w:val="23"/>
          <w:szCs w:val="23"/>
          <w:lang w:eastAsia="en-US"/>
        </w:rPr>
        <w:t xml:space="preserve">- выбирать наиболее эффективные способы решения задач; </w:t>
      </w:r>
    </w:p>
    <w:p w:rsidR="002D2B6E" w:rsidRPr="002D2B6E" w:rsidRDefault="002D2B6E" w:rsidP="002D2B6E">
      <w:pPr>
        <w:autoSpaceDE w:val="0"/>
        <w:autoSpaceDN w:val="0"/>
        <w:adjustRightInd w:val="0"/>
        <w:rPr>
          <w:rFonts w:eastAsiaTheme="minorHAnsi"/>
          <w:color w:val="000000"/>
          <w:sz w:val="23"/>
          <w:szCs w:val="23"/>
          <w:lang w:eastAsia="en-US"/>
        </w:rPr>
      </w:pPr>
      <w:r w:rsidRPr="002D2B6E">
        <w:rPr>
          <w:rFonts w:eastAsiaTheme="minorHAnsi"/>
          <w:color w:val="000000"/>
          <w:sz w:val="23"/>
          <w:szCs w:val="23"/>
          <w:lang w:eastAsia="en-US"/>
        </w:rPr>
        <w:t xml:space="preserve">- осуществлять рефлексию способов и условий действий, </w:t>
      </w:r>
    </w:p>
    <w:p w:rsidR="002D2B6E" w:rsidRPr="002D2B6E" w:rsidRDefault="002D2B6E" w:rsidP="002D2B6E">
      <w:pPr>
        <w:autoSpaceDE w:val="0"/>
        <w:autoSpaceDN w:val="0"/>
        <w:adjustRightInd w:val="0"/>
        <w:rPr>
          <w:rFonts w:eastAsiaTheme="minorHAnsi"/>
          <w:color w:val="000000"/>
          <w:sz w:val="23"/>
          <w:szCs w:val="23"/>
          <w:lang w:eastAsia="en-US"/>
        </w:rPr>
      </w:pPr>
      <w:r w:rsidRPr="002D2B6E">
        <w:rPr>
          <w:rFonts w:eastAsiaTheme="minorHAnsi"/>
          <w:color w:val="000000"/>
          <w:sz w:val="23"/>
          <w:szCs w:val="23"/>
          <w:lang w:eastAsia="en-US"/>
        </w:rPr>
        <w:t xml:space="preserve">- контролировать и оценивать процесс и результат деятельности; </w:t>
      </w:r>
    </w:p>
    <w:p w:rsidR="002D2B6E" w:rsidRPr="002D2B6E" w:rsidRDefault="002D2B6E" w:rsidP="002D2B6E">
      <w:pPr>
        <w:autoSpaceDE w:val="0"/>
        <w:autoSpaceDN w:val="0"/>
        <w:adjustRightInd w:val="0"/>
        <w:rPr>
          <w:rFonts w:eastAsiaTheme="minorHAnsi"/>
          <w:color w:val="000000"/>
          <w:sz w:val="23"/>
          <w:szCs w:val="23"/>
          <w:lang w:eastAsia="en-US"/>
        </w:rPr>
      </w:pPr>
      <w:r w:rsidRPr="002D2B6E">
        <w:rPr>
          <w:rFonts w:eastAsiaTheme="minorHAnsi"/>
          <w:color w:val="000000"/>
          <w:sz w:val="23"/>
          <w:szCs w:val="23"/>
          <w:lang w:eastAsia="en-US"/>
        </w:rPr>
        <w:t xml:space="preserve">- ставить, формулировать и решать проблемы; </w:t>
      </w:r>
    </w:p>
    <w:p w:rsidR="002D2B6E" w:rsidRPr="002D2B6E" w:rsidRDefault="002D2B6E" w:rsidP="002D2B6E">
      <w:pPr>
        <w:autoSpaceDE w:val="0"/>
        <w:autoSpaceDN w:val="0"/>
        <w:adjustRightInd w:val="0"/>
        <w:rPr>
          <w:rFonts w:eastAsiaTheme="minorHAnsi"/>
          <w:color w:val="000000"/>
          <w:sz w:val="23"/>
          <w:szCs w:val="23"/>
          <w:lang w:eastAsia="en-US"/>
        </w:rPr>
      </w:pPr>
      <w:r w:rsidRPr="002D2B6E">
        <w:rPr>
          <w:rFonts w:eastAsiaTheme="minorHAnsi"/>
          <w:color w:val="000000"/>
          <w:sz w:val="23"/>
          <w:szCs w:val="23"/>
          <w:lang w:eastAsia="en-US"/>
        </w:rPr>
        <w:t xml:space="preserve">- самостоятельно создавать алгоритмы деятельности при решении проблем различного характера; </w:t>
      </w:r>
    </w:p>
    <w:p w:rsidR="002D2B6E" w:rsidRPr="002D2B6E" w:rsidRDefault="002D2B6E" w:rsidP="002D2B6E">
      <w:pPr>
        <w:autoSpaceDE w:val="0"/>
        <w:autoSpaceDN w:val="0"/>
        <w:adjustRightInd w:val="0"/>
        <w:rPr>
          <w:rFonts w:eastAsiaTheme="minorHAnsi"/>
          <w:color w:val="000000"/>
          <w:sz w:val="23"/>
          <w:szCs w:val="23"/>
          <w:lang w:eastAsia="en-US"/>
        </w:rPr>
      </w:pPr>
      <w:r w:rsidRPr="002D2B6E">
        <w:rPr>
          <w:rFonts w:eastAsiaTheme="minorHAnsi"/>
          <w:i/>
          <w:iCs/>
          <w:color w:val="000000"/>
          <w:sz w:val="23"/>
          <w:szCs w:val="23"/>
          <w:lang w:eastAsia="en-US"/>
        </w:rPr>
        <w:t xml:space="preserve">- </w:t>
      </w:r>
      <w:r w:rsidRPr="002D2B6E">
        <w:rPr>
          <w:rFonts w:eastAsiaTheme="minorHAnsi"/>
          <w:color w:val="000000"/>
          <w:sz w:val="23"/>
          <w:szCs w:val="23"/>
          <w:lang w:eastAsia="en-US"/>
        </w:rPr>
        <w:t xml:space="preserve">осознанно и произвольно строить сообщения в устной и письменной форме, в том числе творческого и исследовательского характера; </w:t>
      </w:r>
    </w:p>
    <w:p w:rsidR="002D2B6E" w:rsidRPr="002D2B6E" w:rsidRDefault="002D2B6E" w:rsidP="002D2B6E">
      <w:pPr>
        <w:autoSpaceDE w:val="0"/>
        <w:autoSpaceDN w:val="0"/>
        <w:adjustRightInd w:val="0"/>
        <w:rPr>
          <w:rFonts w:eastAsiaTheme="minorHAnsi"/>
          <w:color w:val="000000"/>
          <w:sz w:val="23"/>
          <w:szCs w:val="23"/>
          <w:lang w:eastAsia="en-US"/>
        </w:rPr>
      </w:pPr>
      <w:r w:rsidRPr="002D2B6E">
        <w:rPr>
          <w:rFonts w:eastAsiaTheme="minorHAnsi"/>
          <w:color w:val="000000"/>
          <w:sz w:val="23"/>
          <w:szCs w:val="23"/>
          <w:lang w:eastAsia="en-US"/>
        </w:rPr>
        <w:t xml:space="preserve">- осуществлять смысловое чтение; </w:t>
      </w:r>
    </w:p>
    <w:p w:rsidR="002D2B6E" w:rsidRPr="002D2B6E" w:rsidRDefault="002D2B6E" w:rsidP="002D2B6E">
      <w:pPr>
        <w:autoSpaceDE w:val="0"/>
        <w:autoSpaceDN w:val="0"/>
        <w:adjustRightInd w:val="0"/>
        <w:rPr>
          <w:rFonts w:eastAsiaTheme="minorHAnsi"/>
          <w:color w:val="000000"/>
          <w:sz w:val="23"/>
          <w:szCs w:val="23"/>
          <w:lang w:eastAsia="en-US"/>
        </w:rPr>
      </w:pPr>
      <w:r w:rsidRPr="002D2B6E">
        <w:rPr>
          <w:rFonts w:eastAsiaTheme="minorHAnsi"/>
          <w:color w:val="000000"/>
          <w:sz w:val="23"/>
          <w:szCs w:val="23"/>
          <w:lang w:eastAsia="en-US"/>
        </w:rPr>
        <w:t xml:space="preserve">- выбирать вид чтения в зависимости от цели; </w:t>
      </w:r>
    </w:p>
    <w:p w:rsidR="002D2B6E" w:rsidRPr="002D2B6E" w:rsidRDefault="002D2B6E" w:rsidP="002D2B6E">
      <w:pPr>
        <w:autoSpaceDE w:val="0"/>
        <w:autoSpaceDN w:val="0"/>
        <w:adjustRightInd w:val="0"/>
        <w:rPr>
          <w:rFonts w:eastAsiaTheme="minorHAnsi"/>
          <w:color w:val="000000"/>
          <w:sz w:val="23"/>
          <w:szCs w:val="23"/>
          <w:lang w:eastAsia="en-US"/>
        </w:rPr>
      </w:pPr>
      <w:r w:rsidRPr="002D2B6E">
        <w:rPr>
          <w:rFonts w:eastAsiaTheme="minorHAnsi"/>
          <w:color w:val="000000"/>
          <w:sz w:val="23"/>
          <w:szCs w:val="23"/>
          <w:lang w:eastAsia="en-US"/>
        </w:rPr>
        <w:t xml:space="preserve">- узнавать, называть и определять объекты и явления окружающей действительности в соответствии с содержанием учебных предметов.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b/>
          <w:bCs/>
          <w:i/>
          <w:iCs/>
          <w:color w:val="000000"/>
          <w:sz w:val="23"/>
          <w:szCs w:val="23"/>
          <w:lang w:eastAsia="en-US"/>
        </w:rPr>
        <w:t xml:space="preserve">Знаково-символические: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использовать знаково-символические средства, в том числе модели и схемы для решения задач; </w:t>
      </w:r>
    </w:p>
    <w:p w:rsidR="002D2B6E" w:rsidRPr="00D32875" w:rsidRDefault="002D2B6E" w:rsidP="0053265D">
      <w:pPr>
        <w:autoSpaceDE w:val="0"/>
        <w:autoSpaceDN w:val="0"/>
        <w:adjustRightInd w:val="0"/>
        <w:jc w:val="both"/>
        <w:rPr>
          <w:rFonts w:eastAsiaTheme="minorHAnsi"/>
          <w:color w:val="000000"/>
          <w:sz w:val="23"/>
          <w:szCs w:val="23"/>
          <w:lang w:eastAsia="en-US"/>
        </w:rPr>
      </w:pPr>
      <w:r w:rsidRPr="00D32875">
        <w:rPr>
          <w:rFonts w:eastAsiaTheme="minorHAnsi"/>
          <w:iCs/>
          <w:color w:val="000000"/>
          <w:sz w:val="23"/>
          <w:szCs w:val="23"/>
          <w:lang w:eastAsia="en-US"/>
        </w:rPr>
        <w:t xml:space="preserve">- создавать и преобразовывать модели и схемы для решения задач;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моделировать, т.е. выделять и обобщенно фиксировать существенные признаки объектов с целью решения конкретных задач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b/>
          <w:bCs/>
          <w:i/>
          <w:iCs/>
          <w:color w:val="000000"/>
          <w:sz w:val="23"/>
          <w:szCs w:val="23"/>
          <w:lang w:eastAsia="en-US"/>
        </w:rPr>
        <w:t xml:space="preserve">Информационные: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b/>
          <w:bCs/>
          <w:color w:val="000000"/>
          <w:sz w:val="23"/>
          <w:szCs w:val="23"/>
          <w:lang w:eastAsia="en-US"/>
        </w:rPr>
        <w:t xml:space="preserve">- </w:t>
      </w:r>
      <w:r w:rsidRPr="002D2B6E">
        <w:rPr>
          <w:rFonts w:eastAsiaTheme="minorHAnsi"/>
          <w:color w:val="000000"/>
          <w:sz w:val="23"/>
          <w:szCs w:val="23"/>
          <w:lang w:eastAsia="en-US"/>
        </w:rPr>
        <w:t xml:space="preserve">поиск и выделение необходимой информации из различных источников в разных формах (текст, рисунок, таблица, диаграмма, схема);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сбор информации (извлечение необходимой информации из различных источников; дополнение таблиц новыми данными;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обработка информации (определение основной и второстепенной информации);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i/>
          <w:iCs/>
          <w:color w:val="000000"/>
          <w:sz w:val="23"/>
          <w:szCs w:val="23"/>
          <w:lang w:eastAsia="en-US"/>
        </w:rPr>
        <w:t xml:space="preserve">- </w:t>
      </w:r>
      <w:r w:rsidRPr="00D32875">
        <w:rPr>
          <w:rFonts w:eastAsiaTheme="minorHAnsi"/>
          <w:iCs/>
          <w:color w:val="000000"/>
          <w:sz w:val="23"/>
          <w:szCs w:val="23"/>
          <w:lang w:eastAsia="en-US"/>
        </w:rPr>
        <w:t>запись, фиксация информации об окружающем мире, в том числе с помощью ИКТ, заполнение предложенных схем с опорой на прочитанный текст;</w:t>
      </w:r>
      <w:r w:rsidRPr="002D2B6E">
        <w:rPr>
          <w:rFonts w:eastAsiaTheme="minorHAnsi"/>
          <w:i/>
          <w:iCs/>
          <w:color w:val="000000"/>
          <w:sz w:val="23"/>
          <w:szCs w:val="23"/>
          <w:lang w:eastAsia="en-US"/>
        </w:rPr>
        <w:t xml:space="preserve">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анализ информации;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передача информации (устным, письменным, цифровым способами);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w:t>
      </w:r>
      <w:r w:rsidRPr="00D32875">
        <w:rPr>
          <w:rFonts w:eastAsiaTheme="minorHAnsi"/>
          <w:iCs/>
          <w:color w:val="000000"/>
          <w:sz w:val="23"/>
          <w:szCs w:val="23"/>
          <w:lang w:eastAsia="en-US"/>
        </w:rPr>
        <w:t>интерпретация информации (структурировать; переводить сплошной текст в таблицу, презентовать полученную информацию, в том числе с помощью ИКТ);</w:t>
      </w:r>
      <w:r w:rsidRPr="002D2B6E">
        <w:rPr>
          <w:rFonts w:eastAsiaTheme="minorHAnsi"/>
          <w:i/>
          <w:iCs/>
          <w:color w:val="000000"/>
          <w:sz w:val="23"/>
          <w:szCs w:val="23"/>
          <w:lang w:eastAsia="en-US"/>
        </w:rPr>
        <w:t xml:space="preserve">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применение и представление информации;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оценка информации </w:t>
      </w:r>
      <w:r w:rsidRPr="002D2B6E">
        <w:rPr>
          <w:rFonts w:eastAsiaTheme="minorHAnsi"/>
          <w:b/>
          <w:bCs/>
          <w:color w:val="000000"/>
          <w:sz w:val="23"/>
          <w:szCs w:val="23"/>
          <w:lang w:eastAsia="en-US"/>
        </w:rPr>
        <w:t>(</w:t>
      </w:r>
      <w:r w:rsidRPr="002D2B6E">
        <w:rPr>
          <w:rFonts w:eastAsiaTheme="minorHAnsi"/>
          <w:color w:val="000000"/>
          <w:sz w:val="23"/>
          <w:szCs w:val="23"/>
          <w:lang w:eastAsia="en-US"/>
        </w:rPr>
        <w:t xml:space="preserve">критическая оценка, оценка достоверности).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b/>
          <w:bCs/>
          <w:i/>
          <w:iCs/>
          <w:color w:val="000000"/>
          <w:sz w:val="23"/>
          <w:szCs w:val="23"/>
          <w:lang w:eastAsia="en-US"/>
        </w:rPr>
        <w:t xml:space="preserve">Логические: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b/>
          <w:bCs/>
          <w:color w:val="000000"/>
          <w:sz w:val="23"/>
          <w:szCs w:val="23"/>
          <w:lang w:eastAsia="en-US"/>
        </w:rPr>
        <w:t xml:space="preserve">- </w:t>
      </w:r>
      <w:r w:rsidRPr="002D2B6E">
        <w:rPr>
          <w:rFonts w:eastAsiaTheme="minorHAnsi"/>
          <w:color w:val="000000"/>
          <w:sz w:val="23"/>
          <w:szCs w:val="23"/>
          <w:lang w:eastAsia="en-US"/>
        </w:rPr>
        <w:t xml:space="preserve">подведение под понятие на основе распознавания объектов, выделения существенных признаков;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подведение под правило;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анализ; синтез; сравнение; </w:t>
      </w:r>
    </w:p>
    <w:p w:rsidR="002D2B6E" w:rsidRPr="002D2B6E" w:rsidRDefault="002D2B6E" w:rsidP="0053265D">
      <w:pPr>
        <w:autoSpaceDE w:val="0"/>
        <w:autoSpaceDN w:val="0"/>
        <w:adjustRightInd w:val="0"/>
        <w:jc w:val="both"/>
        <w:rPr>
          <w:rFonts w:eastAsiaTheme="minorHAnsi"/>
          <w:color w:val="000000"/>
          <w:sz w:val="23"/>
          <w:szCs w:val="23"/>
          <w:lang w:eastAsia="en-US"/>
        </w:rPr>
      </w:pPr>
      <w:r w:rsidRPr="002D2B6E">
        <w:rPr>
          <w:rFonts w:eastAsiaTheme="minorHAnsi"/>
          <w:color w:val="000000"/>
          <w:sz w:val="23"/>
          <w:szCs w:val="23"/>
          <w:lang w:eastAsia="en-US"/>
        </w:rPr>
        <w:t xml:space="preserve">- классификация по заданным критериям; установление аналогий; </w:t>
      </w:r>
    </w:p>
    <w:p w:rsidR="002D2B6E" w:rsidRPr="002D2B6E" w:rsidRDefault="002D2B6E" w:rsidP="002D2B6E">
      <w:pPr>
        <w:autoSpaceDE w:val="0"/>
        <w:autoSpaceDN w:val="0"/>
        <w:adjustRightInd w:val="0"/>
        <w:rPr>
          <w:rFonts w:eastAsiaTheme="minorHAnsi"/>
          <w:color w:val="000000"/>
          <w:sz w:val="23"/>
          <w:szCs w:val="23"/>
          <w:lang w:eastAsia="en-US"/>
        </w:rPr>
      </w:pPr>
      <w:r w:rsidRPr="002D2B6E">
        <w:rPr>
          <w:rFonts w:eastAsiaTheme="minorHAnsi"/>
          <w:color w:val="000000"/>
          <w:sz w:val="23"/>
          <w:szCs w:val="23"/>
          <w:lang w:eastAsia="en-US"/>
        </w:rPr>
        <w:t xml:space="preserve">- установление причинно-следственных связей; </w:t>
      </w:r>
    </w:p>
    <w:p w:rsidR="002D2B6E" w:rsidRPr="002D2B6E" w:rsidRDefault="002D2B6E" w:rsidP="002D2B6E">
      <w:pPr>
        <w:autoSpaceDE w:val="0"/>
        <w:autoSpaceDN w:val="0"/>
        <w:adjustRightInd w:val="0"/>
        <w:rPr>
          <w:rFonts w:eastAsiaTheme="minorHAnsi"/>
          <w:color w:val="000000"/>
          <w:sz w:val="23"/>
          <w:szCs w:val="23"/>
          <w:lang w:eastAsia="en-US"/>
        </w:rPr>
      </w:pPr>
      <w:r w:rsidRPr="002D2B6E">
        <w:rPr>
          <w:rFonts w:eastAsiaTheme="minorHAnsi"/>
          <w:color w:val="000000"/>
          <w:sz w:val="23"/>
          <w:szCs w:val="23"/>
          <w:lang w:eastAsia="en-US"/>
        </w:rPr>
        <w:t xml:space="preserve">- построение рассуждения; обобщение. </w:t>
      </w:r>
    </w:p>
    <w:p w:rsidR="002D2B6E" w:rsidRDefault="002D2B6E" w:rsidP="00E640E3">
      <w:pPr>
        <w:autoSpaceDE w:val="0"/>
        <w:autoSpaceDN w:val="0"/>
        <w:adjustRightInd w:val="0"/>
        <w:ind w:firstLine="454"/>
        <w:jc w:val="both"/>
        <w:textAlignment w:val="center"/>
        <w:rPr>
          <w:color w:val="000000"/>
          <w:spacing w:val="-2"/>
        </w:rPr>
      </w:pPr>
      <w:r w:rsidRPr="002D2B6E">
        <w:rPr>
          <w:rFonts w:eastAsiaTheme="minorHAnsi"/>
          <w:color w:val="000000"/>
          <w:sz w:val="23"/>
          <w:szCs w:val="23"/>
          <w:lang w:eastAsia="en-US"/>
        </w:rPr>
        <w:t>Таким образом, в сфере познавательных УУД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w:t>
      </w:r>
      <w:r w:rsidR="00E640E3">
        <w:rPr>
          <w:rFonts w:eastAsiaTheme="minorHAnsi"/>
          <w:color w:val="000000"/>
          <w:sz w:val="23"/>
          <w:szCs w:val="23"/>
          <w:lang w:eastAsia="en-US"/>
        </w:rPr>
        <w:t>е</w:t>
      </w:r>
      <w:r w:rsidRPr="002D2B6E">
        <w:rPr>
          <w:rFonts w:eastAsiaTheme="minorHAnsi"/>
          <w:color w:val="000000"/>
          <w:sz w:val="23"/>
          <w:szCs w:val="23"/>
          <w:lang w:eastAsia="en-US"/>
        </w:rPr>
        <w:t>мы решения задач.</w:t>
      </w:r>
    </w:p>
    <w:p w:rsidR="00E640E3" w:rsidRPr="00E640E3" w:rsidRDefault="00E640E3" w:rsidP="00E640E3">
      <w:pPr>
        <w:autoSpaceDE w:val="0"/>
        <w:autoSpaceDN w:val="0"/>
        <w:adjustRightInd w:val="0"/>
        <w:jc w:val="both"/>
        <w:rPr>
          <w:rFonts w:eastAsiaTheme="minorHAnsi"/>
          <w:color w:val="000000"/>
          <w:sz w:val="23"/>
          <w:szCs w:val="23"/>
          <w:lang w:eastAsia="en-US"/>
        </w:rPr>
      </w:pPr>
      <w:r w:rsidRPr="00E640E3">
        <w:rPr>
          <w:rFonts w:eastAsiaTheme="minorHAnsi"/>
          <w:b/>
          <w:bCs/>
          <w:color w:val="000000"/>
          <w:sz w:val="23"/>
          <w:szCs w:val="23"/>
          <w:lang w:eastAsia="en-US"/>
        </w:rPr>
        <w:t xml:space="preserve">Коммуникативные УУД </w:t>
      </w:r>
    </w:p>
    <w:p w:rsidR="00E640E3" w:rsidRPr="00E640E3" w:rsidRDefault="00E640E3" w:rsidP="00E640E3">
      <w:pPr>
        <w:autoSpaceDE w:val="0"/>
        <w:autoSpaceDN w:val="0"/>
        <w:adjustRightInd w:val="0"/>
        <w:jc w:val="both"/>
        <w:rPr>
          <w:rFonts w:eastAsiaTheme="minorHAnsi"/>
          <w:color w:val="000000"/>
          <w:sz w:val="23"/>
          <w:szCs w:val="23"/>
          <w:lang w:eastAsia="en-US"/>
        </w:rPr>
      </w:pPr>
      <w:r w:rsidRPr="00E640E3">
        <w:rPr>
          <w:rFonts w:eastAsiaTheme="minorHAnsi"/>
          <w:b/>
          <w:bCs/>
          <w:i/>
          <w:iCs/>
          <w:color w:val="000000"/>
          <w:sz w:val="23"/>
          <w:szCs w:val="23"/>
          <w:lang w:eastAsia="en-US"/>
        </w:rPr>
        <w:t xml:space="preserve">Инициативное сотрудничество: </w:t>
      </w:r>
    </w:p>
    <w:p w:rsidR="00E640E3" w:rsidRPr="00E640E3" w:rsidRDefault="00E640E3" w:rsidP="00E640E3">
      <w:pPr>
        <w:autoSpaceDE w:val="0"/>
        <w:autoSpaceDN w:val="0"/>
        <w:adjustRightInd w:val="0"/>
        <w:jc w:val="both"/>
        <w:rPr>
          <w:rFonts w:eastAsiaTheme="minorHAnsi"/>
          <w:color w:val="000000"/>
          <w:sz w:val="23"/>
          <w:szCs w:val="23"/>
          <w:lang w:eastAsia="en-US"/>
        </w:rPr>
      </w:pPr>
      <w:r w:rsidRPr="00E640E3">
        <w:rPr>
          <w:rFonts w:eastAsiaTheme="minorHAnsi"/>
          <w:color w:val="000000"/>
          <w:sz w:val="23"/>
          <w:szCs w:val="23"/>
          <w:lang w:eastAsia="en-US"/>
        </w:rPr>
        <w:t xml:space="preserve">- ставить вопросы; обращаться за помощью; формулировать свои затруднения; </w:t>
      </w:r>
    </w:p>
    <w:p w:rsidR="00E640E3" w:rsidRPr="00E640E3" w:rsidRDefault="00E640E3" w:rsidP="00E640E3">
      <w:pPr>
        <w:autoSpaceDE w:val="0"/>
        <w:autoSpaceDN w:val="0"/>
        <w:adjustRightInd w:val="0"/>
        <w:jc w:val="both"/>
        <w:rPr>
          <w:rFonts w:eastAsiaTheme="minorHAnsi"/>
          <w:color w:val="000000"/>
          <w:sz w:val="23"/>
          <w:szCs w:val="23"/>
          <w:lang w:eastAsia="en-US"/>
        </w:rPr>
      </w:pPr>
      <w:r w:rsidRPr="00E640E3">
        <w:rPr>
          <w:rFonts w:eastAsiaTheme="minorHAnsi"/>
          <w:color w:val="000000"/>
          <w:sz w:val="23"/>
          <w:szCs w:val="23"/>
          <w:lang w:eastAsia="en-US"/>
        </w:rPr>
        <w:t xml:space="preserve">- предлагать помощь и сотрудничество; </w:t>
      </w:r>
    </w:p>
    <w:p w:rsidR="00E640E3" w:rsidRPr="00E640E3" w:rsidRDefault="00E640E3" w:rsidP="00E640E3">
      <w:pPr>
        <w:autoSpaceDE w:val="0"/>
        <w:autoSpaceDN w:val="0"/>
        <w:adjustRightInd w:val="0"/>
        <w:jc w:val="both"/>
        <w:rPr>
          <w:rFonts w:eastAsiaTheme="minorHAnsi"/>
          <w:color w:val="000000"/>
          <w:sz w:val="23"/>
          <w:szCs w:val="23"/>
          <w:lang w:eastAsia="en-US"/>
        </w:rPr>
      </w:pPr>
      <w:r w:rsidRPr="00E640E3">
        <w:rPr>
          <w:rFonts w:eastAsiaTheme="minorHAnsi"/>
          <w:color w:val="000000"/>
          <w:sz w:val="23"/>
          <w:szCs w:val="23"/>
          <w:lang w:eastAsia="en-US"/>
        </w:rPr>
        <w:lastRenderedPageBreak/>
        <w:t xml:space="preserve">- проявлять активность во взаимодействии для решения коммуникативных и познавательных задач; </w:t>
      </w:r>
    </w:p>
    <w:p w:rsidR="00E640E3" w:rsidRPr="00E640E3" w:rsidRDefault="00E640E3" w:rsidP="00E640E3">
      <w:pPr>
        <w:autoSpaceDE w:val="0"/>
        <w:autoSpaceDN w:val="0"/>
        <w:adjustRightInd w:val="0"/>
        <w:jc w:val="both"/>
        <w:rPr>
          <w:rFonts w:eastAsiaTheme="minorHAnsi"/>
          <w:color w:val="000000"/>
          <w:sz w:val="23"/>
          <w:szCs w:val="23"/>
          <w:lang w:eastAsia="en-US"/>
        </w:rPr>
      </w:pPr>
      <w:r w:rsidRPr="00E640E3">
        <w:rPr>
          <w:rFonts w:eastAsiaTheme="minorHAnsi"/>
          <w:b/>
          <w:bCs/>
          <w:i/>
          <w:iCs/>
          <w:color w:val="000000"/>
          <w:sz w:val="23"/>
          <w:szCs w:val="23"/>
          <w:lang w:eastAsia="en-US"/>
        </w:rPr>
        <w:t xml:space="preserve">Планирование учебного сотрудничества: </w:t>
      </w:r>
    </w:p>
    <w:p w:rsidR="00E640E3" w:rsidRPr="00E640E3" w:rsidRDefault="00E640E3" w:rsidP="00E640E3">
      <w:pPr>
        <w:autoSpaceDE w:val="0"/>
        <w:autoSpaceDN w:val="0"/>
        <w:adjustRightInd w:val="0"/>
        <w:jc w:val="both"/>
        <w:rPr>
          <w:rFonts w:eastAsiaTheme="minorHAnsi"/>
          <w:color w:val="000000"/>
          <w:sz w:val="23"/>
          <w:szCs w:val="23"/>
          <w:lang w:eastAsia="en-US"/>
        </w:rPr>
      </w:pPr>
      <w:r w:rsidRPr="00E640E3">
        <w:rPr>
          <w:rFonts w:eastAsiaTheme="minorHAnsi"/>
          <w:color w:val="000000"/>
          <w:sz w:val="23"/>
          <w:szCs w:val="23"/>
          <w:lang w:eastAsia="en-US"/>
        </w:rPr>
        <w:t xml:space="preserve">- задавать вопросы, необходимые для организации собственной деятельности и сотрудничества с партнѐром; </w:t>
      </w:r>
    </w:p>
    <w:p w:rsidR="00E640E3" w:rsidRPr="00E640E3" w:rsidRDefault="00E640E3" w:rsidP="00E640E3">
      <w:pPr>
        <w:autoSpaceDE w:val="0"/>
        <w:autoSpaceDN w:val="0"/>
        <w:adjustRightInd w:val="0"/>
        <w:jc w:val="both"/>
        <w:rPr>
          <w:rFonts w:eastAsiaTheme="minorHAnsi"/>
          <w:color w:val="000000"/>
          <w:sz w:val="23"/>
          <w:szCs w:val="23"/>
          <w:lang w:eastAsia="en-US"/>
        </w:rPr>
      </w:pPr>
      <w:r w:rsidRPr="00E640E3">
        <w:rPr>
          <w:rFonts w:eastAsiaTheme="minorHAnsi"/>
          <w:color w:val="000000"/>
          <w:sz w:val="23"/>
          <w:szCs w:val="23"/>
          <w:lang w:eastAsia="en-US"/>
        </w:rPr>
        <w:t xml:space="preserve">- договариваться о распределении функций и ролей в совместной деятельности. </w:t>
      </w:r>
    </w:p>
    <w:p w:rsidR="00E640E3" w:rsidRPr="00E640E3" w:rsidRDefault="00E640E3" w:rsidP="00E640E3">
      <w:pPr>
        <w:autoSpaceDE w:val="0"/>
        <w:autoSpaceDN w:val="0"/>
        <w:adjustRightInd w:val="0"/>
        <w:jc w:val="both"/>
        <w:rPr>
          <w:rFonts w:eastAsiaTheme="minorHAnsi"/>
          <w:color w:val="000000"/>
          <w:sz w:val="23"/>
          <w:szCs w:val="23"/>
          <w:lang w:eastAsia="en-US"/>
        </w:rPr>
      </w:pPr>
      <w:r w:rsidRPr="00E640E3">
        <w:rPr>
          <w:rFonts w:eastAsiaTheme="minorHAnsi"/>
          <w:b/>
          <w:bCs/>
          <w:i/>
          <w:iCs/>
          <w:color w:val="000000"/>
          <w:sz w:val="23"/>
          <w:szCs w:val="23"/>
          <w:lang w:eastAsia="en-US"/>
        </w:rPr>
        <w:t xml:space="preserve">Взаимодействие: </w:t>
      </w:r>
    </w:p>
    <w:p w:rsidR="00E640E3" w:rsidRPr="00E640E3" w:rsidRDefault="00E640E3" w:rsidP="00E640E3">
      <w:pPr>
        <w:autoSpaceDE w:val="0"/>
        <w:autoSpaceDN w:val="0"/>
        <w:adjustRightInd w:val="0"/>
        <w:jc w:val="both"/>
        <w:rPr>
          <w:rFonts w:eastAsiaTheme="minorHAnsi"/>
          <w:color w:val="000000"/>
          <w:sz w:val="23"/>
          <w:szCs w:val="23"/>
          <w:lang w:eastAsia="en-US"/>
        </w:rPr>
      </w:pPr>
      <w:r w:rsidRPr="00E640E3">
        <w:rPr>
          <w:rFonts w:eastAsiaTheme="minorHAnsi"/>
          <w:color w:val="000000"/>
          <w:sz w:val="23"/>
          <w:szCs w:val="23"/>
          <w:lang w:eastAsia="en-US"/>
        </w:rPr>
        <w:t xml:space="preserve">- формулировать собственное мнение и позицию; задавать вопросы; </w:t>
      </w:r>
    </w:p>
    <w:p w:rsidR="00E640E3" w:rsidRPr="00E640E3" w:rsidRDefault="00E640E3" w:rsidP="00E640E3">
      <w:pPr>
        <w:autoSpaceDE w:val="0"/>
        <w:autoSpaceDN w:val="0"/>
        <w:adjustRightInd w:val="0"/>
        <w:jc w:val="both"/>
        <w:rPr>
          <w:rFonts w:eastAsiaTheme="minorHAnsi"/>
          <w:color w:val="000000"/>
          <w:sz w:val="23"/>
          <w:szCs w:val="23"/>
          <w:lang w:eastAsia="en-US"/>
        </w:rPr>
      </w:pPr>
      <w:r w:rsidRPr="00E640E3">
        <w:rPr>
          <w:rFonts w:eastAsiaTheme="minorHAnsi"/>
          <w:color w:val="000000"/>
          <w:sz w:val="23"/>
          <w:szCs w:val="23"/>
          <w:lang w:eastAsia="en-US"/>
        </w:rPr>
        <w:t xml:space="preserve">- строить понятные для партнѐра высказывания; </w:t>
      </w:r>
    </w:p>
    <w:p w:rsidR="00E640E3" w:rsidRPr="00E640E3" w:rsidRDefault="00E640E3" w:rsidP="00E640E3">
      <w:pPr>
        <w:autoSpaceDE w:val="0"/>
        <w:autoSpaceDN w:val="0"/>
        <w:adjustRightInd w:val="0"/>
        <w:jc w:val="both"/>
        <w:rPr>
          <w:rFonts w:eastAsiaTheme="minorHAnsi"/>
          <w:color w:val="000000"/>
          <w:sz w:val="23"/>
          <w:szCs w:val="23"/>
          <w:lang w:eastAsia="en-US"/>
        </w:rPr>
      </w:pPr>
      <w:r w:rsidRPr="00E640E3">
        <w:rPr>
          <w:rFonts w:eastAsiaTheme="minorHAnsi"/>
          <w:color w:val="000000"/>
          <w:sz w:val="23"/>
          <w:szCs w:val="23"/>
          <w:lang w:eastAsia="en-US"/>
        </w:rPr>
        <w:t xml:space="preserve">- строить </w:t>
      </w:r>
      <w:proofErr w:type="spellStart"/>
      <w:r w:rsidRPr="00E640E3">
        <w:rPr>
          <w:rFonts w:eastAsiaTheme="minorHAnsi"/>
          <w:color w:val="000000"/>
          <w:sz w:val="23"/>
          <w:szCs w:val="23"/>
          <w:lang w:eastAsia="en-US"/>
        </w:rPr>
        <w:t>монологичное</w:t>
      </w:r>
      <w:proofErr w:type="spellEnd"/>
      <w:r w:rsidRPr="00E640E3">
        <w:rPr>
          <w:rFonts w:eastAsiaTheme="minorHAnsi"/>
          <w:color w:val="000000"/>
          <w:sz w:val="23"/>
          <w:szCs w:val="23"/>
          <w:lang w:eastAsia="en-US"/>
        </w:rPr>
        <w:t xml:space="preserve"> высказывание; </w:t>
      </w:r>
    </w:p>
    <w:p w:rsidR="00E640E3" w:rsidRPr="00E640E3" w:rsidRDefault="00E640E3" w:rsidP="00E640E3">
      <w:pPr>
        <w:autoSpaceDE w:val="0"/>
        <w:autoSpaceDN w:val="0"/>
        <w:adjustRightInd w:val="0"/>
        <w:jc w:val="both"/>
        <w:rPr>
          <w:rFonts w:eastAsiaTheme="minorHAnsi"/>
          <w:color w:val="000000"/>
          <w:sz w:val="23"/>
          <w:szCs w:val="23"/>
          <w:lang w:eastAsia="en-US"/>
        </w:rPr>
      </w:pPr>
      <w:r w:rsidRPr="00E640E3">
        <w:rPr>
          <w:rFonts w:eastAsiaTheme="minorHAnsi"/>
          <w:i/>
          <w:iCs/>
          <w:color w:val="000000"/>
          <w:sz w:val="23"/>
          <w:szCs w:val="23"/>
          <w:lang w:eastAsia="en-US"/>
        </w:rPr>
        <w:t xml:space="preserve">- </w:t>
      </w:r>
      <w:r w:rsidRPr="00E640E3">
        <w:rPr>
          <w:rFonts w:eastAsiaTheme="minorHAnsi"/>
          <w:color w:val="000000"/>
          <w:sz w:val="23"/>
          <w:szCs w:val="23"/>
          <w:lang w:eastAsia="en-US"/>
        </w:rPr>
        <w:t xml:space="preserve">вести устный и письменный диалог в соответствии с грамматическими и синтаксическими нормами родного языка; слушать собеседника. </w:t>
      </w:r>
    </w:p>
    <w:p w:rsidR="00E640E3" w:rsidRPr="00E640E3" w:rsidRDefault="00E640E3" w:rsidP="00E640E3">
      <w:pPr>
        <w:autoSpaceDE w:val="0"/>
        <w:autoSpaceDN w:val="0"/>
        <w:adjustRightInd w:val="0"/>
        <w:jc w:val="both"/>
        <w:rPr>
          <w:rFonts w:eastAsiaTheme="minorHAnsi"/>
          <w:color w:val="000000"/>
          <w:sz w:val="23"/>
          <w:szCs w:val="23"/>
          <w:lang w:eastAsia="en-US"/>
        </w:rPr>
      </w:pPr>
      <w:r w:rsidRPr="00E640E3">
        <w:rPr>
          <w:rFonts w:eastAsiaTheme="minorHAnsi"/>
          <w:b/>
          <w:bCs/>
          <w:i/>
          <w:iCs/>
          <w:color w:val="000000"/>
          <w:sz w:val="23"/>
          <w:szCs w:val="23"/>
          <w:lang w:eastAsia="en-US"/>
        </w:rPr>
        <w:t xml:space="preserve">Управление коммуникацией: </w:t>
      </w:r>
    </w:p>
    <w:p w:rsidR="00E640E3" w:rsidRPr="00E640E3" w:rsidRDefault="00E640E3" w:rsidP="00E640E3">
      <w:pPr>
        <w:autoSpaceDE w:val="0"/>
        <w:autoSpaceDN w:val="0"/>
        <w:adjustRightInd w:val="0"/>
        <w:jc w:val="both"/>
        <w:rPr>
          <w:rFonts w:eastAsiaTheme="minorHAnsi"/>
          <w:sz w:val="23"/>
          <w:szCs w:val="23"/>
          <w:lang w:eastAsia="en-US"/>
        </w:rPr>
      </w:pPr>
      <w:r w:rsidRPr="00E640E3">
        <w:rPr>
          <w:rFonts w:eastAsiaTheme="minorHAnsi"/>
          <w:color w:val="000000"/>
          <w:sz w:val="23"/>
          <w:szCs w:val="23"/>
          <w:lang w:eastAsia="en-US"/>
        </w:rPr>
        <w:t xml:space="preserve">- </w:t>
      </w:r>
      <w:r w:rsidRPr="00E640E3">
        <w:rPr>
          <w:rFonts w:eastAsiaTheme="minorHAnsi"/>
          <w:sz w:val="23"/>
          <w:szCs w:val="23"/>
          <w:lang w:eastAsia="en-US"/>
        </w:rPr>
        <w:t xml:space="preserve">определять общую цель и пути ее достижения; </w:t>
      </w:r>
    </w:p>
    <w:p w:rsidR="00E640E3" w:rsidRPr="00E640E3" w:rsidRDefault="00E640E3" w:rsidP="00E640E3">
      <w:pPr>
        <w:autoSpaceDE w:val="0"/>
        <w:autoSpaceDN w:val="0"/>
        <w:adjustRightInd w:val="0"/>
        <w:jc w:val="both"/>
        <w:rPr>
          <w:rFonts w:eastAsiaTheme="minorHAnsi"/>
          <w:sz w:val="23"/>
          <w:szCs w:val="23"/>
          <w:lang w:eastAsia="en-US"/>
        </w:rPr>
      </w:pPr>
      <w:r w:rsidRPr="00E640E3">
        <w:rPr>
          <w:rFonts w:eastAsiaTheme="minorHAnsi"/>
          <w:sz w:val="23"/>
          <w:szCs w:val="23"/>
          <w:lang w:eastAsia="en-US"/>
        </w:rPr>
        <w:t xml:space="preserve">- осуществлять взаимный контроль; </w:t>
      </w:r>
    </w:p>
    <w:p w:rsidR="00E640E3" w:rsidRPr="00E640E3" w:rsidRDefault="00E640E3" w:rsidP="00E640E3">
      <w:pPr>
        <w:autoSpaceDE w:val="0"/>
        <w:autoSpaceDN w:val="0"/>
        <w:adjustRightInd w:val="0"/>
        <w:jc w:val="both"/>
        <w:rPr>
          <w:rFonts w:eastAsiaTheme="minorHAnsi"/>
          <w:sz w:val="23"/>
          <w:szCs w:val="23"/>
          <w:lang w:eastAsia="en-US"/>
        </w:rPr>
      </w:pPr>
      <w:r w:rsidRPr="00E640E3">
        <w:rPr>
          <w:rFonts w:eastAsiaTheme="minorHAnsi"/>
          <w:sz w:val="23"/>
          <w:szCs w:val="23"/>
          <w:lang w:eastAsia="en-US"/>
        </w:rPr>
        <w:t xml:space="preserve">- адекватно оценивать собственное поведение и поведение окружающих; </w:t>
      </w:r>
    </w:p>
    <w:p w:rsidR="00E640E3" w:rsidRPr="00E640E3" w:rsidRDefault="00E640E3" w:rsidP="00E640E3">
      <w:pPr>
        <w:autoSpaceDE w:val="0"/>
        <w:autoSpaceDN w:val="0"/>
        <w:adjustRightInd w:val="0"/>
        <w:jc w:val="both"/>
        <w:rPr>
          <w:rFonts w:eastAsiaTheme="minorHAnsi"/>
          <w:sz w:val="23"/>
          <w:szCs w:val="23"/>
          <w:lang w:eastAsia="en-US"/>
        </w:rPr>
      </w:pPr>
      <w:r w:rsidRPr="00E640E3">
        <w:rPr>
          <w:rFonts w:eastAsiaTheme="minorHAnsi"/>
          <w:sz w:val="23"/>
          <w:szCs w:val="23"/>
          <w:lang w:eastAsia="en-US"/>
        </w:rPr>
        <w:t xml:space="preserve">-оказывать в сотрудничестве взаимопомощь; </w:t>
      </w:r>
    </w:p>
    <w:p w:rsidR="00E640E3" w:rsidRPr="00D32875" w:rsidRDefault="00E640E3" w:rsidP="00E640E3">
      <w:pPr>
        <w:autoSpaceDE w:val="0"/>
        <w:autoSpaceDN w:val="0"/>
        <w:adjustRightInd w:val="0"/>
        <w:jc w:val="both"/>
        <w:rPr>
          <w:rFonts w:eastAsiaTheme="minorHAnsi"/>
          <w:sz w:val="23"/>
          <w:szCs w:val="23"/>
          <w:lang w:eastAsia="en-US"/>
        </w:rPr>
      </w:pPr>
      <w:r w:rsidRPr="00D32875">
        <w:rPr>
          <w:rFonts w:eastAsiaTheme="minorHAnsi"/>
          <w:sz w:val="23"/>
          <w:szCs w:val="23"/>
          <w:lang w:eastAsia="en-US"/>
        </w:rPr>
        <w:t xml:space="preserve">- </w:t>
      </w:r>
      <w:r w:rsidRPr="00D32875">
        <w:rPr>
          <w:rFonts w:eastAsiaTheme="minorHAnsi"/>
          <w:iCs/>
          <w:sz w:val="23"/>
          <w:szCs w:val="23"/>
          <w:lang w:eastAsia="en-US"/>
        </w:rPr>
        <w:t xml:space="preserve">аргументировать свою позицию и координировать еѐ с позициями партнѐров в сотрудничестве при выработке общего решения в совместной деятельности; </w:t>
      </w:r>
    </w:p>
    <w:p w:rsidR="00E640E3" w:rsidRPr="00E640E3" w:rsidRDefault="00E640E3" w:rsidP="00E640E3">
      <w:pPr>
        <w:autoSpaceDE w:val="0"/>
        <w:autoSpaceDN w:val="0"/>
        <w:adjustRightInd w:val="0"/>
        <w:jc w:val="both"/>
        <w:rPr>
          <w:rFonts w:eastAsiaTheme="minorHAnsi"/>
          <w:sz w:val="23"/>
          <w:szCs w:val="23"/>
          <w:lang w:eastAsia="en-US"/>
        </w:rPr>
      </w:pPr>
      <w:r w:rsidRPr="00E640E3">
        <w:rPr>
          <w:rFonts w:eastAsiaTheme="minorHAnsi"/>
          <w:i/>
          <w:iCs/>
          <w:sz w:val="23"/>
          <w:szCs w:val="23"/>
          <w:lang w:eastAsia="en-US"/>
        </w:rPr>
        <w:t xml:space="preserve">- </w:t>
      </w:r>
      <w:r w:rsidRPr="00E640E3">
        <w:rPr>
          <w:rFonts w:eastAsiaTheme="minorHAnsi"/>
          <w:sz w:val="23"/>
          <w:szCs w:val="23"/>
          <w:lang w:eastAsia="en-US"/>
        </w:rPr>
        <w:t xml:space="preserve">прогнозировать возникновение конфликтов при наличии разных точек зрения; </w:t>
      </w:r>
    </w:p>
    <w:p w:rsidR="00E640E3" w:rsidRPr="00E640E3" w:rsidRDefault="00E640E3" w:rsidP="00E640E3">
      <w:pPr>
        <w:autoSpaceDE w:val="0"/>
        <w:autoSpaceDN w:val="0"/>
        <w:adjustRightInd w:val="0"/>
        <w:jc w:val="both"/>
        <w:rPr>
          <w:rFonts w:eastAsiaTheme="minorHAnsi"/>
          <w:sz w:val="23"/>
          <w:szCs w:val="23"/>
          <w:lang w:eastAsia="en-US"/>
        </w:rPr>
      </w:pPr>
      <w:r w:rsidRPr="00E640E3">
        <w:rPr>
          <w:rFonts w:eastAsiaTheme="minorHAnsi"/>
          <w:sz w:val="23"/>
          <w:szCs w:val="23"/>
          <w:lang w:eastAsia="en-US"/>
        </w:rPr>
        <w:t>- разрешать конфликты на основе уч</w:t>
      </w:r>
      <w:r>
        <w:rPr>
          <w:rFonts w:eastAsiaTheme="minorHAnsi"/>
          <w:sz w:val="23"/>
          <w:szCs w:val="23"/>
          <w:lang w:eastAsia="en-US"/>
        </w:rPr>
        <w:t>е</w:t>
      </w:r>
      <w:r w:rsidRPr="00E640E3">
        <w:rPr>
          <w:rFonts w:eastAsiaTheme="minorHAnsi"/>
          <w:sz w:val="23"/>
          <w:szCs w:val="23"/>
          <w:lang w:eastAsia="en-US"/>
        </w:rPr>
        <w:t xml:space="preserve">та интересов и позиций всех участников; </w:t>
      </w:r>
    </w:p>
    <w:p w:rsidR="00E640E3" w:rsidRPr="00E640E3" w:rsidRDefault="00E640E3" w:rsidP="00E640E3">
      <w:pPr>
        <w:autoSpaceDE w:val="0"/>
        <w:autoSpaceDN w:val="0"/>
        <w:adjustRightInd w:val="0"/>
        <w:jc w:val="both"/>
        <w:rPr>
          <w:rFonts w:eastAsiaTheme="minorHAnsi"/>
          <w:sz w:val="23"/>
          <w:szCs w:val="23"/>
          <w:lang w:eastAsia="en-US"/>
        </w:rPr>
      </w:pPr>
      <w:r w:rsidRPr="00E640E3">
        <w:rPr>
          <w:rFonts w:eastAsiaTheme="minorHAnsi"/>
          <w:sz w:val="23"/>
          <w:szCs w:val="23"/>
          <w:lang w:eastAsia="en-US"/>
        </w:rPr>
        <w:t xml:space="preserve">- координировать и принимать различные позиции во взаимодействии. </w:t>
      </w:r>
    </w:p>
    <w:p w:rsidR="00E640E3" w:rsidRPr="00E640E3" w:rsidRDefault="00E640E3" w:rsidP="00E640E3">
      <w:pPr>
        <w:autoSpaceDE w:val="0"/>
        <w:autoSpaceDN w:val="0"/>
        <w:adjustRightInd w:val="0"/>
        <w:ind w:firstLine="708"/>
        <w:jc w:val="both"/>
        <w:rPr>
          <w:rFonts w:eastAsiaTheme="minorHAnsi"/>
          <w:sz w:val="23"/>
          <w:szCs w:val="23"/>
          <w:lang w:eastAsia="en-US"/>
        </w:rPr>
      </w:pPr>
      <w:r w:rsidRPr="00E640E3">
        <w:rPr>
          <w:rFonts w:eastAsiaTheme="minorHAnsi"/>
          <w:sz w:val="23"/>
          <w:szCs w:val="23"/>
          <w:lang w:eastAsia="en-US"/>
        </w:rPr>
        <w:t>Таким образом, в сфере коммуникативных УУД выпускники начальной школы приобретут умения учитывать позицию собеседника (партн</w:t>
      </w:r>
      <w:r>
        <w:rPr>
          <w:rFonts w:eastAsiaTheme="minorHAnsi"/>
          <w:sz w:val="23"/>
          <w:szCs w:val="23"/>
          <w:lang w:eastAsia="en-US"/>
        </w:rPr>
        <w:t>е</w:t>
      </w:r>
      <w:r w:rsidRPr="00E640E3">
        <w:rPr>
          <w:rFonts w:eastAsiaTheme="minorHAnsi"/>
          <w:sz w:val="23"/>
          <w:szCs w:val="23"/>
          <w:lang w:eastAsia="en-US"/>
        </w:rPr>
        <w:t xml:space="preserve">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AF2582" w:rsidRPr="00AF2582" w:rsidRDefault="00AF2582" w:rsidP="00AF2582">
      <w:pPr>
        <w:keepNext/>
        <w:spacing w:before="240" w:after="60" w:line="276" w:lineRule="auto"/>
        <w:outlineLvl w:val="2"/>
        <w:rPr>
          <w:b/>
          <w:bCs/>
          <w:sz w:val="26"/>
          <w:szCs w:val="26"/>
          <w:lang w:eastAsia="en-US"/>
        </w:rPr>
      </w:pPr>
      <w:bookmarkStart w:id="8" w:name="_Toc346201161"/>
      <w:bookmarkStart w:id="9" w:name="_Toc472779782"/>
      <w:r w:rsidRPr="00AF2582">
        <w:rPr>
          <w:rFonts w:cs="Arial"/>
          <w:b/>
          <w:bCs/>
          <w:sz w:val="26"/>
          <w:szCs w:val="26"/>
          <w:lang w:eastAsia="en-US"/>
        </w:rPr>
        <w:t>1.2.1. Формирование универсальных учебных действий</w:t>
      </w:r>
      <w:r w:rsidRPr="00AF2582">
        <w:rPr>
          <w:rFonts w:cs="Arial"/>
          <w:b/>
          <w:bCs/>
          <w:sz w:val="26"/>
          <w:szCs w:val="26"/>
          <w:lang w:eastAsia="en-US"/>
        </w:rPr>
        <w:br/>
      </w:r>
      <w:r w:rsidRPr="00AF2582">
        <w:rPr>
          <w:b/>
          <w:bCs/>
          <w:sz w:val="26"/>
          <w:szCs w:val="26"/>
          <w:lang w:eastAsia="en-US"/>
        </w:rPr>
        <w:t xml:space="preserve">(личностные и </w:t>
      </w:r>
      <w:proofErr w:type="spellStart"/>
      <w:r w:rsidRPr="00AF2582">
        <w:rPr>
          <w:b/>
          <w:bCs/>
          <w:sz w:val="26"/>
          <w:szCs w:val="26"/>
          <w:lang w:eastAsia="en-US"/>
        </w:rPr>
        <w:t>метапредметные</w:t>
      </w:r>
      <w:proofErr w:type="spellEnd"/>
      <w:r w:rsidRPr="00AF2582">
        <w:rPr>
          <w:b/>
          <w:bCs/>
          <w:sz w:val="26"/>
          <w:szCs w:val="26"/>
          <w:lang w:eastAsia="en-US"/>
        </w:rPr>
        <w:t xml:space="preserve"> результаты)</w:t>
      </w:r>
      <w:bookmarkEnd w:id="8"/>
      <w:bookmarkEnd w:id="9"/>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В результате изучения </w:t>
      </w:r>
      <w:r w:rsidRPr="00AF2582">
        <w:rPr>
          <w:b/>
          <w:bCs/>
          <w:color w:val="000000"/>
        </w:rPr>
        <w:t xml:space="preserve">всех без исключения предметов </w:t>
      </w:r>
      <w:r w:rsidRPr="00AF2582">
        <w:rPr>
          <w:color w:val="000000"/>
        </w:rPr>
        <w:t xml:space="preserve">на </w:t>
      </w:r>
      <w:r w:rsidR="0053265D">
        <w:rPr>
          <w:color w:val="000000"/>
        </w:rPr>
        <w:t>уровне</w:t>
      </w:r>
      <w:r w:rsidRPr="00AF2582">
        <w:rPr>
          <w:color w:val="000000"/>
        </w:rPr>
        <w:t xml:space="preserve"> начального общего образования у выпускников </w:t>
      </w:r>
      <w:r w:rsidRPr="00AF2582">
        <w:rPr>
          <w:color w:val="000000"/>
          <w:spacing w:val="2"/>
        </w:rPr>
        <w:t xml:space="preserve">будут сформированы </w:t>
      </w:r>
      <w:r w:rsidRPr="00AF2582">
        <w:rPr>
          <w:i/>
          <w:iCs/>
          <w:color w:val="000000"/>
          <w:spacing w:val="2"/>
        </w:rPr>
        <w:t>личностные, регулятивные, познава</w:t>
      </w:r>
      <w:r w:rsidRPr="00AF2582">
        <w:rPr>
          <w:i/>
          <w:iCs/>
          <w:color w:val="000000"/>
        </w:rPr>
        <w:t xml:space="preserve">тельные </w:t>
      </w:r>
      <w:r w:rsidRPr="00AF2582">
        <w:rPr>
          <w:color w:val="000000"/>
        </w:rPr>
        <w:t xml:space="preserve">и </w:t>
      </w:r>
      <w:r w:rsidRPr="00AF2582">
        <w:rPr>
          <w:i/>
          <w:iCs/>
          <w:color w:val="000000"/>
        </w:rPr>
        <w:t xml:space="preserve">коммуникативные </w:t>
      </w:r>
      <w:r w:rsidRPr="00AF2582">
        <w:rPr>
          <w:color w:val="000000"/>
        </w:rPr>
        <w:t>универсальные учебные действия как основа умения учиться.</w:t>
      </w:r>
    </w:p>
    <w:p w:rsidR="00AF2582" w:rsidRPr="00B728D2" w:rsidRDefault="00B728D2" w:rsidP="00AF2582">
      <w:pPr>
        <w:keepNext/>
        <w:autoSpaceDE w:val="0"/>
        <w:autoSpaceDN w:val="0"/>
        <w:adjustRightInd w:val="0"/>
        <w:ind w:firstLine="454"/>
        <w:jc w:val="both"/>
        <w:textAlignment w:val="center"/>
        <w:rPr>
          <w:b/>
          <w:i/>
          <w:iCs/>
          <w:caps/>
          <w:color w:val="000000"/>
        </w:rPr>
      </w:pPr>
      <w:r w:rsidRPr="00B728D2">
        <w:rPr>
          <w:b/>
          <w:i/>
          <w:iCs/>
          <w:color w:val="000000"/>
        </w:rPr>
        <w:t>Личностные универсальные учебные действия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У выпускника будут сформированы:</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внутренняя позиция школьника на уровне положитель</w:t>
      </w:r>
      <w:r w:rsidRPr="00AF2582">
        <w:rPr>
          <w:color w:val="000000"/>
          <w:spacing w:val="4"/>
        </w:rPr>
        <w:t xml:space="preserve">ного отношения к школе, ориентации на содержательные моменты школьной действительности и принятия образца </w:t>
      </w:r>
      <w:r w:rsidRPr="00AF2582">
        <w:rPr>
          <w:color w:val="000000"/>
        </w:rPr>
        <w:t>«хорошего ученика»;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широкая мотивационная основа учебной деятельности, </w:t>
      </w:r>
      <w:r w:rsidRPr="00AF2582">
        <w:rPr>
          <w:color w:val="000000"/>
        </w:rPr>
        <w:t xml:space="preserve">включающая социальные, </w:t>
      </w:r>
      <w:proofErr w:type="spellStart"/>
      <w:r w:rsidRPr="00AF2582">
        <w:rPr>
          <w:color w:val="000000"/>
        </w:rPr>
        <w:t>учебно­познавательные</w:t>
      </w:r>
      <w:proofErr w:type="spellEnd"/>
      <w:r w:rsidRPr="00AF2582">
        <w:rPr>
          <w:color w:val="000000"/>
        </w:rPr>
        <w:t xml:space="preserve"> и внешние мотивы;</w:t>
      </w:r>
    </w:p>
    <w:p w:rsidR="00AF2582" w:rsidRPr="00AF2582" w:rsidRDefault="00AF2582" w:rsidP="00AF2582">
      <w:pPr>
        <w:autoSpaceDE w:val="0"/>
        <w:autoSpaceDN w:val="0"/>
        <w:adjustRightInd w:val="0"/>
        <w:ind w:firstLine="454"/>
        <w:jc w:val="both"/>
        <w:textAlignment w:val="center"/>
        <w:rPr>
          <w:color w:val="000000"/>
        </w:rPr>
      </w:pPr>
      <w:proofErr w:type="spellStart"/>
      <w:r w:rsidRPr="00AF2582">
        <w:rPr>
          <w:color w:val="000000"/>
        </w:rPr>
        <w:t>учебно­познавательный</w:t>
      </w:r>
      <w:proofErr w:type="spellEnd"/>
      <w:r w:rsidRPr="00AF2582">
        <w:rPr>
          <w:color w:val="000000"/>
        </w:rPr>
        <w:t xml:space="preserve"> интерес к новому учебному материалу и способам решения новой задачи;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4"/>
        </w:rPr>
        <w:t xml:space="preserve">ориентация на понимание причин успеха в учебной </w:t>
      </w:r>
      <w:r w:rsidRPr="00AF2582">
        <w:rPr>
          <w:color w:val="000000"/>
          <w:spacing w:val="2"/>
        </w:rPr>
        <w:t>деятельности, в том числе на самоанализ и самоконтроль резуль</w:t>
      </w:r>
      <w:r w:rsidRPr="00AF2582">
        <w:rPr>
          <w:color w:val="000000"/>
        </w:rPr>
        <w:t>тата, на анализ соответствия результатов требованиям конкретной задачи, на понимание оценок учителей, товарищей, родителей и других людей;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способность к оценке своей учебной деятельности;</w:t>
      </w:r>
    </w:p>
    <w:p w:rsidR="00AF2582" w:rsidRPr="00AF2582" w:rsidRDefault="00AF2582" w:rsidP="00AF2582">
      <w:pPr>
        <w:autoSpaceDE w:val="0"/>
        <w:autoSpaceDN w:val="0"/>
        <w:adjustRightInd w:val="0"/>
        <w:ind w:firstLine="454"/>
        <w:jc w:val="both"/>
        <w:textAlignment w:val="center"/>
        <w:rPr>
          <w:color w:val="000000"/>
          <w:spacing w:val="-2"/>
        </w:rPr>
      </w:pPr>
      <w:r w:rsidRPr="00AF2582">
        <w:rPr>
          <w:color w:val="000000"/>
          <w:spacing w:val="4"/>
        </w:rPr>
        <w:t xml:space="preserve">основы гражданской идентичности, своей этнической </w:t>
      </w:r>
      <w:r w:rsidRPr="00AF2582">
        <w:rPr>
          <w:color w:val="000000"/>
          <w:spacing w:val="2"/>
        </w:rPr>
        <w:t>принадлежности в форме осознания «Я» как члена семьи,</w:t>
      </w:r>
      <w:r w:rsidRPr="00AF2582">
        <w:rPr>
          <w:color w:val="000000"/>
          <w:spacing w:val="-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ориентация в нравственном содержании и </w:t>
      </w:r>
      <w:proofErr w:type="gramStart"/>
      <w:r w:rsidRPr="00AF2582">
        <w:rPr>
          <w:color w:val="000000"/>
          <w:spacing w:val="2"/>
        </w:rPr>
        <w:t>смысле</w:t>
      </w:r>
      <w:proofErr w:type="gramEnd"/>
      <w:r w:rsidRPr="00AF2582">
        <w:rPr>
          <w:color w:val="000000"/>
          <w:spacing w:val="2"/>
        </w:rPr>
        <w:t xml:space="preserve"> как </w:t>
      </w:r>
      <w:r w:rsidRPr="00AF2582">
        <w:rPr>
          <w:color w:val="000000"/>
        </w:rPr>
        <w:t>собственных поступков, так и поступков окружающих людей;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знание основных моральных норм и ориентация на их выполнение;</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развитие этических чувств — стыда, вины, совести как регуляторов морального поведения; понимание чу</w:t>
      </w:r>
      <w:proofErr w:type="gramStart"/>
      <w:r w:rsidRPr="00AF2582">
        <w:rPr>
          <w:color w:val="000000"/>
        </w:rPr>
        <w:t>вств др</w:t>
      </w:r>
      <w:proofErr w:type="gramEnd"/>
      <w:r w:rsidRPr="00AF2582">
        <w:rPr>
          <w:color w:val="000000"/>
        </w:rPr>
        <w:t>угих людей и сопереживание им;</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установка на здоровый образ жизни;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lastRenderedPageBreak/>
        <w:t>основы экологической культуры: принятие ценности природного мира, готовность следовать в своей деятельности нор</w:t>
      </w:r>
      <w:r w:rsidRPr="00AF2582">
        <w:rPr>
          <w:color w:val="000000"/>
        </w:rPr>
        <w:t xml:space="preserve">мам природоохранного, нерасточительного, </w:t>
      </w:r>
      <w:proofErr w:type="spellStart"/>
      <w:r w:rsidRPr="00AF2582">
        <w:rPr>
          <w:color w:val="000000"/>
        </w:rPr>
        <w:t>здоровьесберегающего</w:t>
      </w:r>
      <w:proofErr w:type="spellEnd"/>
      <w:r w:rsidRPr="00AF2582">
        <w:rPr>
          <w:color w:val="000000"/>
        </w:rPr>
        <w:t xml:space="preserve"> поведения;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чувство прекрасного и эстетические чувства на основе </w:t>
      </w:r>
      <w:r w:rsidRPr="00AF2582">
        <w:rPr>
          <w:color w:val="000000"/>
        </w:rPr>
        <w:t>знакомства с мировой и отечественной художественной культурой.</w:t>
      </w:r>
    </w:p>
    <w:p w:rsidR="00AF2582" w:rsidRPr="00D32875" w:rsidRDefault="00AF2582" w:rsidP="00AF2582">
      <w:pPr>
        <w:autoSpaceDE w:val="0"/>
        <w:autoSpaceDN w:val="0"/>
        <w:adjustRightInd w:val="0"/>
        <w:ind w:firstLine="454"/>
        <w:jc w:val="both"/>
        <w:textAlignment w:val="center"/>
        <w:rPr>
          <w:color w:val="000000"/>
        </w:rPr>
      </w:pPr>
      <w:r w:rsidRPr="00D32875">
        <w:rPr>
          <w:iCs/>
          <w:color w:val="000000"/>
        </w:rPr>
        <w:t>Выпускник получит возможность для формирования:</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spacing w:val="4"/>
        </w:rPr>
        <w:t>внутренней позиции обучающегося на уровне поло</w:t>
      </w:r>
      <w:r w:rsidRPr="00D32875">
        <w:rPr>
          <w:iCs/>
          <w:color w:val="000000"/>
        </w:rPr>
        <w:t xml:space="preserve">жительного отношения к образовательному учреждению, понимания необходимости учения, выраженного в преобладании </w:t>
      </w:r>
      <w:proofErr w:type="spellStart"/>
      <w:r w:rsidRPr="00D32875">
        <w:rPr>
          <w:iCs/>
          <w:color w:val="000000"/>
        </w:rPr>
        <w:t>учебно­познавательных</w:t>
      </w:r>
      <w:proofErr w:type="spellEnd"/>
      <w:r w:rsidRPr="00D32875">
        <w:rPr>
          <w:iCs/>
          <w:color w:val="000000"/>
        </w:rPr>
        <w:t xml:space="preserve"> мотивов и предпочтении социального способа оценки знаний;</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spacing w:val="-2"/>
        </w:rPr>
        <w:t xml:space="preserve">выраженной устойчивой </w:t>
      </w:r>
      <w:proofErr w:type="spellStart"/>
      <w:r w:rsidRPr="00D32875">
        <w:rPr>
          <w:iCs/>
          <w:color w:val="000000"/>
          <w:spacing w:val="-2"/>
        </w:rPr>
        <w:t>учебно­познавательной</w:t>
      </w:r>
      <w:proofErr w:type="spellEnd"/>
      <w:r w:rsidRPr="00D32875">
        <w:rPr>
          <w:iCs/>
          <w:color w:val="000000"/>
          <w:spacing w:val="-2"/>
        </w:rPr>
        <w:t xml:space="preserve"> моти</w:t>
      </w:r>
      <w:r w:rsidRPr="00D32875">
        <w:rPr>
          <w:iCs/>
          <w:color w:val="000000"/>
        </w:rPr>
        <w:t>вации учения;</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spacing w:val="-2"/>
        </w:rPr>
        <w:t xml:space="preserve">устойчивого </w:t>
      </w:r>
      <w:proofErr w:type="spellStart"/>
      <w:r w:rsidRPr="00D32875">
        <w:rPr>
          <w:iCs/>
          <w:color w:val="000000"/>
          <w:spacing w:val="-2"/>
        </w:rPr>
        <w:t>учебно­познавательного</w:t>
      </w:r>
      <w:proofErr w:type="spellEnd"/>
      <w:r w:rsidRPr="00D32875">
        <w:rPr>
          <w:iCs/>
          <w:color w:val="000000"/>
          <w:spacing w:val="-2"/>
        </w:rPr>
        <w:t xml:space="preserve"> интереса к новым </w:t>
      </w:r>
      <w:r w:rsidRPr="00D32875">
        <w:rPr>
          <w:iCs/>
          <w:color w:val="000000"/>
        </w:rPr>
        <w:t>общим способам решения задач;</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rPr>
        <w:t>адекватного понимания причин успешности/</w:t>
      </w:r>
      <w:proofErr w:type="spellStart"/>
      <w:r w:rsidRPr="00D32875">
        <w:rPr>
          <w:iCs/>
          <w:color w:val="000000"/>
        </w:rPr>
        <w:t>неуспешности</w:t>
      </w:r>
      <w:proofErr w:type="spellEnd"/>
      <w:r w:rsidRPr="00D32875">
        <w:rPr>
          <w:iCs/>
          <w:color w:val="000000"/>
        </w:rPr>
        <w:t xml:space="preserve"> учебной деятельности;</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spacing w:val="-2"/>
        </w:rPr>
        <w:t>положительной адекватной дифференцированной само</w:t>
      </w:r>
      <w:r w:rsidRPr="00D32875">
        <w:rPr>
          <w:iCs/>
          <w:color w:val="000000"/>
        </w:rPr>
        <w:t>оценки на основе критерия успешности реализации социальной роли «хорошего ученика»;</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spacing w:val="4"/>
        </w:rPr>
        <w:t xml:space="preserve">компетентности в реализации основ гражданской </w:t>
      </w:r>
      <w:r w:rsidRPr="00D32875">
        <w:rPr>
          <w:iCs/>
          <w:color w:val="000000"/>
        </w:rPr>
        <w:t>идентичности в поступках и деятельности;</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rPr>
        <w:t>установки на здоровый образ жизни и реализации её в реальном поведении и поступках;</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D32875">
        <w:rPr>
          <w:iCs/>
          <w:color w:val="000000"/>
        </w:rPr>
        <w:t>вств др</w:t>
      </w:r>
      <w:proofErr w:type="gramEnd"/>
      <w:r w:rsidRPr="00D32875">
        <w:rPr>
          <w:iCs/>
          <w:color w:val="000000"/>
        </w:rPr>
        <w:t>угих людей и сопереживания им, выражающихся в поступках, направленных на помощь другим и обеспечение их благополучия.</w:t>
      </w:r>
    </w:p>
    <w:p w:rsidR="00AF2582" w:rsidRPr="00B728D2" w:rsidRDefault="00B728D2" w:rsidP="00AF2582">
      <w:pPr>
        <w:keepNext/>
        <w:autoSpaceDE w:val="0"/>
        <w:autoSpaceDN w:val="0"/>
        <w:adjustRightInd w:val="0"/>
        <w:spacing w:line="360" w:lineRule="auto"/>
        <w:ind w:firstLine="454"/>
        <w:jc w:val="both"/>
        <w:textAlignment w:val="center"/>
        <w:rPr>
          <w:b/>
          <w:i/>
          <w:iCs/>
          <w:caps/>
          <w:color w:val="000000"/>
        </w:rPr>
      </w:pPr>
      <w:r w:rsidRPr="00B728D2">
        <w:rPr>
          <w:b/>
          <w:i/>
          <w:iCs/>
          <w:color w:val="000000"/>
        </w:rPr>
        <w:t>Регулятивные универсальные учебные действия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Выпускник научится: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принимать и сохранять учебную задачу;</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4"/>
        </w:rPr>
        <w:t>учитывать выделенные учителем ориентиры действия в но</w:t>
      </w:r>
      <w:r w:rsidRPr="00AF2582">
        <w:rPr>
          <w:color w:val="000000"/>
        </w:rPr>
        <w:t>вом учебном материале в сотрудничестве с учителем;</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планировать свои действия в соответствии с поставленной задачей и условиями её реализации, в том числе во внутреннем плане;</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4"/>
        </w:rPr>
        <w:t>учитывать установленные правила в планировании и конт</w:t>
      </w:r>
      <w:r w:rsidRPr="00AF2582">
        <w:rPr>
          <w:color w:val="000000"/>
        </w:rPr>
        <w:t>роле способа решения;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осуществлять итоговый и пошаговый контроль по резуль</w:t>
      </w:r>
      <w:r w:rsidRPr="00AF2582">
        <w:rPr>
          <w:color w:val="000000"/>
        </w:rPr>
        <w:t>тату;</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оценивать правильность выполнения действия на уровне </w:t>
      </w:r>
      <w:r w:rsidRPr="00AF2582">
        <w:rPr>
          <w:color w:val="000000"/>
          <w:spacing w:val="2"/>
        </w:rPr>
        <w:t>адекватной ретроспективной оценки соответствия результа</w:t>
      </w:r>
      <w:r w:rsidRPr="00AF2582">
        <w:rPr>
          <w:color w:val="000000"/>
        </w:rPr>
        <w:t>тов требованиям данной задачи;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адекватно воспринимать предложения и оценку учите</w:t>
      </w:r>
      <w:r w:rsidRPr="00AF2582">
        <w:rPr>
          <w:color w:val="000000"/>
        </w:rPr>
        <w:t>лей, товарищей, родителей и других людей;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различать способ и результат действия;</w:t>
      </w:r>
    </w:p>
    <w:p w:rsidR="00AF2582" w:rsidRPr="00AF2582" w:rsidRDefault="00AF2582" w:rsidP="00AF2582">
      <w:pPr>
        <w:autoSpaceDE w:val="0"/>
        <w:autoSpaceDN w:val="0"/>
        <w:adjustRightInd w:val="0"/>
        <w:ind w:firstLine="454"/>
        <w:jc w:val="both"/>
        <w:textAlignment w:val="center"/>
        <w:rPr>
          <w:color w:val="000000"/>
          <w:spacing w:val="-4"/>
        </w:rPr>
      </w:pPr>
      <w:r w:rsidRPr="00AF2582">
        <w:rPr>
          <w:color w:val="000000"/>
          <w:spacing w:val="-4"/>
        </w:rPr>
        <w:t xml:space="preserve">вносить необходимые коррективы в действие после его завершения на основе его оценки и учёта характера сделанных </w:t>
      </w:r>
      <w:r w:rsidRPr="00AF2582">
        <w:rPr>
          <w:color w:val="000000"/>
        </w:rPr>
        <w:t xml:space="preserve">ошибок, использовать предложения и оценки для создания </w:t>
      </w:r>
      <w:r w:rsidRPr="00AF2582">
        <w:rPr>
          <w:color w:val="000000"/>
          <w:spacing w:val="-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F2582" w:rsidRPr="00D32875" w:rsidRDefault="00AF2582" w:rsidP="00AF2582">
      <w:pPr>
        <w:autoSpaceDE w:val="0"/>
        <w:autoSpaceDN w:val="0"/>
        <w:adjustRightInd w:val="0"/>
        <w:spacing w:line="360" w:lineRule="auto"/>
        <w:ind w:firstLine="454"/>
        <w:jc w:val="both"/>
        <w:textAlignment w:val="center"/>
        <w:rPr>
          <w:color w:val="000000"/>
        </w:rPr>
      </w:pPr>
      <w:r w:rsidRPr="00D32875">
        <w:rPr>
          <w:iCs/>
          <w:color w:val="000000"/>
        </w:rPr>
        <w:t>Выпускник получит возможность научиться:</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rPr>
        <w:t>в сотрудничестве с учителем ставить новые учебные задачи;</w:t>
      </w:r>
    </w:p>
    <w:p w:rsidR="00AF2582" w:rsidRPr="00D32875" w:rsidRDefault="00AF2582" w:rsidP="00AF2582">
      <w:pPr>
        <w:autoSpaceDE w:val="0"/>
        <w:autoSpaceDN w:val="0"/>
        <w:adjustRightInd w:val="0"/>
        <w:ind w:firstLine="454"/>
        <w:jc w:val="both"/>
        <w:textAlignment w:val="center"/>
        <w:rPr>
          <w:iCs/>
          <w:color w:val="000000"/>
          <w:spacing w:val="-6"/>
        </w:rPr>
      </w:pPr>
      <w:r w:rsidRPr="00D32875">
        <w:rPr>
          <w:iCs/>
          <w:color w:val="000000"/>
          <w:spacing w:val="-6"/>
        </w:rPr>
        <w:t xml:space="preserve">преобразовывать практическую задачу </w:t>
      </w:r>
      <w:proofErr w:type="gramStart"/>
      <w:r w:rsidRPr="00D32875">
        <w:rPr>
          <w:iCs/>
          <w:color w:val="000000"/>
          <w:spacing w:val="-6"/>
        </w:rPr>
        <w:t>в</w:t>
      </w:r>
      <w:proofErr w:type="gramEnd"/>
      <w:r w:rsidRPr="00D32875">
        <w:rPr>
          <w:iCs/>
          <w:color w:val="000000"/>
          <w:spacing w:val="-6"/>
        </w:rPr>
        <w:t xml:space="preserve"> познавательную;</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rPr>
        <w:t>проявлять познавательную инициативу в учебном сотрудничестве;</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spacing w:val="-2"/>
        </w:rPr>
        <w:t>самостоятельно учитывать выделенные учителем ори</w:t>
      </w:r>
      <w:r w:rsidRPr="00D32875">
        <w:rPr>
          <w:iCs/>
          <w:color w:val="000000"/>
        </w:rPr>
        <w:t xml:space="preserve">ентиры действия в новом учебном </w:t>
      </w:r>
      <w:proofErr w:type="spellStart"/>
      <w:r w:rsidRPr="00D32875">
        <w:rPr>
          <w:iCs/>
          <w:color w:val="000000"/>
        </w:rPr>
        <w:t>материале</w:t>
      </w:r>
      <w:proofErr w:type="gramStart"/>
      <w:r w:rsidRPr="00D32875">
        <w:rPr>
          <w:iCs/>
          <w:color w:val="000000"/>
        </w:rPr>
        <w:t>;</w:t>
      </w:r>
      <w:r w:rsidRPr="00D32875">
        <w:rPr>
          <w:iCs/>
          <w:color w:val="000000"/>
          <w:spacing w:val="2"/>
        </w:rPr>
        <w:t>о</w:t>
      </w:r>
      <w:proofErr w:type="gramEnd"/>
      <w:r w:rsidRPr="00D32875">
        <w:rPr>
          <w:iCs/>
          <w:color w:val="000000"/>
          <w:spacing w:val="2"/>
        </w:rPr>
        <w:t>существлять</w:t>
      </w:r>
      <w:proofErr w:type="spellEnd"/>
      <w:r w:rsidRPr="00D32875">
        <w:rPr>
          <w:iCs/>
          <w:color w:val="000000"/>
          <w:spacing w:val="2"/>
        </w:rPr>
        <w:t xml:space="preserve"> констатирующий и предвосхищающий </w:t>
      </w:r>
      <w:r w:rsidRPr="00D32875">
        <w:rPr>
          <w:iCs/>
          <w:color w:val="000000"/>
        </w:rPr>
        <w:t>контроль по результату и по способу действия, актуальный контроль на уровне произвольного внимания;</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rPr>
        <w:t xml:space="preserve">самостоятельно оценивать правильность выполнения действия и вносить необходимые коррективы в </w:t>
      </w:r>
      <w:proofErr w:type="gramStart"/>
      <w:r w:rsidRPr="00D32875">
        <w:rPr>
          <w:iCs/>
          <w:color w:val="000000"/>
        </w:rPr>
        <w:t>исполнение</w:t>
      </w:r>
      <w:proofErr w:type="gramEnd"/>
      <w:r w:rsidRPr="00D32875">
        <w:rPr>
          <w:iCs/>
          <w:color w:val="000000"/>
        </w:rPr>
        <w:t xml:space="preserve"> как по ходу его реализации, так и в конце действия.</w:t>
      </w:r>
    </w:p>
    <w:p w:rsidR="00AF2582" w:rsidRPr="00B728D2" w:rsidRDefault="00B728D2" w:rsidP="00AF2582">
      <w:pPr>
        <w:keepNext/>
        <w:autoSpaceDE w:val="0"/>
        <w:autoSpaceDN w:val="0"/>
        <w:adjustRightInd w:val="0"/>
        <w:spacing w:line="360" w:lineRule="auto"/>
        <w:ind w:firstLine="454"/>
        <w:jc w:val="both"/>
        <w:textAlignment w:val="center"/>
        <w:rPr>
          <w:b/>
          <w:i/>
          <w:iCs/>
          <w:caps/>
          <w:color w:val="000000"/>
        </w:rPr>
      </w:pPr>
      <w:r w:rsidRPr="00B728D2">
        <w:rPr>
          <w:b/>
          <w:i/>
          <w:iCs/>
          <w:color w:val="000000"/>
        </w:rPr>
        <w:t>Познавательные универсальные учебные действия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Выпускник научится: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F2582">
        <w:rPr>
          <w:color w:val="000000"/>
          <w:spacing w:val="-2"/>
        </w:rPr>
        <w:lastRenderedPageBreak/>
        <w:t>цифровые), в открытом информационном пространстве, в том</w:t>
      </w:r>
      <w:r w:rsidRPr="00AF2582">
        <w:rPr>
          <w:color w:val="000000"/>
          <w:spacing w:val="-2"/>
        </w:rPr>
        <w:br/>
      </w:r>
      <w:r w:rsidRPr="00AF2582">
        <w:rPr>
          <w:color w:val="000000"/>
        </w:rPr>
        <w:t>числе контролируемом пространстве Интернета;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осуществлять запись (фиксацию) выборочной информации об окружающем мире и о себе самом, в том числе с помощью инструментов ИКТ;</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использовать </w:t>
      </w:r>
      <w:proofErr w:type="spellStart"/>
      <w:r w:rsidRPr="00AF2582">
        <w:rPr>
          <w:color w:val="000000"/>
          <w:spacing w:val="-2"/>
        </w:rPr>
        <w:t>знаково­символические</w:t>
      </w:r>
      <w:proofErr w:type="spellEnd"/>
      <w:r w:rsidRPr="00AF2582">
        <w:rPr>
          <w:color w:val="000000"/>
          <w:spacing w:val="-2"/>
        </w:rPr>
        <w:t xml:space="preserve"> средства, в том чис</w:t>
      </w:r>
      <w:r w:rsidRPr="00AF2582">
        <w:rPr>
          <w:color w:val="000000"/>
        </w:rPr>
        <w:t>ле модели (включая виртуальные) и схемы (включая концептуальные), для решения задач;</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строить сообщения в устной и письменной форме;</w:t>
      </w:r>
    </w:p>
    <w:p w:rsidR="00AF2582" w:rsidRPr="00AF2582" w:rsidRDefault="00AF2582" w:rsidP="00AF2582">
      <w:pPr>
        <w:autoSpaceDE w:val="0"/>
        <w:autoSpaceDN w:val="0"/>
        <w:adjustRightInd w:val="0"/>
        <w:ind w:firstLine="454"/>
        <w:jc w:val="both"/>
        <w:textAlignment w:val="center"/>
        <w:rPr>
          <w:color w:val="000000"/>
          <w:spacing w:val="-4"/>
        </w:rPr>
      </w:pPr>
      <w:r w:rsidRPr="00AF2582">
        <w:rPr>
          <w:color w:val="000000"/>
          <w:spacing w:val="-4"/>
        </w:rPr>
        <w:t>ориентироваться на разнообразие способов решения задач;</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основам смыслового восприятия художественных и позна</w:t>
      </w:r>
      <w:r w:rsidRPr="00AF2582">
        <w:rPr>
          <w:color w:val="000000"/>
        </w:rPr>
        <w:t>вательных текстов, выделять существенную информацию из сообщений разных видов (в первую очередь текстов);</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осуществлять анализ объектов с выделением существенных и несущественных признаков;</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осуществлять синтез как составление целого из частей;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устанавливать </w:t>
      </w:r>
      <w:proofErr w:type="spellStart"/>
      <w:r w:rsidRPr="00AF2582">
        <w:rPr>
          <w:color w:val="000000"/>
          <w:spacing w:val="2"/>
        </w:rPr>
        <w:t>причинно­следственные</w:t>
      </w:r>
      <w:proofErr w:type="spellEnd"/>
      <w:r w:rsidRPr="00AF2582">
        <w:rPr>
          <w:color w:val="000000"/>
          <w:spacing w:val="2"/>
        </w:rPr>
        <w:t xml:space="preserve"> связи в изучае</w:t>
      </w:r>
      <w:r w:rsidRPr="00AF2582">
        <w:rPr>
          <w:color w:val="000000"/>
        </w:rPr>
        <w:t>мом круге явлений;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строить рассуждения в форме связи простых суждений об объекте, его строении, свойствах и связях;</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устанавливать аналогии;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владеть рядом общих приёмов решения задач.</w:t>
      </w:r>
    </w:p>
    <w:p w:rsidR="00AF2582" w:rsidRPr="00D32875" w:rsidRDefault="00AF2582" w:rsidP="00AF2582">
      <w:pPr>
        <w:autoSpaceDE w:val="0"/>
        <w:autoSpaceDN w:val="0"/>
        <w:adjustRightInd w:val="0"/>
        <w:ind w:firstLine="454"/>
        <w:jc w:val="both"/>
        <w:textAlignment w:val="center"/>
        <w:rPr>
          <w:color w:val="000000"/>
        </w:rPr>
      </w:pPr>
      <w:r w:rsidRPr="00D32875">
        <w:rPr>
          <w:iCs/>
          <w:color w:val="000000"/>
        </w:rPr>
        <w:t>Выпускник получит возможность научиться:</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rPr>
        <w:t>осуществлять расширенный поиск информации с использованием ресурсов библиотек и Интернета;</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rPr>
        <w:t>записывать, фиксировать информацию об окружающем мире с помощью инструментов ИКТ;</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rPr>
        <w:t>создавать и преобразовывать модели и схемы для решения задач;</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rPr>
        <w:t>осознанно и произвольно строить сообщения в устной и письменной форме;</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rPr>
        <w:t>осуществлять выбор наиболее эффективных способов решения задач в зависимости от конкретных условий;</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rPr>
        <w:t>осуществлять синтез как составление целого из частей, самостоятельно достраивая и восполняя недостающие компоненты;</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rPr>
        <w:t xml:space="preserve">осуществлять сравнение, </w:t>
      </w:r>
      <w:proofErr w:type="spellStart"/>
      <w:r w:rsidRPr="00D32875">
        <w:rPr>
          <w:iCs/>
          <w:color w:val="000000"/>
        </w:rPr>
        <w:t>сериацию</w:t>
      </w:r>
      <w:proofErr w:type="spellEnd"/>
      <w:r w:rsidRPr="00D32875">
        <w:rPr>
          <w:iCs/>
          <w:color w:val="000000"/>
        </w:rPr>
        <w:t xml:space="preserve"> и классификацию, самостоятельно выбирая основания и критерии для указанных логических операций;</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rPr>
        <w:t xml:space="preserve">строить </w:t>
      </w:r>
      <w:proofErr w:type="gramStart"/>
      <w:r w:rsidRPr="00D32875">
        <w:rPr>
          <w:iCs/>
          <w:color w:val="000000"/>
        </w:rPr>
        <w:t>логическое рассуждение</w:t>
      </w:r>
      <w:proofErr w:type="gramEnd"/>
      <w:r w:rsidRPr="00D32875">
        <w:rPr>
          <w:iCs/>
          <w:color w:val="000000"/>
        </w:rPr>
        <w:t xml:space="preserve">, включающее установление </w:t>
      </w:r>
      <w:proofErr w:type="spellStart"/>
      <w:r w:rsidRPr="00D32875">
        <w:rPr>
          <w:iCs/>
          <w:color w:val="000000"/>
        </w:rPr>
        <w:t>причинно­следственных</w:t>
      </w:r>
      <w:proofErr w:type="spellEnd"/>
      <w:r w:rsidRPr="00D32875">
        <w:rPr>
          <w:iCs/>
          <w:color w:val="000000"/>
        </w:rPr>
        <w:t xml:space="preserve"> связей;</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spacing w:val="2"/>
        </w:rPr>
        <w:t xml:space="preserve">произвольно и осознанно владеть общими приёмами </w:t>
      </w:r>
      <w:r w:rsidRPr="00D32875">
        <w:rPr>
          <w:iCs/>
          <w:color w:val="000000"/>
        </w:rPr>
        <w:t>решения задач.</w:t>
      </w:r>
    </w:p>
    <w:p w:rsidR="00AF2582" w:rsidRPr="00B728D2" w:rsidRDefault="00B728D2" w:rsidP="00AF2582">
      <w:pPr>
        <w:keepNext/>
        <w:autoSpaceDE w:val="0"/>
        <w:autoSpaceDN w:val="0"/>
        <w:adjustRightInd w:val="0"/>
        <w:spacing w:line="360" w:lineRule="auto"/>
        <w:ind w:firstLine="454"/>
        <w:jc w:val="both"/>
        <w:textAlignment w:val="center"/>
        <w:rPr>
          <w:b/>
          <w:i/>
          <w:iCs/>
          <w:caps/>
          <w:color w:val="000000"/>
        </w:rPr>
      </w:pPr>
      <w:r w:rsidRPr="00B728D2">
        <w:rPr>
          <w:b/>
          <w:i/>
          <w:iCs/>
          <w:color w:val="000000"/>
        </w:rPr>
        <w:t>Коммуникативные универсальные учебные действия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Выпускник научится: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адекватно использовать коммуникативные, прежде все</w:t>
      </w:r>
      <w:r w:rsidRPr="00AF2582">
        <w:rPr>
          <w:color w:val="000000"/>
        </w:rPr>
        <w:t xml:space="preserve">го </w:t>
      </w:r>
      <w:r w:rsidRPr="00AF2582">
        <w:rPr>
          <w:color w:val="000000"/>
          <w:spacing w:val="-2"/>
        </w:rPr>
        <w:t>речевые, средства для решения различных коммуникативных задач, строить монологическое высказывание (в том чис</w:t>
      </w:r>
      <w:r w:rsidRPr="00AF2582">
        <w:rPr>
          <w:color w:val="000000"/>
          <w:spacing w:val="2"/>
        </w:rPr>
        <w:t xml:space="preserve">ле сопровождая его аудиовизуальной поддержкой), владеть </w:t>
      </w:r>
      <w:r w:rsidRPr="00AF2582">
        <w:rPr>
          <w:color w:val="000000"/>
        </w:rPr>
        <w:t xml:space="preserve">диалогической формой коммуникации, </w:t>
      </w:r>
      <w:proofErr w:type="gramStart"/>
      <w:r w:rsidRPr="00AF2582">
        <w:rPr>
          <w:color w:val="000000"/>
        </w:rPr>
        <w:t>используя</w:t>
      </w:r>
      <w:proofErr w:type="gramEnd"/>
      <w:r w:rsidRPr="00AF2582">
        <w:rPr>
          <w:color w:val="000000"/>
        </w:rPr>
        <w:t xml:space="preserve"> в том чис</w:t>
      </w:r>
      <w:r w:rsidRPr="00AF2582">
        <w:rPr>
          <w:color w:val="000000"/>
          <w:spacing w:val="2"/>
        </w:rPr>
        <w:t>ле средства и инструменты ИКТ и дистанционного обще</w:t>
      </w:r>
      <w:r w:rsidRPr="00AF2582">
        <w:rPr>
          <w:color w:val="000000"/>
        </w:rPr>
        <w:t>ния;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допускать возможность существования у людей различных точек зрения, в том числе не совпадающих с его </w:t>
      </w:r>
      <w:proofErr w:type="gramStart"/>
      <w:r w:rsidRPr="00AF2582">
        <w:rPr>
          <w:color w:val="000000"/>
        </w:rPr>
        <w:t>собственной</w:t>
      </w:r>
      <w:proofErr w:type="gramEnd"/>
      <w:r w:rsidRPr="00AF2582">
        <w:rPr>
          <w:color w:val="000000"/>
        </w:rPr>
        <w:t>, и ориентироваться на позицию партнёра в общении и взаимодействии;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учитывать разные мнения и стремиться к координации различных позиций в сотрудничестве;</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формулировать собственное мнение и позицию;</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договариваться и приходить к общему решению в со</w:t>
      </w:r>
      <w:r w:rsidRPr="00AF2582">
        <w:rPr>
          <w:color w:val="000000"/>
        </w:rPr>
        <w:t>вместной деятельности, в том числе в ситуации столкновения интересов;</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строить понятные для партнёра высказывания, учитывающие, что партнёр знает и видит, а что нет;</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задавать вопросы;</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контролировать действия партнёра;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использовать речь для регуляции своего действия;</w:t>
      </w:r>
    </w:p>
    <w:p w:rsidR="00AF2582" w:rsidRPr="00AF2582" w:rsidRDefault="00AF2582" w:rsidP="00AF2582">
      <w:pPr>
        <w:autoSpaceDE w:val="0"/>
        <w:autoSpaceDN w:val="0"/>
        <w:adjustRightInd w:val="0"/>
        <w:ind w:firstLine="454"/>
        <w:jc w:val="both"/>
        <w:textAlignment w:val="center"/>
        <w:rPr>
          <w:i/>
          <w:iCs/>
          <w:color w:val="000000"/>
        </w:rPr>
      </w:pPr>
      <w:r w:rsidRPr="00AF2582">
        <w:rPr>
          <w:color w:val="000000"/>
          <w:spacing w:val="2"/>
        </w:rPr>
        <w:t xml:space="preserve">адекватно использовать речевые средства для решения </w:t>
      </w:r>
      <w:r w:rsidRPr="00AF2582">
        <w:rPr>
          <w:color w:val="000000"/>
        </w:rPr>
        <w:t>различных коммуникативных задач, строить монологическое высказывание, владеть диалогической формой речи.</w:t>
      </w:r>
    </w:p>
    <w:p w:rsidR="00AF2582" w:rsidRPr="00D32875" w:rsidRDefault="00AF2582" w:rsidP="00AF2582">
      <w:pPr>
        <w:autoSpaceDE w:val="0"/>
        <w:autoSpaceDN w:val="0"/>
        <w:adjustRightInd w:val="0"/>
        <w:spacing w:line="360" w:lineRule="auto"/>
        <w:ind w:firstLine="454"/>
        <w:jc w:val="both"/>
        <w:textAlignment w:val="center"/>
        <w:rPr>
          <w:color w:val="000000"/>
        </w:rPr>
      </w:pPr>
      <w:r w:rsidRPr="00D32875">
        <w:rPr>
          <w:iCs/>
          <w:color w:val="000000"/>
        </w:rPr>
        <w:t>Выпускник получит возможность научиться:</w:t>
      </w:r>
    </w:p>
    <w:p w:rsidR="00AF2582" w:rsidRPr="00D32875" w:rsidRDefault="00AF2582" w:rsidP="00AF2582">
      <w:pPr>
        <w:autoSpaceDE w:val="0"/>
        <w:autoSpaceDN w:val="0"/>
        <w:adjustRightInd w:val="0"/>
        <w:ind w:firstLine="454"/>
        <w:jc w:val="both"/>
        <w:textAlignment w:val="center"/>
        <w:rPr>
          <w:color w:val="000000"/>
        </w:rPr>
      </w:pPr>
      <w:r w:rsidRPr="00D32875">
        <w:rPr>
          <w:iCs/>
          <w:color w:val="000000"/>
          <w:spacing w:val="2"/>
        </w:rPr>
        <w:t>учитывать и координировать в сотрудничестве по</w:t>
      </w:r>
      <w:r w:rsidRPr="00D32875">
        <w:rPr>
          <w:iCs/>
          <w:color w:val="000000"/>
        </w:rPr>
        <w:t xml:space="preserve">зиции других людей, отличные </w:t>
      </w:r>
      <w:proofErr w:type="gramStart"/>
      <w:r w:rsidRPr="00D32875">
        <w:rPr>
          <w:iCs/>
          <w:color w:val="000000"/>
        </w:rPr>
        <w:t>от</w:t>
      </w:r>
      <w:proofErr w:type="gramEnd"/>
      <w:r w:rsidRPr="00D32875">
        <w:rPr>
          <w:iCs/>
          <w:color w:val="000000"/>
        </w:rPr>
        <w:t xml:space="preserve"> собственной;</w:t>
      </w:r>
    </w:p>
    <w:p w:rsidR="00AF2582" w:rsidRPr="00D32875" w:rsidRDefault="00AF2582" w:rsidP="00AF2582">
      <w:pPr>
        <w:autoSpaceDE w:val="0"/>
        <w:autoSpaceDN w:val="0"/>
        <w:adjustRightInd w:val="0"/>
        <w:ind w:firstLine="454"/>
        <w:jc w:val="both"/>
        <w:textAlignment w:val="center"/>
        <w:rPr>
          <w:color w:val="000000"/>
        </w:rPr>
      </w:pPr>
      <w:r w:rsidRPr="00D32875">
        <w:rPr>
          <w:iCs/>
          <w:color w:val="000000"/>
        </w:rPr>
        <w:lastRenderedPageBreak/>
        <w:t>учитывать разные мнения и интересы и обосновывать собственную позицию;</w:t>
      </w:r>
    </w:p>
    <w:p w:rsidR="00AF2582" w:rsidRPr="00D32875" w:rsidRDefault="00AF2582" w:rsidP="00AF2582">
      <w:pPr>
        <w:autoSpaceDE w:val="0"/>
        <w:autoSpaceDN w:val="0"/>
        <w:adjustRightInd w:val="0"/>
        <w:ind w:firstLine="454"/>
        <w:jc w:val="both"/>
        <w:textAlignment w:val="center"/>
        <w:rPr>
          <w:color w:val="000000"/>
        </w:rPr>
      </w:pPr>
      <w:r w:rsidRPr="00D32875">
        <w:rPr>
          <w:iCs/>
          <w:color w:val="000000"/>
        </w:rPr>
        <w:t>понимать относительность мнений и подходов к решению проблемы;</w:t>
      </w:r>
    </w:p>
    <w:p w:rsidR="00AF2582" w:rsidRPr="00D32875" w:rsidRDefault="00AF2582" w:rsidP="00AF2582">
      <w:pPr>
        <w:autoSpaceDE w:val="0"/>
        <w:autoSpaceDN w:val="0"/>
        <w:adjustRightInd w:val="0"/>
        <w:ind w:firstLine="454"/>
        <w:jc w:val="both"/>
        <w:textAlignment w:val="center"/>
        <w:rPr>
          <w:color w:val="000000"/>
        </w:rPr>
      </w:pPr>
      <w:r w:rsidRPr="00D32875">
        <w:rPr>
          <w:iCs/>
          <w:color w:val="000000"/>
        </w:rPr>
        <w:t>продуктивно содействовать разрешению конфликтов на основе учёта интересов и позиций всех участников;</w:t>
      </w:r>
    </w:p>
    <w:p w:rsidR="00AF2582" w:rsidRPr="00D32875" w:rsidRDefault="00AF2582" w:rsidP="00AF2582">
      <w:pPr>
        <w:autoSpaceDE w:val="0"/>
        <w:autoSpaceDN w:val="0"/>
        <w:adjustRightInd w:val="0"/>
        <w:ind w:firstLine="454"/>
        <w:jc w:val="both"/>
        <w:textAlignment w:val="center"/>
        <w:rPr>
          <w:color w:val="000000"/>
        </w:rPr>
      </w:pPr>
      <w:r w:rsidRPr="00D32875">
        <w:rPr>
          <w:iCs/>
          <w:color w:val="00000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F2582" w:rsidRPr="00D32875" w:rsidRDefault="00AF2582" w:rsidP="00AF2582">
      <w:pPr>
        <w:autoSpaceDE w:val="0"/>
        <w:autoSpaceDN w:val="0"/>
        <w:adjustRightInd w:val="0"/>
        <w:ind w:firstLine="454"/>
        <w:jc w:val="both"/>
        <w:textAlignment w:val="center"/>
        <w:rPr>
          <w:color w:val="000000"/>
        </w:rPr>
      </w:pPr>
      <w:r w:rsidRPr="00D32875">
        <w:rPr>
          <w:iCs/>
          <w:color w:val="000000"/>
        </w:rPr>
        <w:t>задавать вопросы, необходимые для организации собственной деятельности и сотрудничества с партнёром;</w:t>
      </w:r>
    </w:p>
    <w:p w:rsidR="00AF2582" w:rsidRPr="00D32875" w:rsidRDefault="00AF2582" w:rsidP="00AF2582">
      <w:pPr>
        <w:autoSpaceDE w:val="0"/>
        <w:autoSpaceDN w:val="0"/>
        <w:adjustRightInd w:val="0"/>
        <w:ind w:firstLine="454"/>
        <w:jc w:val="both"/>
        <w:textAlignment w:val="center"/>
        <w:rPr>
          <w:color w:val="000000"/>
        </w:rPr>
      </w:pPr>
      <w:r w:rsidRPr="00D32875">
        <w:rPr>
          <w:iCs/>
          <w:color w:val="000000"/>
        </w:rPr>
        <w:t>осуществлять взаимный контроль и оказывать в сотрудничестве необходимую взаимопомощь;</w:t>
      </w:r>
    </w:p>
    <w:p w:rsidR="00AF2582" w:rsidRPr="00D32875" w:rsidRDefault="00AF2582" w:rsidP="00AF2582">
      <w:pPr>
        <w:autoSpaceDE w:val="0"/>
        <w:autoSpaceDN w:val="0"/>
        <w:adjustRightInd w:val="0"/>
        <w:ind w:firstLine="454"/>
        <w:jc w:val="both"/>
        <w:textAlignment w:val="center"/>
        <w:rPr>
          <w:iCs/>
          <w:color w:val="000000"/>
        </w:rPr>
      </w:pPr>
      <w:r w:rsidRPr="00D32875">
        <w:rPr>
          <w:iCs/>
          <w:color w:val="000000"/>
        </w:rPr>
        <w:t>адекватно использовать речевые средства для эффективного решения разнообразных коммуникативных задач,</w:t>
      </w:r>
      <w:r w:rsidRPr="00D32875">
        <w:rPr>
          <w:b/>
          <w:bCs/>
          <w:iCs/>
          <w:color w:val="000000"/>
        </w:rPr>
        <w:t xml:space="preserve"> </w:t>
      </w:r>
      <w:r w:rsidRPr="00D32875">
        <w:rPr>
          <w:iCs/>
          <w:color w:val="000000"/>
        </w:rPr>
        <w:t>планирования и регуляции своей деятельности.</w:t>
      </w:r>
    </w:p>
    <w:p w:rsidR="00B728D2" w:rsidRDefault="00B728D2" w:rsidP="00AF2582">
      <w:pPr>
        <w:keepNext/>
        <w:autoSpaceDE w:val="0"/>
        <w:autoSpaceDN w:val="0"/>
        <w:adjustRightInd w:val="0"/>
        <w:spacing w:line="360" w:lineRule="auto"/>
        <w:ind w:firstLine="454"/>
        <w:textAlignment w:val="center"/>
        <w:rPr>
          <w:b/>
          <w:bCs/>
          <w:i/>
          <w:iCs/>
          <w:caps/>
          <w:color w:val="000000"/>
        </w:rPr>
      </w:pPr>
    </w:p>
    <w:p w:rsidR="0065558E" w:rsidRPr="00D32875" w:rsidRDefault="00AF2582" w:rsidP="0065558E">
      <w:pPr>
        <w:keepNext/>
        <w:autoSpaceDE w:val="0"/>
        <w:autoSpaceDN w:val="0"/>
        <w:adjustRightInd w:val="0"/>
        <w:spacing w:line="276" w:lineRule="auto"/>
        <w:ind w:firstLine="454"/>
        <w:textAlignment w:val="center"/>
        <w:rPr>
          <w:rFonts w:eastAsiaTheme="minorHAnsi"/>
          <w:b/>
          <w:color w:val="000000"/>
          <w:lang w:eastAsia="en-US"/>
        </w:rPr>
      </w:pPr>
      <w:r w:rsidRPr="006A5CD2">
        <w:rPr>
          <w:b/>
          <w:bCs/>
          <w:iCs/>
          <w:caps/>
          <w:color w:val="000000"/>
          <w:sz w:val="26"/>
          <w:szCs w:val="26"/>
        </w:rPr>
        <w:t>1.2.</w:t>
      </w:r>
      <w:r w:rsidR="006A5CD2" w:rsidRPr="006A5CD2">
        <w:rPr>
          <w:b/>
          <w:bCs/>
          <w:iCs/>
          <w:caps/>
          <w:color w:val="000000"/>
          <w:sz w:val="26"/>
          <w:szCs w:val="26"/>
        </w:rPr>
        <w:t>2</w:t>
      </w:r>
      <w:r w:rsidRPr="006A5CD2">
        <w:rPr>
          <w:b/>
          <w:bCs/>
          <w:iCs/>
          <w:caps/>
          <w:color w:val="000000"/>
          <w:sz w:val="26"/>
          <w:szCs w:val="26"/>
        </w:rPr>
        <w:t xml:space="preserve">. </w:t>
      </w:r>
      <w:r w:rsidR="006A5CD2" w:rsidRPr="006A5CD2">
        <w:rPr>
          <w:b/>
          <w:bCs/>
          <w:color w:val="000000"/>
          <w:sz w:val="26"/>
          <w:szCs w:val="26"/>
          <w:shd w:val="clear" w:color="auto" w:fill="FFFFFF"/>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w:t>
      </w:r>
      <w:r w:rsidR="006A5CD2" w:rsidRPr="006A5CD2">
        <w:rPr>
          <w:rFonts w:ascii="Arial" w:hAnsi="Arial" w:cs="Arial"/>
          <w:b/>
          <w:bCs/>
          <w:color w:val="000000"/>
          <w:sz w:val="18"/>
          <w:szCs w:val="18"/>
        </w:rPr>
        <w:br/>
      </w:r>
      <w:r w:rsidR="006A5CD2" w:rsidRPr="006A5CD2">
        <w:rPr>
          <w:rFonts w:ascii="Arial" w:hAnsi="Arial" w:cs="Arial"/>
          <w:b/>
          <w:bCs/>
          <w:color w:val="000000"/>
          <w:sz w:val="18"/>
          <w:szCs w:val="18"/>
        </w:rPr>
        <w:br/>
      </w:r>
      <w:r w:rsidR="0065558E" w:rsidRPr="00D32875">
        <w:rPr>
          <w:rFonts w:eastAsiaTheme="minorHAnsi"/>
          <w:b/>
          <w:color w:val="000000"/>
          <w:lang w:eastAsia="en-US"/>
        </w:rPr>
        <w:t>Русский язык:</w:t>
      </w:r>
    </w:p>
    <w:p w:rsidR="0065558E" w:rsidRPr="00D32875" w:rsidRDefault="0065558E" w:rsidP="0065558E">
      <w:pPr>
        <w:keepNext/>
        <w:autoSpaceDE w:val="0"/>
        <w:autoSpaceDN w:val="0"/>
        <w:adjustRightInd w:val="0"/>
        <w:spacing w:line="276" w:lineRule="auto"/>
        <w:ind w:firstLine="454"/>
        <w:jc w:val="both"/>
        <w:textAlignment w:val="center"/>
        <w:rPr>
          <w:rFonts w:eastAsiaTheme="minorHAnsi"/>
          <w:color w:val="000000"/>
          <w:lang w:eastAsia="en-US"/>
        </w:rPr>
      </w:pPr>
      <w:r w:rsidRPr="00D32875">
        <w:rPr>
          <w:rFonts w:eastAsiaTheme="minorHAnsi"/>
          <w:color w:val="000000"/>
          <w:lang w:eastAsia="en-US"/>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5558E" w:rsidRPr="00D32875" w:rsidRDefault="0065558E" w:rsidP="0065558E">
      <w:pPr>
        <w:keepNext/>
        <w:autoSpaceDE w:val="0"/>
        <w:autoSpaceDN w:val="0"/>
        <w:adjustRightInd w:val="0"/>
        <w:spacing w:line="276" w:lineRule="auto"/>
        <w:ind w:firstLine="454"/>
        <w:jc w:val="both"/>
        <w:textAlignment w:val="center"/>
        <w:rPr>
          <w:rFonts w:eastAsiaTheme="minorHAnsi"/>
          <w:color w:val="000000"/>
          <w:lang w:eastAsia="en-US"/>
        </w:rPr>
      </w:pPr>
      <w:r w:rsidRPr="00D32875">
        <w:rPr>
          <w:rFonts w:eastAsiaTheme="minorHAnsi"/>
          <w:color w:val="000000"/>
          <w:lang w:eastAsia="en-US"/>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5558E" w:rsidRPr="00D32875" w:rsidRDefault="0065558E" w:rsidP="0065558E">
      <w:pPr>
        <w:keepNext/>
        <w:autoSpaceDE w:val="0"/>
        <w:autoSpaceDN w:val="0"/>
        <w:adjustRightInd w:val="0"/>
        <w:spacing w:line="276" w:lineRule="auto"/>
        <w:ind w:firstLine="454"/>
        <w:jc w:val="both"/>
        <w:textAlignment w:val="center"/>
        <w:rPr>
          <w:rFonts w:eastAsiaTheme="minorHAnsi"/>
          <w:color w:val="000000"/>
          <w:lang w:eastAsia="en-US"/>
        </w:rPr>
      </w:pPr>
      <w:r w:rsidRPr="00D32875">
        <w:rPr>
          <w:rFonts w:eastAsiaTheme="minorHAnsi"/>
          <w:color w:val="000000"/>
          <w:lang w:eastAsia="en-US"/>
        </w:rPr>
        <w:t xml:space="preserve">3) </w:t>
      </w:r>
      <w:proofErr w:type="spellStart"/>
      <w:r w:rsidRPr="00D32875">
        <w:rPr>
          <w:rFonts w:eastAsiaTheme="minorHAnsi"/>
          <w:color w:val="000000"/>
          <w:lang w:eastAsia="en-US"/>
        </w:rPr>
        <w:t>сформированность</w:t>
      </w:r>
      <w:proofErr w:type="spellEnd"/>
      <w:r w:rsidRPr="00D32875">
        <w:rPr>
          <w:rFonts w:eastAsiaTheme="minorHAnsi"/>
          <w:color w:val="000000"/>
          <w:lang w:eastAsia="en-US"/>
        </w:rPr>
        <w:t xml:space="preserve"> позитивного отношения к правильной устной и письменной речи как показателям общей культуры и гражданской позиции человека;</w:t>
      </w:r>
    </w:p>
    <w:p w:rsidR="0065558E" w:rsidRPr="00D32875" w:rsidRDefault="0065558E" w:rsidP="0065558E">
      <w:pPr>
        <w:keepNext/>
        <w:autoSpaceDE w:val="0"/>
        <w:autoSpaceDN w:val="0"/>
        <w:adjustRightInd w:val="0"/>
        <w:spacing w:line="276" w:lineRule="auto"/>
        <w:ind w:firstLine="454"/>
        <w:jc w:val="both"/>
        <w:textAlignment w:val="center"/>
        <w:rPr>
          <w:rFonts w:eastAsiaTheme="minorHAnsi"/>
          <w:color w:val="000000"/>
          <w:lang w:eastAsia="en-US"/>
        </w:rPr>
      </w:pPr>
      <w:r w:rsidRPr="00D32875">
        <w:rPr>
          <w:rFonts w:eastAsiaTheme="minorHAnsi"/>
          <w:color w:val="000000"/>
          <w:lang w:eastAsia="en-US"/>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w:t>
      </w:r>
      <w:proofErr w:type="gramStart"/>
      <w:r w:rsidRPr="00D32875">
        <w:rPr>
          <w:rFonts w:eastAsiaTheme="minorHAnsi"/>
          <w:color w:val="000000"/>
          <w:lang w:eastAsia="en-US"/>
        </w:rPr>
        <w:t>дств дл</w:t>
      </w:r>
      <w:proofErr w:type="gramEnd"/>
      <w:r w:rsidRPr="00D32875">
        <w:rPr>
          <w:rFonts w:eastAsiaTheme="minorHAnsi"/>
          <w:color w:val="000000"/>
          <w:lang w:eastAsia="en-US"/>
        </w:rPr>
        <w:t>я успешного решения коммуникативных задач;</w:t>
      </w:r>
    </w:p>
    <w:p w:rsidR="00B728D2" w:rsidRPr="00D32875" w:rsidRDefault="0065558E" w:rsidP="0065558E">
      <w:pPr>
        <w:keepNext/>
        <w:autoSpaceDE w:val="0"/>
        <w:autoSpaceDN w:val="0"/>
        <w:adjustRightInd w:val="0"/>
        <w:spacing w:line="276" w:lineRule="auto"/>
        <w:ind w:firstLine="454"/>
        <w:jc w:val="both"/>
        <w:textAlignment w:val="center"/>
        <w:rPr>
          <w:rFonts w:eastAsiaTheme="minorHAnsi"/>
          <w:color w:val="000000"/>
          <w:lang w:eastAsia="en-US"/>
        </w:rPr>
      </w:pPr>
      <w:r w:rsidRPr="00D32875">
        <w:rPr>
          <w:rFonts w:eastAsiaTheme="minorHAnsi"/>
          <w:color w:val="000000"/>
          <w:lang w:eastAsia="en-US"/>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5558E" w:rsidRPr="00D32875" w:rsidRDefault="0065558E" w:rsidP="0065558E">
      <w:pPr>
        <w:keepNext/>
        <w:autoSpaceDE w:val="0"/>
        <w:autoSpaceDN w:val="0"/>
        <w:adjustRightInd w:val="0"/>
        <w:spacing w:line="276" w:lineRule="auto"/>
        <w:jc w:val="both"/>
        <w:textAlignment w:val="center"/>
        <w:rPr>
          <w:rFonts w:eastAsiaTheme="minorHAnsi"/>
          <w:b/>
          <w:color w:val="000000"/>
          <w:lang w:eastAsia="en-US"/>
        </w:rPr>
      </w:pPr>
      <w:r w:rsidRPr="00D32875">
        <w:rPr>
          <w:rFonts w:eastAsiaTheme="minorHAnsi"/>
          <w:b/>
          <w:color w:val="000000"/>
          <w:lang w:eastAsia="en-US"/>
        </w:rPr>
        <w:t>Литературное чтение:</w:t>
      </w:r>
    </w:p>
    <w:p w:rsidR="0065558E" w:rsidRPr="00D32875" w:rsidRDefault="0065558E" w:rsidP="0065558E">
      <w:pPr>
        <w:keepNext/>
        <w:autoSpaceDE w:val="0"/>
        <w:autoSpaceDN w:val="0"/>
        <w:adjustRightInd w:val="0"/>
        <w:spacing w:line="276" w:lineRule="auto"/>
        <w:ind w:firstLine="454"/>
        <w:jc w:val="both"/>
        <w:textAlignment w:val="center"/>
        <w:rPr>
          <w:rFonts w:eastAsiaTheme="minorHAnsi"/>
          <w:color w:val="000000"/>
          <w:lang w:eastAsia="en-US"/>
        </w:rPr>
      </w:pPr>
      <w:r w:rsidRPr="00D32875">
        <w:rPr>
          <w:rFonts w:eastAsiaTheme="minorHAnsi"/>
          <w:color w:val="000000"/>
          <w:lang w:eastAsia="en-US"/>
        </w:rPr>
        <w:t>1) понимание литературы как явления национальной и мировой культуры, средства сохранения и передачи нравственных ценностей и традиций;</w:t>
      </w:r>
    </w:p>
    <w:p w:rsidR="0065558E" w:rsidRPr="00D32875" w:rsidRDefault="0065558E" w:rsidP="0065558E">
      <w:pPr>
        <w:keepNext/>
        <w:autoSpaceDE w:val="0"/>
        <w:autoSpaceDN w:val="0"/>
        <w:adjustRightInd w:val="0"/>
        <w:spacing w:line="276" w:lineRule="auto"/>
        <w:ind w:firstLine="454"/>
        <w:jc w:val="both"/>
        <w:textAlignment w:val="center"/>
        <w:rPr>
          <w:rFonts w:eastAsiaTheme="minorHAnsi"/>
          <w:color w:val="000000"/>
          <w:lang w:eastAsia="en-US"/>
        </w:rPr>
      </w:pPr>
      <w:r w:rsidRPr="00D32875">
        <w:rPr>
          <w:rFonts w:eastAsiaTheme="minorHAnsi"/>
          <w:color w:val="000000"/>
          <w:lang w:eastAsia="en-US"/>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D32875">
        <w:rPr>
          <w:rFonts w:eastAsiaTheme="minorHAnsi"/>
          <w:color w:val="000000"/>
          <w:lang w:eastAsia="en-US"/>
        </w:rPr>
        <w:t>обучения</w:t>
      </w:r>
      <w:proofErr w:type="gramEnd"/>
      <w:r w:rsidRPr="00D32875">
        <w:rPr>
          <w:rFonts w:eastAsiaTheme="minorHAnsi"/>
          <w:color w:val="000000"/>
          <w:lang w:eastAsia="en-US"/>
        </w:rPr>
        <w:t xml:space="preserve"> по всем учебным предметам; формирование потребности в систематическом чтении;</w:t>
      </w:r>
    </w:p>
    <w:p w:rsidR="0065558E" w:rsidRPr="00D32875" w:rsidRDefault="0065558E" w:rsidP="0065558E">
      <w:pPr>
        <w:keepNext/>
        <w:autoSpaceDE w:val="0"/>
        <w:autoSpaceDN w:val="0"/>
        <w:adjustRightInd w:val="0"/>
        <w:spacing w:line="276" w:lineRule="auto"/>
        <w:ind w:firstLine="454"/>
        <w:jc w:val="both"/>
        <w:textAlignment w:val="center"/>
        <w:rPr>
          <w:rFonts w:eastAsiaTheme="minorHAnsi"/>
          <w:color w:val="000000"/>
          <w:lang w:eastAsia="en-US"/>
        </w:rPr>
      </w:pPr>
      <w:r w:rsidRPr="00D32875">
        <w:rPr>
          <w:rFonts w:eastAsiaTheme="minorHAnsi"/>
          <w:color w:val="000000"/>
          <w:lang w:eastAsia="en-US"/>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5558E" w:rsidRPr="00D32875" w:rsidRDefault="0065558E" w:rsidP="0065558E">
      <w:pPr>
        <w:keepNext/>
        <w:autoSpaceDE w:val="0"/>
        <w:autoSpaceDN w:val="0"/>
        <w:adjustRightInd w:val="0"/>
        <w:spacing w:line="276" w:lineRule="auto"/>
        <w:ind w:firstLine="454"/>
        <w:jc w:val="both"/>
        <w:textAlignment w:val="center"/>
        <w:rPr>
          <w:rFonts w:eastAsiaTheme="minorHAnsi"/>
          <w:color w:val="000000"/>
          <w:lang w:eastAsia="en-US"/>
        </w:rPr>
      </w:pPr>
      <w:r w:rsidRPr="00D32875">
        <w:rPr>
          <w:rFonts w:eastAsiaTheme="minorHAnsi"/>
          <w:color w:val="000000"/>
          <w:lang w:eastAsia="en-US"/>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5558E" w:rsidRPr="00D32875" w:rsidRDefault="0065558E" w:rsidP="0065558E">
      <w:pPr>
        <w:keepNext/>
        <w:autoSpaceDE w:val="0"/>
        <w:autoSpaceDN w:val="0"/>
        <w:adjustRightInd w:val="0"/>
        <w:spacing w:line="276" w:lineRule="auto"/>
        <w:ind w:firstLine="454"/>
        <w:jc w:val="both"/>
        <w:textAlignment w:val="center"/>
        <w:rPr>
          <w:rFonts w:eastAsiaTheme="minorHAnsi"/>
          <w:color w:val="000000"/>
          <w:lang w:eastAsia="en-US"/>
        </w:rPr>
      </w:pPr>
      <w:r w:rsidRPr="00D32875">
        <w:rPr>
          <w:rFonts w:eastAsiaTheme="minorHAnsi"/>
          <w:color w:val="000000"/>
          <w:lang w:eastAsia="en-US"/>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D4996" w:rsidRPr="00D32875" w:rsidRDefault="00C06E06" w:rsidP="00B728D2">
      <w:pPr>
        <w:autoSpaceDE w:val="0"/>
        <w:autoSpaceDN w:val="0"/>
        <w:adjustRightInd w:val="0"/>
        <w:rPr>
          <w:rFonts w:eastAsiaTheme="minorHAnsi"/>
          <w:b/>
          <w:bCs/>
          <w:color w:val="000000"/>
          <w:lang w:eastAsia="en-US"/>
        </w:rPr>
      </w:pPr>
      <w:r w:rsidRPr="00D32875">
        <w:rPr>
          <w:rFonts w:eastAsiaTheme="minorHAnsi"/>
          <w:b/>
          <w:bCs/>
          <w:color w:val="000000"/>
          <w:lang w:eastAsia="en-US"/>
        </w:rPr>
        <w:t>Работа с текстом (</w:t>
      </w:r>
      <w:proofErr w:type="spellStart"/>
      <w:r w:rsidRPr="00D32875">
        <w:rPr>
          <w:rFonts w:eastAsiaTheme="minorHAnsi"/>
          <w:b/>
          <w:bCs/>
          <w:color w:val="000000"/>
          <w:lang w:eastAsia="en-US"/>
        </w:rPr>
        <w:t>метапредметные</w:t>
      </w:r>
      <w:proofErr w:type="spellEnd"/>
      <w:r w:rsidRPr="00D32875">
        <w:rPr>
          <w:rFonts w:eastAsiaTheme="minorHAnsi"/>
          <w:b/>
          <w:bCs/>
          <w:color w:val="000000"/>
          <w:lang w:eastAsia="en-US"/>
        </w:rPr>
        <w:t xml:space="preserve"> результаты</w:t>
      </w:r>
      <w:r w:rsidR="008D4996" w:rsidRPr="00D32875">
        <w:rPr>
          <w:rFonts w:eastAsiaTheme="minorHAnsi"/>
          <w:b/>
          <w:bCs/>
          <w:color w:val="000000"/>
          <w:lang w:eastAsia="en-US"/>
        </w:rPr>
        <w:t xml:space="preserve"> освоения ООП НОО</w:t>
      </w:r>
      <w:r w:rsidRPr="00D32875">
        <w:rPr>
          <w:rFonts w:eastAsiaTheme="minorHAnsi"/>
          <w:b/>
          <w:bCs/>
          <w:color w:val="000000"/>
          <w:lang w:eastAsia="en-US"/>
        </w:rPr>
        <w:t>)</w:t>
      </w:r>
    </w:p>
    <w:p w:rsidR="00B728D2" w:rsidRPr="00D32875" w:rsidRDefault="008D4996" w:rsidP="008D4996">
      <w:pPr>
        <w:autoSpaceDE w:val="0"/>
        <w:autoSpaceDN w:val="0"/>
        <w:adjustRightInd w:val="0"/>
        <w:ind w:firstLine="708"/>
        <w:jc w:val="both"/>
        <w:rPr>
          <w:rFonts w:eastAsiaTheme="minorHAnsi"/>
          <w:bCs/>
          <w:color w:val="000000"/>
          <w:lang w:eastAsia="en-US"/>
        </w:rPr>
      </w:pPr>
      <w:r w:rsidRPr="00D32875">
        <w:rPr>
          <w:rFonts w:eastAsiaTheme="minorHAnsi"/>
          <w:bCs/>
          <w:color w:val="000000"/>
          <w:lang w:eastAsia="en-US"/>
        </w:rPr>
        <w:t>В результате изучения все без исключения предметов на уровне начального общего образования</w:t>
      </w:r>
      <w:r w:rsidR="00C06E06" w:rsidRPr="00D32875">
        <w:rPr>
          <w:rFonts w:eastAsiaTheme="minorHAnsi"/>
          <w:bCs/>
          <w:color w:val="000000"/>
          <w:lang w:eastAsia="en-US"/>
        </w:rPr>
        <w:t xml:space="preserve"> </w:t>
      </w:r>
      <w:r w:rsidRPr="00D32875">
        <w:rPr>
          <w:rFonts w:eastAsiaTheme="minorHAnsi"/>
          <w:bCs/>
          <w:color w:val="000000"/>
          <w:lang w:eastAsia="en-US"/>
        </w:rPr>
        <w:t xml:space="preserve">выпускники приобретут первичные навыки работы с  информацией, </w:t>
      </w:r>
      <w:r w:rsidRPr="00D32875">
        <w:rPr>
          <w:rFonts w:eastAsiaTheme="minorHAnsi"/>
          <w:b/>
          <w:bCs/>
          <w:color w:val="000000"/>
          <w:lang w:eastAsia="en-US"/>
        </w:rPr>
        <w:t xml:space="preserve">научатся </w:t>
      </w:r>
      <w:r w:rsidRPr="00D32875">
        <w:rPr>
          <w:rFonts w:eastAsiaTheme="minorHAnsi"/>
          <w:b/>
          <w:bCs/>
          <w:color w:val="000000"/>
          <w:lang w:eastAsia="en-US"/>
        </w:rPr>
        <w:lastRenderedPageBreak/>
        <w:t>пользоваться словарями,</w:t>
      </w:r>
      <w:r w:rsidRPr="00D32875">
        <w:rPr>
          <w:rFonts w:eastAsiaTheme="minorHAnsi"/>
          <w:bCs/>
          <w:color w:val="000000"/>
          <w:lang w:eastAsia="en-US"/>
        </w:rPr>
        <w:t xml:space="preserve"> овладеют элементарными навыками работы с текстами, содержащими рисунки, таблицы, диаграммы, схемы.</w:t>
      </w:r>
    </w:p>
    <w:p w:rsidR="00B728D2" w:rsidRPr="00D32875" w:rsidRDefault="00B728D2" w:rsidP="00B728D2">
      <w:pPr>
        <w:autoSpaceDE w:val="0"/>
        <w:autoSpaceDN w:val="0"/>
        <w:adjustRightInd w:val="0"/>
        <w:jc w:val="both"/>
        <w:rPr>
          <w:rFonts w:eastAsiaTheme="minorHAnsi"/>
          <w:color w:val="000000"/>
          <w:lang w:eastAsia="en-US"/>
        </w:rPr>
      </w:pPr>
      <w:r w:rsidRPr="00D32875">
        <w:rPr>
          <w:rFonts w:eastAsiaTheme="minorHAnsi"/>
          <w:b/>
          <w:bCs/>
          <w:color w:val="000000"/>
          <w:lang w:eastAsia="en-US"/>
        </w:rPr>
        <w:t xml:space="preserve">Работа с текстом: поиск информации и понимание </w:t>
      </w:r>
      <w:proofErr w:type="gramStart"/>
      <w:r w:rsidRPr="00D32875">
        <w:rPr>
          <w:rFonts w:eastAsiaTheme="minorHAnsi"/>
          <w:b/>
          <w:bCs/>
          <w:color w:val="000000"/>
          <w:lang w:eastAsia="en-US"/>
        </w:rPr>
        <w:t>прочитанного</w:t>
      </w:r>
      <w:proofErr w:type="gramEnd"/>
      <w:r w:rsidRPr="00D32875">
        <w:rPr>
          <w:rFonts w:eastAsiaTheme="minorHAnsi"/>
          <w:b/>
          <w:bCs/>
          <w:color w:val="000000"/>
          <w:lang w:eastAsia="en-US"/>
        </w:rPr>
        <w:t xml:space="preserve"> </w:t>
      </w:r>
    </w:p>
    <w:p w:rsidR="00B728D2" w:rsidRPr="00D32875" w:rsidRDefault="00B728D2" w:rsidP="00B728D2">
      <w:pPr>
        <w:autoSpaceDE w:val="0"/>
        <w:autoSpaceDN w:val="0"/>
        <w:adjustRightInd w:val="0"/>
        <w:ind w:firstLine="708"/>
        <w:jc w:val="both"/>
        <w:rPr>
          <w:rFonts w:eastAsiaTheme="minorHAnsi"/>
          <w:color w:val="000000"/>
          <w:lang w:eastAsia="en-US"/>
        </w:rPr>
      </w:pPr>
      <w:r w:rsidRPr="00D32875">
        <w:rPr>
          <w:rFonts w:eastAsiaTheme="minorHAnsi"/>
          <w:color w:val="000000"/>
          <w:lang w:eastAsia="en-US"/>
        </w:rPr>
        <w:t xml:space="preserve">Выпускник научится: </w:t>
      </w:r>
    </w:p>
    <w:p w:rsidR="00B728D2" w:rsidRPr="00D32875" w:rsidRDefault="00B728D2" w:rsidP="00815C77">
      <w:pPr>
        <w:pStyle w:val="afd"/>
        <w:numPr>
          <w:ilvl w:val="0"/>
          <w:numId w:val="19"/>
        </w:numPr>
        <w:autoSpaceDE w:val="0"/>
        <w:autoSpaceDN w:val="0"/>
        <w:adjustRightInd w:val="0"/>
        <w:spacing w:after="47"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 xml:space="preserve">находить в тексте конкретные сведения, факты, заданные в явном виде; </w:t>
      </w:r>
    </w:p>
    <w:p w:rsidR="00B728D2" w:rsidRPr="00D32875" w:rsidRDefault="00B728D2" w:rsidP="00815C77">
      <w:pPr>
        <w:pStyle w:val="afd"/>
        <w:numPr>
          <w:ilvl w:val="0"/>
          <w:numId w:val="19"/>
        </w:numPr>
        <w:autoSpaceDE w:val="0"/>
        <w:autoSpaceDN w:val="0"/>
        <w:adjustRightInd w:val="0"/>
        <w:spacing w:after="47"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 xml:space="preserve">определять тему и главную мысль текста; </w:t>
      </w:r>
    </w:p>
    <w:p w:rsidR="00B728D2" w:rsidRPr="00D32875" w:rsidRDefault="00B728D2" w:rsidP="00815C77">
      <w:pPr>
        <w:pStyle w:val="afd"/>
        <w:numPr>
          <w:ilvl w:val="0"/>
          <w:numId w:val="19"/>
        </w:numPr>
        <w:autoSpaceDE w:val="0"/>
        <w:autoSpaceDN w:val="0"/>
        <w:adjustRightInd w:val="0"/>
        <w:spacing w:after="47"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 xml:space="preserve">делить тексты на смысловые части, составлять план текста; </w:t>
      </w:r>
    </w:p>
    <w:p w:rsidR="00B728D2" w:rsidRPr="00D32875" w:rsidRDefault="00B728D2" w:rsidP="00815C77">
      <w:pPr>
        <w:pStyle w:val="afd"/>
        <w:numPr>
          <w:ilvl w:val="0"/>
          <w:numId w:val="19"/>
        </w:numPr>
        <w:autoSpaceDE w:val="0"/>
        <w:autoSpaceDN w:val="0"/>
        <w:adjustRightInd w:val="0"/>
        <w:spacing w:after="47"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B728D2" w:rsidRPr="00D32875" w:rsidRDefault="00B728D2" w:rsidP="00815C77">
      <w:pPr>
        <w:pStyle w:val="afd"/>
        <w:numPr>
          <w:ilvl w:val="0"/>
          <w:numId w:val="19"/>
        </w:numPr>
        <w:autoSpaceDE w:val="0"/>
        <w:autoSpaceDN w:val="0"/>
        <w:adjustRightInd w:val="0"/>
        <w:spacing w:after="47"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 xml:space="preserve">сравнивать между собой объекты, описанные в тексте, выделяя два-три существенных признака; </w:t>
      </w:r>
    </w:p>
    <w:p w:rsidR="00B728D2" w:rsidRPr="00D32875" w:rsidRDefault="00B728D2" w:rsidP="00815C77">
      <w:pPr>
        <w:pStyle w:val="afd"/>
        <w:numPr>
          <w:ilvl w:val="0"/>
          <w:numId w:val="19"/>
        </w:numPr>
        <w:autoSpaceDE w:val="0"/>
        <w:autoSpaceDN w:val="0"/>
        <w:adjustRightInd w:val="0"/>
        <w:spacing w:after="47"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 xml:space="preserve">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 </w:t>
      </w:r>
    </w:p>
    <w:p w:rsidR="00B728D2" w:rsidRPr="00D32875" w:rsidRDefault="00B728D2" w:rsidP="00815C77">
      <w:pPr>
        <w:pStyle w:val="afd"/>
        <w:numPr>
          <w:ilvl w:val="0"/>
          <w:numId w:val="19"/>
        </w:numPr>
        <w:autoSpaceDE w:val="0"/>
        <w:autoSpaceDN w:val="0"/>
        <w:adjustRightInd w:val="0"/>
        <w:spacing w:after="47"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 xml:space="preserve">понимать информацию, представленную разными способами: словесно, в виде таблицы, схемы, диаграммы; </w:t>
      </w:r>
    </w:p>
    <w:p w:rsidR="00B728D2" w:rsidRPr="00E640E3" w:rsidRDefault="00B728D2" w:rsidP="00815C77">
      <w:pPr>
        <w:pStyle w:val="afd"/>
        <w:numPr>
          <w:ilvl w:val="0"/>
          <w:numId w:val="19"/>
        </w:numPr>
        <w:autoSpaceDE w:val="0"/>
        <w:autoSpaceDN w:val="0"/>
        <w:adjustRightInd w:val="0"/>
        <w:spacing w:after="47" w:line="240" w:lineRule="auto"/>
        <w:jc w:val="both"/>
        <w:rPr>
          <w:rFonts w:ascii="Times New Roman" w:eastAsiaTheme="minorHAnsi" w:hAnsi="Times New Roman"/>
          <w:color w:val="000000"/>
          <w:sz w:val="24"/>
          <w:szCs w:val="24"/>
        </w:rPr>
      </w:pPr>
      <w:r w:rsidRPr="00E640E3">
        <w:rPr>
          <w:rFonts w:ascii="Times New Roman" w:eastAsiaTheme="minorHAnsi" w:hAnsi="Times New Roman"/>
          <w:color w:val="000000"/>
          <w:sz w:val="24"/>
          <w:szCs w:val="24"/>
        </w:rPr>
        <w:t xml:space="preserve">понимать текст, опираясь не только на содержащуюся в нѐм информацию, но и на жанр, структуру, выразительные средства текста; </w:t>
      </w:r>
    </w:p>
    <w:p w:rsidR="00B728D2" w:rsidRPr="00E640E3" w:rsidRDefault="00B728D2" w:rsidP="00815C77">
      <w:pPr>
        <w:pStyle w:val="afd"/>
        <w:numPr>
          <w:ilvl w:val="0"/>
          <w:numId w:val="19"/>
        </w:numPr>
        <w:autoSpaceDE w:val="0"/>
        <w:autoSpaceDN w:val="0"/>
        <w:adjustRightInd w:val="0"/>
        <w:spacing w:after="47" w:line="240" w:lineRule="auto"/>
        <w:jc w:val="both"/>
        <w:rPr>
          <w:rFonts w:ascii="Times New Roman" w:eastAsiaTheme="minorHAnsi" w:hAnsi="Times New Roman"/>
          <w:color w:val="000000"/>
          <w:sz w:val="24"/>
          <w:szCs w:val="24"/>
        </w:rPr>
      </w:pPr>
      <w:r w:rsidRPr="00E640E3">
        <w:rPr>
          <w:rFonts w:ascii="Times New Roman" w:eastAsiaTheme="minorHAnsi" w:hAnsi="Times New Roman"/>
          <w:color w:val="000000"/>
          <w:sz w:val="24"/>
          <w:szCs w:val="24"/>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B728D2" w:rsidRPr="00E640E3" w:rsidRDefault="00B728D2" w:rsidP="00815C77">
      <w:pPr>
        <w:pStyle w:val="afd"/>
        <w:numPr>
          <w:ilvl w:val="0"/>
          <w:numId w:val="19"/>
        </w:numPr>
        <w:autoSpaceDE w:val="0"/>
        <w:autoSpaceDN w:val="0"/>
        <w:adjustRightInd w:val="0"/>
        <w:spacing w:line="240" w:lineRule="auto"/>
        <w:jc w:val="both"/>
        <w:rPr>
          <w:rFonts w:ascii="Times New Roman" w:eastAsiaTheme="minorHAnsi" w:hAnsi="Times New Roman"/>
          <w:color w:val="000000"/>
          <w:sz w:val="24"/>
          <w:szCs w:val="24"/>
        </w:rPr>
      </w:pPr>
      <w:r w:rsidRPr="00E640E3">
        <w:rPr>
          <w:rFonts w:ascii="Times New Roman" w:eastAsiaTheme="minorHAnsi" w:hAnsi="Times New Roman"/>
          <w:color w:val="000000"/>
          <w:sz w:val="24"/>
          <w:szCs w:val="24"/>
        </w:rPr>
        <w:t xml:space="preserve">ориентироваться в соответствующих возрасту словарях и справочниках. </w:t>
      </w:r>
    </w:p>
    <w:p w:rsidR="00B728D2" w:rsidRPr="00D32875" w:rsidRDefault="00B728D2" w:rsidP="00B728D2">
      <w:pPr>
        <w:autoSpaceDE w:val="0"/>
        <w:autoSpaceDN w:val="0"/>
        <w:adjustRightInd w:val="0"/>
        <w:ind w:firstLine="708"/>
        <w:jc w:val="both"/>
        <w:rPr>
          <w:rFonts w:eastAsiaTheme="minorHAnsi"/>
          <w:color w:val="000000"/>
          <w:lang w:eastAsia="en-US"/>
        </w:rPr>
      </w:pPr>
      <w:r w:rsidRPr="00D32875">
        <w:rPr>
          <w:rFonts w:eastAsiaTheme="minorHAnsi"/>
          <w:color w:val="000000"/>
          <w:lang w:eastAsia="en-US"/>
        </w:rPr>
        <w:t xml:space="preserve">Выпускник получит возможность научиться: </w:t>
      </w:r>
    </w:p>
    <w:p w:rsidR="00B728D2" w:rsidRPr="00D32875" w:rsidRDefault="00B728D2" w:rsidP="00815C77">
      <w:pPr>
        <w:pStyle w:val="afd"/>
        <w:numPr>
          <w:ilvl w:val="0"/>
          <w:numId w:val="18"/>
        </w:numPr>
        <w:autoSpaceDE w:val="0"/>
        <w:autoSpaceDN w:val="0"/>
        <w:adjustRightInd w:val="0"/>
        <w:spacing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 xml:space="preserve">использовать формальные элементы текста (например, подзаголовки, сноски) </w:t>
      </w:r>
    </w:p>
    <w:p w:rsidR="00B728D2" w:rsidRPr="00D32875" w:rsidRDefault="00B728D2" w:rsidP="00815C77">
      <w:pPr>
        <w:pStyle w:val="afd"/>
        <w:numPr>
          <w:ilvl w:val="0"/>
          <w:numId w:val="18"/>
        </w:numPr>
        <w:autoSpaceDE w:val="0"/>
        <w:autoSpaceDN w:val="0"/>
        <w:adjustRightInd w:val="0"/>
        <w:spacing w:after="44"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 xml:space="preserve">пересказывать текст подробно и сжато, устно и письменно; </w:t>
      </w:r>
    </w:p>
    <w:p w:rsidR="00B728D2" w:rsidRPr="00D32875" w:rsidRDefault="00B728D2" w:rsidP="00815C77">
      <w:pPr>
        <w:pStyle w:val="afd"/>
        <w:numPr>
          <w:ilvl w:val="0"/>
          <w:numId w:val="18"/>
        </w:numPr>
        <w:autoSpaceDE w:val="0"/>
        <w:autoSpaceDN w:val="0"/>
        <w:adjustRightInd w:val="0"/>
        <w:spacing w:after="44"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 xml:space="preserve">формулировать несложные выводы, основываясь на тексте; находить аргументы, подтверждающие вывод; </w:t>
      </w:r>
    </w:p>
    <w:p w:rsidR="00B728D2" w:rsidRPr="00D32875" w:rsidRDefault="00B728D2" w:rsidP="00815C77">
      <w:pPr>
        <w:pStyle w:val="afd"/>
        <w:numPr>
          <w:ilvl w:val="0"/>
          <w:numId w:val="18"/>
        </w:numPr>
        <w:autoSpaceDE w:val="0"/>
        <w:autoSpaceDN w:val="0"/>
        <w:adjustRightInd w:val="0"/>
        <w:spacing w:after="44"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 xml:space="preserve">сопоставлять и обобщать содержащуюся в разных частях текста информацию; </w:t>
      </w:r>
    </w:p>
    <w:p w:rsidR="00B728D2" w:rsidRPr="00D32875" w:rsidRDefault="00B728D2" w:rsidP="00815C77">
      <w:pPr>
        <w:pStyle w:val="afd"/>
        <w:numPr>
          <w:ilvl w:val="0"/>
          <w:numId w:val="18"/>
        </w:numPr>
        <w:autoSpaceDE w:val="0"/>
        <w:autoSpaceDN w:val="0"/>
        <w:adjustRightInd w:val="0"/>
        <w:spacing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 xml:space="preserve">составлять на основании текста небольшое монологическое высказывание, отвечая на поставленный вопрос. </w:t>
      </w:r>
    </w:p>
    <w:p w:rsidR="00B728D2" w:rsidRPr="00D32875" w:rsidRDefault="00B728D2" w:rsidP="00B728D2">
      <w:pPr>
        <w:autoSpaceDE w:val="0"/>
        <w:autoSpaceDN w:val="0"/>
        <w:adjustRightInd w:val="0"/>
        <w:ind w:firstLine="360"/>
        <w:jc w:val="both"/>
        <w:rPr>
          <w:rFonts w:eastAsiaTheme="minorHAnsi"/>
          <w:color w:val="000000"/>
          <w:sz w:val="23"/>
          <w:szCs w:val="23"/>
          <w:lang w:eastAsia="en-US"/>
        </w:rPr>
      </w:pPr>
      <w:r w:rsidRPr="00D32875">
        <w:rPr>
          <w:rFonts w:eastAsiaTheme="minorHAnsi"/>
          <w:color w:val="000000"/>
          <w:sz w:val="23"/>
          <w:szCs w:val="23"/>
          <w:lang w:eastAsia="en-US"/>
        </w:rPr>
        <w:t xml:space="preserve">Выпускник получит возможность научиться: </w:t>
      </w:r>
    </w:p>
    <w:p w:rsidR="00B728D2" w:rsidRPr="00D32875" w:rsidRDefault="00B728D2" w:rsidP="00815C77">
      <w:pPr>
        <w:pStyle w:val="afd"/>
        <w:numPr>
          <w:ilvl w:val="0"/>
          <w:numId w:val="20"/>
        </w:numPr>
        <w:autoSpaceDE w:val="0"/>
        <w:autoSpaceDN w:val="0"/>
        <w:adjustRightInd w:val="0"/>
        <w:spacing w:after="47"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 xml:space="preserve">делать выписки из прочитанных текстов с учѐтом цели их дальнейшего использования; </w:t>
      </w:r>
    </w:p>
    <w:p w:rsidR="00B728D2" w:rsidRPr="00D32875" w:rsidRDefault="00B728D2" w:rsidP="00815C77">
      <w:pPr>
        <w:pStyle w:val="afd"/>
        <w:numPr>
          <w:ilvl w:val="0"/>
          <w:numId w:val="20"/>
        </w:numPr>
        <w:autoSpaceDE w:val="0"/>
        <w:autoSpaceDN w:val="0"/>
        <w:adjustRightInd w:val="0"/>
        <w:spacing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 xml:space="preserve">составлять небольшие письменные аннотации к тексту, отзывы о </w:t>
      </w:r>
      <w:proofErr w:type="gramStart"/>
      <w:r w:rsidRPr="00D32875">
        <w:rPr>
          <w:rFonts w:ascii="Times New Roman" w:eastAsiaTheme="minorHAnsi" w:hAnsi="Times New Roman"/>
          <w:color w:val="000000"/>
          <w:sz w:val="24"/>
          <w:szCs w:val="24"/>
        </w:rPr>
        <w:t>прочитанном</w:t>
      </w:r>
      <w:proofErr w:type="gramEnd"/>
      <w:r w:rsidRPr="00D32875">
        <w:rPr>
          <w:rFonts w:ascii="Times New Roman" w:eastAsiaTheme="minorHAnsi" w:hAnsi="Times New Roman"/>
          <w:color w:val="000000"/>
          <w:sz w:val="24"/>
          <w:szCs w:val="24"/>
        </w:rPr>
        <w:t xml:space="preserve">. </w:t>
      </w:r>
    </w:p>
    <w:p w:rsidR="00B728D2" w:rsidRDefault="00B728D2" w:rsidP="00B728D2">
      <w:pPr>
        <w:autoSpaceDE w:val="0"/>
        <w:autoSpaceDN w:val="0"/>
        <w:adjustRightInd w:val="0"/>
        <w:ind w:firstLine="454"/>
        <w:jc w:val="both"/>
        <w:textAlignment w:val="center"/>
        <w:rPr>
          <w:color w:val="000000"/>
          <w:spacing w:val="-2"/>
        </w:rPr>
      </w:pPr>
      <w:r w:rsidRPr="00E640E3">
        <w:rPr>
          <w:rFonts w:eastAsiaTheme="minorHAnsi"/>
          <w:b/>
          <w:bCs/>
          <w:color w:val="000000"/>
          <w:sz w:val="23"/>
          <w:szCs w:val="23"/>
          <w:lang w:eastAsia="en-US"/>
        </w:rPr>
        <w:t>Работа с текстом: оценка информации</w:t>
      </w:r>
    </w:p>
    <w:p w:rsidR="00B728D2" w:rsidRPr="00D32875" w:rsidRDefault="00B728D2" w:rsidP="00B728D2">
      <w:pPr>
        <w:autoSpaceDE w:val="0"/>
        <w:autoSpaceDN w:val="0"/>
        <w:adjustRightInd w:val="0"/>
        <w:rPr>
          <w:rFonts w:eastAsiaTheme="minorHAnsi"/>
          <w:color w:val="000000"/>
          <w:lang w:eastAsia="en-US"/>
        </w:rPr>
      </w:pPr>
      <w:r w:rsidRPr="00D32875">
        <w:rPr>
          <w:rFonts w:eastAsiaTheme="minorHAnsi"/>
          <w:color w:val="000000"/>
          <w:lang w:eastAsia="en-US"/>
        </w:rPr>
        <w:t xml:space="preserve">Выпускник научится: </w:t>
      </w:r>
    </w:p>
    <w:p w:rsidR="00B728D2" w:rsidRPr="00D32875" w:rsidRDefault="00B728D2" w:rsidP="00815C77">
      <w:pPr>
        <w:pStyle w:val="afd"/>
        <w:numPr>
          <w:ilvl w:val="0"/>
          <w:numId w:val="21"/>
        </w:numPr>
        <w:autoSpaceDE w:val="0"/>
        <w:autoSpaceDN w:val="0"/>
        <w:adjustRightInd w:val="0"/>
        <w:spacing w:after="44"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 xml:space="preserve">высказывать оценочные суждения и свою точку зрения о прочитанном тексте; </w:t>
      </w:r>
    </w:p>
    <w:p w:rsidR="00B728D2" w:rsidRPr="00D32875" w:rsidRDefault="00B728D2" w:rsidP="00815C77">
      <w:pPr>
        <w:pStyle w:val="afd"/>
        <w:numPr>
          <w:ilvl w:val="0"/>
          <w:numId w:val="21"/>
        </w:numPr>
        <w:autoSpaceDE w:val="0"/>
        <w:autoSpaceDN w:val="0"/>
        <w:adjustRightInd w:val="0"/>
        <w:spacing w:after="44"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 xml:space="preserve">оценивать содержание, языковые особенности и структуру текста; определять место и роль иллюстративного ряда в тексте; </w:t>
      </w:r>
    </w:p>
    <w:p w:rsidR="00B728D2" w:rsidRPr="00D32875" w:rsidRDefault="00B728D2" w:rsidP="00815C77">
      <w:pPr>
        <w:pStyle w:val="afd"/>
        <w:numPr>
          <w:ilvl w:val="0"/>
          <w:numId w:val="21"/>
        </w:numPr>
        <w:autoSpaceDE w:val="0"/>
        <w:autoSpaceDN w:val="0"/>
        <w:adjustRightInd w:val="0"/>
        <w:spacing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728D2" w:rsidRPr="00D32875" w:rsidRDefault="00B728D2" w:rsidP="00815C77">
      <w:pPr>
        <w:pStyle w:val="afd"/>
        <w:numPr>
          <w:ilvl w:val="0"/>
          <w:numId w:val="21"/>
        </w:numPr>
        <w:autoSpaceDE w:val="0"/>
        <w:autoSpaceDN w:val="0"/>
        <w:adjustRightInd w:val="0"/>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участвовать в учебном диалоге при обсуждении прочитанного или прослушанного текста.</w:t>
      </w:r>
    </w:p>
    <w:p w:rsidR="00B728D2" w:rsidRPr="00D32875" w:rsidRDefault="00B728D2" w:rsidP="00B728D2">
      <w:pPr>
        <w:pStyle w:val="afd"/>
        <w:autoSpaceDE w:val="0"/>
        <w:autoSpaceDN w:val="0"/>
        <w:adjustRightInd w:val="0"/>
        <w:spacing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Выпускник получит возможность</w:t>
      </w:r>
    </w:p>
    <w:p w:rsidR="00B728D2" w:rsidRPr="00D32875" w:rsidRDefault="00B728D2" w:rsidP="00815C77">
      <w:pPr>
        <w:pStyle w:val="afd"/>
        <w:numPr>
          <w:ilvl w:val="0"/>
          <w:numId w:val="21"/>
        </w:numPr>
        <w:autoSpaceDE w:val="0"/>
        <w:autoSpaceDN w:val="0"/>
        <w:adjustRightInd w:val="0"/>
        <w:spacing w:line="240" w:lineRule="auto"/>
        <w:jc w:val="both"/>
        <w:rPr>
          <w:rFonts w:ascii="Times New Roman" w:eastAsiaTheme="minorHAnsi" w:hAnsi="Times New Roman"/>
          <w:color w:val="000000"/>
          <w:sz w:val="24"/>
          <w:szCs w:val="24"/>
        </w:rPr>
      </w:pPr>
      <w:r w:rsidRPr="00D32875">
        <w:rPr>
          <w:rFonts w:ascii="Times New Roman" w:eastAsiaTheme="minorHAnsi" w:hAnsi="Times New Roman"/>
          <w:color w:val="000000"/>
          <w:sz w:val="24"/>
          <w:szCs w:val="24"/>
        </w:rPr>
        <w:t xml:space="preserve">научиться: сопоставлять различные точки зрения; соотносить позицию автора с собственной точкой зрения; в процессе работы с одним или несколькими источниками выявлять достоверную (противоречивую) информацию. </w:t>
      </w:r>
    </w:p>
    <w:p w:rsidR="0065558E" w:rsidRPr="0065558E" w:rsidRDefault="0065558E" w:rsidP="0065558E">
      <w:pPr>
        <w:widowControl w:val="0"/>
        <w:autoSpaceDE w:val="0"/>
        <w:autoSpaceDN w:val="0"/>
        <w:adjustRightInd w:val="0"/>
        <w:ind w:firstLine="720"/>
        <w:jc w:val="both"/>
        <w:rPr>
          <w:rFonts w:eastAsiaTheme="minorEastAsia"/>
          <w:b/>
        </w:rPr>
      </w:pPr>
      <w:r w:rsidRPr="0065558E">
        <w:rPr>
          <w:rFonts w:eastAsiaTheme="minorEastAsia"/>
          <w:b/>
        </w:rPr>
        <w:t>Иностранный язык</w:t>
      </w:r>
      <w:r w:rsidR="00C06E06">
        <w:rPr>
          <w:rFonts w:eastAsiaTheme="minorEastAsia"/>
          <w:b/>
        </w:rPr>
        <w:t xml:space="preserve"> (английский)</w:t>
      </w:r>
      <w:r w:rsidRPr="0065558E">
        <w:rPr>
          <w:rFonts w:eastAsiaTheme="minorEastAsia"/>
          <w:b/>
        </w:rPr>
        <w:t>:</w:t>
      </w:r>
    </w:p>
    <w:p w:rsidR="0065558E" w:rsidRPr="0065558E" w:rsidRDefault="0065558E" w:rsidP="0065558E">
      <w:pPr>
        <w:widowControl w:val="0"/>
        <w:autoSpaceDE w:val="0"/>
        <w:autoSpaceDN w:val="0"/>
        <w:adjustRightInd w:val="0"/>
        <w:ind w:firstLine="720"/>
        <w:jc w:val="both"/>
        <w:rPr>
          <w:rFonts w:eastAsiaTheme="minorEastAsia"/>
        </w:rPr>
      </w:pPr>
      <w:bookmarkStart w:id="10" w:name="sub_12831"/>
      <w:r w:rsidRPr="0065558E">
        <w:rPr>
          <w:rFonts w:eastAsiaTheme="minorEastAsia"/>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5558E" w:rsidRPr="0065558E" w:rsidRDefault="0065558E" w:rsidP="0065558E">
      <w:pPr>
        <w:widowControl w:val="0"/>
        <w:autoSpaceDE w:val="0"/>
        <w:autoSpaceDN w:val="0"/>
        <w:adjustRightInd w:val="0"/>
        <w:ind w:firstLine="720"/>
        <w:jc w:val="both"/>
        <w:rPr>
          <w:rFonts w:eastAsiaTheme="minorEastAsia"/>
        </w:rPr>
      </w:pPr>
      <w:bookmarkStart w:id="11" w:name="sub_12832"/>
      <w:bookmarkEnd w:id="10"/>
      <w:r w:rsidRPr="0065558E">
        <w:rPr>
          <w:rFonts w:eastAsiaTheme="minorEastAsia"/>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rsidRPr="0065558E">
        <w:rPr>
          <w:rFonts w:eastAsiaTheme="minorEastAsia"/>
        </w:rPr>
        <w:lastRenderedPageBreak/>
        <w:t>лингвистического кругозора;</w:t>
      </w:r>
    </w:p>
    <w:p w:rsidR="0065558E" w:rsidRPr="0065558E" w:rsidRDefault="0065558E" w:rsidP="0065558E">
      <w:pPr>
        <w:widowControl w:val="0"/>
        <w:autoSpaceDE w:val="0"/>
        <w:autoSpaceDN w:val="0"/>
        <w:adjustRightInd w:val="0"/>
        <w:ind w:firstLine="720"/>
        <w:jc w:val="both"/>
        <w:rPr>
          <w:rFonts w:eastAsiaTheme="minorEastAsia"/>
        </w:rPr>
      </w:pPr>
      <w:bookmarkStart w:id="12" w:name="sub_12833"/>
      <w:bookmarkEnd w:id="11"/>
      <w:r w:rsidRPr="0065558E">
        <w:rPr>
          <w:rFonts w:eastAsiaTheme="minorEastAsia"/>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w:t>
      </w:r>
      <w:r w:rsidR="00C06E06">
        <w:rPr>
          <w:rFonts w:eastAsiaTheme="minorEastAsia"/>
        </w:rPr>
        <w:t>кой художественной литературы.</w:t>
      </w:r>
    </w:p>
    <w:bookmarkEnd w:id="12"/>
    <w:p w:rsidR="00AF2582" w:rsidRPr="00AF2582" w:rsidRDefault="00AF2582" w:rsidP="00AF2582">
      <w:pPr>
        <w:keepNext/>
        <w:autoSpaceDE w:val="0"/>
        <w:autoSpaceDN w:val="0"/>
        <w:adjustRightInd w:val="0"/>
        <w:spacing w:line="360" w:lineRule="auto"/>
        <w:ind w:firstLine="454"/>
        <w:jc w:val="both"/>
        <w:textAlignment w:val="center"/>
        <w:rPr>
          <w:b/>
          <w:bCs/>
          <w:i/>
          <w:iCs/>
          <w:caps/>
          <w:color w:val="000000"/>
        </w:rPr>
      </w:pPr>
      <w:r w:rsidRPr="00AF2582">
        <w:rPr>
          <w:b/>
          <w:bCs/>
          <w:i/>
          <w:iCs/>
          <w:caps/>
          <w:color w:val="000000"/>
        </w:rPr>
        <w:t xml:space="preserve"> </w:t>
      </w:r>
      <w:r w:rsidR="0065558E" w:rsidRPr="00AF2582">
        <w:rPr>
          <w:b/>
          <w:bCs/>
          <w:i/>
          <w:iCs/>
          <w:color w:val="000000"/>
        </w:rPr>
        <w:t>Математика и информатика</w:t>
      </w:r>
    </w:p>
    <w:p w:rsidR="00AF2582" w:rsidRDefault="00AF2582" w:rsidP="00AF2582">
      <w:pPr>
        <w:autoSpaceDE w:val="0"/>
        <w:autoSpaceDN w:val="0"/>
        <w:adjustRightInd w:val="0"/>
        <w:ind w:firstLine="454"/>
        <w:jc w:val="both"/>
        <w:textAlignment w:val="center"/>
        <w:rPr>
          <w:color w:val="000000"/>
        </w:rPr>
      </w:pPr>
      <w:r w:rsidRPr="00AF2582">
        <w:rPr>
          <w:color w:val="000000"/>
        </w:rPr>
        <w:t xml:space="preserve">В результате изучения курса математики и </w:t>
      </w:r>
      <w:proofErr w:type="gramStart"/>
      <w:r w:rsidRPr="00AF2582">
        <w:rPr>
          <w:color w:val="000000"/>
        </w:rPr>
        <w:t>информатики</w:t>
      </w:r>
      <w:proofErr w:type="gramEnd"/>
      <w:r w:rsidRPr="00AF2582">
        <w:rPr>
          <w:color w:val="000000"/>
        </w:rPr>
        <w:t xml:space="preserve"> </w:t>
      </w:r>
      <w:r w:rsidRPr="00AF2582">
        <w:rPr>
          <w:color w:val="000000"/>
          <w:spacing w:val="2"/>
        </w:rPr>
        <w:t xml:space="preserve">обучающиеся на </w:t>
      </w:r>
      <w:r w:rsidR="00C06E06">
        <w:rPr>
          <w:color w:val="000000"/>
          <w:spacing w:val="2"/>
        </w:rPr>
        <w:t>уровне</w:t>
      </w:r>
      <w:r w:rsidRPr="00AF2582">
        <w:rPr>
          <w:color w:val="000000"/>
          <w:spacing w:val="2"/>
        </w:rPr>
        <w:t xml:space="preserve"> начального общего образования </w:t>
      </w:r>
      <w:r w:rsidRPr="00AF2582">
        <w:rPr>
          <w:color w:val="000000"/>
        </w:rPr>
        <w:t>овладеют основами логического и алгоритмического мышле</w:t>
      </w:r>
      <w:r w:rsidRPr="00AF2582">
        <w:rPr>
          <w:color w:val="000000"/>
          <w:spacing w:val="-2"/>
        </w:rPr>
        <w:t xml:space="preserve">ния, пространственного воображения и математической речи, </w:t>
      </w:r>
      <w:r w:rsidRPr="00AF2582">
        <w:rPr>
          <w:color w:val="000000"/>
        </w:rPr>
        <w:t>приобретут необходимые вычислительные навыки.</w:t>
      </w:r>
    </w:p>
    <w:p w:rsidR="0065558E" w:rsidRPr="00C06E06" w:rsidRDefault="0065558E" w:rsidP="0065558E">
      <w:pPr>
        <w:autoSpaceDE w:val="0"/>
        <w:autoSpaceDN w:val="0"/>
        <w:adjustRightInd w:val="0"/>
        <w:ind w:firstLine="454"/>
        <w:jc w:val="both"/>
        <w:textAlignment w:val="center"/>
        <w:rPr>
          <w:i/>
          <w:color w:val="000000"/>
        </w:rPr>
      </w:pPr>
      <w:r w:rsidRPr="00C06E06">
        <w:rPr>
          <w:i/>
          <w:color w:val="000000"/>
        </w:rPr>
        <w:t xml:space="preserve">Формирование </w:t>
      </w:r>
      <w:proofErr w:type="spellStart"/>
      <w:r w:rsidR="008D4996" w:rsidRPr="00C06E06">
        <w:rPr>
          <w:i/>
          <w:color w:val="000000"/>
        </w:rPr>
        <w:t>ИКТ</w:t>
      </w:r>
      <w:r w:rsidRPr="00C06E06">
        <w:rPr>
          <w:i/>
          <w:color w:val="000000"/>
        </w:rPr>
        <w:t>­компетентности</w:t>
      </w:r>
      <w:proofErr w:type="spellEnd"/>
      <w:r w:rsidRPr="00C06E06">
        <w:rPr>
          <w:i/>
          <w:color w:val="000000"/>
        </w:rPr>
        <w:t xml:space="preserve"> </w:t>
      </w:r>
      <w:proofErr w:type="gramStart"/>
      <w:r w:rsidRPr="00C06E06">
        <w:rPr>
          <w:i/>
          <w:color w:val="000000"/>
        </w:rPr>
        <w:t>обучающихся</w:t>
      </w:r>
      <w:proofErr w:type="gramEnd"/>
      <w:r w:rsidRPr="00C06E06">
        <w:rPr>
          <w:i/>
          <w:color w:val="000000"/>
        </w:rPr>
        <w:t xml:space="preserve"> (</w:t>
      </w:r>
      <w:proofErr w:type="spellStart"/>
      <w:r w:rsidRPr="00C06E06">
        <w:rPr>
          <w:i/>
          <w:color w:val="000000"/>
        </w:rPr>
        <w:t>метапредметные</w:t>
      </w:r>
      <w:proofErr w:type="spellEnd"/>
      <w:r w:rsidRPr="00C06E06">
        <w:rPr>
          <w:i/>
          <w:color w:val="000000"/>
        </w:rPr>
        <w:t xml:space="preserve"> результаты)</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65558E">
        <w:rPr>
          <w:color w:val="000000"/>
        </w:rPr>
        <w:t>гипермедийными</w:t>
      </w:r>
      <w:proofErr w:type="spellEnd"/>
      <w:r w:rsidRPr="0065558E">
        <w:rPr>
          <w:color w:val="000000"/>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 xml:space="preserve">Знакомство со средствами ИКТ, гигиена работы с компьютером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 xml:space="preserve">Выпускник научится: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w:t>
      </w:r>
      <w:proofErr w:type="spellStart"/>
      <w:r w:rsidRPr="0065558E">
        <w:rPr>
          <w:color w:val="000000"/>
        </w:rPr>
        <w:t>минизарядку</w:t>
      </w:r>
      <w:proofErr w:type="spellEnd"/>
      <w:r w:rsidRPr="0065558E">
        <w:rPr>
          <w:color w:val="000000"/>
        </w:rPr>
        <w:t xml:space="preserve">);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 xml:space="preserve">организовывать систему папок для хранения собственной информации в компьютере. </w:t>
      </w:r>
    </w:p>
    <w:p w:rsidR="0065558E" w:rsidRPr="0065558E" w:rsidRDefault="0065558E" w:rsidP="0065558E">
      <w:pPr>
        <w:autoSpaceDE w:val="0"/>
        <w:autoSpaceDN w:val="0"/>
        <w:adjustRightInd w:val="0"/>
        <w:ind w:firstLine="454"/>
        <w:jc w:val="both"/>
        <w:textAlignment w:val="center"/>
        <w:rPr>
          <w:color w:val="000000"/>
        </w:rPr>
      </w:pP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 xml:space="preserve">Технология ввода информации в компьютер: ввод текста, запись звука, изображения, цифровых данных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 xml:space="preserve">Выпускник научится: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 xml:space="preserve">владеть компьютерным письмом на русском языке; набирать текст на иностранном языке, использовать экранный перевод отдельных слов;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 xml:space="preserve">рисовать изображения на графическом планшете;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 xml:space="preserve">сканировать рисунки и тексты.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 xml:space="preserve">Выпускник получит возможность научиться: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 xml:space="preserve">использовать программу распознавания сканированного текста на русском языке.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 xml:space="preserve">Обработка и поиск информации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 xml:space="preserve">Выпускник научится: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65558E">
        <w:rPr>
          <w:color w:val="000000"/>
        </w:rPr>
        <w:t>флэш-карты</w:t>
      </w:r>
      <w:proofErr w:type="spellEnd"/>
      <w:r w:rsidRPr="0065558E">
        <w:rPr>
          <w:color w:val="000000"/>
        </w:rPr>
        <w:t xml:space="preserve">);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 xml:space="preserve">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собирать числовые данные в естественнонаучных наблюдениях и экспериментах, используя цифровые датчики, камеру, микрофон и другие средства ИКТ,</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 xml:space="preserve">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 xml:space="preserve">пользоваться основными функциями стандартного текстового редактора, следовать основным правилам оформления текста;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 xml:space="preserve">использовать полуавтоматический орфографический контроль;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 xml:space="preserve">использовать, добавлять и удалять ссылки в сообщениях разного вида;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 xml:space="preserve">составлять список используемых информационных источников (в том числе с использованием ссылок); </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lastRenderedPageBreak/>
        <w:t>•</w:t>
      </w:r>
      <w:r w:rsidRPr="0065558E">
        <w:rPr>
          <w:color w:val="000000"/>
        </w:rPr>
        <w:tab/>
        <w:t>заполнять учебные базы данных.</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Выпускник получит возможность</w:t>
      </w:r>
    </w:p>
    <w:p w:rsidR="0065558E" w:rsidRP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научиться: грамотно формулировать запросы при поиске в Интернете и базах данных, оценивать, интерпретировать и сохранять найденную информацию;</w:t>
      </w:r>
    </w:p>
    <w:p w:rsidR="0065558E" w:rsidRDefault="0065558E" w:rsidP="0065558E">
      <w:pPr>
        <w:autoSpaceDE w:val="0"/>
        <w:autoSpaceDN w:val="0"/>
        <w:adjustRightInd w:val="0"/>
        <w:ind w:firstLine="454"/>
        <w:jc w:val="both"/>
        <w:textAlignment w:val="center"/>
        <w:rPr>
          <w:color w:val="000000"/>
        </w:rPr>
      </w:pPr>
      <w:r w:rsidRPr="0065558E">
        <w:rPr>
          <w:color w:val="000000"/>
        </w:rPr>
        <w:t>•</w:t>
      </w:r>
      <w:r w:rsidRPr="0065558E">
        <w:rPr>
          <w:color w:val="000000"/>
        </w:rPr>
        <w:tab/>
        <w:t xml:space="preserve"> критически относиться к информации и к выбору источника информации.</w:t>
      </w:r>
    </w:p>
    <w:p w:rsidR="0065558E" w:rsidRPr="00AF2582" w:rsidRDefault="0065558E" w:rsidP="00AF2582">
      <w:pPr>
        <w:autoSpaceDE w:val="0"/>
        <w:autoSpaceDN w:val="0"/>
        <w:adjustRightInd w:val="0"/>
        <w:ind w:firstLine="454"/>
        <w:jc w:val="both"/>
        <w:textAlignment w:val="center"/>
        <w:rPr>
          <w:color w:val="000000"/>
        </w:rPr>
      </w:pPr>
    </w:p>
    <w:p w:rsidR="00AF2582" w:rsidRPr="00AF2582" w:rsidRDefault="00C06E06" w:rsidP="00AF2582">
      <w:pPr>
        <w:keepNext/>
        <w:autoSpaceDE w:val="0"/>
        <w:autoSpaceDN w:val="0"/>
        <w:adjustRightInd w:val="0"/>
        <w:spacing w:line="360" w:lineRule="auto"/>
        <w:ind w:firstLine="454"/>
        <w:jc w:val="both"/>
        <w:textAlignment w:val="center"/>
        <w:rPr>
          <w:b/>
          <w:bCs/>
          <w:i/>
          <w:iCs/>
          <w:caps/>
          <w:color w:val="000000"/>
        </w:rPr>
      </w:pPr>
      <w:r w:rsidRPr="00AF2582">
        <w:rPr>
          <w:b/>
          <w:bCs/>
          <w:i/>
          <w:iCs/>
          <w:color w:val="000000"/>
        </w:rPr>
        <w:t xml:space="preserve"> Окружающий мир</w:t>
      </w:r>
    </w:p>
    <w:p w:rsidR="00AF2582" w:rsidRPr="00AF2582" w:rsidRDefault="00AF2582" w:rsidP="00AF2582">
      <w:pPr>
        <w:autoSpaceDE w:val="0"/>
        <w:autoSpaceDN w:val="0"/>
        <w:adjustRightInd w:val="0"/>
        <w:ind w:firstLine="454"/>
        <w:jc w:val="both"/>
        <w:textAlignment w:val="center"/>
        <w:rPr>
          <w:color w:val="000000"/>
          <w:spacing w:val="-2"/>
        </w:rPr>
      </w:pPr>
      <w:proofErr w:type="gramStart"/>
      <w:r w:rsidRPr="00AF2582">
        <w:rPr>
          <w:color w:val="000000"/>
          <w:spacing w:val="-4"/>
        </w:rPr>
        <w:t>В результате изучения курса «Окружающий мир» обучающи</w:t>
      </w:r>
      <w:r w:rsidRPr="00AF2582">
        <w:rPr>
          <w:color w:val="000000"/>
          <w:spacing w:val="-2"/>
        </w:rPr>
        <w:t xml:space="preserve">еся на </w:t>
      </w:r>
      <w:r w:rsidR="00C06E06">
        <w:rPr>
          <w:color w:val="000000"/>
          <w:spacing w:val="-2"/>
        </w:rPr>
        <w:t>уровне</w:t>
      </w:r>
      <w:r w:rsidRPr="00AF2582">
        <w:rPr>
          <w:color w:val="000000"/>
          <w:spacing w:val="-2"/>
        </w:rPr>
        <w:t xml:space="preserve"> начального общего образования получат воз</w:t>
      </w:r>
      <w:r w:rsidRPr="00AF2582">
        <w:rPr>
          <w:color w:val="000000"/>
          <w:spacing w:val="-4"/>
        </w:rPr>
        <w:t xml:space="preserve">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proofErr w:type="spellStart"/>
      <w:r w:rsidRPr="00AF2582">
        <w:rPr>
          <w:color w:val="000000"/>
          <w:spacing w:val="-4"/>
        </w:rPr>
        <w:t>практико­ориентированных</w:t>
      </w:r>
      <w:proofErr w:type="spellEnd"/>
      <w:r w:rsidRPr="00AF2582">
        <w:rPr>
          <w:color w:val="000000"/>
          <w:spacing w:val="-4"/>
        </w:rPr>
        <w:t xml:space="preserve"> знаний о природе, человеке и обществе, при</w:t>
      </w:r>
      <w:r w:rsidRPr="00AF2582">
        <w:rPr>
          <w:color w:val="000000"/>
          <w:spacing w:val="-2"/>
        </w:rPr>
        <w:t>обрести целостный взгляд на мир в его органичном единстве и разнообразии природы, народов, культур и религий.</w:t>
      </w:r>
      <w:proofErr w:type="gramEnd"/>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В результате изучения курса выпускники заложат фунда</w:t>
      </w:r>
      <w:r w:rsidRPr="00AF2582">
        <w:rPr>
          <w:color w:val="000000"/>
          <w:spacing w:val="2"/>
        </w:rPr>
        <w:t>мент своей экологической и культурологической грамотно</w:t>
      </w:r>
      <w:r w:rsidRPr="00AF2582">
        <w:rPr>
          <w:color w:val="000000"/>
        </w:rPr>
        <w:t xml:space="preserve">сти, получат возможность научиться соблюдать правила поведения в мире природы и людей, правила здорового образа </w:t>
      </w:r>
      <w:r w:rsidRPr="00AF2582">
        <w:rPr>
          <w:color w:val="000000"/>
          <w:spacing w:val="2"/>
        </w:rPr>
        <w:t>жизни, освоят элементарные нормы адекватного природо</w:t>
      </w:r>
      <w:r w:rsidR="008D4996">
        <w:rPr>
          <w:color w:val="000000"/>
        </w:rPr>
        <w:t>й</w:t>
      </w:r>
      <w:r w:rsidRPr="00AF2582">
        <w:rPr>
          <w:color w:val="000000"/>
        </w:rPr>
        <w:t xml:space="preserve"> </w:t>
      </w:r>
      <w:proofErr w:type="spellStart"/>
      <w:r w:rsidRPr="00AF2582">
        <w:rPr>
          <w:color w:val="000000"/>
        </w:rPr>
        <w:t>культуросообразного</w:t>
      </w:r>
      <w:proofErr w:type="spellEnd"/>
      <w:r w:rsidRPr="00AF2582">
        <w:rPr>
          <w:color w:val="000000"/>
        </w:rPr>
        <w:t xml:space="preserve"> поведения в окружающей природной и социальной среде.</w:t>
      </w:r>
    </w:p>
    <w:p w:rsidR="00AF2582" w:rsidRPr="00AF2582" w:rsidRDefault="00C06E06" w:rsidP="00C06E06">
      <w:pPr>
        <w:keepNext/>
        <w:autoSpaceDE w:val="0"/>
        <w:autoSpaceDN w:val="0"/>
        <w:adjustRightInd w:val="0"/>
        <w:spacing w:line="360" w:lineRule="auto"/>
        <w:ind w:firstLine="454"/>
        <w:jc w:val="both"/>
        <w:textAlignment w:val="center"/>
        <w:rPr>
          <w:b/>
          <w:bCs/>
          <w:i/>
          <w:iCs/>
          <w:caps/>
          <w:color w:val="000000"/>
        </w:rPr>
      </w:pPr>
      <w:r w:rsidRPr="00AF2582">
        <w:rPr>
          <w:b/>
          <w:bCs/>
          <w:i/>
          <w:iCs/>
          <w:color w:val="000000"/>
        </w:rPr>
        <w:t>Изобразительное искусство</w:t>
      </w:r>
    </w:p>
    <w:p w:rsidR="00AF2582" w:rsidRPr="00D32875" w:rsidRDefault="00AF2582" w:rsidP="00D32875">
      <w:pPr>
        <w:autoSpaceDE w:val="0"/>
        <w:autoSpaceDN w:val="0"/>
        <w:adjustRightInd w:val="0"/>
        <w:ind w:firstLine="454"/>
        <w:jc w:val="both"/>
        <w:textAlignment w:val="center"/>
        <w:rPr>
          <w:color w:val="000000"/>
          <w:spacing w:val="2"/>
        </w:rPr>
      </w:pPr>
      <w:proofErr w:type="gramStart"/>
      <w:r w:rsidRPr="00AF2582">
        <w:rPr>
          <w:color w:val="000000"/>
        </w:rPr>
        <w:t xml:space="preserve">В результате изучения изобразительного искусства на </w:t>
      </w:r>
      <w:r w:rsidR="00C06E06">
        <w:rPr>
          <w:color w:val="000000"/>
        </w:rPr>
        <w:t>уровне</w:t>
      </w:r>
      <w:r w:rsidRPr="00AF2582">
        <w:rPr>
          <w:color w:val="000000"/>
        </w:rPr>
        <w:t xml:space="preserve"> начального общего образования у обучающихся будут </w:t>
      </w:r>
      <w:r w:rsidRPr="00AF2582">
        <w:rPr>
          <w:color w:val="000000"/>
          <w:spacing w:val="2"/>
        </w:rPr>
        <w:t>сформированы</w:t>
      </w:r>
      <w:r w:rsidR="00D32875">
        <w:rPr>
          <w:color w:val="000000"/>
          <w:spacing w:val="2"/>
        </w:rPr>
        <w:t xml:space="preserve"> основы художественной культуры,</w:t>
      </w:r>
      <w:r w:rsidRPr="00AF2582">
        <w:rPr>
          <w:color w:val="000000"/>
          <w:spacing w:val="2"/>
        </w:rPr>
        <w:t xml:space="preserve"> </w:t>
      </w:r>
      <w:r w:rsidR="00D32875">
        <w:rPr>
          <w:color w:val="000000"/>
          <w:spacing w:val="2"/>
        </w:rPr>
        <w:t xml:space="preserve"> </w:t>
      </w:r>
      <w:r w:rsidRPr="00AF2582">
        <w:rPr>
          <w:color w:val="000000"/>
          <w:spacing w:val="2"/>
        </w:rPr>
        <w:t>представ</w:t>
      </w:r>
      <w:r w:rsidRPr="00AF2582">
        <w:rPr>
          <w:color w:val="000000"/>
        </w:rPr>
        <w:t>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roofErr w:type="gramEnd"/>
    </w:p>
    <w:p w:rsidR="00AF2582" w:rsidRPr="00AF2582" w:rsidRDefault="00C06E06" w:rsidP="00AF2582">
      <w:pPr>
        <w:keepNext/>
        <w:autoSpaceDE w:val="0"/>
        <w:autoSpaceDN w:val="0"/>
        <w:adjustRightInd w:val="0"/>
        <w:spacing w:line="360" w:lineRule="auto"/>
        <w:ind w:firstLine="454"/>
        <w:jc w:val="both"/>
        <w:textAlignment w:val="center"/>
        <w:rPr>
          <w:b/>
          <w:bCs/>
          <w:i/>
          <w:iCs/>
          <w:caps/>
          <w:color w:val="000000"/>
        </w:rPr>
      </w:pPr>
      <w:r w:rsidRPr="00AF2582">
        <w:rPr>
          <w:b/>
          <w:bCs/>
          <w:i/>
          <w:iCs/>
          <w:color w:val="000000"/>
        </w:rPr>
        <w:t>Музыка</w:t>
      </w:r>
    </w:p>
    <w:p w:rsidR="00AF2582" w:rsidRPr="00AF2582" w:rsidRDefault="00AF2582" w:rsidP="00AF2582">
      <w:pPr>
        <w:autoSpaceDE w:val="0"/>
        <w:autoSpaceDN w:val="0"/>
        <w:adjustRightInd w:val="0"/>
        <w:ind w:firstLine="454"/>
        <w:jc w:val="both"/>
        <w:textAlignment w:val="center"/>
        <w:rPr>
          <w:color w:val="000000"/>
        </w:rPr>
      </w:pPr>
      <w:proofErr w:type="gramStart"/>
      <w:r w:rsidRPr="00AF2582">
        <w:rPr>
          <w:color w:val="000000"/>
        </w:rPr>
        <w:t xml:space="preserve">В результате изучения музыки на </w:t>
      </w:r>
      <w:r w:rsidR="00C06E06">
        <w:rPr>
          <w:color w:val="000000"/>
        </w:rPr>
        <w:t>уровне</w:t>
      </w:r>
      <w:r w:rsidRPr="00AF2582">
        <w:rPr>
          <w:color w:val="000000"/>
        </w:rPr>
        <w:t xml:space="preserve"> начального общего образования у обучающихся будут сформированы ос</w:t>
      </w:r>
      <w:r w:rsidRPr="00AF2582">
        <w:rPr>
          <w:color w:val="000000"/>
          <w:spacing w:val="2"/>
        </w:rPr>
        <w:t xml:space="preserve">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w:t>
      </w:r>
      <w:r w:rsidRPr="00AF2582">
        <w:rPr>
          <w:color w:val="000000"/>
        </w:rPr>
        <w:t xml:space="preserve">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w:t>
      </w:r>
      <w:r w:rsidRPr="00AF2582">
        <w:rPr>
          <w:color w:val="000000"/>
          <w:spacing w:val="-2"/>
        </w:rPr>
        <w:t>России, музыкальной культуре её народов;</w:t>
      </w:r>
      <w:proofErr w:type="gramEnd"/>
      <w:r w:rsidRPr="00AF2582">
        <w:rPr>
          <w:color w:val="000000"/>
          <w:spacing w:val="-2"/>
        </w:rPr>
        <w:t xml:space="preserve"> начнут развиваться </w:t>
      </w:r>
      <w:r w:rsidRPr="00AF2582">
        <w:rPr>
          <w:color w:val="000000"/>
        </w:rPr>
        <w:t xml:space="preserve">образное и ассоциативное мышление и воображение, музыкальная память и слух, певческий голос, </w:t>
      </w:r>
      <w:proofErr w:type="spellStart"/>
      <w:r w:rsidRPr="00AF2582">
        <w:rPr>
          <w:color w:val="000000"/>
        </w:rPr>
        <w:t>учебно­творческие</w:t>
      </w:r>
      <w:proofErr w:type="spellEnd"/>
      <w:r w:rsidRPr="00AF2582">
        <w:rPr>
          <w:color w:val="000000"/>
        </w:rPr>
        <w:t xml:space="preserve"> способности в различных видах музыкальной деятельности.</w:t>
      </w:r>
    </w:p>
    <w:p w:rsidR="00AF2582" w:rsidRPr="00AF2582" w:rsidRDefault="00C06E06" w:rsidP="00AF2582">
      <w:pPr>
        <w:keepNext/>
        <w:autoSpaceDE w:val="0"/>
        <w:autoSpaceDN w:val="0"/>
        <w:adjustRightInd w:val="0"/>
        <w:spacing w:line="360" w:lineRule="auto"/>
        <w:ind w:firstLine="454"/>
        <w:jc w:val="both"/>
        <w:textAlignment w:val="center"/>
        <w:rPr>
          <w:b/>
          <w:bCs/>
          <w:i/>
          <w:iCs/>
          <w:caps/>
          <w:color w:val="000000"/>
        </w:rPr>
      </w:pPr>
      <w:r w:rsidRPr="00AF2582">
        <w:rPr>
          <w:b/>
          <w:bCs/>
          <w:i/>
          <w:iCs/>
          <w:color w:val="000000"/>
        </w:rPr>
        <w:t>Технология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В результате изучения курса «Технология» обучающиеся на </w:t>
      </w:r>
      <w:r w:rsidR="00C06E06">
        <w:rPr>
          <w:color w:val="000000"/>
        </w:rPr>
        <w:t>уровне</w:t>
      </w:r>
      <w:r w:rsidRPr="00AF2582">
        <w:rPr>
          <w:color w:val="000000"/>
        </w:rPr>
        <w:t xml:space="preserve"> начального общего образования получат начальные представления о материальной культуре как продукте твор</w:t>
      </w:r>
      <w:r w:rsidRPr="00AF2582">
        <w:rPr>
          <w:color w:val="000000"/>
          <w:spacing w:val="2"/>
        </w:rPr>
        <w:t xml:space="preserve">ческой </w:t>
      </w:r>
      <w:proofErr w:type="spellStart"/>
      <w:r w:rsidRPr="00AF2582">
        <w:rPr>
          <w:color w:val="000000"/>
          <w:spacing w:val="2"/>
        </w:rPr>
        <w:t>предметно­преобразующей</w:t>
      </w:r>
      <w:proofErr w:type="spellEnd"/>
      <w:r w:rsidRPr="00AF2582">
        <w:rPr>
          <w:color w:val="000000"/>
          <w:spacing w:val="2"/>
        </w:rPr>
        <w:t xml:space="preserve"> деятельности человека, о </w:t>
      </w:r>
      <w:r w:rsidRPr="00AF2582">
        <w:rPr>
          <w:color w:val="000000"/>
        </w:rPr>
        <w:t>предметном мире как основной среде обитания современного человека.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w:t>
      </w:r>
      <w:r w:rsidRPr="00AF2582">
        <w:rPr>
          <w:color w:val="000000"/>
          <w:spacing w:val="2"/>
        </w:rPr>
        <w:t xml:space="preserve">низованность, добросовестное и ответственное отношение </w:t>
      </w:r>
      <w:r w:rsidRPr="00AF2582">
        <w:rPr>
          <w:color w:val="000000"/>
        </w:rPr>
        <w:t>к делу, инициативность, любознательность, потребность помогать другим, уважение к чужому труду и результатам труда, культурному наследию.</w:t>
      </w:r>
    </w:p>
    <w:p w:rsidR="00AF2582" w:rsidRPr="00AF2582" w:rsidRDefault="00C06E06" w:rsidP="00AF2582">
      <w:pPr>
        <w:keepNext/>
        <w:autoSpaceDE w:val="0"/>
        <w:autoSpaceDN w:val="0"/>
        <w:adjustRightInd w:val="0"/>
        <w:spacing w:line="360" w:lineRule="auto"/>
        <w:ind w:firstLine="454"/>
        <w:jc w:val="both"/>
        <w:textAlignment w:val="center"/>
        <w:rPr>
          <w:b/>
          <w:bCs/>
          <w:i/>
          <w:iCs/>
          <w:caps/>
          <w:color w:val="000000"/>
        </w:rPr>
      </w:pPr>
      <w:r w:rsidRPr="00AF2582">
        <w:rPr>
          <w:b/>
          <w:bCs/>
          <w:i/>
          <w:iCs/>
          <w:color w:val="000000"/>
        </w:rPr>
        <w:t>Физическая культура</w:t>
      </w:r>
    </w:p>
    <w:p w:rsid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В результате </w:t>
      </w:r>
      <w:proofErr w:type="gramStart"/>
      <w:r w:rsidRPr="00AF2582">
        <w:rPr>
          <w:color w:val="000000"/>
          <w:spacing w:val="2"/>
        </w:rPr>
        <w:t>обучения</w:t>
      </w:r>
      <w:proofErr w:type="gramEnd"/>
      <w:r w:rsidRPr="00AF2582">
        <w:rPr>
          <w:color w:val="000000"/>
          <w:spacing w:val="2"/>
        </w:rPr>
        <w:t xml:space="preserve"> обучающиеся на </w:t>
      </w:r>
      <w:r w:rsidR="00C06E06">
        <w:rPr>
          <w:color w:val="000000"/>
          <w:spacing w:val="2"/>
        </w:rPr>
        <w:t>уровне</w:t>
      </w:r>
      <w:r w:rsidRPr="00AF2582">
        <w:rPr>
          <w:color w:val="000000"/>
          <w:spacing w:val="2"/>
        </w:rPr>
        <w:t xml:space="preserve"> началь</w:t>
      </w:r>
      <w:r w:rsidRPr="00AF2582">
        <w:rPr>
          <w:color w:val="000000"/>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06E06" w:rsidRDefault="00C06E06" w:rsidP="00AF2582">
      <w:pPr>
        <w:autoSpaceDE w:val="0"/>
        <w:autoSpaceDN w:val="0"/>
        <w:adjustRightInd w:val="0"/>
        <w:ind w:firstLine="454"/>
        <w:jc w:val="both"/>
        <w:textAlignment w:val="center"/>
        <w:rPr>
          <w:color w:val="000000"/>
        </w:rPr>
      </w:pPr>
      <w:r>
        <w:rPr>
          <w:color w:val="000000"/>
        </w:rPr>
        <w:t>Получат возможность пройти подготовку к выполнению нормативов ГТО.</w:t>
      </w:r>
    </w:p>
    <w:p w:rsidR="00C06E06" w:rsidRPr="00AF2582" w:rsidRDefault="00C06E06" w:rsidP="00AF2582">
      <w:pPr>
        <w:autoSpaceDE w:val="0"/>
        <w:autoSpaceDN w:val="0"/>
        <w:adjustRightInd w:val="0"/>
        <w:ind w:firstLine="454"/>
        <w:jc w:val="both"/>
        <w:textAlignment w:val="center"/>
        <w:rPr>
          <w:color w:val="000000"/>
        </w:rPr>
      </w:pPr>
    </w:p>
    <w:p w:rsidR="00AF2582" w:rsidRPr="00AF2582" w:rsidRDefault="00AF2582" w:rsidP="00AF2582">
      <w:pPr>
        <w:keepNext/>
        <w:autoSpaceDE w:val="0"/>
        <w:autoSpaceDN w:val="0"/>
        <w:adjustRightInd w:val="0"/>
        <w:spacing w:line="360" w:lineRule="auto"/>
        <w:ind w:firstLine="454"/>
        <w:jc w:val="both"/>
        <w:textAlignment w:val="center"/>
        <w:rPr>
          <w:b/>
          <w:bCs/>
          <w:caps/>
          <w:color w:val="000000"/>
        </w:rPr>
      </w:pPr>
    </w:p>
    <w:p w:rsidR="00AF2582" w:rsidRDefault="00AF2582" w:rsidP="00AF2582">
      <w:pPr>
        <w:keepNext/>
        <w:spacing w:before="240" w:after="60"/>
        <w:outlineLvl w:val="1"/>
        <w:rPr>
          <w:rFonts w:cs="Arial"/>
          <w:b/>
          <w:bCs/>
          <w:sz w:val="28"/>
          <w:szCs w:val="28"/>
        </w:rPr>
      </w:pPr>
      <w:bookmarkStart w:id="13" w:name="_Toc346201162"/>
      <w:bookmarkStart w:id="14" w:name="_Toc472779783"/>
      <w:r w:rsidRPr="00AF2582">
        <w:rPr>
          <w:b/>
          <w:bCs/>
          <w:sz w:val="28"/>
        </w:rPr>
        <w:t>1</w:t>
      </w:r>
      <w:r w:rsidRPr="00AF2582">
        <w:rPr>
          <w:rFonts w:cs="Arial"/>
          <w:b/>
          <w:bCs/>
          <w:sz w:val="28"/>
          <w:szCs w:val="28"/>
        </w:rPr>
        <w:t xml:space="preserve">.3. Система </w:t>
      </w:r>
      <w:proofErr w:type="gramStart"/>
      <w:r w:rsidRPr="00AF2582">
        <w:rPr>
          <w:rFonts w:cs="Arial"/>
          <w:b/>
          <w:bCs/>
          <w:sz w:val="28"/>
          <w:szCs w:val="28"/>
        </w:rPr>
        <w:t>оценки достижения планируемых результатов освоения</w:t>
      </w:r>
      <w:r w:rsidRPr="00AF2582">
        <w:rPr>
          <w:rFonts w:cs="Arial"/>
          <w:b/>
          <w:bCs/>
          <w:sz w:val="28"/>
          <w:szCs w:val="28"/>
        </w:rPr>
        <w:br/>
        <w:t>основной образовательной программы</w:t>
      </w:r>
      <w:bookmarkEnd w:id="13"/>
      <w:bookmarkEnd w:id="14"/>
      <w:proofErr w:type="gramEnd"/>
      <w:r w:rsidRPr="00AF2582">
        <w:rPr>
          <w:rFonts w:cs="Arial"/>
          <w:b/>
          <w:bCs/>
          <w:sz w:val="28"/>
          <w:szCs w:val="28"/>
        </w:rPr>
        <w:t xml:space="preserve"> </w:t>
      </w:r>
    </w:p>
    <w:p w:rsidR="00026B7D" w:rsidRPr="00AF2582" w:rsidRDefault="00026B7D" w:rsidP="00AF2582">
      <w:pPr>
        <w:keepNext/>
        <w:spacing w:before="240" w:after="60"/>
        <w:outlineLvl w:val="1"/>
        <w:rPr>
          <w:rFonts w:cs="Arial"/>
          <w:b/>
          <w:bCs/>
          <w:sz w:val="28"/>
          <w:szCs w:val="28"/>
        </w:rPr>
      </w:pPr>
    </w:p>
    <w:p w:rsidR="00AF2582" w:rsidRPr="00AF2582" w:rsidRDefault="00AF2582" w:rsidP="00AF2582">
      <w:pPr>
        <w:keepNext/>
        <w:spacing w:before="240" w:after="60" w:line="276" w:lineRule="auto"/>
        <w:outlineLvl w:val="2"/>
        <w:rPr>
          <w:rFonts w:cs="Arial"/>
          <w:b/>
          <w:bCs/>
          <w:sz w:val="26"/>
          <w:szCs w:val="26"/>
          <w:lang w:eastAsia="en-US"/>
        </w:rPr>
      </w:pPr>
      <w:bookmarkStart w:id="15" w:name="_Toc346201163"/>
      <w:bookmarkStart w:id="16" w:name="_Toc472779784"/>
      <w:r w:rsidRPr="00AF2582">
        <w:rPr>
          <w:rFonts w:cs="Arial"/>
          <w:b/>
          <w:bCs/>
          <w:sz w:val="26"/>
          <w:szCs w:val="26"/>
          <w:lang w:eastAsia="en-US"/>
        </w:rPr>
        <w:t>1.3.1. Общие положения</w:t>
      </w:r>
      <w:bookmarkEnd w:id="15"/>
      <w:bookmarkEnd w:id="16"/>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AF2582">
        <w:rPr>
          <w:color w:val="000000"/>
        </w:rPr>
        <w:t>деятельность</w:t>
      </w:r>
      <w:proofErr w:type="gramEnd"/>
      <w:r w:rsidRPr="00AF2582">
        <w:rPr>
          <w:color w:val="000000"/>
        </w:rPr>
        <w:t xml:space="preserve"> как педагогов, так и обучающихся.</w:t>
      </w:r>
    </w:p>
    <w:p w:rsidR="00AF2582" w:rsidRPr="00AF2582" w:rsidRDefault="00AF2582" w:rsidP="00AF2582">
      <w:pPr>
        <w:autoSpaceDE w:val="0"/>
        <w:autoSpaceDN w:val="0"/>
        <w:adjustRightInd w:val="0"/>
        <w:ind w:firstLine="454"/>
        <w:jc w:val="both"/>
        <w:textAlignment w:val="center"/>
        <w:rPr>
          <w:color w:val="000000"/>
        </w:rPr>
      </w:pPr>
      <w:proofErr w:type="gramStart"/>
      <w:r w:rsidRPr="00AF2582">
        <w:rPr>
          <w:color w:val="000000"/>
        </w:rPr>
        <w:t xml:space="preserve">Оценка на единой </w:t>
      </w:r>
      <w:proofErr w:type="spellStart"/>
      <w:r w:rsidRPr="00AF2582">
        <w:rPr>
          <w:color w:val="000000"/>
        </w:rPr>
        <w:t>критериальной</w:t>
      </w:r>
      <w:proofErr w:type="spellEnd"/>
      <w:r w:rsidRPr="00AF2582">
        <w:rPr>
          <w:color w:val="000000"/>
        </w:rPr>
        <w:t xml:space="preserve"> основе, формирование </w:t>
      </w:r>
      <w:r w:rsidRPr="00AF2582">
        <w:rPr>
          <w:color w:val="000000"/>
          <w:spacing w:val="-2"/>
        </w:rPr>
        <w:t xml:space="preserve">навыков рефлексии, самоанализа, самоконтроля, само­ и </w:t>
      </w:r>
      <w:proofErr w:type="spellStart"/>
      <w:r w:rsidRPr="00AF2582">
        <w:rPr>
          <w:color w:val="000000"/>
          <w:spacing w:val="-2"/>
        </w:rPr>
        <w:t>вза</w:t>
      </w:r>
      <w:r w:rsidRPr="00AF2582">
        <w:rPr>
          <w:color w:val="000000"/>
        </w:rPr>
        <w:t>имооценки</w:t>
      </w:r>
      <w:proofErr w:type="spellEnd"/>
      <w:r w:rsidRPr="00AF2582">
        <w:rPr>
          <w:color w:val="000000"/>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AF2582">
        <w:rPr>
          <w:color w:val="000000"/>
          <w:spacing w:val="-2"/>
        </w:rPr>
        <w:t xml:space="preserve">самосознания, готовности открыто выражать и отстаивать </w:t>
      </w:r>
      <w:r w:rsidRPr="00AF2582">
        <w:rPr>
          <w:color w:val="000000"/>
        </w:rPr>
        <w:t>свою позицию, готовности к самостоятельным поступкам и действиям, принятию ответственности за их результаты.</w:t>
      </w:r>
      <w:proofErr w:type="gramEnd"/>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В соответствии со Стандартом основным</w:t>
      </w:r>
      <w:r w:rsidRPr="00AF2582">
        <w:rPr>
          <w:b/>
          <w:bCs/>
          <w:color w:val="000000"/>
        </w:rPr>
        <w:t xml:space="preserve"> объектом </w:t>
      </w:r>
      <w:r w:rsidRPr="00AF2582">
        <w:rPr>
          <w:color w:val="000000"/>
        </w:rPr>
        <w:t xml:space="preserve">системы оценки, её </w:t>
      </w:r>
      <w:r w:rsidRPr="00AF2582">
        <w:rPr>
          <w:b/>
          <w:bCs/>
          <w:color w:val="000000"/>
        </w:rPr>
        <w:t xml:space="preserve">содержательной и </w:t>
      </w:r>
      <w:proofErr w:type="spellStart"/>
      <w:r w:rsidRPr="00AF2582">
        <w:rPr>
          <w:b/>
          <w:bCs/>
          <w:color w:val="000000"/>
        </w:rPr>
        <w:t>критериальной</w:t>
      </w:r>
      <w:proofErr w:type="spellEnd"/>
      <w:r w:rsidRPr="00AF2582">
        <w:rPr>
          <w:b/>
          <w:bCs/>
          <w:color w:val="000000"/>
        </w:rPr>
        <w:t xml:space="preserve"> базой выступают планируемые результаты</w:t>
      </w:r>
      <w:r w:rsidRPr="00AF2582">
        <w:rPr>
          <w:color w:val="000000"/>
        </w:rPr>
        <w:t xml:space="preserve"> освоения </w:t>
      </w:r>
      <w:proofErr w:type="gramStart"/>
      <w:r w:rsidRPr="00AF2582">
        <w:rPr>
          <w:color w:val="000000"/>
        </w:rPr>
        <w:t>обучающимися</w:t>
      </w:r>
      <w:proofErr w:type="gramEnd"/>
      <w:r w:rsidRPr="00AF2582">
        <w:rPr>
          <w:color w:val="000000"/>
        </w:rPr>
        <w:t xml:space="preserve"> </w:t>
      </w:r>
      <w:r w:rsidRPr="00AF2582">
        <w:rPr>
          <w:color w:val="000000"/>
          <w:spacing w:val="-2"/>
        </w:rPr>
        <w:t>основной образовательной программы начального общего об</w:t>
      </w:r>
      <w:r w:rsidRPr="00AF2582">
        <w:rPr>
          <w:color w:val="000000"/>
        </w:rPr>
        <w:t>разования.</w:t>
      </w:r>
    </w:p>
    <w:p w:rsidR="00AF2582" w:rsidRPr="00AF2582" w:rsidRDefault="00AF2582" w:rsidP="00AF2582">
      <w:pPr>
        <w:autoSpaceDE w:val="0"/>
        <w:autoSpaceDN w:val="0"/>
        <w:adjustRightInd w:val="0"/>
        <w:ind w:firstLine="454"/>
        <w:jc w:val="both"/>
        <w:textAlignment w:val="center"/>
        <w:rPr>
          <w:color w:val="000000"/>
          <w:spacing w:val="-4"/>
        </w:rPr>
      </w:pPr>
      <w:r w:rsidRPr="00AF2582">
        <w:rPr>
          <w:color w:val="000000"/>
          <w:spacing w:val="4"/>
        </w:rPr>
        <w:t>Система оценки призвана способствовать поддержанию единства всей системы образования, обеспечению преем</w:t>
      </w:r>
      <w:r w:rsidRPr="00AF2582">
        <w:rPr>
          <w:color w:val="000000"/>
        </w:rPr>
        <w:t xml:space="preserve">ственности в системе непрерывного образования. Её основными </w:t>
      </w:r>
      <w:r w:rsidRPr="00AF2582">
        <w:rPr>
          <w:b/>
          <w:bCs/>
          <w:color w:val="000000"/>
        </w:rPr>
        <w:t>функциями</w:t>
      </w:r>
      <w:r w:rsidRPr="00AF2582">
        <w:rPr>
          <w:color w:val="000000"/>
        </w:rPr>
        <w:t xml:space="preserve"> являются </w:t>
      </w:r>
      <w:r w:rsidRPr="00AF2582">
        <w:rPr>
          <w:b/>
          <w:bCs/>
          <w:i/>
          <w:iCs/>
          <w:color w:val="000000"/>
        </w:rPr>
        <w:t xml:space="preserve">ориентация образовательного </w:t>
      </w:r>
      <w:r w:rsidRPr="00AF2582">
        <w:rPr>
          <w:b/>
          <w:bCs/>
          <w:i/>
          <w:iCs/>
          <w:color w:val="000000"/>
          <w:spacing w:val="-4"/>
        </w:rPr>
        <w:t>процесса</w:t>
      </w:r>
      <w:r w:rsidRPr="00AF2582">
        <w:rPr>
          <w:color w:val="000000"/>
          <w:spacing w:val="-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F2582">
        <w:rPr>
          <w:b/>
          <w:bCs/>
          <w:i/>
          <w:iCs/>
          <w:color w:val="000000"/>
          <w:spacing w:val="-4"/>
        </w:rPr>
        <w:t>обратной связи</w:t>
      </w:r>
      <w:r w:rsidRPr="00AF2582">
        <w:rPr>
          <w:color w:val="000000"/>
          <w:spacing w:val="-4"/>
        </w:rPr>
        <w:t>, позволяющей осуществлять</w:t>
      </w:r>
      <w:r w:rsidRPr="00AF2582">
        <w:rPr>
          <w:b/>
          <w:bCs/>
          <w:i/>
          <w:iCs/>
          <w:color w:val="000000"/>
          <w:spacing w:val="-4"/>
        </w:rPr>
        <w:t xml:space="preserve"> управление образовательным процессом</w:t>
      </w:r>
      <w:r w:rsidRPr="00AF2582">
        <w:rPr>
          <w:color w:val="000000"/>
          <w:spacing w:val="-4"/>
        </w:rPr>
        <w:t>.</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Основными направлениями и целями оценочной деятель</w:t>
      </w:r>
      <w:r w:rsidRPr="00AF2582">
        <w:rPr>
          <w:color w:val="000000"/>
          <w:spacing w:val="2"/>
        </w:rPr>
        <w:t xml:space="preserve">ности в соответствии с требованиями Стандарта являются </w:t>
      </w:r>
      <w:r w:rsidRPr="00AF2582">
        <w:rPr>
          <w:color w:val="000000"/>
        </w:rPr>
        <w:t>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026B7D" w:rsidRDefault="00026B7D" w:rsidP="00AF2582">
      <w:pPr>
        <w:autoSpaceDE w:val="0"/>
        <w:autoSpaceDN w:val="0"/>
        <w:adjustRightInd w:val="0"/>
        <w:ind w:firstLine="454"/>
        <w:jc w:val="both"/>
        <w:textAlignment w:val="center"/>
        <w:rPr>
          <w:color w:val="000000"/>
          <w:spacing w:val="2"/>
        </w:rPr>
      </w:pP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Основным объектом, содержательной и </w:t>
      </w:r>
      <w:proofErr w:type="spellStart"/>
      <w:r w:rsidRPr="00AF2582">
        <w:rPr>
          <w:color w:val="000000"/>
          <w:spacing w:val="2"/>
        </w:rPr>
        <w:t>критериальной</w:t>
      </w:r>
      <w:proofErr w:type="spellEnd"/>
      <w:r w:rsidRPr="00AF2582">
        <w:rPr>
          <w:color w:val="000000"/>
          <w:spacing w:val="2"/>
        </w:rPr>
        <w:t xml:space="preserve"> базой итоговой оценки подготовки выпускников на ступе</w:t>
      </w:r>
      <w:r w:rsidRPr="00AF2582">
        <w:rPr>
          <w:color w:val="000000"/>
        </w:rPr>
        <w:t xml:space="preserve">ни начального общего образования выступают планируемые </w:t>
      </w:r>
      <w:r w:rsidRPr="00AF2582">
        <w:rPr>
          <w:color w:val="000000"/>
          <w:spacing w:val="2"/>
        </w:rPr>
        <w:t xml:space="preserve">результаты, составляющие содержание блока </w:t>
      </w:r>
      <w:r w:rsidRPr="00AF2582">
        <w:rPr>
          <w:color w:val="000000"/>
          <w:spacing w:val="2"/>
          <w:u w:val="thick" w:color="000000"/>
        </w:rPr>
        <w:t xml:space="preserve">«Выпускник </w:t>
      </w:r>
      <w:r w:rsidRPr="00AF2582">
        <w:rPr>
          <w:color w:val="000000"/>
          <w:u w:val="thick" w:color="000000"/>
        </w:rPr>
        <w:t>научится»</w:t>
      </w:r>
      <w:r w:rsidRPr="00AF2582">
        <w:rPr>
          <w:color w:val="000000"/>
        </w:rPr>
        <w:t xml:space="preserve"> для каждой программы, предмета, курса.</w:t>
      </w:r>
    </w:p>
    <w:p w:rsidR="00026B7D" w:rsidRDefault="00026B7D" w:rsidP="00AF2582">
      <w:pPr>
        <w:autoSpaceDE w:val="0"/>
        <w:autoSpaceDN w:val="0"/>
        <w:adjustRightInd w:val="0"/>
        <w:ind w:firstLine="454"/>
        <w:jc w:val="both"/>
        <w:textAlignment w:val="center"/>
        <w:rPr>
          <w:color w:val="000000"/>
          <w:spacing w:val="2"/>
        </w:rPr>
      </w:pP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При оценке результатов деятельности образовательных </w:t>
      </w:r>
      <w:r w:rsidRPr="00AF2582">
        <w:rPr>
          <w:color w:val="000000"/>
        </w:rPr>
        <w:t xml:space="preserve">учреждений и работников образования основным объектом оценки, её содержательной и </w:t>
      </w:r>
      <w:proofErr w:type="spellStart"/>
      <w:r w:rsidRPr="00AF2582">
        <w:rPr>
          <w:color w:val="000000"/>
        </w:rPr>
        <w:t>критериальной</w:t>
      </w:r>
      <w:proofErr w:type="spellEnd"/>
      <w:r w:rsidRPr="00AF2582">
        <w:rPr>
          <w:color w:val="000000"/>
        </w:rPr>
        <w:t xml:space="preserve"> базой выступают планируемые результаты освоения основной образовательной </w:t>
      </w:r>
      <w:r w:rsidRPr="00AF2582">
        <w:rPr>
          <w:color w:val="000000"/>
          <w:spacing w:val="2"/>
        </w:rPr>
        <w:t xml:space="preserve">программы, составляющие содержание блоков </w:t>
      </w:r>
      <w:r w:rsidRPr="00AF2582">
        <w:rPr>
          <w:color w:val="000000"/>
          <w:spacing w:val="2"/>
          <w:u w:val="thick" w:color="000000"/>
        </w:rPr>
        <w:t xml:space="preserve">«Выпускник </w:t>
      </w:r>
      <w:r w:rsidRPr="00AF2582">
        <w:rPr>
          <w:color w:val="000000"/>
          <w:u w:val="thick" w:color="000000"/>
        </w:rPr>
        <w:t>научится»</w:t>
      </w:r>
      <w:r w:rsidRPr="00AF2582">
        <w:rPr>
          <w:color w:val="000000"/>
        </w:rPr>
        <w:t xml:space="preserve"> и </w:t>
      </w:r>
      <w:r w:rsidRPr="00AF2582">
        <w:rPr>
          <w:i/>
          <w:iCs/>
          <w:color w:val="000000"/>
        </w:rPr>
        <w:t>«Выпускник получит возможность научиться»</w:t>
      </w:r>
      <w:r w:rsidRPr="00AF2582">
        <w:rPr>
          <w:color w:val="000000"/>
        </w:rPr>
        <w:t xml:space="preserve"> для каждой учебной программы.</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При оценке состояния и тенденций развития систем образования основным объектом оценки, её содержательной и </w:t>
      </w:r>
      <w:proofErr w:type="spellStart"/>
      <w:r w:rsidRPr="00AF2582">
        <w:rPr>
          <w:color w:val="000000"/>
          <w:spacing w:val="2"/>
        </w:rPr>
        <w:t>критериальной</w:t>
      </w:r>
      <w:proofErr w:type="spellEnd"/>
      <w:r w:rsidRPr="00AF2582">
        <w:rPr>
          <w:color w:val="000000"/>
          <w:spacing w:val="2"/>
        </w:rPr>
        <w:t xml:space="preserve"> базой выступают ведущие целевые установ</w:t>
      </w:r>
      <w:r w:rsidRPr="00AF2582">
        <w:rPr>
          <w:color w:val="000000"/>
        </w:rPr>
        <w:t>ки и основные ожидаемые результаты, составляющие содер</w:t>
      </w:r>
      <w:r w:rsidRPr="00AF2582">
        <w:rPr>
          <w:color w:val="000000"/>
          <w:spacing w:val="2"/>
        </w:rPr>
        <w:t xml:space="preserve">жание первого блока планируемых результатов для каждой </w:t>
      </w:r>
      <w:r w:rsidRPr="00AF2582">
        <w:rPr>
          <w:color w:val="000000"/>
        </w:rPr>
        <w:t>учебной программы.</w:t>
      </w:r>
    </w:p>
    <w:p w:rsidR="00026B7D" w:rsidRDefault="00026B7D" w:rsidP="00AF2582">
      <w:pPr>
        <w:autoSpaceDE w:val="0"/>
        <w:autoSpaceDN w:val="0"/>
        <w:adjustRightInd w:val="0"/>
        <w:ind w:firstLine="454"/>
        <w:jc w:val="both"/>
        <w:textAlignment w:val="center"/>
        <w:rPr>
          <w:color w:val="000000"/>
          <w:spacing w:val="2"/>
        </w:rPr>
      </w:pPr>
    </w:p>
    <w:p w:rsid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Система </w:t>
      </w:r>
      <w:proofErr w:type="gramStart"/>
      <w:r w:rsidRPr="00AF2582">
        <w:rPr>
          <w:color w:val="000000"/>
          <w:spacing w:val="2"/>
        </w:rPr>
        <w:t>оценки достижения планируемых результатов освоения основной образовательной программы начального общего образования</w:t>
      </w:r>
      <w:proofErr w:type="gramEnd"/>
      <w:r w:rsidRPr="00AF2582">
        <w:rPr>
          <w:color w:val="000000"/>
          <w:spacing w:val="2"/>
        </w:rPr>
        <w:t xml:space="preserve"> предполагает </w:t>
      </w:r>
      <w:r w:rsidRPr="00AF2582">
        <w:rPr>
          <w:b/>
          <w:bCs/>
          <w:i/>
          <w:iCs/>
          <w:color w:val="000000"/>
          <w:spacing w:val="2"/>
        </w:rPr>
        <w:t>комплексный подход к оценке результатов</w:t>
      </w:r>
      <w:r w:rsidRPr="00AF2582">
        <w:rPr>
          <w:color w:val="000000"/>
          <w:spacing w:val="2"/>
        </w:rPr>
        <w:t xml:space="preserve"> образования, позволяющий вести </w:t>
      </w:r>
      <w:r w:rsidRPr="00AF2582">
        <w:rPr>
          <w:color w:val="000000"/>
        </w:rPr>
        <w:t>оценку достижения обучающимися всех трёх групп результатов образования:</w:t>
      </w:r>
      <w:r w:rsidRPr="00AF2582">
        <w:rPr>
          <w:b/>
          <w:bCs/>
          <w:i/>
          <w:iCs/>
          <w:color w:val="000000"/>
        </w:rPr>
        <w:t xml:space="preserve"> личностных, </w:t>
      </w:r>
      <w:proofErr w:type="spellStart"/>
      <w:r w:rsidRPr="00AF2582">
        <w:rPr>
          <w:b/>
          <w:bCs/>
          <w:i/>
          <w:iCs/>
          <w:color w:val="000000"/>
        </w:rPr>
        <w:t>метапредметных</w:t>
      </w:r>
      <w:proofErr w:type="spellEnd"/>
      <w:r w:rsidRPr="00AF2582">
        <w:rPr>
          <w:b/>
          <w:bCs/>
          <w:i/>
          <w:iCs/>
          <w:color w:val="000000"/>
        </w:rPr>
        <w:t xml:space="preserve"> и предметных</w:t>
      </w:r>
      <w:r w:rsidRPr="00AF2582">
        <w:rPr>
          <w:color w:val="000000"/>
        </w:rPr>
        <w:t>.</w:t>
      </w:r>
    </w:p>
    <w:p w:rsidR="00026B7D" w:rsidRPr="00AF2582" w:rsidRDefault="00026B7D" w:rsidP="00AF2582">
      <w:pPr>
        <w:autoSpaceDE w:val="0"/>
        <w:autoSpaceDN w:val="0"/>
        <w:adjustRightInd w:val="0"/>
        <w:ind w:firstLine="454"/>
        <w:jc w:val="both"/>
        <w:textAlignment w:val="center"/>
        <w:rPr>
          <w:color w:val="000000"/>
        </w:rPr>
      </w:pP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lastRenderedPageBreak/>
        <w:t xml:space="preserve">Система оценки предусматривает </w:t>
      </w:r>
      <w:r w:rsidRPr="00AF2582">
        <w:rPr>
          <w:b/>
          <w:bCs/>
          <w:i/>
          <w:iCs/>
          <w:color w:val="000000"/>
          <w:spacing w:val="2"/>
        </w:rPr>
        <w:t>уровневый подход</w:t>
      </w:r>
      <w:r w:rsidRPr="00AF2582">
        <w:rPr>
          <w:color w:val="000000"/>
          <w:spacing w:val="2"/>
        </w:rPr>
        <w:t xml:space="preserve"> к представлению планируемых результатов и инструментарию </w:t>
      </w:r>
      <w:r w:rsidRPr="00AF2582">
        <w:rPr>
          <w:color w:val="000000"/>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AF2582">
        <w:rPr>
          <w:color w:val="000000"/>
        </w:rPr>
        <w:t>недочёты</w:t>
      </w:r>
      <w:proofErr w:type="gramEnd"/>
      <w:r w:rsidRPr="00AF2582">
        <w:rPr>
          <w:color w:val="000000"/>
        </w:rPr>
        <w:t xml:space="preserve"> формируется сегодня оценка ученика, а </w:t>
      </w:r>
      <w:r w:rsidRPr="00AF2582">
        <w:rPr>
          <w:color w:val="000000"/>
          <w:spacing w:val="-2"/>
        </w:rPr>
        <w:t>необходимый для продолжения образования и реально дости</w:t>
      </w:r>
      <w:r w:rsidRPr="00AF2582">
        <w:rPr>
          <w:color w:val="000000"/>
        </w:rPr>
        <w:t xml:space="preserve">гаемый большинством обучающихся опорный уровень образовательных достижений. Достижение этого опорного уровня </w:t>
      </w:r>
      <w:r w:rsidRPr="00AF2582">
        <w:rPr>
          <w:color w:val="000000"/>
          <w:spacing w:val="2"/>
        </w:rPr>
        <w:t xml:space="preserve">интерпретируется как безусловный учебный успех ребёнка, </w:t>
      </w:r>
      <w:r w:rsidRPr="00AF2582">
        <w:rPr>
          <w:color w:val="000000"/>
        </w:rPr>
        <w:t>как исполнение им требований Стандарта. А оценка инди</w:t>
      </w:r>
      <w:r w:rsidRPr="00AF2582">
        <w:rPr>
          <w:color w:val="000000"/>
          <w:spacing w:val="2"/>
        </w:rPr>
        <w:t xml:space="preserve">видуальных образовательных достижений ведётся «методом </w:t>
      </w:r>
      <w:r w:rsidRPr="00AF2582">
        <w:rPr>
          <w:color w:val="000000"/>
        </w:rPr>
        <w:t>сложения», при котором фиксируется достижение опорного уровня и его превышение. Это позволяет поощрять продви</w:t>
      </w:r>
      <w:r w:rsidRPr="00AF2582">
        <w:rPr>
          <w:color w:val="000000"/>
          <w:spacing w:val="2"/>
        </w:rPr>
        <w:t xml:space="preserve">жения </w:t>
      </w:r>
      <w:proofErr w:type="gramStart"/>
      <w:r w:rsidRPr="00AF2582">
        <w:rPr>
          <w:color w:val="000000"/>
          <w:spacing w:val="2"/>
        </w:rPr>
        <w:t>обучающихся</w:t>
      </w:r>
      <w:proofErr w:type="gramEnd"/>
      <w:r w:rsidRPr="00AF2582">
        <w:rPr>
          <w:color w:val="000000"/>
          <w:spacing w:val="2"/>
        </w:rPr>
        <w:t>, выстраивать индивидуальные траекто</w:t>
      </w:r>
      <w:r w:rsidRPr="00AF2582">
        <w:rPr>
          <w:color w:val="000000"/>
        </w:rPr>
        <w:t>рии движения с учётом зоны ближайшего развития.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Поэтому в текущей оценочной деятельности целесообразно соотносить результаты, продемонстрированные учеником, с оценками типа: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«зачёт/незачёт» («удовлетворительно/неудовлетворитель</w:t>
      </w:r>
      <w:r w:rsidRPr="00AF2582">
        <w:rPr>
          <w:color w:val="000000"/>
        </w:rPr>
        <w:t>но»), т.</w:t>
      </w:r>
      <w:r w:rsidRPr="00AF2582">
        <w:rPr>
          <w:color w:val="000000"/>
        </w:rPr>
        <w:t> </w:t>
      </w:r>
      <w:r w:rsidRPr="00AF2582">
        <w:rPr>
          <w:color w:val="000000"/>
        </w:rPr>
        <w:t xml:space="preserve">е. оценкой, свидетельствующей об освоении опорной </w:t>
      </w:r>
      <w:r w:rsidRPr="00AF2582">
        <w:rPr>
          <w:color w:val="000000"/>
          <w:spacing w:val="-2"/>
        </w:rPr>
        <w:t xml:space="preserve">системы знаний и правильном выполнении учебных действий </w:t>
      </w:r>
      <w:r w:rsidRPr="00AF2582">
        <w:rPr>
          <w:color w:val="000000"/>
        </w:rPr>
        <w:t>в рамках диапазона (круга) заданных задач, построенных на опорном учебном материале;</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«хорошо», «отлично» — оценками, свидетельствующими об усвоении опорной системы знаний на уровне осознанного </w:t>
      </w:r>
      <w:r w:rsidRPr="00AF2582">
        <w:rPr>
          <w:color w:val="000000"/>
          <w:spacing w:val="2"/>
        </w:rPr>
        <w:t xml:space="preserve">произвольного овладения учебными действиями, а также о </w:t>
      </w:r>
      <w:r w:rsidRPr="00AF2582">
        <w:rPr>
          <w:color w:val="000000"/>
        </w:rPr>
        <w:t>кругозоре, широте (или избирательности) интересов.</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Это не исключает возможности использования традиционной системы отметок по 5</w:t>
      </w:r>
      <w:r w:rsidRPr="00AF2582">
        <w:rPr>
          <w:color w:val="000000"/>
        </w:rPr>
        <w:noBreakHyphen/>
        <w:t xml:space="preserve">балльной шкале, однако требует </w:t>
      </w:r>
      <w:r w:rsidRPr="00AF2582">
        <w:rPr>
          <w:color w:val="000000"/>
          <w:spacing w:val="2"/>
        </w:rPr>
        <w:t xml:space="preserve">уточнения и переосмысления их наполнения. В частности, </w:t>
      </w:r>
      <w:r w:rsidRPr="00AF2582">
        <w:rPr>
          <w:color w:val="000000"/>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r w:rsidR="00026B7D">
        <w:rPr>
          <w:color w:val="000000"/>
        </w:rPr>
        <w:t xml:space="preserve"> </w:t>
      </w:r>
      <w:r w:rsidRPr="00AF2582">
        <w:rPr>
          <w:color w:val="000000"/>
          <w:spacing w:val="2"/>
        </w:rPr>
        <w:t xml:space="preserve">В процессе оценки используются разнообразные методы </w:t>
      </w:r>
      <w:r w:rsidRPr="00AF2582">
        <w:rPr>
          <w:color w:val="000000"/>
        </w:rPr>
        <w:t>и формы, взаимно дополняющие друг друга (стандартизиро</w:t>
      </w:r>
      <w:r w:rsidRPr="00AF2582">
        <w:rPr>
          <w:color w:val="000000"/>
          <w:spacing w:val="2"/>
        </w:rPr>
        <w:t>ванные письменные и устные работы, проекты, практиче</w:t>
      </w:r>
      <w:r w:rsidRPr="00AF2582">
        <w:rPr>
          <w:color w:val="000000"/>
        </w:rPr>
        <w:t>ские работы, творческие работы, самоанализ и самооценка, наблюдения и</w:t>
      </w:r>
      <w:r w:rsidRPr="00AF2582">
        <w:rPr>
          <w:color w:val="000000"/>
        </w:rPr>
        <w:t> </w:t>
      </w:r>
      <w:r w:rsidRPr="00AF2582">
        <w:rPr>
          <w:color w:val="000000"/>
        </w:rPr>
        <w:t>др.).</w:t>
      </w:r>
    </w:p>
    <w:p w:rsidR="00AF2582" w:rsidRPr="008570A7" w:rsidRDefault="00AF2582" w:rsidP="00AF2582">
      <w:pPr>
        <w:keepNext/>
        <w:spacing w:before="240" w:after="60" w:line="276" w:lineRule="auto"/>
        <w:outlineLvl w:val="2"/>
        <w:rPr>
          <w:rFonts w:cs="PragmaticaC"/>
          <w:b/>
          <w:color w:val="000000"/>
          <w:sz w:val="26"/>
          <w:szCs w:val="26"/>
          <w:lang w:eastAsia="en-US"/>
        </w:rPr>
      </w:pPr>
      <w:bookmarkStart w:id="17" w:name="_Toc346201164"/>
      <w:bookmarkStart w:id="18" w:name="_Toc472779785"/>
      <w:r w:rsidRPr="008570A7">
        <w:rPr>
          <w:rFonts w:cs="PragmaticaC"/>
          <w:b/>
          <w:color w:val="000000"/>
          <w:sz w:val="26"/>
          <w:szCs w:val="26"/>
          <w:lang w:eastAsia="en-US"/>
        </w:rPr>
        <w:t xml:space="preserve">1.3.2. Особенности оценки личностных, </w:t>
      </w:r>
      <w:proofErr w:type="spellStart"/>
      <w:r w:rsidRPr="008570A7">
        <w:rPr>
          <w:rFonts w:cs="PragmaticaC"/>
          <w:b/>
          <w:color w:val="000000"/>
          <w:sz w:val="26"/>
          <w:szCs w:val="26"/>
          <w:lang w:eastAsia="en-US"/>
        </w:rPr>
        <w:t>метапредметных</w:t>
      </w:r>
      <w:proofErr w:type="spellEnd"/>
      <w:r w:rsidRPr="008570A7">
        <w:rPr>
          <w:rFonts w:cs="PragmaticaC"/>
          <w:b/>
          <w:color w:val="000000"/>
          <w:sz w:val="26"/>
          <w:szCs w:val="26"/>
          <w:lang w:eastAsia="en-US"/>
        </w:rPr>
        <w:t xml:space="preserve"> и предметных результатов</w:t>
      </w:r>
      <w:bookmarkEnd w:id="17"/>
      <w:bookmarkEnd w:id="18"/>
    </w:p>
    <w:p w:rsidR="00AF2582" w:rsidRPr="00AF2582" w:rsidRDefault="00AF2582" w:rsidP="00AF2582">
      <w:pPr>
        <w:autoSpaceDE w:val="0"/>
        <w:autoSpaceDN w:val="0"/>
        <w:adjustRightInd w:val="0"/>
        <w:ind w:firstLine="454"/>
        <w:jc w:val="both"/>
        <w:textAlignment w:val="center"/>
        <w:rPr>
          <w:color w:val="000000"/>
        </w:rPr>
      </w:pPr>
      <w:proofErr w:type="gramStart"/>
      <w:r w:rsidRPr="00AF2582">
        <w:rPr>
          <w:color w:val="000000"/>
        </w:rPr>
        <w:t xml:space="preserve">Оценка личностных результатов представляет собой оценку достижения обучающимися планируемых результатов в их </w:t>
      </w:r>
      <w:r w:rsidRPr="00AF2582">
        <w:rPr>
          <w:color w:val="000000"/>
          <w:spacing w:val="2"/>
        </w:rPr>
        <w:t>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w:t>
      </w:r>
      <w:r w:rsidRPr="00AF2582">
        <w:rPr>
          <w:color w:val="000000"/>
        </w:rPr>
        <w:t>чального общего образования.</w:t>
      </w:r>
      <w:proofErr w:type="gramEnd"/>
    </w:p>
    <w:p w:rsidR="00AF2582" w:rsidRPr="00AF2582" w:rsidRDefault="00AF2582" w:rsidP="00AF2582">
      <w:pPr>
        <w:autoSpaceDE w:val="0"/>
        <w:autoSpaceDN w:val="0"/>
        <w:adjustRightInd w:val="0"/>
        <w:ind w:firstLine="454"/>
        <w:jc w:val="both"/>
        <w:textAlignment w:val="center"/>
        <w:rPr>
          <w:color w:val="000000"/>
          <w:spacing w:val="-4"/>
        </w:rPr>
      </w:pPr>
      <w:r w:rsidRPr="00AF2582">
        <w:rPr>
          <w:color w:val="000000"/>
          <w:spacing w:val="-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Основным объектом оценки личностных результатов слу</w:t>
      </w:r>
      <w:r w:rsidRPr="00AF2582">
        <w:rPr>
          <w:color w:val="000000"/>
          <w:spacing w:val="4"/>
        </w:rPr>
        <w:t xml:space="preserve">жит </w:t>
      </w:r>
      <w:proofErr w:type="spellStart"/>
      <w:r w:rsidRPr="00AF2582">
        <w:rPr>
          <w:color w:val="000000"/>
          <w:spacing w:val="4"/>
        </w:rPr>
        <w:t>сформированность</w:t>
      </w:r>
      <w:proofErr w:type="spellEnd"/>
      <w:r w:rsidRPr="00AF2582">
        <w:rPr>
          <w:color w:val="000000"/>
          <w:spacing w:val="4"/>
        </w:rPr>
        <w:t xml:space="preserve"> универсальных учебных действий, </w:t>
      </w:r>
      <w:r w:rsidRPr="00AF2582">
        <w:rPr>
          <w:color w:val="000000"/>
        </w:rPr>
        <w:t>включаемых в следующие три основных блока:</w:t>
      </w:r>
    </w:p>
    <w:p w:rsidR="00AF2582" w:rsidRPr="00AF2582" w:rsidRDefault="00AF2582" w:rsidP="00AF2582">
      <w:pPr>
        <w:autoSpaceDE w:val="0"/>
        <w:autoSpaceDN w:val="0"/>
        <w:adjustRightInd w:val="0"/>
        <w:ind w:firstLine="454"/>
        <w:jc w:val="both"/>
        <w:textAlignment w:val="center"/>
        <w:rPr>
          <w:color w:val="000000"/>
        </w:rPr>
      </w:pPr>
      <w:r w:rsidRPr="00AF2582">
        <w:rPr>
          <w:i/>
          <w:iCs/>
          <w:color w:val="000000"/>
          <w:spacing w:val="2"/>
        </w:rPr>
        <w:t>самоопределение</w:t>
      </w:r>
      <w:r w:rsidRPr="00AF2582">
        <w:rPr>
          <w:color w:val="000000"/>
          <w:spacing w:val="2"/>
        </w:rPr>
        <w:t xml:space="preserve"> — </w:t>
      </w:r>
      <w:proofErr w:type="spellStart"/>
      <w:r w:rsidRPr="00AF2582">
        <w:rPr>
          <w:color w:val="000000"/>
          <w:spacing w:val="2"/>
        </w:rPr>
        <w:t>сформированность</w:t>
      </w:r>
      <w:proofErr w:type="spellEnd"/>
      <w:r w:rsidRPr="00AF2582">
        <w:rPr>
          <w:color w:val="000000"/>
          <w:spacing w:val="2"/>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w:t>
      </w:r>
      <w:r w:rsidRPr="00AF2582">
        <w:rPr>
          <w:color w:val="000000"/>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F2582" w:rsidRPr="00AF2582" w:rsidRDefault="00AF2582" w:rsidP="00AF2582">
      <w:pPr>
        <w:autoSpaceDE w:val="0"/>
        <w:autoSpaceDN w:val="0"/>
        <w:adjustRightInd w:val="0"/>
        <w:ind w:firstLine="454"/>
        <w:jc w:val="both"/>
        <w:textAlignment w:val="center"/>
        <w:rPr>
          <w:color w:val="000000"/>
        </w:rPr>
      </w:pPr>
      <w:proofErr w:type="spellStart"/>
      <w:r w:rsidRPr="00AF2582">
        <w:rPr>
          <w:i/>
          <w:iCs/>
          <w:color w:val="000000"/>
        </w:rPr>
        <w:t>смыслообразование</w:t>
      </w:r>
      <w:proofErr w:type="spellEnd"/>
      <w:r w:rsidRPr="00AF2582">
        <w:rPr>
          <w:color w:val="000000"/>
        </w:rPr>
        <w:t> — поиск и установление личностного смысла (т.</w:t>
      </w:r>
      <w:r w:rsidRPr="00AF2582">
        <w:rPr>
          <w:color w:val="000000"/>
        </w:rPr>
        <w:t> </w:t>
      </w:r>
      <w:r w:rsidRPr="00AF2582">
        <w:rPr>
          <w:color w:val="000000"/>
        </w:rPr>
        <w:t xml:space="preserve">е. «значения для себя») учения обучающимися на основе устойчивой системы </w:t>
      </w:r>
      <w:proofErr w:type="spellStart"/>
      <w:r w:rsidRPr="00AF2582">
        <w:rPr>
          <w:color w:val="000000"/>
        </w:rPr>
        <w:t>учебно</w:t>
      </w:r>
      <w:r w:rsidRPr="00AF2582">
        <w:rPr>
          <w:color w:val="000000"/>
        </w:rPr>
        <w:noBreakHyphen/>
        <w:t>познавательных</w:t>
      </w:r>
      <w:proofErr w:type="spellEnd"/>
      <w:r w:rsidRPr="00AF2582">
        <w:rPr>
          <w:color w:val="000000"/>
        </w:rPr>
        <w:t xml:space="preserve"> и со</w:t>
      </w:r>
      <w:r w:rsidRPr="00AF2582">
        <w:rPr>
          <w:color w:val="000000"/>
          <w:spacing w:val="2"/>
        </w:rPr>
        <w:t>циальных мотивов, понимания границ того, «что я знаю»,</w:t>
      </w:r>
      <w:r w:rsidRPr="00AF2582">
        <w:rPr>
          <w:color w:val="000000"/>
          <w:spacing w:val="2"/>
        </w:rPr>
        <w:br/>
      </w:r>
      <w:r w:rsidRPr="00AF2582">
        <w:rPr>
          <w:color w:val="000000"/>
        </w:rPr>
        <w:t>и того, «что я не знаю», и стремления к преодолению этого разрыва;</w:t>
      </w:r>
    </w:p>
    <w:p w:rsidR="00AF2582" w:rsidRPr="00AF2582" w:rsidRDefault="00AF2582" w:rsidP="00AF2582">
      <w:pPr>
        <w:autoSpaceDE w:val="0"/>
        <w:autoSpaceDN w:val="0"/>
        <w:adjustRightInd w:val="0"/>
        <w:ind w:firstLine="454"/>
        <w:jc w:val="both"/>
        <w:textAlignment w:val="center"/>
        <w:rPr>
          <w:color w:val="000000"/>
        </w:rPr>
      </w:pPr>
      <w:proofErr w:type="spellStart"/>
      <w:proofErr w:type="gramStart"/>
      <w:r w:rsidRPr="00AF2582">
        <w:rPr>
          <w:i/>
          <w:iCs/>
          <w:color w:val="000000"/>
          <w:spacing w:val="2"/>
        </w:rPr>
        <w:t>морально</w:t>
      </w:r>
      <w:r w:rsidRPr="00AF2582">
        <w:rPr>
          <w:i/>
          <w:iCs/>
          <w:color w:val="000000"/>
          <w:spacing w:val="2"/>
        </w:rPr>
        <w:noBreakHyphen/>
        <w:t>этическая</w:t>
      </w:r>
      <w:proofErr w:type="spellEnd"/>
      <w:r w:rsidRPr="00AF2582">
        <w:rPr>
          <w:i/>
          <w:iCs/>
          <w:color w:val="000000"/>
          <w:spacing w:val="2"/>
        </w:rPr>
        <w:t xml:space="preserve"> ориентация</w:t>
      </w:r>
      <w:r w:rsidRPr="00AF2582">
        <w:rPr>
          <w:color w:val="000000"/>
          <w:spacing w:val="2"/>
        </w:rPr>
        <w:t xml:space="preserve"> — знание основных </w:t>
      </w:r>
      <w:r w:rsidRPr="00AF2582">
        <w:rPr>
          <w:color w:val="000000"/>
        </w:rPr>
        <w:t xml:space="preserve">моральных норм и ориентация на их выполнение на основе понимания их социальной необходимости; способность к моральной </w:t>
      </w:r>
      <w:proofErr w:type="spellStart"/>
      <w:r w:rsidRPr="00AF2582">
        <w:rPr>
          <w:color w:val="000000"/>
        </w:rPr>
        <w:t>децентрации</w:t>
      </w:r>
      <w:proofErr w:type="spellEnd"/>
      <w:r w:rsidRPr="00AF2582">
        <w:rPr>
          <w:color w:val="000000"/>
        </w:rPr>
        <w:t xml:space="preserve"> — учёту позиций, мотивов и интересов участников моральной дилеммы при её разрешении; развитие </w:t>
      </w:r>
      <w:r w:rsidRPr="00AF2582">
        <w:rPr>
          <w:color w:val="000000"/>
          <w:spacing w:val="2"/>
        </w:rPr>
        <w:t xml:space="preserve">этических чувств — стыда, вины, совести как регуляторов </w:t>
      </w:r>
      <w:r w:rsidRPr="00AF2582">
        <w:rPr>
          <w:color w:val="000000"/>
        </w:rPr>
        <w:t>морального поведения.</w:t>
      </w:r>
      <w:proofErr w:type="gramEnd"/>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Основное содержание оценки личностных результатов на </w:t>
      </w:r>
      <w:r w:rsidRPr="00AF2582">
        <w:rPr>
          <w:color w:val="000000"/>
          <w:spacing w:val="2"/>
        </w:rPr>
        <w:t xml:space="preserve">ступени начального общего образования строится вокруг </w:t>
      </w:r>
      <w:r w:rsidRPr="00AF2582">
        <w:rPr>
          <w:color w:val="000000"/>
        </w:rPr>
        <w:t>оценки:</w:t>
      </w:r>
    </w:p>
    <w:p w:rsidR="00AF2582" w:rsidRPr="00AF2582" w:rsidRDefault="00AF2582" w:rsidP="00AF2582">
      <w:pPr>
        <w:autoSpaceDE w:val="0"/>
        <w:autoSpaceDN w:val="0"/>
        <w:adjustRightInd w:val="0"/>
        <w:ind w:firstLine="454"/>
        <w:jc w:val="both"/>
        <w:textAlignment w:val="center"/>
        <w:rPr>
          <w:color w:val="000000"/>
        </w:rPr>
      </w:pPr>
      <w:proofErr w:type="spellStart"/>
      <w:r w:rsidRPr="00AF2582">
        <w:rPr>
          <w:color w:val="000000"/>
          <w:spacing w:val="2"/>
        </w:rPr>
        <w:t>сформированности</w:t>
      </w:r>
      <w:proofErr w:type="spellEnd"/>
      <w:r w:rsidRPr="00AF2582">
        <w:rPr>
          <w:color w:val="000000"/>
          <w:spacing w:val="2"/>
        </w:rPr>
        <w:t xml:space="preserve"> внутренней позиции обучающегося, </w:t>
      </w:r>
      <w:r w:rsidRPr="00AF2582">
        <w:rPr>
          <w:color w:val="000000"/>
        </w:rPr>
        <w:t xml:space="preserve">которая находит отражение в </w:t>
      </w:r>
      <w:proofErr w:type="spellStart"/>
      <w:r w:rsidRPr="00AF2582">
        <w:rPr>
          <w:color w:val="000000"/>
        </w:rPr>
        <w:t>эмоционально</w:t>
      </w:r>
      <w:r w:rsidRPr="00AF2582">
        <w:rPr>
          <w:color w:val="000000"/>
        </w:rPr>
        <w:noBreakHyphen/>
        <w:t>положительном</w:t>
      </w:r>
      <w:proofErr w:type="spellEnd"/>
      <w:r w:rsidRPr="00AF2582">
        <w:rPr>
          <w:color w:val="000000"/>
        </w:rPr>
        <w:t xml:space="preserve"> </w:t>
      </w:r>
      <w:r w:rsidRPr="00AF2582">
        <w:rPr>
          <w:color w:val="000000"/>
          <w:spacing w:val="2"/>
        </w:rPr>
        <w:t xml:space="preserve">отношении обучающегося к образовательному учреждению, </w:t>
      </w:r>
      <w:r w:rsidRPr="00AF2582">
        <w:rPr>
          <w:color w:val="000000"/>
          <w:spacing w:val="2"/>
        </w:rPr>
        <w:lastRenderedPageBreak/>
        <w:t xml:space="preserve">ориентации на содержательные моменты образовательного </w:t>
      </w:r>
      <w:r w:rsidRPr="00AF2582">
        <w:rPr>
          <w:color w:val="000000"/>
        </w:rPr>
        <w:t xml:space="preserve">процесса — уроки, познание нового, овладение умениями и </w:t>
      </w:r>
      <w:r w:rsidRPr="00AF2582">
        <w:rPr>
          <w:color w:val="000000"/>
          <w:spacing w:val="2"/>
        </w:rPr>
        <w:t xml:space="preserve">новыми компетенциями, характер учебного сотрудничества </w:t>
      </w:r>
      <w:r w:rsidRPr="00AF2582">
        <w:rPr>
          <w:color w:val="000000"/>
        </w:rPr>
        <w:t>с учителем и одноклассниками — и ориентации на образец поведения «хорошего ученика» как пример для подражания;</w:t>
      </w:r>
    </w:p>
    <w:p w:rsidR="00AF2582" w:rsidRPr="00AF2582" w:rsidRDefault="00AF2582" w:rsidP="00AF2582">
      <w:pPr>
        <w:autoSpaceDE w:val="0"/>
        <w:autoSpaceDN w:val="0"/>
        <w:adjustRightInd w:val="0"/>
        <w:ind w:firstLine="454"/>
        <w:jc w:val="both"/>
        <w:textAlignment w:val="center"/>
        <w:rPr>
          <w:color w:val="000000"/>
        </w:rPr>
      </w:pPr>
      <w:proofErr w:type="spellStart"/>
      <w:r w:rsidRPr="00AF2582">
        <w:rPr>
          <w:color w:val="000000"/>
          <w:spacing w:val="4"/>
        </w:rPr>
        <w:t>сформированности</w:t>
      </w:r>
      <w:proofErr w:type="spellEnd"/>
      <w:r w:rsidRPr="00AF2582">
        <w:rPr>
          <w:color w:val="000000"/>
          <w:spacing w:val="4"/>
        </w:rPr>
        <w:t xml:space="preserve"> основ гражданской идентичности, </w:t>
      </w:r>
      <w:r w:rsidRPr="00AF2582">
        <w:rPr>
          <w:color w:val="000000"/>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F2582" w:rsidRPr="00AF2582" w:rsidRDefault="00AF2582" w:rsidP="00AF2582">
      <w:pPr>
        <w:autoSpaceDE w:val="0"/>
        <w:autoSpaceDN w:val="0"/>
        <w:adjustRightInd w:val="0"/>
        <w:ind w:firstLine="454"/>
        <w:jc w:val="both"/>
        <w:textAlignment w:val="center"/>
        <w:rPr>
          <w:color w:val="000000"/>
        </w:rPr>
      </w:pPr>
      <w:proofErr w:type="spellStart"/>
      <w:r w:rsidRPr="00AF2582">
        <w:rPr>
          <w:color w:val="000000"/>
        </w:rPr>
        <w:t>сформированности</w:t>
      </w:r>
      <w:proofErr w:type="spellEnd"/>
      <w:r w:rsidRPr="00AF2582">
        <w:rPr>
          <w:color w:val="000000"/>
        </w:rPr>
        <w:t xml:space="preserve"> самооценки, включая осознание сво</w:t>
      </w:r>
      <w:r w:rsidRPr="00AF2582">
        <w:rPr>
          <w:color w:val="000000"/>
          <w:spacing w:val="2"/>
        </w:rPr>
        <w:t xml:space="preserve">их возможностей в учении, способности адекватно судить </w:t>
      </w:r>
      <w:r w:rsidRPr="00AF2582">
        <w:rPr>
          <w:color w:val="000000"/>
        </w:rPr>
        <w:t xml:space="preserve">о причинах своего успеха/неуспеха в учении; умение видеть </w:t>
      </w:r>
      <w:r w:rsidRPr="00AF2582">
        <w:rPr>
          <w:color w:val="000000"/>
          <w:spacing w:val="2"/>
        </w:rPr>
        <w:t xml:space="preserve">свои достоинства и недостатки, уважать себя и верить в </w:t>
      </w:r>
      <w:r w:rsidRPr="00AF2582">
        <w:rPr>
          <w:color w:val="000000"/>
        </w:rPr>
        <w:t>успех;</w:t>
      </w:r>
    </w:p>
    <w:p w:rsidR="00AF2582" w:rsidRPr="00AF2582" w:rsidRDefault="00AF2582" w:rsidP="00AF2582">
      <w:pPr>
        <w:autoSpaceDE w:val="0"/>
        <w:autoSpaceDN w:val="0"/>
        <w:adjustRightInd w:val="0"/>
        <w:ind w:firstLine="454"/>
        <w:jc w:val="both"/>
        <w:textAlignment w:val="center"/>
        <w:rPr>
          <w:color w:val="000000"/>
        </w:rPr>
      </w:pPr>
      <w:proofErr w:type="spellStart"/>
      <w:r w:rsidRPr="00AF2582">
        <w:rPr>
          <w:color w:val="000000"/>
          <w:spacing w:val="-4"/>
        </w:rPr>
        <w:t>сформированности</w:t>
      </w:r>
      <w:proofErr w:type="spellEnd"/>
      <w:r w:rsidRPr="00AF2582">
        <w:rPr>
          <w:color w:val="000000"/>
          <w:spacing w:val="-4"/>
        </w:rPr>
        <w:t xml:space="preserve"> мотивации учебной деятельности, вклю</w:t>
      </w:r>
      <w:r w:rsidRPr="00AF2582">
        <w:rPr>
          <w:color w:val="000000"/>
        </w:rPr>
        <w:t xml:space="preserve">чая социальные, </w:t>
      </w:r>
      <w:proofErr w:type="spellStart"/>
      <w:r w:rsidRPr="00AF2582">
        <w:rPr>
          <w:color w:val="000000"/>
        </w:rPr>
        <w:t>учебно­познавательные</w:t>
      </w:r>
      <w:proofErr w:type="spellEnd"/>
      <w:r w:rsidRPr="00AF2582">
        <w:rPr>
          <w:color w:val="000000"/>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знания моральных норм и </w:t>
      </w:r>
      <w:proofErr w:type="spellStart"/>
      <w:r w:rsidRPr="00AF2582">
        <w:rPr>
          <w:color w:val="000000"/>
          <w:spacing w:val="2"/>
        </w:rPr>
        <w:t>сформированности</w:t>
      </w:r>
      <w:proofErr w:type="spellEnd"/>
      <w:r w:rsidRPr="00AF2582">
        <w:rPr>
          <w:color w:val="000000"/>
          <w:spacing w:val="2"/>
        </w:rPr>
        <w:t xml:space="preserve"> </w:t>
      </w:r>
      <w:proofErr w:type="spellStart"/>
      <w:r w:rsidRPr="00AF2582">
        <w:rPr>
          <w:color w:val="000000"/>
          <w:spacing w:val="2"/>
        </w:rPr>
        <w:t>мораль</w:t>
      </w:r>
      <w:r w:rsidRPr="00AF2582">
        <w:rPr>
          <w:color w:val="000000"/>
        </w:rPr>
        <w:t>но­этических</w:t>
      </w:r>
      <w:proofErr w:type="spellEnd"/>
      <w:r w:rsidRPr="00AF2582">
        <w:rPr>
          <w:color w:val="000000"/>
        </w:rPr>
        <w:t xml:space="preserve"> суждений, способности к решению моральных </w:t>
      </w:r>
      <w:r w:rsidRPr="00AF2582">
        <w:rPr>
          <w:color w:val="000000"/>
          <w:spacing w:val="2"/>
        </w:rPr>
        <w:t xml:space="preserve">проблем на основе </w:t>
      </w:r>
      <w:proofErr w:type="spellStart"/>
      <w:r w:rsidRPr="00AF2582">
        <w:rPr>
          <w:color w:val="000000"/>
          <w:spacing w:val="2"/>
        </w:rPr>
        <w:t>децентрации</w:t>
      </w:r>
      <w:proofErr w:type="spellEnd"/>
      <w:r w:rsidRPr="00AF2582">
        <w:rPr>
          <w:color w:val="000000"/>
          <w:spacing w:val="2"/>
        </w:rPr>
        <w:t xml:space="preserve"> (координации различных </w:t>
      </w:r>
      <w:r w:rsidRPr="00AF2582">
        <w:rPr>
          <w:color w:val="000000"/>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В планируемых результатах, описывающих эту группу, отсутствует блок </w:t>
      </w:r>
      <w:r w:rsidRPr="00AF2582">
        <w:rPr>
          <w:color w:val="000000"/>
          <w:u w:val="thick" w:color="000000"/>
        </w:rPr>
        <w:t>«Выпускник научится».</w:t>
      </w:r>
      <w:r w:rsidRPr="00AF2582">
        <w:rPr>
          <w:color w:val="000000"/>
        </w:rPr>
        <w:t xml:space="preserve"> Это означает, что </w:t>
      </w:r>
      <w:r w:rsidRPr="00AF2582">
        <w:rPr>
          <w:b/>
          <w:bCs/>
          <w:i/>
          <w:iCs/>
          <w:color w:val="000000"/>
        </w:rPr>
        <w:t xml:space="preserve">личностные результаты выпускников на ступени начального общего образования </w:t>
      </w:r>
      <w:r w:rsidRPr="00AF2582">
        <w:rPr>
          <w:color w:val="000000"/>
        </w:rPr>
        <w:t xml:space="preserve">в полном соответствии с требованиями Стандарта </w:t>
      </w:r>
      <w:r w:rsidRPr="00AF2582">
        <w:rPr>
          <w:b/>
          <w:bCs/>
          <w:i/>
          <w:iCs/>
          <w:color w:val="000000"/>
        </w:rPr>
        <w:t>не подлежат итоговой оценке</w:t>
      </w:r>
      <w:r w:rsidRPr="00AF2582">
        <w:rPr>
          <w:color w:val="000000"/>
        </w:rPr>
        <w:t>.</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Формирование и достижение указанных выше личностных </w:t>
      </w:r>
      <w:r w:rsidRPr="00AF2582">
        <w:rPr>
          <w:color w:val="000000"/>
          <w:spacing w:val="2"/>
        </w:rPr>
        <w:t xml:space="preserve">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w:t>
      </w:r>
      <w:r w:rsidRPr="00AF2582">
        <w:rPr>
          <w:color w:val="000000"/>
        </w:rPr>
        <w:t xml:space="preserve">ходе внешних </w:t>
      </w:r>
      <w:proofErr w:type="spellStart"/>
      <w:r w:rsidRPr="00AF2582">
        <w:rPr>
          <w:color w:val="000000"/>
        </w:rPr>
        <w:t>неперсонифицированных</w:t>
      </w:r>
      <w:proofErr w:type="spellEnd"/>
      <w:r w:rsidRPr="00AF2582">
        <w:rPr>
          <w:color w:val="000000"/>
        </w:rPr>
        <w:t xml:space="preserve"> мониторинговых ис</w:t>
      </w:r>
      <w:r w:rsidRPr="00AF2582">
        <w:rPr>
          <w:color w:val="000000"/>
          <w:spacing w:val="2"/>
        </w:rPr>
        <w:t xml:space="preserve">следований, результаты которых являются основанием для принятия управленческих решений при проектировании и </w:t>
      </w:r>
      <w:r w:rsidRPr="00AF2582">
        <w:rPr>
          <w:color w:val="000000"/>
        </w:rPr>
        <w:t>реализации региональных программ развития, программ под</w:t>
      </w:r>
      <w:r w:rsidRPr="00AF2582">
        <w:rPr>
          <w:color w:val="000000"/>
          <w:spacing w:val="2"/>
        </w:rPr>
        <w:t xml:space="preserve">держки образовательного процесса, иных программ. К их осуществлению должны быть привлечены специалисты, не </w:t>
      </w:r>
      <w:r w:rsidRPr="00AF2582">
        <w:rPr>
          <w:color w:val="000000"/>
        </w:rPr>
        <w:t>работающие в данном образовательном учреждении и обла</w:t>
      </w:r>
      <w:r w:rsidRPr="00AF2582">
        <w:rPr>
          <w:color w:val="000000"/>
          <w:spacing w:val="2"/>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AF2582">
        <w:rPr>
          <w:color w:val="000000"/>
        </w:rPr>
        <w:t xml:space="preserve">личностного развития обучающегося, а эффективность </w:t>
      </w:r>
      <w:proofErr w:type="spellStart"/>
      <w:r w:rsidRPr="00AF2582">
        <w:rPr>
          <w:color w:val="000000"/>
        </w:rPr>
        <w:t>вос</w:t>
      </w:r>
      <w:r w:rsidRPr="00AF2582">
        <w:rPr>
          <w:color w:val="000000"/>
          <w:spacing w:val="2"/>
        </w:rPr>
        <w:t>питательно­образовательной</w:t>
      </w:r>
      <w:proofErr w:type="spellEnd"/>
      <w:r w:rsidRPr="00AF2582">
        <w:rPr>
          <w:color w:val="000000"/>
          <w:spacing w:val="2"/>
        </w:rPr>
        <w:t xml:space="preserve"> деятельности образовательного </w:t>
      </w:r>
      <w:r w:rsidRPr="00AF2582">
        <w:rPr>
          <w:color w:val="000000"/>
        </w:rPr>
        <w:t xml:space="preserve">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AF2582">
        <w:rPr>
          <w:color w:val="000000"/>
        </w:rPr>
        <w:t>метапредметных</w:t>
      </w:r>
      <w:proofErr w:type="spellEnd"/>
      <w:r w:rsidRPr="00AF2582">
        <w:rPr>
          <w:color w:val="000000"/>
        </w:rPr>
        <w:t xml:space="preserve"> результатов.</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В ходе текущей оценки возможна ограниченная оценка </w:t>
      </w:r>
      <w:proofErr w:type="spellStart"/>
      <w:r w:rsidRPr="00AF2582">
        <w:rPr>
          <w:color w:val="000000"/>
          <w:spacing w:val="2"/>
        </w:rPr>
        <w:t>сформированности</w:t>
      </w:r>
      <w:proofErr w:type="spellEnd"/>
      <w:r w:rsidRPr="00AF2582">
        <w:rPr>
          <w:color w:val="000000"/>
          <w:spacing w:val="2"/>
        </w:rPr>
        <w:t xml:space="preserve"> отдельных личностных результатов, </w:t>
      </w:r>
      <w:r w:rsidRPr="00AF2582">
        <w:rPr>
          <w:color w:val="000000"/>
        </w:rPr>
        <w:t xml:space="preserve">полностью отвечающая этическим принципам охраны и защиты интересов ребёнка и конфиденциальности, </w:t>
      </w:r>
      <w:r w:rsidRPr="00AF2582">
        <w:rPr>
          <w:b/>
          <w:bCs/>
          <w:color w:val="000000"/>
        </w:rPr>
        <w:t xml:space="preserve">в форме, </w:t>
      </w:r>
      <w:r w:rsidRPr="00AF2582">
        <w:rPr>
          <w:b/>
          <w:bCs/>
          <w:color w:val="000000"/>
          <w:spacing w:val="2"/>
        </w:rPr>
        <w:t>не представляющей угрозы личности, психологической безопасности и эмоциональному статусу обучающегося</w:t>
      </w:r>
      <w:r w:rsidRPr="00AF2582">
        <w:rPr>
          <w:color w:val="000000"/>
          <w:spacing w:val="2"/>
        </w:rPr>
        <w:t xml:space="preserve">. Такая оценка направлена на решение задачи оптимизации </w:t>
      </w:r>
      <w:r w:rsidRPr="00AF2582">
        <w:rPr>
          <w:color w:val="000000"/>
        </w:rPr>
        <w:t>личностного развития обучающихся и включает три основных компонента: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характеристику достижений и положительных качеств обу</w:t>
      </w:r>
      <w:r w:rsidRPr="00AF2582">
        <w:rPr>
          <w:color w:val="000000"/>
        </w:rPr>
        <w:t>чающегося;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определение приоритетных задач и направлений лич</w:t>
      </w:r>
      <w:r w:rsidRPr="00AF2582">
        <w:rPr>
          <w:color w:val="000000"/>
        </w:rPr>
        <w:t xml:space="preserve">ностного развития с </w:t>
      </w:r>
      <w:proofErr w:type="gramStart"/>
      <w:r w:rsidRPr="00AF2582">
        <w:rPr>
          <w:color w:val="000000"/>
        </w:rPr>
        <w:t>учётом</w:t>
      </w:r>
      <w:proofErr w:type="gramEnd"/>
      <w:r w:rsidRPr="00AF2582">
        <w:rPr>
          <w:color w:val="000000"/>
        </w:rPr>
        <w:t xml:space="preserve"> как достижений, так и психологических проблем развития ребёнка;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4"/>
        </w:rPr>
        <w:t xml:space="preserve">систему </w:t>
      </w:r>
      <w:proofErr w:type="spellStart"/>
      <w:r w:rsidRPr="00AF2582">
        <w:rPr>
          <w:color w:val="000000"/>
          <w:spacing w:val="-4"/>
        </w:rPr>
        <w:t>психолого­педагогических</w:t>
      </w:r>
      <w:proofErr w:type="spellEnd"/>
      <w:r w:rsidRPr="00AF2582">
        <w:rPr>
          <w:color w:val="000000"/>
          <w:spacing w:val="-4"/>
        </w:rPr>
        <w:t xml:space="preserve"> рекомендаций, призван</w:t>
      </w:r>
      <w:r w:rsidRPr="00AF2582">
        <w:rPr>
          <w:color w:val="000000"/>
        </w:rPr>
        <w:t>ных обеспечить успешную реализацию задач начального общего образования.</w:t>
      </w:r>
    </w:p>
    <w:p w:rsidR="00AF2582" w:rsidRPr="00AF2582" w:rsidRDefault="00AF2582" w:rsidP="00AF2582">
      <w:pPr>
        <w:autoSpaceDE w:val="0"/>
        <w:autoSpaceDN w:val="0"/>
        <w:adjustRightInd w:val="0"/>
        <w:ind w:firstLine="454"/>
        <w:jc w:val="both"/>
        <w:textAlignment w:val="center"/>
        <w:rPr>
          <w:b/>
          <w:bCs/>
          <w:color w:val="000000"/>
        </w:rPr>
      </w:pPr>
      <w:r w:rsidRPr="00AF2582">
        <w:rPr>
          <w:color w:val="000000"/>
          <w:spacing w:val="-2"/>
        </w:rPr>
        <w:t xml:space="preserve">Другой формой оценки личностных результатов может быть </w:t>
      </w:r>
      <w:r w:rsidRPr="00AF2582">
        <w:rPr>
          <w:color w:val="000000"/>
        </w:rPr>
        <w:t>оценка индивидуального прогресса личностного развития об</w:t>
      </w:r>
      <w:r w:rsidRPr="00AF2582">
        <w:rPr>
          <w:color w:val="000000"/>
          <w:spacing w:val="-2"/>
        </w:rPr>
        <w:t xml:space="preserve">учающихся, которым необходима специальная поддержка. Эта </w:t>
      </w:r>
      <w:r w:rsidRPr="00AF2582">
        <w:rPr>
          <w:color w:val="000000"/>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Pr="00AF2582">
        <w:rPr>
          <w:color w:val="000000"/>
        </w:rPr>
        <w:br/>
        <w:t xml:space="preserve">периодизации развития — в форме </w:t>
      </w:r>
      <w:proofErr w:type="spellStart"/>
      <w:r w:rsidRPr="00AF2582">
        <w:rPr>
          <w:color w:val="000000"/>
        </w:rPr>
        <w:t>возрастно­психологиче</w:t>
      </w:r>
      <w:r w:rsidRPr="00AF2582">
        <w:rPr>
          <w:color w:val="000000"/>
          <w:spacing w:val="2"/>
        </w:rPr>
        <w:t>ского</w:t>
      </w:r>
      <w:proofErr w:type="spellEnd"/>
      <w:r w:rsidRPr="00AF2582">
        <w:rPr>
          <w:color w:val="000000"/>
          <w:spacing w:val="2"/>
        </w:rPr>
        <w:t xml:space="preserve"> консультирования. Такая оценка осуществляется по запросу родителей (законных представителей) обучающихся </w:t>
      </w:r>
      <w:r w:rsidRPr="00AF2582">
        <w:rPr>
          <w:color w:val="000000"/>
        </w:rPr>
        <w:t xml:space="preserve">или педагогов (или администрации образовательного учреждения) при согласии родителей (законных </w:t>
      </w:r>
      <w:r w:rsidRPr="00AF2582">
        <w:rPr>
          <w:color w:val="000000"/>
        </w:rPr>
        <w:lastRenderedPageBreak/>
        <w:t>представителей) и проводится психологом, имеющим специальную профессиональную подготовку в области возрастной психологии.</w:t>
      </w:r>
    </w:p>
    <w:p w:rsidR="00AF2582" w:rsidRPr="00AF2582" w:rsidRDefault="00AF2582" w:rsidP="00AF2582">
      <w:pPr>
        <w:autoSpaceDE w:val="0"/>
        <w:autoSpaceDN w:val="0"/>
        <w:adjustRightInd w:val="0"/>
        <w:ind w:firstLine="454"/>
        <w:jc w:val="both"/>
        <w:textAlignment w:val="center"/>
        <w:rPr>
          <w:color w:val="000000"/>
        </w:rPr>
      </w:pPr>
      <w:proofErr w:type="gramStart"/>
      <w:r w:rsidRPr="00AF2582">
        <w:rPr>
          <w:b/>
          <w:bCs/>
          <w:color w:val="000000"/>
        </w:rPr>
        <w:t xml:space="preserve">Оценка </w:t>
      </w:r>
      <w:proofErr w:type="spellStart"/>
      <w:r w:rsidRPr="00AF2582">
        <w:rPr>
          <w:b/>
          <w:bCs/>
          <w:color w:val="000000"/>
        </w:rPr>
        <w:t>метапредметных</w:t>
      </w:r>
      <w:proofErr w:type="spellEnd"/>
      <w:r w:rsidRPr="00AF2582">
        <w:rPr>
          <w:b/>
          <w:bCs/>
          <w:color w:val="000000"/>
        </w:rPr>
        <w:t xml:space="preserve"> результатов</w:t>
      </w:r>
      <w:r w:rsidRPr="00AF2582">
        <w:rPr>
          <w:color w:val="000000"/>
        </w:rPr>
        <w:t xml:space="preserve"> представляет собой </w:t>
      </w:r>
      <w:r w:rsidRPr="00AF2582">
        <w:rPr>
          <w:color w:val="000000"/>
          <w:spacing w:val="-2"/>
        </w:rPr>
        <w:t>оценку достижения планируемых результатов освоения основ</w:t>
      </w:r>
      <w:r w:rsidRPr="00AF2582">
        <w:rPr>
          <w:color w:val="000000"/>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w:t>
      </w:r>
      <w:r w:rsidRPr="00AF2582">
        <w:rPr>
          <w:color w:val="000000"/>
          <w:spacing w:val="2"/>
        </w:rPr>
        <w:t xml:space="preserve">ни начального общего образования, а также планируемых </w:t>
      </w:r>
      <w:r w:rsidRPr="00AF2582">
        <w:rPr>
          <w:color w:val="000000"/>
        </w:rPr>
        <w:t>результатов, представленных во всех разделах подпрограммы «Чтение.</w:t>
      </w:r>
      <w:proofErr w:type="gramEnd"/>
      <w:r w:rsidRPr="00AF2582">
        <w:rPr>
          <w:color w:val="000000"/>
        </w:rPr>
        <w:t xml:space="preserve"> Работа с текстом».</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Достижение </w:t>
      </w:r>
      <w:proofErr w:type="spellStart"/>
      <w:r w:rsidRPr="00AF2582">
        <w:rPr>
          <w:color w:val="000000"/>
          <w:spacing w:val="2"/>
        </w:rPr>
        <w:t>метапредметных</w:t>
      </w:r>
      <w:proofErr w:type="spellEnd"/>
      <w:r w:rsidRPr="00AF2582">
        <w:rPr>
          <w:color w:val="000000"/>
          <w:spacing w:val="2"/>
        </w:rPr>
        <w:t xml:space="preserve"> результатов обеспечивается </w:t>
      </w:r>
      <w:r w:rsidRPr="00AF2582">
        <w:rPr>
          <w:color w:val="000000"/>
        </w:rPr>
        <w:t>за счёт основных компонентов образовательного процесса — учебных предметов.</w:t>
      </w:r>
    </w:p>
    <w:p w:rsidR="00AF2582" w:rsidRPr="00AF2582" w:rsidRDefault="00AF2582" w:rsidP="00AF2582">
      <w:pPr>
        <w:autoSpaceDE w:val="0"/>
        <w:autoSpaceDN w:val="0"/>
        <w:adjustRightInd w:val="0"/>
        <w:ind w:firstLine="454"/>
        <w:jc w:val="both"/>
        <w:textAlignment w:val="center"/>
        <w:rPr>
          <w:color w:val="000000"/>
        </w:rPr>
      </w:pPr>
      <w:r w:rsidRPr="00AF2582">
        <w:rPr>
          <w:b/>
          <w:bCs/>
          <w:i/>
          <w:iCs/>
          <w:color w:val="000000"/>
        </w:rPr>
        <w:t xml:space="preserve">Основным объектом оценки </w:t>
      </w:r>
      <w:proofErr w:type="spellStart"/>
      <w:r w:rsidRPr="00AF2582">
        <w:rPr>
          <w:b/>
          <w:bCs/>
          <w:i/>
          <w:iCs/>
          <w:color w:val="000000"/>
        </w:rPr>
        <w:t>метапредметных</w:t>
      </w:r>
      <w:proofErr w:type="spellEnd"/>
      <w:r w:rsidRPr="00AF2582">
        <w:rPr>
          <w:b/>
          <w:bCs/>
          <w:i/>
          <w:iCs/>
          <w:color w:val="000000"/>
        </w:rPr>
        <w:t xml:space="preserve"> резуль</w:t>
      </w:r>
      <w:r w:rsidRPr="00AF2582">
        <w:rPr>
          <w:b/>
          <w:bCs/>
          <w:i/>
          <w:iCs/>
          <w:color w:val="000000"/>
          <w:spacing w:val="2"/>
        </w:rPr>
        <w:t>татов</w:t>
      </w:r>
      <w:r w:rsidRPr="00AF2582">
        <w:rPr>
          <w:color w:val="000000"/>
          <w:spacing w:val="2"/>
        </w:rPr>
        <w:t xml:space="preserve"> служит </w:t>
      </w:r>
      <w:proofErr w:type="spellStart"/>
      <w:r w:rsidRPr="00AF2582">
        <w:rPr>
          <w:color w:val="000000"/>
          <w:spacing w:val="2"/>
        </w:rPr>
        <w:t>сформированность</w:t>
      </w:r>
      <w:proofErr w:type="spellEnd"/>
      <w:r w:rsidRPr="00AF2582">
        <w:rPr>
          <w:color w:val="000000"/>
          <w:spacing w:val="2"/>
        </w:rPr>
        <w:t xml:space="preserve"> у </w:t>
      </w:r>
      <w:proofErr w:type="gramStart"/>
      <w:r w:rsidRPr="00AF2582">
        <w:rPr>
          <w:color w:val="000000"/>
          <w:spacing w:val="2"/>
        </w:rPr>
        <w:t>обучающегося</w:t>
      </w:r>
      <w:proofErr w:type="gramEnd"/>
      <w:r w:rsidRPr="00AF2582">
        <w:rPr>
          <w:color w:val="000000"/>
          <w:spacing w:val="2"/>
        </w:rPr>
        <w:t xml:space="preserve"> регуля</w:t>
      </w:r>
      <w:r w:rsidRPr="00AF2582">
        <w:rPr>
          <w:color w:val="000000"/>
        </w:rPr>
        <w:t xml:space="preserve">тивных, коммуникативных и познавательных универсальных </w:t>
      </w:r>
      <w:r w:rsidRPr="00AF2582">
        <w:rPr>
          <w:color w:val="000000"/>
          <w:spacing w:val="2"/>
        </w:rPr>
        <w:t>действий, т.</w:t>
      </w:r>
      <w:r w:rsidRPr="00AF2582">
        <w:rPr>
          <w:color w:val="000000"/>
          <w:spacing w:val="2"/>
        </w:rPr>
        <w:t> </w:t>
      </w:r>
      <w:r w:rsidRPr="00AF2582">
        <w:rPr>
          <w:color w:val="000000"/>
          <w:spacing w:val="2"/>
        </w:rPr>
        <w:t xml:space="preserve">е. таких умственных действий обучающихся, </w:t>
      </w:r>
      <w:r w:rsidRPr="00AF2582">
        <w:rPr>
          <w:color w:val="000000"/>
        </w:rPr>
        <w:t>которые направлены на анализ и управление своей познавательной деятельностью. К ним относятся:</w:t>
      </w:r>
    </w:p>
    <w:p w:rsidR="00AF2582" w:rsidRPr="00AF2582" w:rsidRDefault="00AF2582" w:rsidP="00AF2582">
      <w:pPr>
        <w:autoSpaceDE w:val="0"/>
        <w:autoSpaceDN w:val="0"/>
        <w:adjustRightInd w:val="0"/>
        <w:ind w:firstLine="454"/>
        <w:jc w:val="both"/>
        <w:textAlignment w:val="center"/>
        <w:rPr>
          <w:color w:val="000000"/>
          <w:spacing w:val="-2"/>
        </w:rPr>
      </w:pPr>
      <w:proofErr w:type="gramStart"/>
      <w:r w:rsidRPr="00AF2582">
        <w:rPr>
          <w:color w:val="000000"/>
          <w:spacing w:val="-2"/>
        </w:rPr>
        <w:t>способность обучающегося принимать и сохранять учеб</w:t>
      </w:r>
      <w:r w:rsidRPr="00AF2582">
        <w:rPr>
          <w:color w:val="000000"/>
        </w:rPr>
        <w:t>ную цель и задачи; самостоятельно преобразовывать прак</w:t>
      </w:r>
      <w:r w:rsidRPr="00AF2582">
        <w:rPr>
          <w:color w:val="000000"/>
          <w:spacing w:val="-2"/>
        </w:rPr>
        <w:t>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умение осуществлять информационный поиск, сбор и </w:t>
      </w:r>
      <w:r w:rsidRPr="00AF2582">
        <w:rPr>
          <w:color w:val="000000"/>
        </w:rPr>
        <w:t>выделение существенной информации из различных информационных источников;</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умение использовать </w:t>
      </w:r>
      <w:proofErr w:type="spellStart"/>
      <w:r w:rsidRPr="00AF2582">
        <w:rPr>
          <w:color w:val="000000"/>
          <w:spacing w:val="-2"/>
        </w:rPr>
        <w:t>знаково­символические</w:t>
      </w:r>
      <w:proofErr w:type="spellEnd"/>
      <w:r w:rsidRPr="00AF2582">
        <w:rPr>
          <w:color w:val="000000"/>
          <w:spacing w:val="-2"/>
        </w:rPr>
        <w:t xml:space="preserve"> средства для </w:t>
      </w:r>
      <w:r w:rsidRPr="00AF2582">
        <w:rPr>
          <w:color w:val="000000"/>
          <w:spacing w:val="2"/>
        </w:rPr>
        <w:t xml:space="preserve">создания моделей изучаемых объектов и процессов, схем </w:t>
      </w:r>
      <w:r w:rsidRPr="00AF2582">
        <w:rPr>
          <w:color w:val="000000"/>
        </w:rPr>
        <w:t xml:space="preserve">решения </w:t>
      </w:r>
      <w:proofErr w:type="spellStart"/>
      <w:r w:rsidRPr="00AF2582">
        <w:rPr>
          <w:color w:val="000000"/>
        </w:rPr>
        <w:t>учебно­познавательных</w:t>
      </w:r>
      <w:proofErr w:type="spellEnd"/>
      <w:r w:rsidRPr="00AF2582">
        <w:rPr>
          <w:color w:val="000000"/>
        </w:rPr>
        <w:t xml:space="preserve"> и практических задач;</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способность к осуществлению логических операций срав</w:t>
      </w:r>
      <w:r w:rsidRPr="00AF2582">
        <w:rPr>
          <w:color w:val="000000"/>
        </w:rPr>
        <w:t xml:space="preserve">нения, анализа, обобщения, классификации по родовидовым </w:t>
      </w:r>
      <w:r w:rsidRPr="00AF2582">
        <w:rPr>
          <w:color w:val="000000"/>
          <w:spacing w:val="2"/>
        </w:rPr>
        <w:t>признакам, к установлению аналогий, отнесения к извест</w:t>
      </w:r>
      <w:r w:rsidRPr="00AF2582">
        <w:rPr>
          <w:color w:val="000000"/>
        </w:rPr>
        <w:t>ным понятиям;</w:t>
      </w:r>
    </w:p>
    <w:p w:rsidR="00AF2582" w:rsidRPr="00AF2582" w:rsidRDefault="00AF2582" w:rsidP="00AF2582">
      <w:pPr>
        <w:autoSpaceDE w:val="0"/>
        <w:autoSpaceDN w:val="0"/>
        <w:adjustRightInd w:val="0"/>
        <w:ind w:firstLine="454"/>
        <w:textAlignment w:val="center"/>
        <w:rPr>
          <w:color w:val="000000"/>
        </w:rPr>
      </w:pPr>
      <w:r w:rsidRPr="00AF2582">
        <w:rPr>
          <w:color w:val="000000"/>
          <w:spacing w:val="2"/>
        </w:rPr>
        <w:t xml:space="preserve">умение сотрудничать с педагогом и сверстниками при </w:t>
      </w:r>
      <w:r w:rsidRPr="00AF2582">
        <w:rPr>
          <w:color w:val="000000"/>
        </w:rPr>
        <w:t>решении учебных проблем, принимать на себя ответственность за результаты своих действий.</w:t>
      </w:r>
    </w:p>
    <w:p w:rsidR="00AF2582" w:rsidRPr="00AF2582" w:rsidRDefault="00AF2582" w:rsidP="00AF2582">
      <w:pPr>
        <w:autoSpaceDE w:val="0"/>
        <w:autoSpaceDN w:val="0"/>
        <w:adjustRightInd w:val="0"/>
        <w:ind w:firstLine="454"/>
        <w:jc w:val="both"/>
        <w:textAlignment w:val="center"/>
        <w:rPr>
          <w:color w:val="000000"/>
        </w:rPr>
      </w:pPr>
      <w:r w:rsidRPr="00AF2582">
        <w:rPr>
          <w:b/>
          <w:bCs/>
          <w:i/>
          <w:iCs/>
          <w:color w:val="000000"/>
        </w:rPr>
        <w:t xml:space="preserve">Основное содержание оценки </w:t>
      </w:r>
      <w:proofErr w:type="spellStart"/>
      <w:r w:rsidRPr="00AF2582">
        <w:rPr>
          <w:b/>
          <w:bCs/>
          <w:i/>
          <w:iCs/>
          <w:color w:val="000000"/>
        </w:rPr>
        <w:t>метапредметных</w:t>
      </w:r>
      <w:proofErr w:type="spellEnd"/>
      <w:r w:rsidRPr="00AF2582">
        <w:rPr>
          <w:b/>
          <w:bCs/>
          <w:i/>
          <w:iCs/>
          <w:color w:val="000000"/>
        </w:rPr>
        <w:t xml:space="preserve"> результатов</w:t>
      </w:r>
      <w:r w:rsidRPr="00AF2582">
        <w:rPr>
          <w:color w:val="000000"/>
        </w:rPr>
        <w:t xml:space="preserve"> на ступени начального общего образования строится вокруг умения учиться, т.</w:t>
      </w:r>
      <w:r w:rsidRPr="00AF2582">
        <w:rPr>
          <w:color w:val="000000"/>
        </w:rPr>
        <w:t> </w:t>
      </w:r>
      <w:r w:rsidRPr="00AF2582">
        <w:rPr>
          <w:color w:val="000000"/>
        </w:rPr>
        <w:t xml:space="preserve">е. той совокупности способов действий, которая, собственно, и обеспечивает способность </w:t>
      </w:r>
      <w:r w:rsidRPr="00AF2582">
        <w:rPr>
          <w:color w:val="000000"/>
          <w:spacing w:val="2"/>
        </w:rPr>
        <w:t xml:space="preserve">обучающихся к самостоятельному усвоению новых знаний </w:t>
      </w:r>
      <w:r w:rsidRPr="00AF2582">
        <w:rPr>
          <w:color w:val="000000"/>
        </w:rPr>
        <w:t>и умений, включая организацию этого процесса.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Уровень </w:t>
      </w:r>
      <w:proofErr w:type="spellStart"/>
      <w:r w:rsidRPr="00AF2582">
        <w:rPr>
          <w:color w:val="000000"/>
        </w:rPr>
        <w:t>сформированности</w:t>
      </w:r>
      <w:proofErr w:type="spellEnd"/>
      <w:r w:rsidRPr="00AF2582">
        <w:rPr>
          <w:color w:val="000000"/>
        </w:rPr>
        <w:t xml:space="preserve"> универсальных учебных дей</w:t>
      </w:r>
      <w:r w:rsidRPr="00AF2582">
        <w:rPr>
          <w:color w:val="000000"/>
          <w:spacing w:val="2"/>
        </w:rPr>
        <w:t xml:space="preserve">ствий, представляющих содержание и объект оценки </w:t>
      </w:r>
      <w:proofErr w:type="spellStart"/>
      <w:r w:rsidRPr="00AF2582">
        <w:rPr>
          <w:color w:val="000000"/>
          <w:spacing w:val="2"/>
        </w:rPr>
        <w:t>мета</w:t>
      </w:r>
      <w:r w:rsidRPr="00AF2582">
        <w:rPr>
          <w:color w:val="000000"/>
        </w:rPr>
        <w:t>предметных</w:t>
      </w:r>
      <w:proofErr w:type="spellEnd"/>
      <w:r w:rsidRPr="00AF2582">
        <w:rPr>
          <w:color w:val="000000"/>
        </w:rPr>
        <w:t xml:space="preserve"> результатов, может быть качественно оценён и измерен в следующих основных формах.</w:t>
      </w:r>
    </w:p>
    <w:p w:rsidR="00AF2582" w:rsidRPr="00AF2582" w:rsidRDefault="00AF2582" w:rsidP="00AF2582">
      <w:pPr>
        <w:autoSpaceDE w:val="0"/>
        <w:autoSpaceDN w:val="0"/>
        <w:adjustRightInd w:val="0"/>
        <w:ind w:firstLine="454"/>
        <w:jc w:val="both"/>
        <w:textAlignment w:val="center"/>
        <w:rPr>
          <w:color w:val="000000"/>
        </w:rPr>
      </w:pPr>
      <w:proofErr w:type="spellStart"/>
      <w:proofErr w:type="gramStart"/>
      <w:r w:rsidRPr="00AF2582">
        <w:rPr>
          <w:color w:val="000000"/>
        </w:rPr>
        <w:t>Во</w:t>
      </w:r>
      <w:proofErr w:type="gramEnd"/>
      <w:r w:rsidRPr="00AF2582">
        <w:rPr>
          <w:color w:val="000000"/>
        </w:rPr>
        <w:t>­первых</w:t>
      </w:r>
      <w:proofErr w:type="spellEnd"/>
      <w:r w:rsidRPr="00AF2582">
        <w:rPr>
          <w:color w:val="000000"/>
        </w:rPr>
        <w:t xml:space="preserve">, достижение </w:t>
      </w:r>
      <w:proofErr w:type="spellStart"/>
      <w:r w:rsidRPr="00AF2582">
        <w:rPr>
          <w:color w:val="000000"/>
        </w:rPr>
        <w:t>метапредметных</w:t>
      </w:r>
      <w:proofErr w:type="spellEnd"/>
      <w:r w:rsidRPr="00AF2582">
        <w:rPr>
          <w:color w:val="000000"/>
        </w:rPr>
        <w:t xml:space="preserve"> результатов может выступать как результат выполнения специально сконструи</w:t>
      </w:r>
      <w:r w:rsidRPr="00AF2582">
        <w:rPr>
          <w:color w:val="000000"/>
          <w:spacing w:val="2"/>
        </w:rPr>
        <w:t xml:space="preserve">рованных диагностических задач, направленных на оценку </w:t>
      </w:r>
      <w:r w:rsidRPr="00AF2582">
        <w:rPr>
          <w:color w:val="000000"/>
        </w:rPr>
        <w:t xml:space="preserve">уровня </w:t>
      </w:r>
      <w:proofErr w:type="spellStart"/>
      <w:r w:rsidRPr="00AF2582">
        <w:rPr>
          <w:color w:val="000000"/>
        </w:rPr>
        <w:t>сформированности</w:t>
      </w:r>
      <w:proofErr w:type="spellEnd"/>
      <w:r w:rsidRPr="00AF2582">
        <w:rPr>
          <w:color w:val="000000"/>
        </w:rPr>
        <w:t xml:space="preserve"> конкретного вида универсальных учебных действий.</w:t>
      </w:r>
    </w:p>
    <w:p w:rsidR="00AF2582" w:rsidRPr="00AF2582" w:rsidRDefault="00AF2582" w:rsidP="00AF2582">
      <w:pPr>
        <w:autoSpaceDE w:val="0"/>
        <w:autoSpaceDN w:val="0"/>
        <w:adjustRightInd w:val="0"/>
        <w:ind w:firstLine="454"/>
        <w:jc w:val="both"/>
        <w:textAlignment w:val="center"/>
        <w:rPr>
          <w:color w:val="000000"/>
        </w:rPr>
      </w:pPr>
      <w:proofErr w:type="spellStart"/>
      <w:proofErr w:type="gramStart"/>
      <w:r w:rsidRPr="00AF2582">
        <w:rPr>
          <w:color w:val="000000"/>
          <w:spacing w:val="-2"/>
        </w:rPr>
        <w:t>Во­вторых</w:t>
      </w:r>
      <w:proofErr w:type="spellEnd"/>
      <w:proofErr w:type="gramEnd"/>
      <w:r w:rsidRPr="00AF2582">
        <w:rPr>
          <w:color w:val="000000"/>
          <w:spacing w:val="-2"/>
        </w:rPr>
        <w:t xml:space="preserve">, достижение </w:t>
      </w:r>
      <w:proofErr w:type="spellStart"/>
      <w:r w:rsidRPr="00AF2582">
        <w:rPr>
          <w:color w:val="000000"/>
          <w:spacing w:val="-2"/>
        </w:rPr>
        <w:t>метапредметных</w:t>
      </w:r>
      <w:proofErr w:type="spellEnd"/>
      <w:r w:rsidRPr="00AF2582">
        <w:rPr>
          <w:color w:val="000000"/>
          <w:spacing w:val="-2"/>
        </w:rPr>
        <w:t xml:space="preserve"> результатов мо</w:t>
      </w:r>
      <w:r w:rsidRPr="00AF2582">
        <w:rPr>
          <w:color w:val="000000"/>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AF2582">
        <w:rPr>
          <w:color w:val="000000"/>
        </w:rPr>
        <w:t>учебно­практических</w:t>
      </w:r>
      <w:proofErr w:type="spellEnd"/>
      <w:r w:rsidRPr="00AF2582">
        <w:rPr>
          <w:color w:val="000000"/>
        </w:rPr>
        <w:t xml:space="preserve"> задач средствами учебных предметов.</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Этот подход широко использован для итоговой оценки </w:t>
      </w:r>
      <w:r w:rsidRPr="00AF2582">
        <w:rPr>
          <w:color w:val="000000"/>
        </w:rPr>
        <w:t>планируемых результатов по отдельным предметам. В зави</w:t>
      </w:r>
      <w:r w:rsidRPr="00AF2582">
        <w:rPr>
          <w:color w:val="000000"/>
          <w:spacing w:val="2"/>
        </w:rPr>
        <w:t xml:space="preserve">симости от успешности выполнения проверочных заданий </w:t>
      </w:r>
      <w:r w:rsidRPr="00AF2582">
        <w:rPr>
          <w:color w:val="000000"/>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AF2582">
        <w:rPr>
          <w:color w:val="000000"/>
        </w:rPr>
        <w:t>сформированности</w:t>
      </w:r>
      <w:proofErr w:type="spellEnd"/>
      <w:r w:rsidRPr="00AF2582">
        <w:rPr>
          <w:color w:val="000000"/>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AF2582">
        <w:rPr>
          <w:color w:val="000000"/>
        </w:rPr>
        <w:t>сформированность</w:t>
      </w:r>
      <w:proofErr w:type="spellEnd"/>
      <w:r w:rsidRPr="00AF2582">
        <w:rPr>
          <w:color w:val="000000"/>
        </w:rPr>
        <w:t xml:space="preserve"> коммуникативных учебных действий.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Наконец, достижение </w:t>
      </w:r>
      <w:proofErr w:type="spellStart"/>
      <w:r w:rsidRPr="00AF2582">
        <w:rPr>
          <w:color w:val="000000"/>
          <w:spacing w:val="2"/>
        </w:rPr>
        <w:t>метапредметных</w:t>
      </w:r>
      <w:proofErr w:type="spellEnd"/>
      <w:r w:rsidRPr="00AF2582">
        <w:rPr>
          <w:color w:val="000000"/>
          <w:spacing w:val="2"/>
        </w:rPr>
        <w:t xml:space="preserve"> результатов может </w:t>
      </w:r>
      <w:r w:rsidRPr="00AF2582">
        <w:rPr>
          <w:color w:val="000000"/>
        </w:rPr>
        <w:t xml:space="preserve">проявиться в успешности выполнения комплексных заданий на </w:t>
      </w:r>
      <w:proofErr w:type="spellStart"/>
      <w:r w:rsidRPr="00AF2582">
        <w:rPr>
          <w:color w:val="000000"/>
        </w:rPr>
        <w:t>межпредметной</w:t>
      </w:r>
      <w:proofErr w:type="spellEnd"/>
      <w:r w:rsidRPr="00AF2582">
        <w:rPr>
          <w:color w:val="000000"/>
        </w:rPr>
        <w:t xml:space="preserve"> основе. В частности, широкие возможности для оценки </w:t>
      </w:r>
      <w:proofErr w:type="spellStart"/>
      <w:r w:rsidRPr="00AF2582">
        <w:rPr>
          <w:color w:val="000000"/>
        </w:rPr>
        <w:t>сформированности</w:t>
      </w:r>
      <w:proofErr w:type="spellEnd"/>
      <w:r w:rsidRPr="00AF2582">
        <w:rPr>
          <w:color w:val="000000"/>
        </w:rPr>
        <w:t xml:space="preserve"> </w:t>
      </w:r>
      <w:proofErr w:type="spellStart"/>
      <w:r w:rsidRPr="00AF2582">
        <w:rPr>
          <w:color w:val="000000"/>
        </w:rPr>
        <w:t>метапредметных</w:t>
      </w:r>
      <w:proofErr w:type="spellEnd"/>
      <w:r w:rsidRPr="00AF2582">
        <w:rPr>
          <w:color w:val="000000"/>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lastRenderedPageBreak/>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AF2582">
        <w:rPr>
          <w:color w:val="000000"/>
          <w:spacing w:val="2"/>
        </w:rPr>
        <w:t xml:space="preserve">ной деятельности обучающегося место операции, выступая </w:t>
      </w:r>
      <w:r w:rsidRPr="00AF2582">
        <w:rPr>
          <w:color w:val="000000"/>
        </w:rPr>
        <w:t>средством, а не целью активности ребёнка.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Таким образом, </w:t>
      </w:r>
      <w:r w:rsidRPr="00AF2582">
        <w:rPr>
          <w:b/>
          <w:bCs/>
          <w:i/>
          <w:iCs/>
          <w:color w:val="000000"/>
        </w:rPr>
        <w:t xml:space="preserve">оценка </w:t>
      </w:r>
      <w:proofErr w:type="spellStart"/>
      <w:r w:rsidRPr="00AF2582">
        <w:rPr>
          <w:b/>
          <w:bCs/>
          <w:i/>
          <w:iCs/>
          <w:color w:val="000000"/>
        </w:rPr>
        <w:t>метапредметных</w:t>
      </w:r>
      <w:proofErr w:type="spellEnd"/>
      <w:r w:rsidRPr="00AF2582">
        <w:rPr>
          <w:b/>
          <w:bCs/>
          <w:i/>
          <w:iCs/>
          <w:color w:val="000000"/>
        </w:rPr>
        <w:t xml:space="preserve"> результатов может проводиться в ходе различных процедур</w:t>
      </w:r>
      <w:r w:rsidRPr="00AF2582">
        <w:rPr>
          <w:color w:val="000000"/>
        </w:rPr>
        <w:t xml:space="preserve">. Например, в итоговых проверочных работах по предметам или в </w:t>
      </w:r>
      <w:r w:rsidRPr="00AF2582">
        <w:rPr>
          <w:color w:val="000000"/>
          <w:spacing w:val="2"/>
        </w:rPr>
        <w:t xml:space="preserve">комплексных работах на </w:t>
      </w:r>
      <w:proofErr w:type="spellStart"/>
      <w:r w:rsidRPr="00AF2582">
        <w:rPr>
          <w:color w:val="000000"/>
          <w:spacing w:val="2"/>
        </w:rPr>
        <w:t>межпредметной</w:t>
      </w:r>
      <w:proofErr w:type="spellEnd"/>
      <w:r w:rsidRPr="00AF2582">
        <w:rPr>
          <w:color w:val="000000"/>
          <w:spacing w:val="2"/>
        </w:rPr>
        <w:t xml:space="preserve"> основе целесоо</w:t>
      </w:r>
      <w:r w:rsidRPr="00AF2582">
        <w:rPr>
          <w:color w:val="000000"/>
        </w:rPr>
        <w:t>б</w:t>
      </w:r>
      <w:r w:rsidRPr="00AF2582">
        <w:rPr>
          <w:color w:val="000000"/>
          <w:spacing w:val="2"/>
        </w:rPr>
        <w:t xml:space="preserve">разно осуществлять оценку (прямую или опосредованную) </w:t>
      </w:r>
      <w:proofErr w:type="spellStart"/>
      <w:r w:rsidRPr="00AF2582">
        <w:rPr>
          <w:color w:val="000000"/>
          <w:spacing w:val="2"/>
        </w:rPr>
        <w:t>сформированности</w:t>
      </w:r>
      <w:proofErr w:type="spellEnd"/>
      <w:r w:rsidRPr="00AF2582">
        <w:rPr>
          <w:color w:val="000000"/>
          <w:spacing w:val="2"/>
        </w:rPr>
        <w:t xml:space="preserve"> большинства познавательных учебных </w:t>
      </w:r>
      <w:r w:rsidRPr="00AF2582">
        <w:rPr>
          <w:color w:val="000000"/>
        </w:rPr>
        <w:t xml:space="preserve">действий и навыков работы с информацией, а также опосредованную оценку </w:t>
      </w:r>
      <w:proofErr w:type="spellStart"/>
      <w:r w:rsidRPr="00AF2582">
        <w:rPr>
          <w:color w:val="000000"/>
        </w:rPr>
        <w:t>сформированности</w:t>
      </w:r>
      <w:proofErr w:type="spellEnd"/>
      <w:r w:rsidRPr="00AF2582">
        <w:rPr>
          <w:color w:val="000000"/>
        </w:rPr>
        <w:t xml:space="preserve"> ряда коммуникативных и регулятивных действий.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В ходе текущей, тематической, промежуточной оценки </w:t>
      </w:r>
      <w:r w:rsidRPr="00AF2582">
        <w:rPr>
          <w:color w:val="000000"/>
        </w:rPr>
        <w:t xml:space="preserve">может быть оценено достижение таких коммуникативных и регулятивных действий, которые трудно или нецелесообразно </w:t>
      </w:r>
      <w:r w:rsidRPr="00AF2582">
        <w:rPr>
          <w:color w:val="000000"/>
          <w:spacing w:val="2"/>
        </w:rPr>
        <w:t>проверить в ходе стандартизированной итоговой провероч</w:t>
      </w:r>
      <w:r w:rsidRPr="00AF2582">
        <w:rPr>
          <w:color w:val="000000"/>
        </w:rPr>
        <w:t xml:space="preserve">ной работы. Например, именно в ходе текущей оценки целесообразно отслеживать уровень </w:t>
      </w:r>
      <w:proofErr w:type="spellStart"/>
      <w:r w:rsidRPr="00AF2582">
        <w:rPr>
          <w:color w:val="000000"/>
        </w:rPr>
        <w:t>сформированности</w:t>
      </w:r>
      <w:proofErr w:type="spellEnd"/>
      <w:r w:rsidRPr="00AF2582">
        <w:rPr>
          <w:color w:val="000000"/>
        </w:rPr>
        <w:t xml:space="preserve"> такого </w:t>
      </w:r>
      <w:r w:rsidRPr="00AF2582">
        <w:rPr>
          <w:color w:val="000000"/>
          <w:spacing w:val="-2"/>
        </w:rPr>
        <w:t>умения, как взаимодействие с партнёром: ориентация на парт</w:t>
      </w:r>
      <w:r w:rsidRPr="00AF2582">
        <w:rPr>
          <w:color w:val="000000"/>
          <w:spacing w:val="2"/>
        </w:rPr>
        <w:t xml:space="preserve">нёра, умение слушать и слышать собеседника; стремление </w:t>
      </w:r>
      <w:r w:rsidRPr="00AF2582">
        <w:rPr>
          <w:color w:val="000000"/>
        </w:rPr>
        <w:t>учитывать и координировать различные мнения и позиции в отношении объекта, действия, события и</w:t>
      </w:r>
      <w:r w:rsidRPr="00AF2582">
        <w:rPr>
          <w:color w:val="000000"/>
        </w:rPr>
        <w:t> </w:t>
      </w:r>
      <w:r w:rsidRPr="00AF2582">
        <w:rPr>
          <w:color w:val="000000"/>
        </w:rPr>
        <w:t>др.</w:t>
      </w:r>
    </w:p>
    <w:p w:rsidR="00AF2582" w:rsidRPr="00AF2582" w:rsidRDefault="00AF2582" w:rsidP="00AF2582">
      <w:pPr>
        <w:autoSpaceDE w:val="0"/>
        <w:autoSpaceDN w:val="0"/>
        <w:adjustRightInd w:val="0"/>
        <w:ind w:firstLine="454"/>
        <w:jc w:val="both"/>
        <w:textAlignment w:val="center"/>
        <w:rPr>
          <w:b/>
          <w:bCs/>
          <w:color w:val="000000"/>
        </w:rPr>
      </w:pPr>
      <w:r w:rsidRPr="00AF2582">
        <w:rPr>
          <w:color w:val="000000"/>
          <w:spacing w:val="2"/>
        </w:rPr>
        <w:t xml:space="preserve">Оценка уровня </w:t>
      </w:r>
      <w:proofErr w:type="spellStart"/>
      <w:r w:rsidRPr="00AF2582">
        <w:rPr>
          <w:color w:val="000000"/>
          <w:spacing w:val="2"/>
        </w:rPr>
        <w:t>сформированности</w:t>
      </w:r>
      <w:proofErr w:type="spellEnd"/>
      <w:r w:rsidRPr="00AF2582">
        <w:rPr>
          <w:color w:val="000000"/>
          <w:spacing w:val="2"/>
        </w:rPr>
        <w:t xml:space="preserve"> ряда универсальных учебных действий, овладение которыми имеет определяю</w:t>
      </w:r>
      <w:r w:rsidRPr="00AF2582">
        <w:rPr>
          <w:color w:val="000000"/>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AF2582">
        <w:rPr>
          <w:color w:val="000000"/>
          <w:spacing w:val="2"/>
        </w:rPr>
        <w:t xml:space="preserve">ную деятельность, уровень их учебной самостоятельности, </w:t>
      </w:r>
      <w:r w:rsidRPr="00AF2582">
        <w:rPr>
          <w:color w:val="000000"/>
        </w:rPr>
        <w:t xml:space="preserve">уровень сотрудничества и ряд других), проводится в форме </w:t>
      </w:r>
      <w:proofErr w:type="spellStart"/>
      <w:r w:rsidRPr="00AF2582">
        <w:rPr>
          <w:color w:val="000000"/>
        </w:rPr>
        <w:t>неперсонифицированных</w:t>
      </w:r>
      <w:proofErr w:type="spellEnd"/>
      <w:r w:rsidRPr="00AF2582">
        <w:rPr>
          <w:color w:val="000000"/>
        </w:rPr>
        <w:t xml:space="preserve"> процедур.</w:t>
      </w:r>
    </w:p>
    <w:p w:rsidR="00AF2582" w:rsidRPr="00AF2582" w:rsidRDefault="00AF2582" w:rsidP="00AF2582">
      <w:pPr>
        <w:autoSpaceDE w:val="0"/>
        <w:autoSpaceDN w:val="0"/>
        <w:adjustRightInd w:val="0"/>
        <w:ind w:firstLine="454"/>
        <w:jc w:val="both"/>
        <w:textAlignment w:val="center"/>
        <w:rPr>
          <w:color w:val="000000"/>
        </w:rPr>
      </w:pPr>
      <w:r w:rsidRPr="00AF2582">
        <w:rPr>
          <w:b/>
          <w:bCs/>
          <w:color w:val="000000"/>
          <w:spacing w:val="-4"/>
        </w:rPr>
        <w:t>Оценка предметных результатов</w:t>
      </w:r>
      <w:r w:rsidRPr="00AF2582">
        <w:rPr>
          <w:color w:val="000000"/>
          <w:spacing w:val="-4"/>
        </w:rPr>
        <w:t xml:space="preserve"> представляет собой оцен</w:t>
      </w:r>
      <w:r w:rsidRPr="00AF2582">
        <w:rPr>
          <w:color w:val="000000"/>
        </w:rPr>
        <w:t>ку достижения обучающимся планируемых результатов по отдельным предметам.</w:t>
      </w:r>
    </w:p>
    <w:p w:rsidR="00AF2582" w:rsidRPr="00AF2582" w:rsidRDefault="00AF2582" w:rsidP="00AF2582">
      <w:pPr>
        <w:autoSpaceDE w:val="0"/>
        <w:autoSpaceDN w:val="0"/>
        <w:adjustRightInd w:val="0"/>
        <w:ind w:firstLine="454"/>
        <w:jc w:val="both"/>
        <w:textAlignment w:val="center"/>
        <w:rPr>
          <w:color w:val="000000"/>
          <w:spacing w:val="-2"/>
        </w:rPr>
      </w:pPr>
      <w:r w:rsidRPr="00AF2582">
        <w:rPr>
          <w:color w:val="000000"/>
          <w:spacing w:val="-2"/>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F2582" w:rsidRPr="00AF2582" w:rsidRDefault="00AF2582" w:rsidP="00AF2582">
      <w:pPr>
        <w:autoSpaceDE w:val="0"/>
        <w:autoSpaceDN w:val="0"/>
        <w:adjustRightInd w:val="0"/>
        <w:ind w:firstLine="454"/>
        <w:jc w:val="both"/>
        <w:textAlignment w:val="center"/>
        <w:rPr>
          <w:b/>
          <w:bCs/>
          <w:i/>
          <w:iCs/>
          <w:color w:val="000000"/>
        </w:rPr>
      </w:pPr>
      <w:r w:rsidRPr="00AF2582">
        <w:rPr>
          <w:color w:val="000000"/>
        </w:rPr>
        <w:t xml:space="preserve">В соответствии с пониманием сущности образовательных результатов, заложенным в Стандарте, предметные результаты содержат в себе, </w:t>
      </w:r>
      <w:proofErr w:type="spellStart"/>
      <w:proofErr w:type="gramStart"/>
      <w:r w:rsidRPr="00AF2582">
        <w:rPr>
          <w:color w:val="000000"/>
        </w:rPr>
        <w:t>во</w:t>
      </w:r>
      <w:proofErr w:type="gramEnd"/>
      <w:r w:rsidRPr="00AF2582">
        <w:rPr>
          <w:color w:val="000000"/>
        </w:rPr>
        <w:t>­первых</w:t>
      </w:r>
      <w:proofErr w:type="spellEnd"/>
      <w:r w:rsidRPr="00AF2582">
        <w:rPr>
          <w:color w:val="000000"/>
        </w:rPr>
        <w:t xml:space="preserve">, </w:t>
      </w:r>
      <w:r w:rsidRPr="00AF2582">
        <w:rPr>
          <w:i/>
          <w:iCs/>
          <w:color w:val="000000"/>
        </w:rPr>
        <w:t>систему основополагающих элементов научного знания</w:t>
      </w:r>
      <w:r w:rsidRPr="00AF2582">
        <w:rPr>
          <w:color w:val="000000"/>
        </w:rPr>
        <w:t xml:space="preserve">, которая выражается через учебный материал различных курсов (далее — </w:t>
      </w:r>
      <w:r w:rsidRPr="00AF2582">
        <w:rPr>
          <w:i/>
          <w:iCs/>
          <w:color w:val="000000"/>
        </w:rPr>
        <w:t xml:space="preserve">систему предметных </w:t>
      </w:r>
      <w:r w:rsidRPr="00AF2582">
        <w:rPr>
          <w:i/>
          <w:iCs/>
          <w:color w:val="000000"/>
          <w:spacing w:val="2"/>
        </w:rPr>
        <w:t>знаний</w:t>
      </w:r>
      <w:r w:rsidRPr="00AF2582">
        <w:rPr>
          <w:color w:val="000000"/>
          <w:spacing w:val="2"/>
        </w:rPr>
        <w:t xml:space="preserve">), и, </w:t>
      </w:r>
      <w:proofErr w:type="spellStart"/>
      <w:r w:rsidRPr="00AF2582">
        <w:rPr>
          <w:color w:val="000000"/>
          <w:spacing w:val="2"/>
        </w:rPr>
        <w:t>во­вторых</w:t>
      </w:r>
      <w:proofErr w:type="spellEnd"/>
      <w:r w:rsidRPr="00AF2582">
        <w:rPr>
          <w:color w:val="000000"/>
          <w:spacing w:val="2"/>
        </w:rPr>
        <w:t xml:space="preserve">, </w:t>
      </w:r>
      <w:r w:rsidRPr="00AF2582">
        <w:rPr>
          <w:i/>
          <w:iCs/>
          <w:color w:val="000000"/>
          <w:spacing w:val="2"/>
        </w:rPr>
        <w:t>систему формируемых действий с</w:t>
      </w:r>
      <w:r w:rsidRPr="00AF2582">
        <w:rPr>
          <w:color w:val="000000"/>
          <w:spacing w:val="2"/>
        </w:rPr>
        <w:t xml:space="preserve"> </w:t>
      </w:r>
      <w:r w:rsidRPr="00AF2582">
        <w:rPr>
          <w:i/>
          <w:iCs/>
          <w:color w:val="000000"/>
        </w:rPr>
        <w:t>учебным материалом</w:t>
      </w:r>
      <w:r w:rsidRPr="00AF2582">
        <w:rPr>
          <w:color w:val="000000"/>
        </w:rPr>
        <w:t xml:space="preserve"> (далее — </w:t>
      </w:r>
      <w:r w:rsidRPr="00AF2582">
        <w:rPr>
          <w:i/>
          <w:iCs/>
          <w:color w:val="000000"/>
        </w:rPr>
        <w:t>систему предметных действий</w:t>
      </w:r>
      <w:r w:rsidRPr="00AF2582">
        <w:rPr>
          <w:color w:val="000000"/>
        </w:rPr>
        <w:t>), которые направлены на применение знаний, их преобразование и получение нового знания.</w:t>
      </w:r>
    </w:p>
    <w:p w:rsidR="00AF2582" w:rsidRPr="00AF2582" w:rsidRDefault="00AF2582" w:rsidP="00AF2582">
      <w:pPr>
        <w:autoSpaceDE w:val="0"/>
        <w:autoSpaceDN w:val="0"/>
        <w:adjustRightInd w:val="0"/>
        <w:ind w:firstLine="454"/>
        <w:jc w:val="both"/>
        <w:textAlignment w:val="center"/>
        <w:rPr>
          <w:color w:val="000000"/>
        </w:rPr>
      </w:pPr>
      <w:r w:rsidRPr="00AF2582">
        <w:rPr>
          <w:b/>
          <w:bCs/>
          <w:i/>
          <w:iCs/>
          <w:color w:val="000000"/>
        </w:rPr>
        <w:t>Система предметных знаний</w:t>
      </w:r>
      <w:r w:rsidRPr="00AF2582">
        <w:rPr>
          <w:color w:val="000000"/>
        </w:rPr>
        <w:t xml:space="preserve"> — важнейшая составляющая предметных результатов. В ней можно выделить </w:t>
      </w:r>
      <w:r w:rsidRPr="00AF2582">
        <w:rPr>
          <w:i/>
          <w:iCs/>
          <w:color w:val="000000"/>
        </w:rPr>
        <w:t>опорные знания</w:t>
      </w:r>
      <w:r w:rsidRPr="00AF2582">
        <w:rPr>
          <w:color w:val="000000"/>
        </w:rPr>
        <w:t xml:space="preserve"> (знания, усвоение которых принципиально необходимо для текущего и последующего успешного обучения) </w:t>
      </w:r>
      <w:r w:rsidRPr="00AF2582">
        <w:rPr>
          <w:color w:val="000000"/>
          <w:spacing w:val="2"/>
        </w:rPr>
        <w:t xml:space="preserve">и знания, дополняющие, расширяющие или углубляющие </w:t>
      </w:r>
      <w:r w:rsidRPr="00AF2582">
        <w:rPr>
          <w:color w:val="000000"/>
        </w:rPr>
        <w:t>опорную систему знаний, а также служащие пропедевтикой для последующего изучения курсов.</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К опорным знаниям </w:t>
      </w:r>
      <w:proofErr w:type="gramStart"/>
      <w:r w:rsidRPr="00AF2582">
        <w:rPr>
          <w:color w:val="000000"/>
        </w:rPr>
        <w:t>относятся</w:t>
      </w:r>
      <w:proofErr w:type="gramEnd"/>
      <w:r w:rsidRPr="00AF2582">
        <w:rPr>
          <w:color w:val="000000"/>
        </w:rPr>
        <w:t xml:space="preserve"> прежде всего основопола</w:t>
      </w:r>
      <w:r w:rsidRPr="00AF2582">
        <w:rPr>
          <w:color w:val="000000"/>
          <w:spacing w:val="2"/>
        </w:rPr>
        <w:t xml:space="preserve">гающие элементы научного знания (как общенаучные, так </w:t>
      </w:r>
      <w:r w:rsidRPr="00AF2582">
        <w:rPr>
          <w:color w:val="000000"/>
        </w:rPr>
        <w:t>и относящиеся к отдельным отраслям знания и культуры), лежащие в основе современной научной картины мира: клю</w:t>
      </w:r>
      <w:r w:rsidRPr="00AF2582">
        <w:rPr>
          <w:color w:val="000000"/>
          <w:spacing w:val="2"/>
        </w:rPr>
        <w:t xml:space="preserve">чевые теории, идеи, понятия, факты, методы. На ступени </w:t>
      </w:r>
      <w:r w:rsidRPr="00AF2582">
        <w:rPr>
          <w:color w:val="000000"/>
        </w:rPr>
        <w:t xml:space="preserve">начального общего образования к опорной системе знаний </w:t>
      </w:r>
      <w:r w:rsidRPr="00AF2582">
        <w:rPr>
          <w:color w:val="000000"/>
          <w:spacing w:val="2"/>
        </w:rPr>
        <w:t>отнесён понятийный апп</w:t>
      </w:r>
      <w:r w:rsidRPr="00AF2582">
        <w:rPr>
          <w:color w:val="000000"/>
        </w:rPr>
        <w:t xml:space="preserve">арат учебных предметов, освоение </w:t>
      </w:r>
      <w:r w:rsidRPr="00AF2582">
        <w:rPr>
          <w:color w:val="000000"/>
          <w:spacing w:val="-2"/>
        </w:rPr>
        <w:t xml:space="preserve">которого позволяет учителю и </w:t>
      </w:r>
      <w:proofErr w:type="gramStart"/>
      <w:r w:rsidRPr="00AF2582">
        <w:rPr>
          <w:color w:val="000000"/>
          <w:spacing w:val="-2"/>
        </w:rPr>
        <w:t>обучающимся</w:t>
      </w:r>
      <w:proofErr w:type="gramEnd"/>
      <w:r w:rsidRPr="00AF2582">
        <w:rPr>
          <w:color w:val="000000"/>
          <w:spacing w:val="-2"/>
        </w:rPr>
        <w:t xml:space="preserve"> эффективно про</w:t>
      </w:r>
      <w:r w:rsidRPr="00AF2582">
        <w:rPr>
          <w:color w:val="000000"/>
        </w:rPr>
        <w:t>двигаться в изучении предмета.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Опорная система знаний определяется с учётом их зна</w:t>
      </w:r>
      <w:r w:rsidRPr="00AF2582">
        <w:rPr>
          <w:color w:val="000000"/>
        </w:rPr>
        <w:t xml:space="preserve">чимости для решения основных задач образования на данной ступени, опорного характера изучаемого материала для </w:t>
      </w:r>
      <w:r w:rsidRPr="00AF2582">
        <w:rPr>
          <w:color w:val="000000"/>
          <w:spacing w:val="2"/>
        </w:rPr>
        <w:t xml:space="preserve">последующего обучения, а также с учётом принципа реалистичности, потенциальной возможности их достижения </w:t>
      </w:r>
      <w:r w:rsidRPr="00AF2582">
        <w:rPr>
          <w:color w:val="000000"/>
        </w:rPr>
        <w:t xml:space="preserve">большинством обучающихся. Иными словами, в эту группу </w:t>
      </w:r>
      <w:r w:rsidRPr="00AF2582">
        <w:rPr>
          <w:color w:val="000000"/>
          <w:spacing w:val="2"/>
        </w:rPr>
        <w:t>включается система таких знаний, умений, учебных дей</w:t>
      </w:r>
      <w:r w:rsidRPr="00AF2582">
        <w:rPr>
          <w:color w:val="000000"/>
        </w:rPr>
        <w:t xml:space="preserve">ствий, которые, </w:t>
      </w:r>
      <w:proofErr w:type="spellStart"/>
      <w:proofErr w:type="gramStart"/>
      <w:r w:rsidRPr="00AF2582">
        <w:rPr>
          <w:color w:val="000000"/>
        </w:rPr>
        <w:t>во</w:t>
      </w:r>
      <w:proofErr w:type="gramEnd"/>
      <w:r w:rsidRPr="00AF2582">
        <w:rPr>
          <w:color w:val="000000"/>
        </w:rPr>
        <w:t>­первых</w:t>
      </w:r>
      <w:proofErr w:type="spellEnd"/>
      <w:r w:rsidRPr="00AF2582">
        <w:rPr>
          <w:color w:val="000000"/>
        </w:rPr>
        <w:t xml:space="preserve">, принципиально необходимы для успешного обучения и, </w:t>
      </w:r>
      <w:proofErr w:type="spellStart"/>
      <w:r w:rsidRPr="00AF2582">
        <w:rPr>
          <w:color w:val="000000"/>
        </w:rPr>
        <w:t>во­вторых</w:t>
      </w:r>
      <w:proofErr w:type="spellEnd"/>
      <w:r w:rsidRPr="00AF2582">
        <w:rPr>
          <w:color w:val="000000"/>
        </w:rPr>
        <w:t xml:space="preserve">, при наличии специальной </w:t>
      </w:r>
      <w:r w:rsidRPr="00AF2582">
        <w:rPr>
          <w:color w:val="000000"/>
          <w:spacing w:val="2"/>
        </w:rPr>
        <w:t xml:space="preserve">целенаправленной работы учителя в принципе могут быть </w:t>
      </w:r>
      <w:r w:rsidRPr="00AF2582">
        <w:rPr>
          <w:color w:val="000000"/>
        </w:rPr>
        <w:t>достигнуты подавляющим большинством детей.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На ступени начального общего образования особое значение для продолжения образования имеет усвоение учащимися </w:t>
      </w:r>
      <w:r w:rsidRPr="00AF2582">
        <w:rPr>
          <w:i/>
          <w:iCs/>
          <w:color w:val="000000"/>
        </w:rPr>
        <w:t>опорной системы знаний по русскому языку, родному языку и математике</w:t>
      </w:r>
      <w:r w:rsidRPr="00AF2582">
        <w:rPr>
          <w:color w:val="000000"/>
        </w:rPr>
        <w:t>.</w:t>
      </w:r>
    </w:p>
    <w:p w:rsidR="00AF2582" w:rsidRPr="00AF2582" w:rsidRDefault="00AF2582" w:rsidP="00AF2582">
      <w:pPr>
        <w:autoSpaceDE w:val="0"/>
        <w:autoSpaceDN w:val="0"/>
        <w:adjustRightInd w:val="0"/>
        <w:ind w:firstLine="454"/>
        <w:jc w:val="both"/>
        <w:textAlignment w:val="center"/>
        <w:rPr>
          <w:color w:val="000000"/>
        </w:rPr>
      </w:pPr>
      <w:proofErr w:type="gramStart"/>
      <w:r w:rsidRPr="00AF2582">
        <w:rPr>
          <w:color w:val="000000"/>
          <w:spacing w:val="2"/>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AF2582">
        <w:rPr>
          <w:color w:val="000000"/>
        </w:rPr>
        <w:t xml:space="preserve">учебных </w:t>
      </w:r>
      <w:r w:rsidRPr="00AF2582">
        <w:rPr>
          <w:b/>
          <w:bCs/>
          <w:i/>
          <w:iCs/>
          <w:color w:val="000000"/>
        </w:rPr>
        <w:lastRenderedPageBreak/>
        <w:t>Действия с предметным содержанием (или предметные действия)</w:t>
      </w:r>
      <w:r w:rsidRPr="00AF2582">
        <w:rPr>
          <w:color w:val="000000"/>
        </w:rPr>
        <w:t> — вторая важная составляющая предметных результатов.</w:t>
      </w:r>
      <w:proofErr w:type="gramEnd"/>
      <w:r w:rsidRPr="00AF2582">
        <w:rPr>
          <w:color w:val="000000"/>
        </w:rPr>
        <w:t xml:space="preserve"> В основе многих предметных действий лежат те же универсальные учебные действия, прежде всего познавательные: использование </w:t>
      </w:r>
      <w:proofErr w:type="spellStart"/>
      <w:r w:rsidRPr="00AF2582">
        <w:rPr>
          <w:color w:val="000000"/>
        </w:rPr>
        <w:t>знаково­символических</w:t>
      </w:r>
      <w:proofErr w:type="spellEnd"/>
      <w:r w:rsidRPr="00AF2582">
        <w:rPr>
          <w:color w:val="000000"/>
        </w:rPr>
        <w:t xml:space="preserve"> средств; моделирование; сравнение, группировка и классификация объектов; действия анализа, синтеза и обобщения; установление </w:t>
      </w:r>
      <w:r w:rsidRPr="00AF2582">
        <w:rPr>
          <w:color w:val="000000"/>
          <w:spacing w:val="2"/>
        </w:rPr>
        <w:t xml:space="preserve">связей (в том числе </w:t>
      </w:r>
      <w:proofErr w:type="spellStart"/>
      <w:r w:rsidRPr="00AF2582">
        <w:rPr>
          <w:color w:val="000000"/>
          <w:spacing w:val="2"/>
        </w:rPr>
        <w:t>причинно­следственных</w:t>
      </w:r>
      <w:proofErr w:type="spellEnd"/>
      <w:r w:rsidRPr="00AF2582">
        <w:rPr>
          <w:color w:val="000000"/>
          <w:spacing w:val="2"/>
        </w:rPr>
        <w:t xml:space="preserve">) и аналогий; </w:t>
      </w:r>
      <w:r w:rsidRPr="00AF2582">
        <w:rPr>
          <w:color w:val="000000"/>
        </w:rPr>
        <w:t>поиск, преобразование, представление и интерпретация информации, рассуждения и</w:t>
      </w:r>
      <w:r w:rsidRPr="00AF2582">
        <w:rPr>
          <w:color w:val="000000"/>
        </w:rPr>
        <w:t> </w:t>
      </w:r>
      <w:r w:rsidRPr="00AF2582">
        <w:rPr>
          <w:color w:val="000000"/>
        </w:rPr>
        <w:t>т.</w:t>
      </w:r>
      <w:r w:rsidRPr="00AF2582">
        <w:rPr>
          <w:color w:val="000000"/>
        </w:rPr>
        <w:t> </w:t>
      </w:r>
      <w:r w:rsidRPr="00AF2582">
        <w:rPr>
          <w:color w:val="000000"/>
        </w:rPr>
        <w:t xml:space="preserve">д. Однако на разных предметах эти действия преломляются через специфику предмета, </w:t>
      </w:r>
      <w:proofErr w:type="gramStart"/>
      <w:r w:rsidRPr="00AF2582">
        <w:rPr>
          <w:color w:val="000000"/>
        </w:rPr>
        <w:t>например</w:t>
      </w:r>
      <w:proofErr w:type="gramEnd"/>
      <w:r w:rsidRPr="00AF2582">
        <w:rPr>
          <w:color w:val="000000"/>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AF2582">
        <w:rPr>
          <w:color w:val="000000"/>
          <w:spacing w:val="2"/>
        </w:rPr>
        <w:t>музыкальными и художественными произведениями и</w:t>
      </w:r>
      <w:r w:rsidRPr="00AF2582">
        <w:rPr>
          <w:color w:val="000000"/>
          <w:spacing w:val="2"/>
        </w:rPr>
        <w:t> </w:t>
      </w:r>
      <w:r w:rsidRPr="00AF2582">
        <w:rPr>
          <w:color w:val="000000"/>
          <w:spacing w:val="2"/>
        </w:rPr>
        <w:t>т.</w:t>
      </w:r>
      <w:r w:rsidRPr="00AF2582">
        <w:rPr>
          <w:color w:val="000000"/>
          <w:spacing w:val="2"/>
        </w:rPr>
        <w:t> </w:t>
      </w:r>
      <w:r w:rsidRPr="00AF2582">
        <w:rPr>
          <w:color w:val="000000"/>
          <w:spacing w:val="2"/>
        </w:rPr>
        <w:t xml:space="preserve">п. </w:t>
      </w:r>
      <w:r w:rsidRPr="00AF2582">
        <w:rPr>
          <w:color w:val="000000"/>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Совокупность же всех учебных предметов обеспечивает </w:t>
      </w:r>
      <w:r w:rsidRPr="00AF2582">
        <w:rPr>
          <w:color w:val="000000"/>
          <w:spacing w:val="-2"/>
        </w:rPr>
        <w:t>возможность формирования всех универсальных учебных дей</w:t>
      </w:r>
      <w:r w:rsidRPr="00AF2582">
        <w:rPr>
          <w:color w:val="000000"/>
        </w:rPr>
        <w:t>ствий при условии, что образовательный процесс ориентирован на достижение планируемых результатов.</w:t>
      </w:r>
    </w:p>
    <w:p w:rsidR="00AF2582" w:rsidRPr="00AF2582" w:rsidRDefault="00AF2582" w:rsidP="00026B7D">
      <w:pPr>
        <w:autoSpaceDE w:val="0"/>
        <w:autoSpaceDN w:val="0"/>
        <w:adjustRightInd w:val="0"/>
        <w:ind w:firstLine="454"/>
        <w:jc w:val="both"/>
        <w:textAlignment w:val="center"/>
        <w:rPr>
          <w:color w:val="000000"/>
        </w:rPr>
      </w:pPr>
      <w:r w:rsidRPr="00AF2582">
        <w:rPr>
          <w:color w:val="000000"/>
        </w:rPr>
        <w:t xml:space="preserve">К предметным действиям следует отнести также действия, </w:t>
      </w:r>
      <w:r w:rsidRPr="00AF2582">
        <w:rPr>
          <w:color w:val="000000"/>
          <w:spacing w:val="-2"/>
        </w:rPr>
        <w:t>которые присущи главным образом только конкретному пред</w:t>
      </w:r>
      <w:r w:rsidRPr="00AF2582">
        <w:rPr>
          <w:color w:val="000000"/>
          <w:spacing w:val="2"/>
        </w:rPr>
        <w:t>мету и овладение которыми необходимо для полноценного личностного развития или дальнейшего изучения предмета</w:t>
      </w:r>
      <w:r w:rsidR="00026B7D">
        <w:rPr>
          <w:color w:val="000000"/>
          <w:spacing w:val="2"/>
        </w:rPr>
        <w:t xml:space="preserve"> </w:t>
      </w:r>
      <w:r w:rsidRPr="00AF2582">
        <w:rPr>
          <w:color w:val="000000"/>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AF2582">
        <w:rPr>
          <w:color w:val="000000"/>
        </w:rPr>
        <w:t> </w:t>
      </w:r>
      <w:r w:rsidRPr="00AF2582">
        <w:rPr>
          <w:color w:val="000000"/>
        </w:rPr>
        <w:t>др.).</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Формирование одних и тех же действий на материале </w:t>
      </w:r>
      <w:r w:rsidRPr="00AF2582">
        <w:rPr>
          <w:color w:val="000000"/>
        </w:rPr>
        <w:t xml:space="preserve">разных предметов способствует сначала правильному их выполнению в рамках заданного предметом диапазона (круга) </w:t>
      </w:r>
      <w:r w:rsidRPr="00AF2582">
        <w:rPr>
          <w:color w:val="000000"/>
          <w:spacing w:val="2"/>
        </w:rPr>
        <w:t xml:space="preserve">задач, а затем и </w:t>
      </w:r>
      <w:r w:rsidRPr="00AF2582">
        <w:rPr>
          <w:i/>
          <w:iCs/>
          <w:color w:val="000000"/>
          <w:spacing w:val="2"/>
        </w:rPr>
        <w:t>осознанному и произвольному их выполнению</w:t>
      </w:r>
      <w:r w:rsidRPr="00AF2582">
        <w:rPr>
          <w:color w:val="000000"/>
          <w:spacing w:val="2"/>
        </w:rPr>
        <w:t>, переносу на новые классы объектов. Это проявля</w:t>
      </w:r>
      <w:r w:rsidRPr="00AF2582">
        <w:rPr>
          <w:color w:val="000000"/>
        </w:rPr>
        <w:t xml:space="preserve">ется в способности обучающихся решать разнообразные по </w:t>
      </w:r>
      <w:r w:rsidRPr="00AF2582">
        <w:rPr>
          <w:color w:val="000000"/>
          <w:spacing w:val="2"/>
        </w:rPr>
        <w:t xml:space="preserve">содержанию и сложности классы </w:t>
      </w:r>
      <w:proofErr w:type="spellStart"/>
      <w:r w:rsidRPr="00AF2582">
        <w:rPr>
          <w:color w:val="000000"/>
          <w:spacing w:val="2"/>
        </w:rPr>
        <w:t>учебно­познавательных</w:t>
      </w:r>
      <w:proofErr w:type="spellEnd"/>
      <w:r w:rsidRPr="00AF2582">
        <w:rPr>
          <w:color w:val="000000"/>
          <w:spacing w:val="2"/>
        </w:rPr>
        <w:t xml:space="preserve"> и </w:t>
      </w:r>
      <w:proofErr w:type="spellStart"/>
      <w:r w:rsidRPr="00AF2582">
        <w:rPr>
          <w:color w:val="000000"/>
        </w:rPr>
        <w:t>учебно­практических</w:t>
      </w:r>
      <w:proofErr w:type="spellEnd"/>
      <w:r w:rsidRPr="00AF2582">
        <w:rPr>
          <w:color w:val="000000"/>
        </w:rPr>
        <w:t xml:space="preserve"> задач.</w:t>
      </w:r>
    </w:p>
    <w:p w:rsidR="00AF2582" w:rsidRPr="00AF2582" w:rsidRDefault="00AF2582" w:rsidP="00AF2582">
      <w:pPr>
        <w:autoSpaceDE w:val="0"/>
        <w:autoSpaceDN w:val="0"/>
        <w:adjustRightInd w:val="0"/>
        <w:ind w:firstLine="454"/>
        <w:jc w:val="both"/>
        <w:textAlignment w:val="center"/>
        <w:rPr>
          <w:color w:val="000000"/>
          <w:spacing w:val="-2"/>
        </w:rPr>
      </w:pPr>
      <w:r w:rsidRPr="00AF2582">
        <w:rPr>
          <w:color w:val="000000"/>
          <w:spacing w:val="-2"/>
        </w:rPr>
        <w:t xml:space="preserve">Поэтому </w:t>
      </w:r>
      <w:r w:rsidRPr="00AF2582">
        <w:rPr>
          <w:b/>
          <w:bCs/>
          <w:color w:val="000000"/>
          <w:spacing w:val="-2"/>
        </w:rPr>
        <w:t>объектом оценки предметных результатов</w:t>
      </w:r>
      <w:r w:rsidRPr="00AF2582">
        <w:rPr>
          <w:color w:val="000000"/>
          <w:spacing w:val="-2"/>
        </w:rPr>
        <w:t xml:space="preserve"> служит в полном соответствии с требованиями Стандарта способность обучающихся решать </w:t>
      </w:r>
      <w:proofErr w:type="spellStart"/>
      <w:r w:rsidRPr="00AF2582">
        <w:rPr>
          <w:color w:val="000000"/>
          <w:spacing w:val="-2"/>
        </w:rPr>
        <w:t>учебно­познавательные</w:t>
      </w:r>
      <w:proofErr w:type="spellEnd"/>
      <w:r w:rsidRPr="00AF2582">
        <w:rPr>
          <w:color w:val="000000"/>
          <w:spacing w:val="-2"/>
        </w:rPr>
        <w:t xml:space="preserve"> и </w:t>
      </w:r>
      <w:proofErr w:type="spellStart"/>
      <w:r w:rsidRPr="00AF2582">
        <w:rPr>
          <w:color w:val="000000"/>
          <w:spacing w:val="-2"/>
        </w:rPr>
        <w:t>учебно­практические</w:t>
      </w:r>
      <w:proofErr w:type="spellEnd"/>
      <w:r w:rsidRPr="00AF2582">
        <w:rPr>
          <w:color w:val="000000"/>
          <w:spacing w:val="-2"/>
        </w:rPr>
        <w:t xml:space="preserve"> задачи с использованием средств, релевантных содержанию учебных предметов, в том числе на основе </w:t>
      </w:r>
      <w:proofErr w:type="spellStart"/>
      <w:r w:rsidRPr="00AF2582">
        <w:rPr>
          <w:color w:val="000000"/>
          <w:spacing w:val="-2"/>
        </w:rPr>
        <w:t>метапредметных</w:t>
      </w:r>
      <w:proofErr w:type="spellEnd"/>
      <w:r w:rsidRPr="00AF2582">
        <w:rPr>
          <w:color w:val="000000"/>
          <w:spacing w:val="-2"/>
        </w:rPr>
        <w:t xml:space="preserve"> действий.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Оценка достижения этих предметных результатов ведётся </w:t>
      </w:r>
      <w:r w:rsidRPr="00AF2582">
        <w:rPr>
          <w:color w:val="000000"/>
          <w:spacing w:val="2"/>
        </w:rPr>
        <w:t xml:space="preserve">как в ходе текущего и промежуточного оценивания, так и </w:t>
      </w:r>
      <w:r w:rsidRPr="00AF2582">
        <w:rPr>
          <w:color w:val="000000"/>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AF2582">
        <w:rPr>
          <w:color w:val="000000"/>
        </w:rPr>
        <w:t>обучающимися</w:t>
      </w:r>
      <w:proofErr w:type="gramEnd"/>
      <w:r w:rsidRPr="00AF2582">
        <w:rPr>
          <w:color w:val="000000"/>
        </w:rPr>
        <w:t>, с предметным содержанием, отражающим опорную систему знаний данного учебного курса.</w:t>
      </w:r>
    </w:p>
    <w:p w:rsidR="00AF2582" w:rsidRPr="008570A7" w:rsidRDefault="00AF2582" w:rsidP="00AF2582">
      <w:pPr>
        <w:keepNext/>
        <w:spacing w:before="240" w:after="60" w:line="276" w:lineRule="auto"/>
        <w:outlineLvl w:val="2"/>
        <w:rPr>
          <w:rFonts w:cs="PragmaticaC"/>
          <w:b/>
          <w:color w:val="000000"/>
          <w:sz w:val="26"/>
          <w:szCs w:val="26"/>
          <w:lang w:eastAsia="en-US"/>
        </w:rPr>
      </w:pPr>
      <w:bookmarkStart w:id="19" w:name="_Toc346201165"/>
      <w:bookmarkStart w:id="20" w:name="_Toc472779786"/>
      <w:r w:rsidRPr="008570A7">
        <w:rPr>
          <w:rFonts w:cs="PragmaticaC"/>
          <w:b/>
          <w:color w:val="000000"/>
          <w:sz w:val="26"/>
          <w:szCs w:val="26"/>
          <w:lang w:eastAsia="en-US"/>
        </w:rPr>
        <w:t xml:space="preserve">1.3.3. </w:t>
      </w:r>
      <w:proofErr w:type="spellStart"/>
      <w:r w:rsidRPr="008570A7">
        <w:rPr>
          <w:rFonts w:cs="PragmaticaC"/>
          <w:b/>
          <w:color w:val="000000"/>
          <w:sz w:val="26"/>
          <w:szCs w:val="26"/>
          <w:lang w:eastAsia="en-US"/>
        </w:rPr>
        <w:t>Портф</w:t>
      </w:r>
      <w:r w:rsidR="00026B7D">
        <w:rPr>
          <w:rFonts w:cs="PragmaticaC"/>
          <w:b/>
          <w:color w:val="000000"/>
          <w:sz w:val="26"/>
          <w:szCs w:val="26"/>
          <w:lang w:eastAsia="en-US"/>
        </w:rPr>
        <w:t>олио</w:t>
      </w:r>
      <w:proofErr w:type="spellEnd"/>
      <w:r w:rsidRPr="008570A7">
        <w:rPr>
          <w:rFonts w:cs="PragmaticaC"/>
          <w:b/>
          <w:color w:val="000000"/>
          <w:sz w:val="26"/>
          <w:szCs w:val="26"/>
          <w:lang w:eastAsia="en-US"/>
        </w:rPr>
        <w:t xml:space="preserve"> достижений как инструмент оценки динамики индивидуальных образовательных достижений</w:t>
      </w:r>
      <w:bookmarkEnd w:id="19"/>
      <w:bookmarkEnd w:id="20"/>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Показатель динамики образовательных достижений — один </w:t>
      </w:r>
      <w:r w:rsidRPr="00AF2582">
        <w:rPr>
          <w:color w:val="000000"/>
        </w:rPr>
        <w:t>из основных показателей в оценке образовательных достиже</w:t>
      </w:r>
      <w:r w:rsidRPr="00AF2582">
        <w:rPr>
          <w:color w:val="000000"/>
          <w:spacing w:val="2"/>
        </w:rPr>
        <w:t>ний. На основе выявления характера динамики образова</w:t>
      </w:r>
      <w:r w:rsidRPr="00AF2582">
        <w:rPr>
          <w:color w:val="000000"/>
        </w:rPr>
        <w:t>тельных достижений обучающихся можно оценивать эффективность учебного процесса, работы учителя или образова</w:t>
      </w:r>
      <w:r w:rsidRPr="00AF2582">
        <w:rPr>
          <w:color w:val="000000"/>
          <w:spacing w:val="-2"/>
        </w:rPr>
        <w:t>тельного учреждения, системы образования в целом. При этом</w:t>
      </w:r>
      <w:r w:rsidRPr="00AF2582">
        <w:rPr>
          <w:color w:val="000000"/>
          <w:spacing w:val="-2"/>
        </w:rPr>
        <w:br/>
      </w:r>
      <w:r w:rsidRPr="00AF2582">
        <w:rPr>
          <w:color w:val="000000"/>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AF2582">
        <w:rPr>
          <w:color w:val="000000"/>
          <w:spacing w:val="2"/>
        </w:rPr>
        <w:t>ями с предметным содержанием, и психологическую, связанную с оценкой индивидуального прогресса в развитии ре</w:t>
      </w:r>
      <w:r w:rsidRPr="00AF2582">
        <w:rPr>
          <w:color w:val="000000"/>
        </w:rPr>
        <w:t>бёнка.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Одним из наиболее адекватных инструментов для оценки динамики образовательных достижений служит </w:t>
      </w:r>
      <w:proofErr w:type="spellStart"/>
      <w:r w:rsidRPr="00AF2582">
        <w:rPr>
          <w:b/>
          <w:bCs/>
          <w:color w:val="000000"/>
          <w:spacing w:val="2"/>
        </w:rPr>
        <w:t>порт</w:t>
      </w:r>
      <w:r w:rsidRPr="00AF2582">
        <w:rPr>
          <w:b/>
          <w:bCs/>
          <w:color w:val="000000"/>
        </w:rPr>
        <w:t>ф</w:t>
      </w:r>
      <w:r w:rsidR="00026B7D">
        <w:rPr>
          <w:b/>
          <w:bCs/>
          <w:color w:val="000000"/>
        </w:rPr>
        <w:t>олио</w:t>
      </w:r>
      <w:proofErr w:type="spellEnd"/>
      <w:r w:rsidRPr="00AF2582">
        <w:rPr>
          <w:b/>
          <w:bCs/>
          <w:color w:val="000000"/>
        </w:rPr>
        <w:t xml:space="preserve"> достижений</w:t>
      </w:r>
      <w:r w:rsidRPr="00AF2582">
        <w:rPr>
          <w:color w:val="000000"/>
        </w:rPr>
        <w:t xml:space="preserve"> </w:t>
      </w:r>
      <w:proofErr w:type="gramStart"/>
      <w:r w:rsidRPr="00AF2582">
        <w:rPr>
          <w:color w:val="000000"/>
        </w:rPr>
        <w:t>обучающегося</w:t>
      </w:r>
      <w:proofErr w:type="gramEnd"/>
      <w:r w:rsidRPr="00AF2582">
        <w:rPr>
          <w:color w:val="000000"/>
        </w:rPr>
        <w:t xml:space="preserve">. </w:t>
      </w:r>
    </w:p>
    <w:p w:rsidR="00AF2582" w:rsidRPr="00AF2582" w:rsidRDefault="00AF2582" w:rsidP="00AF2582">
      <w:pPr>
        <w:autoSpaceDE w:val="0"/>
        <w:autoSpaceDN w:val="0"/>
        <w:adjustRightInd w:val="0"/>
        <w:ind w:firstLine="454"/>
        <w:jc w:val="both"/>
        <w:textAlignment w:val="center"/>
        <w:rPr>
          <w:color w:val="000000"/>
        </w:rPr>
      </w:pPr>
      <w:proofErr w:type="spellStart"/>
      <w:r w:rsidRPr="00AF2582">
        <w:rPr>
          <w:color w:val="000000"/>
        </w:rPr>
        <w:t>Портф</w:t>
      </w:r>
      <w:r w:rsidR="00026B7D">
        <w:rPr>
          <w:color w:val="000000"/>
        </w:rPr>
        <w:t>олио</w:t>
      </w:r>
      <w:proofErr w:type="spellEnd"/>
      <w:r w:rsidRPr="00AF2582">
        <w:rPr>
          <w:color w:val="000000"/>
        </w:rPr>
        <w:t xml:space="preserve"> достижений — это не только современная эф</w:t>
      </w:r>
      <w:r w:rsidRPr="00AF2582">
        <w:rPr>
          <w:color w:val="000000"/>
          <w:spacing w:val="-2"/>
        </w:rPr>
        <w:t xml:space="preserve">фективная форма оценивания, но и действенное средство для </w:t>
      </w:r>
      <w:r w:rsidRPr="00AF2582">
        <w:rPr>
          <w:color w:val="000000"/>
        </w:rPr>
        <w:t>решения ряда важных педагогических задач, позволяющее:</w:t>
      </w:r>
    </w:p>
    <w:p w:rsidR="00AF2582" w:rsidRPr="00AF2582" w:rsidRDefault="00AF2582" w:rsidP="00815C77">
      <w:pPr>
        <w:numPr>
          <w:ilvl w:val="0"/>
          <w:numId w:val="1"/>
        </w:numPr>
        <w:autoSpaceDE w:val="0"/>
        <w:autoSpaceDN w:val="0"/>
        <w:adjustRightInd w:val="0"/>
        <w:jc w:val="both"/>
        <w:textAlignment w:val="center"/>
        <w:rPr>
          <w:color w:val="000000"/>
          <w:spacing w:val="-2"/>
        </w:rPr>
      </w:pPr>
      <w:r w:rsidRPr="00AF2582">
        <w:rPr>
          <w:color w:val="000000"/>
          <w:spacing w:val="-2"/>
        </w:rPr>
        <w:t xml:space="preserve">поддерживать высокую учебную мотивацию </w:t>
      </w:r>
      <w:proofErr w:type="gramStart"/>
      <w:r w:rsidRPr="00AF2582">
        <w:rPr>
          <w:color w:val="000000"/>
          <w:spacing w:val="-2"/>
        </w:rPr>
        <w:t>обучающихся</w:t>
      </w:r>
      <w:proofErr w:type="gramEnd"/>
      <w:r w:rsidRPr="00AF2582">
        <w:rPr>
          <w:color w:val="000000"/>
          <w:spacing w:val="-2"/>
        </w:rPr>
        <w:t>;</w:t>
      </w:r>
    </w:p>
    <w:p w:rsidR="00AF2582" w:rsidRPr="00AF2582" w:rsidRDefault="00AF2582" w:rsidP="00815C77">
      <w:pPr>
        <w:numPr>
          <w:ilvl w:val="0"/>
          <w:numId w:val="1"/>
        </w:numPr>
        <w:autoSpaceDE w:val="0"/>
        <w:autoSpaceDN w:val="0"/>
        <w:adjustRightInd w:val="0"/>
        <w:jc w:val="both"/>
        <w:textAlignment w:val="center"/>
        <w:rPr>
          <w:color w:val="000000"/>
        </w:rPr>
      </w:pPr>
      <w:r w:rsidRPr="00AF2582">
        <w:rPr>
          <w:color w:val="000000"/>
        </w:rPr>
        <w:lastRenderedPageBreak/>
        <w:t>поощрять их активность и самостоятельность, расширять возможности обучения и самообучения;</w:t>
      </w:r>
    </w:p>
    <w:p w:rsidR="00AF2582" w:rsidRPr="00AF2582" w:rsidRDefault="00AF2582" w:rsidP="00815C77">
      <w:pPr>
        <w:numPr>
          <w:ilvl w:val="0"/>
          <w:numId w:val="1"/>
        </w:numPr>
        <w:autoSpaceDE w:val="0"/>
        <w:autoSpaceDN w:val="0"/>
        <w:adjustRightInd w:val="0"/>
        <w:jc w:val="both"/>
        <w:textAlignment w:val="center"/>
        <w:rPr>
          <w:color w:val="000000"/>
        </w:rPr>
      </w:pPr>
      <w:r w:rsidRPr="00AF2582">
        <w:rPr>
          <w:color w:val="000000"/>
        </w:rPr>
        <w:t xml:space="preserve">развивать навыки рефлексивной и оценочной (в том числе </w:t>
      </w:r>
      <w:proofErr w:type="spellStart"/>
      <w:r w:rsidRPr="00AF2582">
        <w:rPr>
          <w:color w:val="000000"/>
        </w:rPr>
        <w:t>самооценочной</w:t>
      </w:r>
      <w:proofErr w:type="spellEnd"/>
      <w:r w:rsidRPr="00AF2582">
        <w:rPr>
          <w:color w:val="000000"/>
        </w:rPr>
        <w:t xml:space="preserve">) деятельности </w:t>
      </w:r>
      <w:proofErr w:type="gramStart"/>
      <w:r w:rsidRPr="00AF2582">
        <w:rPr>
          <w:color w:val="000000"/>
        </w:rPr>
        <w:t>обучающихся</w:t>
      </w:r>
      <w:proofErr w:type="gramEnd"/>
      <w:r w:rsidRPr="00AF2582">
        <w:rPr>
          <w:color w:val="000000"/>
        </w:rPr>
        <w:t>;</w:t>
      </w:r>
    </w:p>
    <w:p w:rsidR="00AF2582" w:rsidRPr="00AF2582" w:rsidRDefault="00AF2582" w:rsidP="00815C77">
      <w:pPr>
        <w:numPr>
          <w:ilvl w:val="0"/>
          <w:numId w:val="1"/>
        </w:numPr>
        <w:autoSpaceDE w:val="0"/>
        <w:autoSpaceDN w:val="0"/>
        <w:adjustRightInd w:val="0"/>
        <w:jc w:val="both"/>
        <w:textAlignment w:val="center"/>
        <w:rPr>
          <w:b/>
          <w:bCs/>
          <w:i/>
          <w:iCs/>
          <w:color w:val="000000"/>
        </w:rPr>
      </w:pPr>
      <w:r w:rsidRPr="00AF2582">
        <w:rPr>
          <w:color w:val="000000"/>
        </w:rPr>
        <w:t>формировать умение учиться — ставить цели, планировать и организовывать собственную учебную деятельность.</w:t>
      </w:r>
    </w:p>
    <w:p w:rsidR="00AF2582" w:rsidRPr="00AF2582" w:rsidRDefault="00AF2582" w:rsidP="00AF2582">
      <w:pPr>
        <w:autoSpaceDE w:val="0"/>
        <w:autoSpaceDN w:val="0"/>
        <w:adjustRightInd w:val="0"/>
        <w:ind w:firstLine="454"/>
        <w:jc w:val="both"/>
        <w:textAlignment w:val="center"/>
        <w:rPr>
          <w:color w:val="000000"/>
        </w:rPr>
      </w:pPr>
      <w:proofErr w:type="spellStart"/>
      <w:r w:rsidRPr="00AF2582">
        <w:rPr>
          <w:b/>
          <w:bCs/>
          <w:i/>
          <w:iCs/>
          <w:color w:val="000000"/>
          <w:spacing w:val="2"/>
        </w:rPr>
        <w:t>Портф</w:t>
      </w:r>
      <w:r w:rsidR="00026B7D">
        <w:rPr>
          <w:b/>
          <w:bCs/>
          <w:i/>
          <w:iCs/>
          <w:color w:val="000000"/>
          <w:spacing w:val="2"/>
        </w:rPr>
        <w:t>олио</w:t>
      </w:r>
      <w:proofErr w:type="spellEnd"/>
      <w:r w:rsidRPr="00AF2582">
        <w:rPr>
          <w:b/>
          <w:bCs/>
          <w:i/>
          <w:iCs/>
          <w:color w:val="000000"/>
          <w:spacing w:val="2"/>
        </w:rPr>
        <w:t xml:space="preserve"> достижений</w:t>
      </w:r>
      <w:r w:rsidRPr="00AF2582">
        <w:rPr>
          <w:color w:val="000000"/>
          <w:spacing w:val="2"/>
        </w:rPr>
        <w:t xml:space="preserve"> представляет собой специаль</w:t>
      </w:r>
      <w:r w:rsidRPr="00AF2582">
        <w:rPr>
          <w:color w:val="000000"/>
        </w:rPr>
        <w:t xml:space="preserve">но организованную подборку работ, которые демонстрируют усилия, прогресс и достижения обучающегося в различных областях. </w:t>
      </w:r>
      <w:proofErr w:type="spellStart"/>
      <w:r w:rsidRPr="00AF2582">
        <w:rPr>
          <w:color w:val="000000"/>
        </w:rPr>
        <w:t>Портф</w:t>
      </w:r>
      <w:r w:rsidR="00113F21">
        <w:rPr>
          <w:color w:val="000000"/>
        </w:rPr>
        <w:t>олио</w:t>
      </w:r>
      <w:proofErr w:type="spellEnd"/>
      <w:r w:rsidRPr="00AF2582">
        <w:rPr>
          <w:color w:val="000000"/>
        </w:rPr>
        <w:t xml:space="preserve"> достижений является оптимальным способом организации текущей системы оценки. При этом материалы </w:t>
      </w:r>
      <w:proofErr w:type="spellStart"/>
      <w:r w:rsidRPr="00AF2582">
        <w:rPr>
          <w:color w:val="000000"/>
        </w:rPr>
        <w:t>портф</w:t>
      </w:r>
      <w:r w:rsidR="00113F21">
        <w:rPr>
          <w:color w:val="000000"/>
        </w:rPr>
        <w:t>олио</w:t>
      </w:r>
      <w:proofErr w:type="spellEnd"/>
      <w:r w:rsidRPr="00AF2582">
        <w:rPr>
          <w:color w:val="000000"/>
        </w:rPr>
        <w:t xml:space="preserve"> достижений должны допускать независимую оценку, например при проведении аттестации педагогов.</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В состав </w:t>
      </w:r>
      <w:proofErr w:type="spellStart"/>
      <w:r w:rsidRPr="00AF2582">
        <w:rPr>
          <w:color w:val="000000"/>
        </w:rPr>
        <w:t>портф</w:t>
      </w:r>
      <w:r w:rsidR="00113F21">
        <w:rPr>
          <w:color w:val="000000"/>
        </w:rPr>
        <w:t>олио</w:t>
      </w:r>
      <w:proofErr w:type="spellEnd"/>
      <w:r w:rsidRPr="00AF2582">
        <w:rPr>
          <w:color w:val="000000"/>
        </w:rPr>
        <w:t xml:space="preserve"> достижений могут включаться резуль</w:t>
      </w:r>
      <w:r w:rsidRPr="00AF2582">
        <w:rPr>
          <w:color w:val="000000"/>
          <w:spacing w:val="2"/>
        </w:rPr>
        <w:t xml:space="preserve">таты, достигнутые </w:t>
      </w:r>
      <w:proofErr w:type="gramStart"/>
      <w:r w:rsidRPr="00AF2582">
        <w:rPr>
          <w:color w:val="000000"/>
          <w:spacing w:val="2"/>
        </w:rPr>
        <w:t>обучающимся</w:t>
      </w:r>
      <w:proofErr w:type="gramEnd"/>
      <w:r w:rsidRPr="00AF2582">
        <w:rPr>
          <w:color w:val="000000"/>
          <w:spacing w:val="2"/>
        </w:rPr>
        <w:t xml:space="preserve"> не только в ходе учебной </w:t>
      </w:r>
      <w:r w:rsidRPr="00AF2582">
        <w:rPr>
          <w:color w:val="000000"/>
        </w:rPr>
        <w:t xml:space="preserve">деятельности, но и в иных формах активности: творческой, </w:t>
      </w:r>
      <w:r w:rsidRPr="00AF2582">
        <w:rPr>
          <w:color w:val="000000"/>
          <w:spacing w:val="2"/>
        </w:rPr>
        <w:t xml:space="preserve">социальной, коммуникативной, </w:t>
      </w:r>
      <w:proofErr w:type="spellStart"/>
      <w:r w:rsidRPr="00AF2582">
        <w:rPr>
          <w:color w:val="000000"/>
          <w:spacing w:val="2"/>
        </w:rPr>
        <w:t>физкультурно­оздоровитель</w:t>
      </w:r>
      <w:r w:rsidRPr="00AF2582">
        <w:rPr>
          <w:color w:val="000000"/>
        </w:rPr>
        <w:t>ной</w:t>
      </w:r>
      <w:proofErr w:type="spellEnd"/>
      <w:r w:rsidRPr="00AF2582">
        <w:rPr>
          <w:color w:val="000000"/>
        </w:rPr>
        <w:t>, трудовой деятельности, протекающей как в рамках повседневной школьной практики, так и за её пределами.</w:t>
      </w:r>
    </w:p>
    <w:p w:rsidR="00AF2582" w:rsidRPr="00AF2582" w:rsidRDefault="00AF2582" w:rsidP="00AF2582">
      <w:pPr>
        <w:autoSpaceDE w:val="0"/>
        <w:autoSpaceDN w:val="0"/>
        <w:adjustRightInd w:val="0"/>
        <w:ind w:firstLine="454"/>
        <w:jc w:val="both"/>
        <w:textAlignment w:val="center"/>
        <w:rPr>
          <w:b/>
          <w:bCs/>
          <w:i/>
          <w:iCs/>
          <w:color w:val="000000"/>
        </w:rPr>
      </w:pPr>
      <w:r w:rsidRPr="00AF2582">
        <w:rPr>
          <w:color w:val="000000"/>
        </w:rPr>
        <w:t xml:space="preserve">В </w:t>
      </w:r>
      <w:proofErr w:type="spellStart"/>
      <w:r w:rsidRPr="00AF2582">
        <w:rPr>
          <w:color w:val="000000"/>
        </w:rPr>
        <w:t>портф</w:t>
      </w:r>
      <w:r w:rsidR="00113F21">
        <w:rPr>
          <w:color w:val="000000"/>
        </w:rPr>
        <w:t>олио</w:t>
      </w:r>
      <w:proofErr w:type="spellEnd"/>
      <w:r w:rsidRPr="00AF2582">
        <w:rPr>
          <w:color w:val="000000"/>
        </w:rPr>
        <w:t xml:space="preserve"> достижений учеников начальной школы, </w:t>
      </w:r>
      <w:proofErr w:type="gramStart"/>
      <w:r w:rsidRPr="00AF2582">
        <w:rPr>
          <w:color w:val="000000"/>
        </w:rPr>
        <w:t>ко</w:t>
      </w:r>
      <w:r w:rsidRPr="00AF2582">
        <w:rPr>
          <w:color w:val="000000"/>
          <w:spacing w:val="2"/>
        </w:rPr>
        <w:t>торый</w:t>
      </w:r>
      <w:proofErr w:type="gramEnd"/>
      <w:r w:rsidRPr="00AF2582">
        <w:rPr>
          <w:color w:val="000000"/>
          <w:spacing w:val="2"/>
        </w:rPr>
        <w:t xml:space="preserve"> используется для оценки достижения планируемых результатов начального общего образования, целесообразно</w:t>
      </w:r>
      <w:r w:rsidRPr="00AF2582">
        <w:rPr>
          <w:color w:val="000000"/>
        </w:rPr>
        <w:t xml:space="preserve"> включать следующие материалы.</w:t>
      </w:r>
    </w:p>
    <w:p w:rsidR="00AF2582" w:rsidRPr="00AF2582" w:rsidRDefault="00AF2582" w:rsidP="00AF2582">
      <w:pPr>
        <w:autoSpaceDE w:val="0"/>
        <w:autoSpaceDN w:val="0"/>
        <w:adjustRightInd w:val="0"/>
        <w:ind w:firstLine="454"/>
        <w:jc w:val="both"/>
        <w:textAlignment w:val="center"/>
        <w:rPr>
          <w:color w:val="000000"/>
        </w:rPr>
      </w:pPr>
      <w:r w:rsidRPr="00AF2582">
        <w:rPr>
          <w:b/>
          <w:bCs/>
          <w:i/>
          <w:iCs/>
          <w:color w:val="000000"/>
          <w:spacing w:val="2"/>
        </w:rPr>
        <w:t>1.</w:t>
      </w:r>
      <w:r w:rsidRPr="00AF2582">
        <w:rPr>
          <w:b/>
          <w:bCs/>
          <w:i/>
          <w:iCs/>
          <w:color w:val="000000"/>
          <w:spacing w:val="2"/>
        </w:rPr>
        <w:t> </w:t>
      </w:r>
      <w:r w:rsidRPr="00AF2582">
        <w:rPr>
          <w:b/>
          <w:bCs/>
          <w:i/>
          <w:iCs/>
          <w:color w:val="000000"/>
          <w:spacing w:val="2"/>
        </w:rPr>
        <w:t>Выборки детских работ — формальных и твор</w:t>
      </w:r>
      <w:r w:rsidRPr="00AF2582">
        <w:rPr>
          <w:b/>
          <w:bCs/>
          <w:i/>
          <w:iCs/>
          <w:color w:val="000000"/>
        </w:rPr>
        <w:t>ческих</w:t>
      </w:r>
      <w:r w:rsidRPr="00AF2582">
        <w:rPr>
          <w:color w:val="000000"/>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w:t>
      </w:r>
      <w:r w:rsidR="00DF3111">
        <w:rPr>
          <w:color w:val="000000"/>
        </w:rPr>
        <w:t xml:space="preserve">внеурочной деятельности МКОУ «Щученская </w:t>
      </w:r>
      <w:r w:rsidR="00113F21">
        <w:rPr>
          <w:color w:val="000000"/>
        </w:rPr>
        <w:t>СОШ»</w:t>
      </w:r>
      <w:r w:rsidRPr="00AF2582">
        <w:rPr>
          <w:color w:val="000000"/>
        </w:rPr>
        <w:t>.</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Обязательной составляющей </w:t>
      </w:r>
      <w:proofErr w:type="spellStart"/>
      <w:r w:rsidRPr="00AF2582">
        <w:rPr>
          <w:color w:val="000000"/>
          <w:spacing w:val="-2"/>
        </w:rPr>
        <w:t>портф</w:t>
      </w:r>
      <w:r w:rsidR="00113F21">
        <w:rPr>
          <w:color w:val="000000"/>
          <w:spacing w:val="-2"/>
        </w:rPr>
        <w:t>олио</w:t>
      </w:r>
      <w:proofErr w:type="spellEnd"/>
      <w:r w:rsidRPr="00AF2582">
        <w:rPr>
          <w:color w:val="000000"/>
          <w:spacing w:val="-2"/>
        </w:rPr>
        <w:t xml:space="preserve"> достижений являют</w:t>
      </w:r>
      <w:r w:rsidRPr="00AF2582">
        <w:rPr>
          <w:color w:val="000000"/>
        </w:rPr>
        <w:t xml:space="preserve">ся материалы </w:t>
      </w:r>
      <w:r w:rsidRPr="00AF2582">
        <w:rPr>
          <w:i/>
          <w:iCs/>
          <w:color w:val="000000"/>
        </w:rPr>
        <w:t>стартовой диагностики, промежуточных и итоговых стандартизированных</w:t>
      </w:r>
      <w:r w:rsidRPr="00AF2582">
        <w:rPr>
          <w:color w:val="000000"/>
        </w:rPr>
        <w:t xml:space="preserve"> </w:t>
      </w:r>
      <w:r w:rsidRPr="00AF2582">
        <w:rPr>
          <w:i/>
          <w:iCs/>
          <w:color w:val="000000"/>
        </w:rPr>
        <w:t>работ</w:t>
      </w:r>
      <w:r w:rsidRPr="00AF2582">
        <w:rPr>
          <w:color w:val="000000"/>
        </w:rPr>
        <w:t xml:space="preserve"> по отдельным </w:t>
      </w:r>
      <w:proofErr w:type="gramStart"/>
      <w:r w:rsidRPr="00AF2582">
        <w:rPr>
          <w:color w:val="000000"/>
        </w:rPr>
        <w:t>пред</w:t>
      </w:r>
      <w:proofErr w:type="gramEnd"/>
      <w:r w:rsidRPr="00AF2582">
        <w:rPr>
          <w:color w:val="000000"/>
        </w:rPr>
        <w:t>­</w:t>
      </w:r>
      <w:r w:rsidRPr="00AF2582">
        <w:rPr>
          <w:color w:val="000000"/>
        </w:rPr>
        <w:br/>
        <w:t>метам.</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Остальные работы должны быть подобраны так, чтобы </w:t>
      </w:r>
      <w:r w:rsidRPr="00AF2582">
        <w:rPr>
          <w:color w:val="000000"/>
        </w:rPr>
        <w:t xml:space="preserve">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AF2582" w:rsidRPr="00AF2582" w:rsidRDefault="00AF2582" w:rsidP="00AF2582">
      <w:pPr>
        <w:autoSpaceDE w:val="0"/>
        <w:autoSpaceDN w:val="0"/>
        <w:adjustRightInd w:val="0"/>
        <w:ind w:firstLine="454"/>
        <w:jc w:val="both"/>
        <w:textAlignment w:val="center"/>
        <w:rPr>
          <w:i/>
          <w:iCs/>
          <w:color w:val="000000"/>
        </w:rPr>
      </w:pPr>
      <w:r w:rsidRPr="00AF2582">
        <w:rPr>
          <w:b/>
          <w:bCs/>
          <w:i/>
          <w:iCs/>
          <w:color w:val="000000"/>
          <w:spacing w:val="-2"/>
        </w:rPr>
        <w:t>2.</w:t>
      </w:r>
      <w:r w:rsidRPr="00AF2582">
        <w:rPr>
          <w:b/>
          <w:bCs/>
          <w:i/>
          <w:iCs/>
          <w:color w:val="000000"/>
          <w:spacing w:val="-2"/>
        </w:rPr>
        <w:t> </w:t>
      </w:r>
      <w:proofErr w:type="gramStart"/>
      <w:r w:rsidRPr="00AF2582">
        <w:rPr>
          <w:b/>
          <w:bCs/>
          <w:i/>
          <w:iCs/>
          <w:color w:val="000000"/>
          <w:spacing w:val="-2"/>
        </w:rPr>
        <w:t xml:space="preserve">Систематизированные материалы наблюдений </w:t>
      </w:r>
      <w:r w:rsidRPr="00AF2582">
        <w:rPr>
          <w:i/>
          <w:iCs/>
          <w:color w:val="000000"/>
          <w:spacing w:val="-2"/>
        </w:rPr>
        <w:t>(оце</w:t>
      </w:r>
      <w:r w:rsidRPr="00AF2582">
        <w:rPr>
          <w:i/>
          <w:iCs/>
          <w:color w:val="000000"/>
        </w:rPr>
        <w:t>ночные лист</w:t>
      </w:r>
      <w:r w:rsidR="00DF3111">
        <w:rPr>
          <w:i/>
          <w:iCs/>
          <w:color w:val="000000"/>
        </w:rPr>
        <w:t>ы, материалы и листы наблюдени</w:t>
      </w:r>
      <w:r w:rsidRPr="00AF2582">
        <w:rPr>
          <w:i/>
          <w:iCs/>
          <w:color w:val="000000"/>
        </w:rPr>
        <w:t>и</w:t>
      </w:r>
      <w:r w:rsidR="00DF3111">
        <w:rPr>
          <w:i/>
          <w:iCs/>
          <w:color w:val="000000"/>
        </w:rPr>
        <w:t xml:space="preserve">) </w:t>
      </w:r>
      <w:r w:rsidRPr="00AF2582">
        <w:rPr>
          <w:color w:val="000000"/>
        </w:rPr>
        <w:t>за процессом овладения универсальными учебными действи</w:t>
      </w:r>
      <w:r w:rsidRPr="00AF2582">
        <w:rPr>
          <w:color w:val="000000"/>
          <w:spacing w:val="-2"/>
        </w:rPr>
        <w:t xml:space="preserve">ями, которые ведут учителя начальных классов (выступающие </w:t>
      </w:r>
      <w:r w:rsidRPr="00AF2582">
        <w:rPr>
          <w:color w:val="000000"/>
        </w:rPr>
        <w:t xml:space="preserve">и в роли </w:t>
      </w:r>
      <w:proofErr w:type="spellStart"/>
      <w:r w:rsidRPr="00AF2582">
        <w:rPr>
          <w:color w:val="000000"/>
        </w:rPr>
        <w:t>учителя­предметника</w:t>
      </w:r>
      <w:proofErr w:type="spellEnd"/>
      <w:r w:rsidRPr="00AF2582">
        <w:rPr>
          <w:color w:val="000000"/>
        </w:rPr>
        <w:t xml:space="preserve">, и в роли классного руководителя), иные </w:t>
      </w:r>
      <w:proofErr w:type="spellStart"/>
      <w:r w:rsidRPr="00AF2582">
        <w:rPr>
          <w:color w:val="000000"/>
        </w:rPr>
        <w:t>учителя­предметники</w:t>
      </w:r>
      <w:proofErr w:type="spellEnd"/>
      <w:r w:rsidRPr="00AF2582">
        <w:rPr>
          <w:color w:val="000000"/>
        </w:rPr>
        <w:t xml:space="preserve">, </w:t>
      </w:r>
      <w:r w:rsidR="00113F21">
        <w:rPr>
          <w:color w:val="000000"/>
        </w:rPr>
        <w:t>заместитель директора по</w:t>
      </w:r>
      <w:r w:rsidRPr="00AF2582">
        <w:rPr>
          <w:color w:val="000000"/>
        </w:rPr>
        <w:t xml:space="preserve"> воспитательной работ</w:t>
      </w:r>
      <w:r w:rsidR="00113F21">
        <w:rPr>
          <w:color w:val="000000"/>
        </w:rPr>
        <w:t>е</w:t>
      </w:r>
      <w:r w:rsidRPr="00AF2582">
        <w:rPr>
          <w:color w:val="000000"/>
        </w:rPr>
        <w:t xml:space="preserve"> и другие непосредственные участники образовательн</w:t>
      </w:r>
      <w:r w:rsidR="00113F21">
        <w:rPr>
          <w:color w:val="000000"/>
        </w:rPr>
        <w:t>ых отношений</w:t>
      </w:r>
      <w:r w:rsidRPr="00AF2582">
        <w:rPr>
          <w:color w:val="000000"/>
        </w:rPr>
        <w:t>.</w:t>
      </w:r>
      <w:proofErr w:type="gramEnd"/>
    </w:p>
    <w:p w:rsidR="00AF2582" w:rsidRPr="00AF2582" w:rsidRDefault="00AF2582" w:rsidP="00AF2582">
      <w:pPr>
        <w:autoSpaceDE w:val="0"/>
        <w:autoSpaceDN w:val="0"/>
        <w:adjustRightInd w:val="0"/>
        <w:ind w:firstLine="454"/>
        <w:jc w:val="both"/>
        <w:textAlignment w:val="center"/>
        <w:rPr>
          <w:b/>
          <w:bCs/>
          <w:color w:val="000000"/>
        </w:rPr>
      </w:pPr>
      <w:r w:rsidRPr="00AF2582">
        <w:rPr>
          <w:b/>
          <w:bCs/>
          <w:i/>
          <w:iCs/>
          <w:color w:val="000000"/>
        </w:rPr>
        <w:t>3.</w:t>
      </w:r>
      <w:r w:rsidRPr="00AF2582">
        <w:rPr>
          <w:b/>
          <w:bCs/>
          <w:i/>
          <w:iCs/>
          <w:color w:val="000000"/>
        </w:rPr>
        <w:t> </w:t>
      </w:r>
      <w:r w:rsidRPr="00AF2582">
        <w:rPr>
          <w:b/>
          <w:bCs/>
          <w:i/>
          <w:iCs/>
          <w:color w:val="000000"/>
        </w:rPr>
        <w:t>Материалы, характеризующие достижения обучающихся в рамках внеурочной</w:t>
      </w:r>
      <w:r w:rsidRPr="00AF2582">
        <w:rPr>
          <w:color w:val="000000"/>
        </w:rPr>
        <w:t xml:space="preserve"> </w:t>
      </w:r>
      <w:r w:rsidRPr="00AF2582">
        <w:rPr>
          <w:b/>
          <w:bCs/>
          <w:i/>
          <w:iCs/>
          <w:color w:val="000000"/>
        </w:rPr>
        <w:t>и</w:t>
      </w:r>
      <w:r w:rsidRPr="00AF2582">
        <w:rPr>
          <w:color w:val="000000"/>
        </w:rPr>
        <w:t xml:space="preserve"> </w:t>
      </w:r>
      <w:proofErr w:type="spellStart"/>
      <w:r w:rsidRPr="00AF2582">
        <w:rPr>
          <w:b/>
          <w:bCs/>
          <w:i/>
          <w:iCs/>
          <w:color w:val="000000"/>
        </w:rPr>
        <w:t>досуговой</w:t>
      </w:r>
      <w:proofErr w:type="spellEnd"/>
      <w:r w:rsidRPr="00AF2582">
        <w:rPr>
          <w:b/>
          <w:bCs/>
          <w:i/>
          <w:iCs/>
          <w:color w:val="000000"/>
        </w:rPr>
        <w:t xml:space="preserve"> деятельности</w:t>
      </w:r>
      <w:r w:rsidRPr="00AF2582">
        <w:rPr>
          <w:color w:val="000000"/>
        </w:rPr>
        <w:t>, например результаты участия в олимпиадах, конкурсах, смот</w:t>
      </w:r>
      <w:r w:rsidRPr="00AF2582">
        <w:rPr>
          <w:color w:val="000000"/>
          <w:spacing w:val="2"/>
        </w:rPr>
        <w:t>рах, выставках, концертах, спортивных мероприятиях, поделки и</w:t>
      </w:r>
      <w:r w:rsidRPr="00AF2582">
        <w:rPr>
          <w:color w:val="000000"/>
          <w:spacing w:val="2"/>
        </w:rPr>
        <w:t> </w:t>
      </w:r>
      <w:r w:rsidRPr="00AF2582">
        <w:rPr>
          <w:color w:val="000000"/>
          <w:spacing w:val="2"/>
        </w:rPr>
        <w:t xml:space="preserve">др. Основное требование, предъявляемое к этим материалам, — отражение в них степени </w:t>
      </w:r>
      <w:proofErr w:type="gramStart"/>
      <w:r w:rsidRPr="00AF2582">
        <w:rPr>
          <w:color w:val="000000"/>
          <w:spacing w:val="2"/>
        </w:rPr>
        <w:t>достижения пла</w:t>
      </w:r>
      <w:r w:rsidRPr="00AF2582">
        <w:rPr>
          <w:color w:val="000000"/>
        </w:rPr>
        <w:t>нируемых результатов освоения примерной образовательной программы начального общего образования</w:t>
      </w:r>
      <w:proofErr w:type="gramEnd"/>
      <w:r w:rsidRPr="00AF2582">
        <w:rPr>
          <w:color w:val="000000"/>
        </w:rPr>
        <w:t>.</w:t>
      </w:r>
    </w:p>
    <w:p w:rsidR="00AF2582" w:rsidRPr="00AF2582" w:rsidRDefault="00AF2582" w:rsidP="00113F21">
      <w:pPr>
        <w:autoSpaceDE w:val="0"/>
        <w:autoSpaceDN w:val="0"/>
        <w:adjustRightInd w:val="0"/>
        <w:ind w:firstLine="454"/>
        <w:jc w:val="both"/>
        <w:textAlignment w:val="center"/>
        <w:rPr>
          <w:color w:val="000000"/>
        </w:rPr>
      </w:pPr>
      <w:proofErr w:type="gramStart"/>
      <w:r w:rsidRPr="00AF2582">
        <w:rPr>
          <w:color w:val="000000"/>
          <w:spacing w:val="2"/>
        </w:rPr>
        <w:t xml:space="preserve">По результатам оценки, которая формируется на основе </w:t>
      </w:r>
      <w:r w:rsidRPr="00AF2582">
        <w:rPr>
          <w:color w:val="000000"/>
        </w:rPr>
        <w:t xml:space="preserve">материалов </w:t>
      </w:r>
      <w:proofErr w:type="spellStart"/>
      <w:r w:rsidRPr="00AF2582">
        <w:rPr>
          <w:color w:val="000000"/>
        </w:rPr>
        <w:t>портф</w:t>
      </w:r>
      <w:r w:rsidR="00113F21">
        <w:rPr>
          <w:color w:val="000000"/>
        </w:rPr>
        <w:t>олио</w:t>
      </w:r>
      <w:proofErr w:type="spellEnd"/>
      <w:r w:rsidRPr="00AF2582">
        <w:rPr>
          <w:color w:val="000000"/>
        </w:rPr>
        <w:t xml:space="preserve"> достижений, делаются выводы:</w:t>
      </w:r>
      <w:r w:rsidR="00113F21">
        <w:rPr>
          <w:color w:val="000000"/>
        </w:rPr>
        <w:t xml:space="preserve"> </w:t>
      </w:r>
      <w:r w:rsidRPr="00AF2582">
        <w:rPr>
          <w:color w:val="000000"/>
        </w:rPr>
        <w:t>1)</w:t>
      </w:r>
      <w:r w:rsidRPr="00AF2582">
        <w:rPr>
          <w:color w:val="000000"/>
        </w:rPr>
        <w:t> </w:t>
      </w:r>
      <w:r w:rsidRPr="00AF2582">
        <w:rPr>
          <w:color w:val="000000"/>
        </w:rPr>
        <w:t xml:space="preserve">о </w:t>
      </w:r>
      <w:proofErr w:type="spellStart"/>
      <w:r w:rsidRPr="00AF2582">
        <w:rPr>
          <w:color w:val="000000"/>
        </w:rPr>
        <w:t>сформированности</w:t>
      </w:r>
      <w:proofErr w:type="spellEnd"/>
      <w:r w:rsidRPr="00AF2582">
        <w:rPr>
          <w:color w:val="000000"/>
        </w:rPr>
        <w:t xml:space="preserve"> у обучающегося </w:t>
      </w:r>
      <w:r w:rsidRPr="00AF2582">
        <w:rPr>
          <w:i/>
          <w:iCs/>
          <w:color w:val="000000"/>
        </w:rPr>
        <w:t>универсальных и предметных способов действий</w:t>
      </w:r>
      <w:r w:rsidRPr="00AF2582">
        <w:rPr>
          <w:color w:val="000000"/>
        </w:rPr>
        <w:t xml:space="preserve">, а также </w:t>
      </w:r>
      <w:r w:rsidRPr="00AF2582">
        <w:rPr>
          <w:i/>
          <w:iCs/>
          <w:color w:val="000000"/>
        </w:rPr>
        <w:t>опорной системы знаний</w:t>
      </w:r>
      <w:r w:rsidRPr="00AF2582">
        <w:rPr>
          <w:color w:val="000000"/>
        </w:rPr>
        <w:t>, обеспечивающих ему возможность продолжения образования в основной школе;</w:t>
      </w:r>
      <w:proofErr w:type="gramEnd"/>
    </w:p>
    <w:p w:rsidR="00AF2582" w:rsidRPr="00AF2582" w:rsidRDefault="00AF2582" w:rsidP="00113F21">
      <w:pPr>
        <w:autoSpaceDE w:val="0"/>
        <w:autoSpaceDN w:val="0"/>
        <w:adjustRightInd w:val="0"/>
        <w:ind w:firstLine="454"/>
        <w:jc w:val="both"/>
        <w:textAlignment w:val="center"/>
        <w:rPr>
          <w:color w:val="000000"/>
          <w:spacing w:val="-4"/>
        </w:rPr>
      </w:pPr>
      <w:r w:rsidRPr="00AF2582">
        <w:rPr>
          <w:color w:val="000000"/>
          <w:spacing w:val="-4"/>
        </w:rPr>
        <w:t>2)</w:t>
      </w:r>
      <w:r w:rsidRPr="00AF2582">
        <w:rPr>
          <w:color w:val="000000"/>
          <w:spacing w:val="-4"/>
        </w:rPr>
        <w:t> </w:t>
      </w:r>
      <w:r w:rsidRPr="00AF2582">
        <w:rPr>
          <w:color w:val="000000"/>
          <w:spacing w:val="-4"/>
        </w:rPr>
        <w:t xml:space="preserve">о </w:t>
      </w:r>
      <w:proofErr w:type="spellStart"/>
      <w:r w:rsidRPr="00AF2582">
        <w:rPr>
          <w:color w:val="000000"/>
          <w:spacing w:val="-4"/>
        </w:rPr>
        <w:t>сформированности</w:t>
      </w:r>
      <w:proofErr w:type="spellEnd"/>
      <w:r w:rsidRPr="00AF2582">
        <w:rPr>
          <w:color w:val="000000"/>
          <w:spacing w:val="-4"/>
        </w:rPr>
        <w:t xml:space="preserve"> основ </w:t>
      </w:r>
      <w:r w:rsidRPr="00AF2582">
        <w:rPr>
          <w:i/>
          <w:iCs/>
          <w:color w:val="000000"/>
          <w:spacing w:val="-4"/>
        </w:rPr>
        <w:t>умения учиться</w:t>
      </w:r>
      <w:r w:rsidRPr="00AF2582">
        <w:rPr>
          <w:color w:val="000000"/>
          <w:spacing w:val="-4"/>
        </w:rPr>
        <w:t xml:space="preserve">, понимаемой как способность к самоорганизации с целью постановки и решения </w:t>
      </w:r>
      <w:proofErr w:type="spellStart"/>
      <w:r w:rsidRPr="00AF2582">
        <w:rPr>
          <w:color w:val="000000"/>
          <w:spacing w:val="-4"/>
        </w:rPr>
        <w:t>учебно­познавательных</w:t>
      </w:r>
      <w:proofErr w:type="spellEnd"/>
      <w:r w:rsidRPr="00AF2582">
        <w:rPr>
          <w:color w:val="000000"/>
          <w:spacing w:val="-4"/>
        </w:rPr>
        <w:t xml:space="preserve"> и </w:t>
      </w:r>
      <w:proofErr w:type="spellStart"/>
      <w:r w:rsidRPr="00AF2582">
        <w:rPr>
          <w:color w:val="000000"/>
          <w:spacing w:val="-4"/>
        </w:rPr>
        <w:t>учебно­практических</w:t>
      </w:r>
      <w:proofErr w:type="spellEnd"/>
      <w:r w:rsidRPr="00AF2582">
        <w:rPr>
          <w:color w:val="000000"/>
          <w:spacing w:val="-4"/>
        </w:rPr>
        <w:t xml:space="preserve"> задач;</w:t>
      </w:r>
    </w:p>
    <w:p w:rsidR="00AF2582" w:rsidRPr="00AF2582" w:rsidRDefault="00AF2582" w:rsidP="00113F21">
      <w:pPr>
        <w:autoSpaceDE w:val="0"/>
        <w:autoSpaceDN w:val="0"/>
        <w:adjustRightInd w:val="0"/>
        <w:ind w:firstLine="454"/>
        <w:jc w:val="both"/>
        <w:textAlignment w:val="center"/>
        <w:rPr>
          <w:color w:val="000000"/>
        </w:rPr>
      </w:pPr>
      <w:r w:rsidRPr="00AF2582">
        <w:rPr>
          <w:color w:val="000000"/>
        </w:rPr>
        <w:t>3)</w:t>
      </w:r>
      <w:r w:rsidRPr="00AF2582">
        <w:rPr>
          <w:color w:val="000000"/>
        </w:rPr>
        <w:t> </w:t>
      </w:r>
      <w:r w:rsidRPr="00AF2582">
        <w:rPr>
          <w:color w:val="000000"/>
        </w:rPr>
        <w:t xml:space="preserve">об </w:t>
      </w:r>
      <w:r w:rsidRPr="00AF2582">
        <w:rPr>
          <w:i/>
          <w:iCs/>
          <w:color w:val="000000"/>
        </w:rPr>
        <w:t>индивидуальном прогрессе</w:t>
      </w:r>
      <w:r w:rsidRPr="00AF2582">
        <w:rPr>
          <w:color w:val="000000"/>
        </w:rPr>
        <w:t xml:space="preserve"> в основных сферах раз</w:t>
      </w:r>
      <w:r w:rsidRPr="00AF2582">
        <w:rPr>
          <w:color w:val="000000"/>
          <w:spacing w:val="2"/>
        </w:rPr>
        <w:t xml:space="preserve">вития личности — </w:t>
      </w:r>
      <w:proofErr w:type="spellStart"/>
      <w:r w:rsidRPr="00AF2582">
        <w:rPr>
          <w:color w:val="000000"/>
          <w:spacing w:val="2"/>
        </w:rPr>
        <w:t>мотивационно­смысловой</w:t>
      </w:r>
      <w:proofErr w:type="spellEnd"/>
      <w:r w:rsidRPr="00AF2582">
        <w:rPr>
          <w:color w:val="000000"/>
          <w:spacing w:val="2"/>
        </w:rPr>
        <w:t>, познаватель</w:t>
      </w:r>
      <w:r w:rsidRPr="00AF2582">
        <w:rPr>
          <w:color w:val="000000"/>
        </w:rPr>
        <w:t xml:space="preserve">ной, эмоциональной, волевой и </w:t>
      </w:r>
      <w:proofErr w:type="spellStart"/>
      <w:r w:rsidRPr="00AF2582">
        <w:rPr>
          <w:color w:val="000000"/>
        </w:rPr>
        <w:t>саморегуляции</w:t>
      </w:r>
      <w:proofErr w:type="spellEnd"/>
      <w:r w:rsidRPr="00AF2582">
        <w:rPr>
          <w:color w:val="000000"/>
        </w:rPr>
        <w:t>.</w:t>
      </w:r>
    </w:p>
    <w:p w:rsidR="00AF2582" w:rsidRPr="00BC4E8E" w:rsidRDefault="00AF2582" w:rsidP="00113F21">
      <w:pPr>
        <w:keepNext/>
        <w:autoSpaceDE w:val="0"/>
        <w:autoSpaceDN w:val="0"/>
        <w:adjustRightInd w:val="0"/>
        <w:ind w:firstLine="454"/>
        <w:jc w:val="both"/>
        <w:textAlignment w:val="center"/>
        <w:rPr>
          <w:b/>
          <w:bCs/>
          <w:iCs/>
          <w:caps/>
          <w:color w:val="000000"/>
          <w:sz w:val="26"/>
          <w:szCs w:val="26"/>
        </w:rPr>
      </w:pPr>
      <w:r w:rsidRPr="00BC4E8E">
        <w:rPr>
          <w:b/>
          <w:bCs/>
          <w:iCs/>
          <w:caps/>
          <w:color w:val="000000"/>
          <w:sz w:val="26"/>
          <w:szCs w:val="26"/>
        </w:rPr>
        <w:t xml:space="preserve">1.3.4. </w:t>
      </w:r>
      <w:r w:rsidR="008570A7" w:rsidRPr="00BC4E8E">
        <w:rPr>
          <w:b/>
          <w:bCs/>
          <w:iCs/>
          <w:color w:val="000000"/>
          <w:sz w:val="26"/>
          <w:szCs w:val="26"/>
        </w:rPr>
        <w:t xml:space="preserve">Итоговая оценка выпускника </w:t>
      </w:r>
    </w:p>
    <w:p w:rsidR="00AF2582" w:rsidRPr="00113F21" w:rsidRDefault="00AF2582" w:rsidP="00113F21">
      <w:pPr>
        <w:autoSpaceDE w:val="0"/>
        <w:autoSpaceDN w:val="0"/>
        <w:adjustRightInd w:val="0"/>
        <w:ind w:firstLine="454"/>
        <w:jc w:val="both"/>
        <w:textAlignment w:val="center"/>
        <w:rPr>
          <w:color w:val="000000"/>
        </w:rPr>
      </w:pPr>
      <w:r w:rsidRPr="00113F21">
        <w:rPr>
          <w:color w:val="000000"/>
          <w:spacing w:val="2"/>
        </w:rPr>
        <w:t xml:space="preserve">На итоговую оценку на </w:t>
      </w:r>
      <w:r w:rsidR="00113F21" w:rsidRPr="00113F21">
        <w:rPr>
          <w:color w:val="000000"/>
          <w:spacing w:val="2"/>
        </w:rPr>
        <w:t>уровне</w:t>
      </w:r>
      <w:r w:rsidRPr="00113F21">
        <w:rPr>
          <w:color w:val="000000"/>
          <w:spacing w:val="2"/>
        </w:rPr>
        <w:t xml:space="preserve"> начального общего об</w:t>
      </w:r>
      <w:r w:rsidRPr="00113F21">
        <w:rPr>
          <w:color w:val="000000"/>
        </w:rPr>
        <w:t xml:space="preserve">разования, результаты которой используются при принятии решения о возможности (или невозможности) продолжения </w:t>
      </w:r>
      <w:r w:rsidRPr="00113F21">
        <w:rPr>
          <w:color w:val="000000"/>
          <w:spacing w:val="2"/>
        </w:rPr>
        <w:t xml:space="preserve">обучения на следующей ступени, выносятся </w:t>
      </w:r>
      <w:r w:rsidRPr="00113F21">
        <w:rPr>
          <w:i/>
          <w:iCs/>
          <w:color w:val="000000"/>
          <w:spacing w:val="2"/>
        </w:rPr>
        <w:t>только пред</w:t>
      </w:r>
      <w:r w:rsidRPr="00113F21">
        <w:rPr>
          <w:i/>
          <w:iCs/>
          <w:color w:val="000000"/>
        </w:rPr>
        <w:t xml:space="preserve">метные и </w:t>
      </w:r>
      <w:proofErr w:type="spellStart"/>
      <w:r w:rsidRPr="00113F21">
        <w:rPr>
          <w:i/>
          <w:iCs/>
          <w:color w:val="000000"/>
        </w:rPr>
        <w:t>метапредметные</w:t>
      </w:r>
      <w:proofErr w:type="spellEnd"/>
      <w:r w:rsidRPr="00113F21">
        <w:rPr>
          <w:i/>
          <w:iCs/>
          <w:color w:val="000000"/>
        </w:rPr>
        <w:t xml:space="preserve"> результаты</w:t>
      </w:r>
      <w:r w:rsidRPr="00113F21">
        <w:rPr>
          <w:color w:val="000000"/>
        </w:rPr>
        <w:t>, описанные в разделе «Выпускник научится» планируемых результатов начального образования.</w:t>
      </w:r>
    </w:p>
    <w:p w:rsidR="00AF2582" w:rsidRPr="00AF2582" w:rsidRDefault="00AF2582" w:rsidP="00113F21">
      <w:pPr>
        <w:autoSpaceDE w:val="0"/>
        <w:autoSpaceDN w:val="0"/>
        <w:adjustRightInd w:val="0"/>
        <w:ind w:firstLine="454"/>
        <w:jc w:val="both"/>
        <w:textAlignment w:val="center"/>
        <w:rPr>
          <w:color w:val="000000"/>
        </w:rPr>
      </w:pPr>
      <w:r w:rsidRPr="00113F21">
        <w:rPr>
          <w:color w:val="000000"/>
          <w:spacing w:val="2"/>
        </w:rPr>
        <w:t xml:space="preserve">Предметом итоговой оценки является </w:t>
      </w:r>
      <w:r w:rsidRPr="00113F21">
        <w:rPr>
          <w:i/>
          <w:iCs/>
          <w:color w:val="000000"/>
          <w:spacing w:val="2"/>
        </w:rPr>
        <w:t>способность обу</w:t>
      </w:r>
      <w:r w:rsidRPr="00113F21">
        <w:rPr>
          <w:i/>
          <w:iCs/>
          <w:color w:val="000000"/>
        </w:rPr>
        <w:t xml:space="preserve">чающихся решать </w:t>
      </w:r>
      <w:proofErr w:type="spellStart"/>
      <w:r w:rsidRPr="00113F21">
        <w:rPr>
          <w:i/>
          <w:iCs/>
          <w:color w:val="000000"/>
        </w:rPr>
        <w:t>учебно­познавательные</w:t>
      </w:r>
      <w:proofErr w:type="spellEnd"/>
      <w:r w:rsidRPr="00113F21">
        <w:rPr>
          <w:i/>
          <w:iCs/>
          <w:color w:val="000000"/>
        </w:rPr>
        <w:t xml:space="preserve"> и </w:t>
      </w:r>
      <w:proofErr w:type="spellStart"/>
      <w:r w:rsidRPr="00113F21">
        <w:rPr>
          <w:i/>
          <w:iCs/>
          <w:color w:val="000000"/>
        </w:rPr>
        <w:t>учебно­прак</w:t>
      </w:r>
      <w:r w:rsidRPr="00113F21">
        <w:rPr>
          <w:i/>
          <w:iCs/>
          <w:color w:val="000000"/>
          <w:spacing w:val="2"/>
        </w:rPr>
        <w:t>тические</w:t>
      </w:r>
      <w:proofErr w:type="spellEnd"/>
      <w:r w:rsidRPr="00113F21">
        <w:rPr>
          <w:i/>
          <w:iCs/>
          <w:color w:val="000000"/>
          <w:spacing w:val="2"/>
        </w:rPr>
        <w:t xml:space="preserve"> задачи, построенные на материале опорной системы знаний с использованием средств, релевантных содержанию учебных предметов</w:t>
      </w:r>
      <w:r w:rsidRPr="00113F21">
        <w:rPr>
          <w:color w:val="000000"/>
          <w:spacing w:val="2"/>
        </w:rPr>
        <w:t>, в том</w:t>
      </w:r>
      <w:r w:rsidRPr="00AF2582">
        <w:rPr>
          <w:color w:val="000000"/>
          <w:spacing w:val="2"/>
        </w:rPr>
        <w:t xml:space="preserve"> числе на основе </w:t>
      </w:r>
      <w:proofErr w:type="spellStart"/>
      <w:r w:rsidRPr="00AF2582">
        <w:rPr>
          <w:color w:val="000000"/>
          <w:spacing w:val="2"/>
        </w:rPr>
        <w:t>метапредметных</w:t>
      </w:r>
      <w:proofErr w:type="spellEnd"/>
      <w:r w:rsidRPr="00AF2582">
        <w:rPr>
          <w:color w:val="000000"/>
          <w:spacing w:val="2"/>
        </w:rPr>
        <w:t xml:space="preserve"> действий. Способность к решению иного </w:t>
      </w:r>
      <w:r w:rsidRPr="00AF2582">
        <w:rPr>
          <w:color w:val="000000"/>
        </w:rPr>
        <w:t xml:space="preserve">класса задач является предметом различного рода </w:t>
      </w:r>
      <w:proofErr w:type="spellStart"/>
      <w:r w:rsidRPr="00AF2582">
        <w:rPr>
          <w:color w:val="000000"/>
        </w:rPr>
        <w:t>неперсонифицированных</w:t>
      </w:r>
      <w:proofErr w:type="spellEnd"/>
      <w:r w:rsidRPr="00AF2582">
        <w:rPr>
          <w:color w:val="000000"/>
        </w:rPr>
        <w:t xml:space="preserve"> обследований.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lastRenderedPageBreak/>
        <w:t xml:space="preserve">На </w:t>
      </w:r>
      <w:r w:rsidR="00113F21">
        <w:rPr>
          <w:color w:val="000000"/>
        </w:rPr>
        <w:t>уровне</w:t>
      </w:r>
      <w:r w:rsidRPr="00AF2582">
        <w:rPr>
          <w:color w:val="000000"/>
        </w:rPr>
        <w:t xml:space="preserve"> начального общего образования особое зна</w:t>
      </w:r>
      <w:r w:rsidRPr="00AF2582">
        <w:rPr>
          <w:color w:val="000000"/>
          <w:spacing w:val="2"/>
        </w:rPr>
        <w:t xml:space="preserve">чение для продолжения образования имеет усвоение обучающимися </w:t>
      </w:r>
      <w:r w:rsidRPr="00AF2582">
        <w:rPr>
          <w:i/>
          <w:iCs/>
          <w:color w:val="000000"/>
          <w:spacing w:val="2"/>
        </w:rPr>
        <w:t>опорной системы знаний по русскому языку,</w:t>
      </w:r>
      <w:r w:rsidRPr="00AF2582">
        <w:rPr>
          <w:i/>
          <w:iCs/>
          <w:color w:val="000000"/>
        </w:rPr>
        <w:t xml:space="preserve"> родному языку</w:t>
      </w:r>
      <w:r w:rsidRPr="00AF2582">
        <w:rPr>
          <w:color w:val="000000"/>
        </w:rPr>
        <w:t xml:space="preserve"> </w:t>
      </w:r>
      <w:r w:rsidRPr="00AF2582">
        <w:rPr>
          <w:i/>
          <w:iCs/>
          <w:color w:val="000000"/>
        </w:rPr>
        <w:t>и математике</w:t>
      </w:r>
      <w:r w:rsidRPr="00AF2582">
        <w:rPr>
          <w:color w:val="000000"/>
        </w:rPr>
        <w:t xml:space="preserve"> и овладение следующими </w:t>
      </w:r>
      <w:proofErr w:type="spellStart"/>
      <w:r w:rsidRPr="00AF2582">
        <w:rPr>
          <w:color w:val="000000"/>
        </w:rPr>
        <w:t>метапредметными</w:t>
      </w:r>
      <w:proofErr w:type="spellEnd"/>
      <w:r w:rsidRPr="00AF2582">
        <w:rPr>
          <w:color w:val="000000"/>
        </w:rPr>
        <w:t xml:space="preserve"> действиями:</w:t>
      </w:r>
    </w:p>
    <w:p w:rsidR="00AF2582" w:rsidRPr="00AF2582" w:rsidRDefault="00AF2582" w:rsidP="00AF2582">
      <w:pPr>
        <w:autoSpaceDE w:val="0"/>
        <w:autoSpaceDN w:val="0"/>
        <w:adjustRightInd w:val="0"/>
        <w:ind w:firstLine="454"/>
        <w:jc w:val="both"/>
        <w:textAlignment w:val="center"/>
        <w:rPr>
          <w:color w:val="000000"/>
        </w:rPr>
      </w:pPr>
      <w:proofErr w:type="gramStart"/>
      <w:r w:rsidRPr="00AF2582">
        <w:rPr>
          <w:i/>
          <w:iCs/>
          <w:color w:val="000000"/>
        </w:rPr>
        <w:t>речевыми</w:t>
      </w:r>
      <w:proofErr w:type="gramEnd"/>
      <w:r w:rsidRPr="00AF2582">
        <w:rPr>
          <w:color w:val="000000"/>
        </w:rPr>
        <w:t xml:space="preserve">, среди которых следует выделить </w:t>
      </w:r>
      <w:r w:rsidRPr="00AF2582">
        <w:rPr>
          <w:i/>
          <w:iCs/>
          <w:color w:val="000000"/>
        </w:rPr>
        <w:t>навыки осознанного чтения и работы с информацией</w:t>
      </w:r>
      <w:r w:rsidRPr="00AF2582">
        <w:rPr>
          <w:color w:val="000000"/>
        </w:rPr>
        <w:t>;</w:t>
      </w:r>
    </w:p>
    <w:p w:rsidR="00AF2582" w:rsidRPr="00AF2582" w:rsidRDefault="00AF2582" w:rsidP="00AF2582">
      <w:pPr>
        <w:autoSpaceDE w:val="0"/>
        <w:autoSpaceDN w:val="0"/>
        <w:adjustRightInd w:val="0"/>
        <w:ind w:firstLine="454"/>
        <w:jc w:val="both"/>
        <w:textAlignment w:val="center"/>
        <w:rPr>
          <w:color w:val="000000"/>
        </w:rPr>
      </w:pPr>
      <w:r w:rsidRPr="00AF2582">
        <w:rPr>
          <w:i/>
          <w:iCs/>
          <w:color w:val="000000"/>
          <w:spacing w:val="2"/>
        </w:rPr>
        <w:t>коммуникативными</w:t>
      </w:r>
      <w:r w:rsidRPr="00AF2582">
        <w:rPr>
          <w:color w:val="000000"/>
          <w:spacing w:val="2"/>
        </w:rPr>
        <w:t>, необходимыми для учебного со</w:t>
      </w:r>
      <w:r w:rsidRPr="00AF2582">
        <w:rPr>
          <w:color w:val="000000"/>
        </w:rPr>
        <w:t>трудничества с учителем и сверстниками.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Итоговая оценка выпускника формируется на основе на</w:t>
      </w:r>
      <w:r w:rsidRPr="00AF2582">
        <w:rPr>
          <w:color w:val="000000"/>
          <w:spacing w:val="2"/>
        </w:rPr>
        <w:t xml:space="preserve">копленной оценки, зафиксированной в </w:t>
      </w:r>
      <w:proofErr w:type="spellStart"/>
      <w:r w:rsidRPr="00AF2582">
        <w:rPr>
          <w:color w:val="000000"/>
          <w:spacing w:val="2"/>
        </w:rPr>
        <w:t>портф</w:t>
      </w:r>
      <w:r w:rsidR="00113F21">
        <w:rPr>
          <w:color w:val="000000"/>
          <w:spacing w:val="2"/>
        </w:rPr>
        <w:t>олио</w:t>
      </w:r>
      <w:proofErr w:type="spellEnd"/>
      <w:r w:rsidRPr="00AF2582">
        <w:rPr>
          <w:color w:val="000000"/>
          <w:spacing w:val="2"/>
        </w:rPr>
        <w:t xml:space="preserve"> достиже</w:t>
      </w:r>
      <w:r w:rsidRPr="00AF2582">
        <w:rPr>
          <w:color w:val="000000"/>
        </w:rPr>
        <w:t xml:space="preserve">ний, по всем учебным предметам и оценок за выполнение, </w:t>
      </w:r>
      <w:r w:rsidRPr="00AF2582">
        <w:rPr>
          <w:color w:val="000000"/>
          <w:spacing w:val="2"/>
        </w:rPr>
        <w:t xml:space="preserve">как минимум, трёх (четырёх) итоговых работ (по русскому </w:t>
      </w:r>
      <w:r w:rsidRPr="00AF2582">
        <w:rPr>
          <w:color w:val="000000"/>
        </w:rPr>
        <w:t xml:space="preserve">языку, родному языку, математике и комплексной работы на </w:t>
      </w:r>
      <w:proofErr w:type="spellStart"/>
      <w:r w:rsidRPr="00AF2582">
        <w:rPr>
          <w:color w:val="000000"/>
        </w:rPr>
        <w:t>межпредметной</w:t>
      </w:r>
      <w:proofErr w:type="spellEnd"/>
      <w:r w:rsidRPr="00AF2582">
        <w:rPr>
          <w:color w:val="000000"/>
        </w:rPr>
        <w:t xml:space="preserve"> основе).</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На основании этих оценок по каждому предмету и по </w:t>
      </w:r>
      <w:r w:rsidRPr="00AF2582">
        <w:rPr>
          <w:color w:val="000000"/>
        </w:rPr>
        <w:t>программе формирования универсальных учебных действий делаются следующие выводы о достижении планируемых результатов.</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1)</w:t>
      </w:r>
      <w:r w:rsidRPr="00AF2582">
        <w:rPr>
          <w:color w:val="000000"/>
        </w:rPr>
        <w:t> </w:t>
      </w:r>
      <w:r w:rsidRPr="00AF2582">
        <w:rPr>
          <w:color w:val="000000"/>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w:t>
      </w:r>
      <w:proofErr w:type="spellStart"/>
      <w:r w:rsidRPr="00AF2582">
        <w:rPr>
          <w:color w:val="000000"/>
        </w:rPr>
        <w:t>учебно­познавательных</w:t>
      </w:r>
      <w:proofErr w:type="spellEnd"/>
      <w:r w:rsidRPr="00AF2582">
        <w:rPr>
          <w:color w:val="000000"/>
        </w:rPr>
        <w:t xml:space="preserve"> и </w:t>
      </w:r>
      <w:proofErr w:type="spellStart"/>
      <w:r w:rsidRPr="00AF2582">
        <w:rPr>
          <w:color w:val="000000"/>
        </w:rPr>
        <w:t>учебно­практических</w:t>
      </w:r>
      <w:proofErr w:type="spellEnd"/>
      <w:r w:rsidRPr="00AF2582">
        <w:rPr>
          <w:color w:val="000000"/>
        </w:rPr>
        <w:t xml:space="preserve"> задач средствами данного предмета.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AF2582">
        <w:rPr>
          <w:color w:val="000000"/>
          <w:spacing w:val="2"/>
        </w:rPr>
        <w:t>как минимум, с оценкой «зачтено» (или «удовлетворитель</w:t>
      </w:r>
      <w:r w:rsidRPr="00AF2582">
        <w:rPr>
          <w:color w:val="000000"/>
        </w:rPr>
        <w:t>но»), а результаты выполнения итоговых работ свидетельствуют о правильном выполнении не менее 50% заданий базового уровня.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4"/>
        </w:rPr>
        <w:t>2)</w:t>
      </w:r>
      <w:r w:rsidRPr="00AF2582">
        <w:rPr>
          <w:color w:val="000000"/>
          <w:spacing w:val="4"/>
        </w:rPr>
        <w:t> </w:t>
      </w:r>
      <w:r w:rsidRPr="00AF2582">
        <w:rPr>
          <w:color w:val="000000"/>
          <w:spacing w:val="4"/>
        </w:rPr>
        <w:t>Выпускник овладел опорной системой знаний, необходимой для продолжения образования на следующей</w:t>
      </w:r>
      <w:r w:rsidRPr="00AF2582">
        <w:rPr>
          <w:color w:val="000000"/>
        </w:rPr>
        <w:t xml:space="preserve"> ступени, на уровне осознанного произвольного овладения учебными действиями.</w:t>
      </w:r>
    </w:p>
    <w:p w:rsidR="00AF2582" w:rsidRPr="00AF2582" w:rsidRDefault="00AF2582" w:rsidP="00AF2582">
      <w:pPr>
        <w:autoSpaceDE w:val="0"/>
        <w:autoSpaceDN w:val="0"/>
        <w:adjustRightInd w:val="0"/>
        <w:ind w:firstLine="454"/>
        <w:jc w:val="both"/>
        <w:textAlignment w:val="center"/>
        <w:rPr>
          <w:color w:val="000000"/>
        </w:rPr>
      </w:pPr>
      <w:proofErr w:type="gramStart"/>
      <w:r w:rsidRPr="00AF2582">
        <w:rPr>
          <w:color w:val="000000"/>
        </w:rPr>
        <w:t xml:space="preserve">Такой вывод делается, если в материалах накопительной </w:t>
      </w:r>
      <w:r w:rsidRPr="00AF2582">
        <w:rPr>
          <w:color w:val="000000"/>
          <w:spacing w:val="2"/>
        </w:rPr>
        <w:t>системы оценки зафиксировано достижение планируемых результатов по всем основным разделам учебной програм</w:t>
      </w:r>
      <w:r w:rsidRPr="00AF2582">
        <w:rPr>
          <w:color w:val="000000"/>
        </w:rPr>
        <w:t xml:space="preserve">мы, причём не менее чем по половине разделов выставлена </w:t>
      </w:r>
      <w:r w:rsidRPr="00AF2582">
        <w:rPr>
          <w:color w:val="000000"/>
          <w:spacing w:val="2"/>
        </w:rPr>
        <w:t xml:space="preserve">оценка «хорошо» или «отлично», а результаты выполнения </w:t>
      </w:r>
      <w:r w:rsidRPr="00AF2582">
        <w:rPr>
          <w:color w:val="000000"/>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3)</w:t>
      </w:r>
      <w:r w:rsidRPr="00AF2582">
        <w:rPr>
          <w:color w:val="000000"/>
          <w:spacing w:val="2"/>
        </w:rPr>
        <w:t> </w:t>
      </w:r>
      <w:r w:rsidRPr="00AF2582">
        <w:rPr>
          <w:color w:val="000000"/>
          <w:spacing w:val="2"/>
        </w:rPr>
        <w:t xml:space="preserve">Выпускник не овладел опорной системой знаний и </w:t>
      </w:r>
      <w:r w:rsidRPr="00AF2582">
        <w:rPr>
          <w:color w:val="000000"/>
        </w:rPr>
        <w:t>учебными действиями, необходимыми для продолжения образования на следующей ступени.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Такой вывод делается, если в материалах накопительной системы оценки не зафиксировано достижение планируемых </w:t>
      </w:r>
      <w:r w:rsidRPr="00AF2582">
        <w:rPr>
          <w:color w:val="000000"/>
          <w:spacing w:val="-2"/>
        </w:rPr>
        <w:t xml:space="preserve">результатов по </w:t>
      </w:r>
      <w:r w:rsidRPr="00AF2582">
        <w:rPr>
          <w:color w:val="000000"/>
          <w:spacing w:val="-2"/>
          <w:u w:val="thick" w:color="000000"/>
        </w:rPr>
        <w:t>всем</w:t>
      </w:r>
      <w:r w:rsidRPr="00AF2582">
        <w:rPr>
          <w:color w:val="000000"/>
          <w:spacing w:val="-2"/>
        </w:rPr>
        <w:t xml:space="preserve"> основным разделам учебной программы, а результаты выполнения итоговых работ свидетельствуют о пра</w:t>
      </w:r>
      <w:r w:rsidRPr="00AF2582">
        <w:rPr>
          <w:color w:val="000000"/>
        </w:rPr>
        <w:t>вильном выполнении менее 50% заданий базового уровня.</w:t>
      </w:r>
    </w:p>
    <w:p w:rsidR="00AF2582" w:rsidRPr="00AF2582" w:rsidRDefault="00AF2582" w:rsidP="00AF2582">
      <w:pPr>
        <w:autoSpaceDE w:val="0"/>
        <w:autoSpaceDN w:val="0"/>
        <w:adjustRightInd w:val="0"/>
        <w:ind w:firstLine="454"/>
        <w:jc w:val="both"/>
        <w:textAlignment w:val="center"/>
        <w:rPr>
          <w:color w:val="000000"/>
          <w:spacing w:val="-2"/>
        </w:rPr>
      </w:pPr>
      <w:r w:rsidRPr="00AF2582">
        <w:rPr>
          <w:color w:val="000000"/>
          <w:spacing w:val="-4"/>
        </w:rPr>
        <w:t xml:space="preserve">Педагогический совет </w:t>
      </w:r>
      <w:r w:rsidR="00113F21">
        <w:rPr>
          <w:color w:val="000000"/>
          <w:spacing w:val="-4"/>
        </w:rPr>
        <w:t>МКОУ «</w:t>
      </w:r>
      <w:r w:rsidR="00DA460D">
        <w:rPr>
          <w:color w:val="000000"/>
          <w:spacing w:val="-4"/>
        </w:rPr>
        <w:t xml:space="preserve">Щученская </w:t>
      </w:r>
      <w:r w:rsidR="00113F21">
        <w:rPr>
          <w:color w:val="000000"/>
          <w:spacing w:val="-4"/>
        </w:rPr>
        <w:t xml:space="preserve"> СОШ»</w:t>
      </w:r>
      <w:r w:rsidRPr="00AF2582">
        <w:rPr>
          <w:color w:val="000000"/>
          <w:spacing w:val="-4"/>
        </w:rPr>
        <w:t xml:space="preserve"> на осно</w:t>
      </w:r>
      <w:r w:rsidRPr="00AF2582">
        <w:rPr>
          <w:color w:val="000000"/>
        </w:rPr>
        <w:t>ве выводов, сделанных по каждому обучающемуся, рассма</w:t>
      </w:r>
      <w:r w:rsidRPr="00AF2582">
        <w:rPr>
          <w:color w:val="000000"/>
          <w:spacing w:val="2"/>
        </w:rPr>
        <w:t xml:space="preserve">тривает вопрос об </w:t>
      </w:r>
      <w:r w:rsidRPr="00AF2582">
        <w:rPr>
          <w:b/>
          <w:bCs/>
          <w:color w:val="000000"/>
          <w:spacing w:val="2"/>
        </w:rPr>
        <w:t xml:space="preserve">успешном освоении данным обучающимся основной образовательной программы начального </w:t>
      </w:r>
      <w:r w:rsidRPr="00AF2582">
        <w:rPr>
          <w:b/>
          <w:bCs/>
          <w:color w:val="000000"/>
          <w:spacing w:val="-2"/>
        </w:rPr>
        <w:t>общего образования и переводе его на следующую ступень общего образования</w:t>
      </w:r>
      <w:r w:rsidRPr="00AF2582">
        <w:rPr>
          <w:color w:val="000000"/>
          <w:spacing w:val="-2"/>
        </w:rPr>
        <w:t>.</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В случае</w:t>
      </w:r>
      <w:proofErr w:type="gramStart"/>
      <w:r w:rsidR="00DA460D">
        <w:rPr>
          <w:color w:val="000000"/>
        </w:rPr>
        <w:t>,</w:t>
      </w:r>
      <w:proofErr w:type="gramEnd"/>
      <w:r w:rsidRPr="00AF2582">
        <w:rPr>
          <w:color w:val="000000"/>
        </w:rPr>
        <w:t xml:space="preserve"> если полученные обучающимся итоговые оценки не позволяют сделать однозначного вывода о достижении </w:t>
      </w:r>
      <w:r w:rsidRPr="00AF2582">
        <w:rPr>
          <w:color w:val="000000"/>
          <w:spacing w:val="2"/>
        </w:rPr>
        <w:t>планируемых результатов, решение о переводе на следую</w:t>
      </w:r>
      <w:r w:rsidRPr="00AF2582">
        <w:rPr>
          <w:color w:val="000000"/>
        </w:rPr>
        <w:t>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AF2582" w:rsidRPr="00AF2582" w:rsidRDefault="00AF2582" w:rsidP="00AF2582">
      <w:pPr>
        <w:autoSpaceDE w:val="0"/>
        <w:autoSpaceDN w:val="0"/>
        <w:adjustRightInd w:val="0"/>
        <w:ind w:firstLine="454"/>
        <w:jc w:val="both"/>
        <w:textAlignment w:val="center"/>
        <w:rPr>
          <w:color w:val="000000"/>
        </w:rPr>
      </w:pPr>
      <w:r w:rsidRPr="00AF2582">
        <w:rPr>
          <w:b/>
          <w:bCs/>
          <w:color w:val="000000"/>
        </w:rPr>
        <w:t xml:space="preserve">Оценка результатов деятельности </w:t>
      </w:r>
      <w:r w:rsidR="00313F42">
        <w:rPr>
          <w:b/>
          <w:bCs/>
          <w:color w:val="000000"/>
        </w:rPr>
        <w:t>МКОУ «</w:t>
      </w:r>
      <w:r w:rsidR="00DA460D">
        <w:rPr>
          <w:b/>
          <w:bCs/>
          <w:color w:val="000000"/>
        </w:rPr>
        <w:t>Щученская</w:t>
      </w:r>
      <w:r w:rsidR="00313F42">
        <w:rPr>
          <w:b/>
          <w:bCs/>
          <w:color w:val="000000"/>
        </w:rPr>
        <w:t xml:space="preserve"> СОШ» на уровне</w:t>
      </w:r>
      <w:r w:rsidRPr="00AF2582">
        <w:rPr>
          <w:b/>
          <w:bCs/>
          <w:color w:val="000000"/>
        </w:rPr>
        <w:t xml:space="preserve"> начального общего образования</w:t>
      </w:r>
      <w:r w:rsidRPr="00AF2582">
        <w:rPr>
          <w:color w:val="000000"/>
        </w:rPr>
        <w:t xml:space="preserve"> осуществляется в ходе его аккредитации, а также в рамках аттестации пе</w:t>
      </w:r>
      <w:r w:rsidRPr="00AF2582">
        <w:rPr>
          <w:color w:val="000000"/>
          <w:spacing w:val="2"/>
        </w:rPr>
        <w:t xml:space="preserve">дагогических кадров. Она проводится на основе </w:t>
      </w:r>
      <w:proofErr w:type="gramStart"/>
      <w:r w:rsidRPr="00AF2582">
        <w:rPr>
          <w:color w:val="000000"/>
          <w:spacing w:val="2"/>
        </w:rPr>
        <w:t xml:space="preserve">результатов итоговой оценки достижения планируемых результатов </w:t>
      </w:r>
      <w:r w:rsidRPr="00AF2582">
        <w:rPr>
          <w:color w:val="000000"/>
        </w:rPr>
        <w:t>освоения основной образовательной программы начального общего образования</w:t>
      </w:r>
      <w:proofErr w:type="gramEnd"/>
      <w:r w:rsidRPr="00AF2582">
        <w:rPr>
          <w:color w:val="000000"/>
        </w:rPr>
        <w:t xml:space="preserve"> с учётом:</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результатов мониторинговых исследований разного уровня (федерального, регионального, муниципального);</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условий реализации основной образовательной программы начального общего образования;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особенностей контингента обучающихся.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lastRenderedPageBreak/>
        <w:t>Предметом оценки в ходе данных процедур является также</w:t>
      </w:r>
      <w:r w:rsidRPr="00AF2582">
        <w:rPr>
          <w:i/>
          <w:iCs/>
          <w:color w:val="000000"/>
        </w:rPr>
        <w:t xml:space="preserve"> текущая оценочная деятельность</w:t>
      </w:r>
      <w:r w:rsidRPr="00AF2582">
        <w:rPr>
          <w:color w:val="000000"/>
        </w:rPr>
        <w:t xml:space="preserve"> </w:t>
      </w:r>
      <w:r w:rsidR="00313F42">
        <w:rPr>
          <w:color w:val="000000"/>
        </w:rPr>
        <w:t>школы</w:t>
      </w:r>
      <w:r w:rsidRPr="00AF2582">
        <w:rPr>
          <w:color w:val="000000"/>
          <w:spacing w:val="2"/>
        </w:rPr>
        <w:t xml:space="preserve"> и педагогов, и в частности отслеживание динамики </w:t>
      </w:r>
      <w:r w:rsidRPr="00AF2582">
        <w:rPr>
          <w:color w:val="000000"/>
        </w:rPr>
        <w:t xml:space="preserve">образовательных достижений выпускников начальной школы </w:t>
      </w:r>
      <w:r w:rsidR="00313F42">
        <w:rPr>
          <w:color w:val="000000"/>
        </w:rPr>
        <w:t>МКОУ «</w:t>
      </w:r>
      <w:r w:rsidR="00DA460D">
        <w:rPr>
          <w:color w:val="000000"/>
        </w:rPr>
        <w:t>Щученская</w:t>
      </w:r>
      <w:r w:rsidR="00313F42">
        <w:rPr>
          <w:color w:val="000000"/>
        </w:rPr>
        <w:t xml:space="preserve"> СОШ»</w:t>
      </w:r>
      <w:r w:rsidRPr="00AF2582">
        <w:rPr>
          <w:color w:val="000000"/>
        </w:rPr>
        <w:t>.</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313F42">
        <w:rPr>
          <w:color w:val="000000"/>
        </w:rPr>
        <w:t>школы на уровне</w:t>
      </w:r>
      <w:r w:rsidRPr="00AF2582">
        <w:rPr>
          <w:color w:val="000000"/>
        </w:rPr>
        <w:t xml:space="preserve"> начального общего образования является </w:t>
      </w:r>
      <w:r w:rsidRPr="00AF2582">
        <w:rPr>
          <w:b/>
          <w:bCs/>
          <w:i/>
          <w:iCs/>
          <w:color w:val="000000"/>
        </w:rPr>
        <w:t xml:space="preserve">регулярный мониторинг результатов выполнения </w:t>
      </w:r>
      <w:r w:rsidRPr="00AF2582">
        <w:rPr>
          <w:b/>
          <w:bCs/>
          <w:i/>
          <w:iCs/>
          <w:color w:val="000000"/>
          <w:spacing w:val="2"/>
        </w:rPr>
        <w:t>трёх (четырёх) итоговых работ</w:t>
      </w:r>
      <w:r w:rsidRPr="00AF2582">
        <w:rPr>
          <w:color w:val="000000"/>
        </w:rPr>
        <w:t>.</w:t>
      </w:r>
    </w:p>
    <w:p w:rsidR="00AF2582" w:rsidRPr="00AF2582" w:rsidRDefault="00AF2582" w:rsidP="00AF2582">
      <w:pPr>
        <w:jc w:val="center"/>
        <w:rPr>
          <w:b/>
        </w:rPr>
      </w:pPr>
    </w:p>
    <w:p w:rsidR="00AF2582" w:rsidRPr="00AF2582" w:rsidRDefault="00AF2582" w:rsidP="00AF2582">
      <w:pPr>
        <w:jc w:val="center"/>
        <w:rPr>
          <w:b/>
        </w:rPr>
      </w:pPr>
      <w:r w:rsidRPr="00AF2582">
        <w:rPr>
          <w:b/>
        </w:rPr>
        <w:t>Виды и формы контрольно-оценочных  действий  учащихся и педагогов</w:t>
      </w:r>
    </w:p>
    <w:p w:rsidR="00AF2582" w:rsidRPr="00AF2582" w:rsidRDefault="00AF2582" w:rsidP="00AF2582"/>
    <w:p w:rsidR="00AF2582" w:rsidRPr="00AF2582" w:rsidRDefault="00AF2582" w:rsidP="00AF2582">
      <w:pPr>
        <w:ind w:right="142"/>
        <w:jc w:val="both"/>
        <w:rPr>
          <w:lang w:eastAsia="en-US"/>
        </w:rPr>
      </w:pPr>
      <w:r w:rsidRPr="00AF2582">
        <w:rPr>
          <w:lang w:eastAsia="en-US"/>
        </w:rPr>
        <w:t xml:space="preserve">       Содержательный контроль и оценка УУД учащихся предусматривает выявление </w:t>
      </w:r>
      <w:r w:rsidRPr="00AF2582">
        <w:rPr>
          <w:b/>
          <w:i/>
          <w:lang w:eastAsia="en-US"/>
        </w:rPr>
        <w:t xml:space="preserve">индивидуальной динамики </w:t>
      </w:r>
      <w:r w:rsidRPr="00AF2582">
        <w:rPr>
          <w:lang w:eastAsia="en-US"/>
        </w:rPr>
        <w:t>качества усвоения предмета ребенком и не допускает сравнения его с другими детьми.</w:t>
      </w:r>
    </w:p>
    <w:p w:rsidR="00AF2582" w:rsidRPr="00AF2582" w:rsidRDefault="00AF2582" w:rsidP="00AF2582">
      <w:pPr>
        <w:jc w:val="right"/>
        <w:rPr>
          <w:lang w:eastAsia="en-US"/>
        </w:rPr>
      </w:pPr>
    </w:p>
    <w:tbl>
      <w:tblPr>
        <w:tblW w:w="10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1"/>
        <w:gridCol w:w="1987"/>
        <w:gridCol w:w="1804"/>
        <w:gridCol w:w="2696"/>
        <w:gridCol w:w="3056"/>
      </w:tblGrid>
      <w:tr w:rsidR="00AF2582" w:rsidRPr="00AF2582" w:rsidTr="0050353C">
        <w:tc>
          <w:tcPr>
            <w:tcW w:w="641" w:type="dxa"/>
          </w:tcPr>
          <w:p w:rsidR="00AF2582" w:rsidRPr="00CE6DA1" w:rsidRDefault="00AF2582" w:rsidP="00AF2582">
            <w:pPr>
              <w:rPr>
                <w:lang w:eastAsia="en-US"/>
              </w:rPr>
            </w:pPr>
            <w:r w:rsidRPr="00CE6DA1">
              <w:rPr>
                <w:sz w:val="22"/>
                <w:szCs w:val="22"/>
                <w:lang w:eastAsia="en-US"/>
              </w:rPr>
              <w:t>№/</w:t>
            </w:r>
            <w:proofErr w:type="spellStart"/>
            <w:proofErr w:type="gramStart"/>
            <w:r w:rsidRPr="00CE6DA1">
              <w:rPr>
                <w:sz w:val="22"/>
                <w:szCs w:val="22"/>
                <w:lang w:eastAsia="en-US"/>
              </w:rPr>
              <w:t>п</w:t>
            </w:r>
            <w:proofErr w:type="spellEnd"/>
            <w:proofErr w:type="gramEnd"/>
          </w:p>
        </w:tc>
        <w:tc>
          <w:tcPr>
            <w:tcW w:w="1987" w:type="dxa"/>
          </w:tcPr>
          <w:p w:rsidR="00AF2582" w:rsidRPr="00CE6DA1" w:rsidRDefault="00AF2582" w:rsidP="00AF2582">
            <w:pPr>
              <w:rPr>
                <w:lang w:eastAsia="en-US"/>
              </w:rPr>
            </w:pPr>
            <w:r w:rsidRPr="00CE6DA1">
              <w:rPr>
                <w:sz w:val="22"/>
                <w:szCs w:val="22"/>
                <w:lang w:eastAsia="en-US"/>
              </w:rPr>
              <w:t>Вид  КОД</w:t>
            </w:r>
          </w:p>
        </w:tc>
        <w:tc>
          <w:tcPr>
            <w:tcW w:w="1804" w:type="dxa"/>
          </w:tcPr>
          <w:p w:rsidR="00AF2582" w:rsidRPr="00CE6DA1" w:rsidRDefault="00AF2582" w:rsidP="00AF2582">
            <w:pPr>
              <w:rPr>
                <w:lang w:eastAsia="en-US"/>
              </w:rPr>
            </w:pPr>
            <w:r w:rsidRPr="00CE6DA1">
              <w:rPr>
                <w:sz w:val="22"/>
                <w:szCs w:val="22"/>
                <w:lang w:eastAsia="en-US"/>
              </w:rPr>
              <w:t>Время проведения</w:t>
            </w:r>
          </w:p>
        </w:tc>
        <w:tc>
          <w:tcPr>
            <w:tcW w:w="2696" w:type="dxa"/>
          </w:tcPr>
          <w:p w:rsidR="00AF2582" w:rsidRPr="00CE6DA1" w:rsidRDefault="00AF2582" w:rsidP="00AF2582">
            <w:pPr>
              <w:rPr>
                <w:lang w:eastAsia="en-US"/>
              </w:rPr>
            </w:pPr>
            <w:r w:rsidRPr="00CE6DA1">
              <w:rPr>
                <w:sz w:val="22"/>
                <w:szCs w:val="22"/>
                <w:lang w:eastAsia="en-US"/>
              </w:rPr>
              <w:t>Содержание</w:t>
            </w:r>
          </w:p>
        </w:tc>
        <w:tc>
          <w:tcPr>
            <w:tcW w:w="3056" w:type="dxa"/>
          </w:tcPr>
          <w:p w:rsidR="00AF2582" w:rsidRPr="00CE6DA1" w:rsidRDefault="00AF2582" w:rsidP="00AF2582">
            <w:pPr>
              <w:rPr>
                <w:lang w:eastAsia="en-US"/>
              </w:rPr>
            </w:pPr>
            <w:r w:rsidRPr="00CE6DA1">
              <w:rPr>
                <w:sz w:val="22"/>
                <w:szCs w:val="22"/>
                <w:lang w:eastAsia="en-US"/>
              </w:rPr>
              <w:t>Формы и виды оценки</w:t>
            </w:r>
          </w:p>
        </w:tc>
      </w:tr>
      <w:tr w:rsidR="00AF2582" w:rsidRPr="00AF2582" w:rsidTr="0050353C">
        <w:tc>
          <w:tcPr>
            <w:tcW w:w="641" w:type="dxa"/>
          </w:tcPr>
          <w:p w:rsidR="00AF2582" w:rsidRPr="00CE6DA1" w:rsidRDefault="00AF2582" w:rsidP="00AF2582">
            <w:pPr>
              <w:jc w:val="both"/>
              <w:rPr>
                <w:lang w:eastAsia="en-US"/>
              </w:rPr>
            </w:pPr>
            <w:r w:rsidRPr="00CE6DA1">
              <w:rPr>
                <w:sz w:val="22"/>
                <w:szCs w:val="22"/>
                <w:lang w:eastAsia="en-US"/>
              </w:rPr>
              <w:t>1</w:t>
            </w:r>
          </w:p>
        </w:tc>
        <w:tc>
          <w:tcPr>
            <w:tcW w:w="1987" w:type="dxa"/>
          </w:tcPr>
          <w:p w:rsidR="00AF2582" w:rsidRPr="00CE6DA1" w:rsidRDefault="00AF2582" w:rsidP="00AF2582">
            <w:pPr>
              <w:rPr>
                <w:lang w:eastAsia="en-US"/>
              </w:rPr>
            </w:pPr>
            <w:r w:rsidRPr="00CE6DA1">
              <w:rPr>
                <w:sz w:val="22"/>
                <w:szCs w:val="22"/>
                <w:lang w:eastAsia="en-US"/>
              </w:rPr>
              <w:t>Стартовая работа</w:t>
            </w:r>
          </w:p>
        </w:tc>
        <w:tc>
          <w:tcPr>
            <w:tcW w:w="1804" w:type="dxa"/>
          </w:tcPr>
          <w:p w:rsidR="00AF2582" w:rsidRPr="00CE6DA1" w:rsidRDefault="00AF2582" w:rsidP="00AF2582">
            <w:pPr>
              <w:rPr>
                <w:lang w:eastAsia="en-US"/>
              </w:rPr>
            </w:pPr>
            <w:r w:rsidRPr="00CE6DA1">
              <w:rPr>
                <w:sz w:val="22"/>
                <w:szCs w:val="22"/>
                <w:lang w:eastAsia="en-US"/>
              </w:rPr>
              <w:t>Начало сентября</w:t>
            </w:r>
          </w:p>
        </w:tc>
        <w:tc>
          <w:tcPr>
            <w:tcW w:w="2696" w:type="dxa"/>
          </w:tcPr>
          <w:p w:rsidR="00AF2582" w:rsidRPr="00CE6DA1" w:rsidRDefault="00AF2582" w:rsidP="00AF2582">
            <w:pPr>
              <w:rPr>
                <w:lang w:eastAsia="en-US"/>
              </w:rPr>
            </w:pPr>
            <w:r w:rsidRPr="00CE6DA1">
              <w:rPr>
                <w:sz w:val="22"/>
                <w:szCs w:val="22"/>
                <w:lang w:eastAsia="en-US"/>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056" w:type="dxa"/>
          </w:tcPr>
          <w:p w:rsidR="00AF2582" w:rsidRPr="00CE6DA1" w:rsidRDefault="00AF2582" w:rsidP="00AF2582">
            <w:pPr>
              <w:tabs>
                <w:tab w:val="num" w:pos="0"/>
              </w:tabs>
              <w:jc w:val="both"/>
              <w:rPr>
                <w:lang w:eastAsia="en-US"/>
              </w:rPr>
            </w:pPr>
            <w:r w:rsidRPr="00CE6DA1">
              <w:rPr>
                <w:sz w:val="22"/>
                <w:szCs w:val="22"/>
                <w:lang w:eastAsia="en-US"/>
              </w:rPr>
              <w:t xml:space="preserve">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w:t>
            </w:r>
            <w:proofErr w:type="spellStart"/>
            <w:r w:rsidRPr="00CE6DA1">
              <w:rPr>
                <w:sz w:val="22"/>
                <w:szCs w:val="22"/>
                <w:lang w:eastAsia="en-US"/>
              </w:rPr>
              <w:t>многобалльной</w:t>
            </w:r>
            <w:proofErr w:type="spellEnd"/>
            <w:r w:rsidRPr="00CE6DA1">
              <w:rPr>
                <w:sz w:val="22"/>
                <w:szCs w:val="22"/>
                <w:lang w:eastAsia="en-US"/>
              </w:rPr>
              <w:t xml:space="preserve">  шкале оценивания. Результаты работы не влияют на дальнейшую итоговую оценку младшего школьника.  </w:t>
            </w:r>
          </w:p>
        </w:tc>
      </w:tr>
      <w:tr w:rsidR="00AF2582" w:rsidRPr="00AF2582" w:rsidTr="0050353C">
        <w:tc>
          <w:tcPr>
            <w:tcW w:w="641" w:type="dxa"/>
          </w:tcPr>
          <w:p w:rsidR="00AF2582" w:rsidRPr="00AF2582" w:rsidRDefault="00AF2582" w:rsidP="00AF2582">
            <w:pPr>
              <w:jc w:val="both"/>
              <w:rPr>
                <w:lang w:eastAsia="en-US"/>
              </w:rPr>
            </w:pPr>
            <w:r w:rsidRPr="00AF2582">
              <w:rPr>
                <w:lang w:eastAsia="en-US"/>
              </w:rPr>
              <w:t>2.</w:t>
            </w:r>
          </w:p>
        </w:tc>
        <w:tc>
          <w:tcPr>
            <w:tcW w:w="1987" w:type="dxa"/>
          </w:tcPr>
          <w:p w:rsidR="00AF2582" w:rsidRPr="00CE6DA1" w:rsidRDefault="00AF2582" w:rsidP="00AF2582">
            <w:pPr>
              <w:rPr>
                <w:lang w:eastAsia="en-US"/>
              </w:rPr>
            </w:pPr>
            <w:r w:rsidRPr="00CE6DA1">
              <w:rPr>
                <w:sz w:val="22"/>
                <w:szCs w:val="22"/>
                <w:lang w:eastAsia="en-US"/>
              </w:rPr>
              <w:t>Диагностическая работа</w:t>
            </w:r>
          </w:p>
        </w:tc>
        <w:tc>
          <w:tcPr>
            <w:tcW w:w="1804" w:type="dxa"/>
          </w:tcPr>
          <w:p w:rsidR="00AF2582" w:rsidRPr="00CE6DA1" w:rsidRDefault="00AF2582" w:rsidP="00AF2582">
            <w:pPr>
              <w:jc w:val="both"/>
              <w:rPr>
                <w:lang w:eastAsia="en-US"/>
              </w:rPr>
            </w:pPr>
            <w:r w:rsidRPr="00CE6DA1">
              <w:rPr>
                <w:sz w:val="22"/>
                <w:szCs w:val="22"/>
                <w:lang w:eastAsia="en-US"/>
              </w:rPr>
              <w:t>Проводится на входе и выходе темы при осв</w:t>
            </w:r>
            <w:r w:rsidR="00DA460D">
              <w:rPr>
                <w:sz w:val="22"/>
                <w:szCs w:val="22"/>
                <w:lang w:eastAsia="en-US"/>
              </w:rPr>
              <w:t xml:space="preserve">оении способов действия </w:t>
            </w:r>
            <w:r w:rsidRPr="00CE6DA1">
              <w:rPr>
                <w:sz w:val="22"/>
                <w:szCs w:val="22"/>
                <w:lang w:eastAsia="en-US"/>
              </w:rPr>
              <w:t>в учебном предмете. Количество работ зависит от количества  учебных задач</w:t>
            </w:r>
          </w:p>
        </w:tc>
        <w:tc>
          <w:tcPr>
            <w:tcW w:w="2696" w:type="dxa"/>
          </w:tcPr>
          <w:p w:rsidR="00AF2582" w:rsidRPr="00CE6DA1" w:rsidRDefault="00AF2582" w:rsidP="00AF2582">
            <w:pPr>
              <w:jc w:val="both"/>
              <w:rPr>
                <w:lang w:eastAsia="en-US"/>
              </w:rPr>
            </w:pPr>
            <w:proofErr w:type="gramStart"/>
            <w:r w:rsidRPr="00CE6DA1">
              <w:rPr>
                <w:sz w:val="22"/>
                <w:szCs w:val="22"/>
                <w:lang w:eastAsia="en-US"/>
              </w:rPr>
              <w:t>Направлена</w:t>
            </w:r>
            <w:proofErr w:type="gramEnd"/>
            <w:r w:rsidRPr="00CE6DA1">
              <w:rPr>
                <w:sz w:val="22"/>
                <w:szCs w:val="22"/>
                <w:lang w:eastAsia="en-US"/>
              </w:rPr>
              <w:t xml:space="preserve">  на проверку пооперационного состава действия, которым необходимо овладеть учащимся в рамках решения учебной задачи</w:t>
            </w:r>
          </w:p>
        </w:tc>
        <w:tc>
          <w:tcPr>
            <w:tcW w:w="3056" w:type="dxa"/>
          </w:tcPr>
          <w:p w:rsidR="00AF2582" w:rsidRPr="00CE6DA1" w:rsidRDefault="00AF2582" w:rsidP="00AF2582">
            <w:pPr>
              <w:jc w:val="both"/>
              <w:rPr>
                <w:lang w:eastAsia="en-US"/>
              </w:rPr>
            </w:pPr>
            <w:r w:rsidRPr="00CE6DA1">
              <w:rPr>
                <w:sz w:val="22"/>
                <w:szCs w:val="22"/>
                <w:lang w:eastAsia="en-US"/>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AF2582" w:rsidRPr="00AF2582" w:rsidTr="0050353C">
        <w:tc>
          <w:tcPr>
            <w:tcW w:w="641" w:type="dxa"/>
          </w:tcPr>
          <w:p w:rsidR="00AF2582" w:rsidRPr="00AF2582" w:rsidRDefault="00AF2582" w:rsidP="00AF2582">
            <w:pPr>
              <w:jc w:val="both"/>
              <w:rPr>
                <w:lang w:eastAsia="en-US"/>
              </w:rPr>
            </w:pPr>
            <w:r w:rsidRPr="00AF2582">
              <w:rPr>
                <w:lang w:eastAsia="en-US"/>
              </w:rPr>
              <w:t>3.</w:t>
            </w:r>
          </w:p>
        </w:tc>
        <w:tc>
          <w:tcPr>
            <w:tcW w:w="1987" w:type="dxa"/>
          </w:tcPr>
          <w:p w:rsidR="00AF2582" w:rsidRPr="00CE6DA1" w:rsidRDefault="00AF2582" w:rsidP="00AF2582">
            <w:pPr>
              <w:rPr>
                <w:lang w:eastAsia="en-US"/>
              </w:rPr>
            </w:pPr>
            <w:r w:rsidRPr="00CE6DA1">
              <w:rPr>
                <w:sz w:val="22"/>
                <w:szCs w:val="22"/>
                <w:lang w:eastAsia="en-US"/>
              </w:rPr>
              <w:t>Самостоятельная  работа</w:t>
            </w:r>
          </w:p>
        </w:tc>
        <w:tc>
          <w:tcPr>
            <w:tcW w:w="1804" w:type="dxa"/>
          </w:tcPr>
          <w:p w:rsidR="00AF2582" w:rsidRPr="00CE6DA1" w:rsidRDefault="00AF2582" w:rsidP="00AF2582">
            <w:pPr>
              <w:rPr>
                <w:lang w:eastAsia="en-US"/>
              </w:rPr>
            </w:pPr>
            <w:r w:rsidRPr="00CE6DA1">
              <w:rPr>
                <w:sz w:val="22"/>
                <w:szCs w:val="22"/>
                <w:lang w:eastAsia="en-US"/>
              </w:rPr>
              <w:t>Не более  одного месяца (5-6 работ в год)</w:t>
            </w:r>
          </w:p>
        </w:tc>
        <w:tc>
          <w:tcPr>
            <w:tcW w:w="2696" w:type="dxa"/>
          </w:tcPr>
          <w:p w:rsidR="00AF2582" w:rsidRPr="00CE6DA1" w:rsidRDefault="00AF2582" w:rsidP="00AF2582">
            <w:pPr>
              <w:jc w:val="both"/>
              <w:rPr>
                <w:lang w:eastAsia="en-US"/>
              </w:rPr>
            </w:pPr>
            <w:proofErr w:type="gramStart"/>
            <w:r w:rsidRPr="00CE6DA1">
              <w:rPr>
                <w:sz w:val="22"/>
                <w:szCs w:val="22"/>
                <w:lang w:eastAsia="en-US"/>
              </w:rPr>
              <w:t>Направлена</w:t>
            </w:r>
            <w:proofErr w:type="gramEnd"/>
            <w:r w:rsidRPr="00CE6DA1">
              <w:rPr>
                <w:sz w:val="22"/>
                <w:szCs w:val="22"/>
                <w:lang w:eastAsia="en-US"/>
              </w:rPr>
              <w:t>,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w:t>
            </w:r>
            <w:proofErr w:type="gramStart"/>
            <w:r w:rsidRPr="00CE6DA1">
              <w:rPr>
                <w:sz w:val="22"/>
                <w:szCs w:val="22"/>
                <w:lang w:eastAsia="en-US"/>
              </w:rPr>
              <w:t>базовый</w:t>
            </w:r>
            <w:proofErr w:type="gramEnd"/>
            <w:r w:rsidRPr="00CE6DA1">
              <w:rPr>
                <w:sz w:val="22"/>
                <w:szCs w:val="22"/>
                <w:lang w:eastAsia="en-US"/>
              </w:rPr>
              <w:t>) и 2 (расширенный) по основным предметным содержательным линиям.</w:t>
            </w:r>
          </w:p>
        </w:tc>
        <w:tc>
          <w:tcPr>
            <w:tcW w:w="3056" w:type="dxa"/>
          </w:tcPr>
          <w:p w:rsidR="00AF2582" w:rsidRPr="00CE6DA1" w:rsidRDefault="00AF2582" w:rsidP="00AF2582">
            <w:pPr>
              <w:jc w:val="both"/>
              <w:rPr>
                <w:lang w:eastAsia="en-US"/>
              </w:rPr>
            </w:pPr>
            <w:r w:rsidRPr="00CE6DA1">
              <w:rPr>
                <w:sz w:val="22"/>
                <w:szCs w:val="22"/>
                <w:lang w:eastAsia="en-US"/>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w:t>
            </w:r>
          </w:p>
          <w:p w:rsidR="00AF2582" w:rsidRPr="00CE6DA1" w:rsidRDefault="00AF2582" w:rsidP="00AF2582">
            <w:pPr>
              <w:jc w:val="both"/>
              <w:rPr>
                <w:lang w:eastAsia="en-US"/>
              </w:rPr>
            </w:pPr>
            <w:r w:rsidRPr="00CE6DA1">
              <w:rPr>
                <w:sz w:val="22"/>
                <w:szCs w:val="22"/>
                <w:lang w:eastAsia="en-US"/>
              </w:rPr>
              <w:t xml:space="preserve">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w:t>
            </w:r>
            <w:r w:rsidRPr="00CE6DA1">
              <w:rPr>
                <w:sz w:val="22"/>
                <w:szCs w:val="22"/>
                <w:lang w:eastAsia="en-US"/>
              </w:rPr>
              <w:lastRenderedPageBreak/>
              <w:t>работе учащихся.</w:t>
            </w:r>
          </w:p>
        </w:tc>
      </w:tr>
      <w:tr w:rsidR="00AF2582" w:rsidRPr="00AF2582" w:rsidTr="0050353C">
        <w:tc>
          <w:tcPr>
            <w:tcW w:w="641" w:type="dxa"/>
          </w:tcPr>
          <w:p w:rsidR="00AF2582" w:rsidRPr="00AF2582" w:rsidRDefault="00AF2582" w:rsidP="00AF2582">
            <w:pPr>
              <w:jc w:val="both"/>
              <w:rPr>
                <w:lang w:eastAsia="en-US"/>
              </w:rPr>
            </w:pPr>
            <w:r w:rsidRPr="00AF2582">
              <w:rPr>
                <w:lang w:eastAsia="en-US"/>
              </w:rPr>
              <w:lastRenderedPageBreak/>
              <w:t>4.</w:t>
            </w:r>
          </w:p>
        </w:tc>
        <w:tc>
          <w:tcPr>
            <w:tcW w:w="1987" w:type="dxa"/>
          </w:tcPr>
          <w:p w:rsidR="00AF2582" w:rsidRPr="00CE6DA1" w:rsidRDefault="00AF2582" w:rsidP="00AF2582">
            <w:pPr>
              <w:jc w:val="both"/>
              <w:rPr>
                <w:lang w:eastAsia="en-US"/>
              </w:rPr>
            </w:pPr>
            <w:r w:rsidRPr="00CE6DA1">
              <w:rPr>
                <w:sz w:val="22"/>
                <w:szCs w:val="22"/>
                <w:lang w:eastAsia="en-US"/>
              </w:rPr>
              <w:t>Проверочная работа по итогам выполнения самостоятельной  работы</w:t>
            </w:r>
          </w:p>
        </w:tc>
        <w:tc>
          <w:tcPr>
            <w:tcW w:w="1804" w:type="dxa"/>
          </w:tcPr>
          <w:p w:rsidR="00AF2582" w:rsidRPr="00CE6DA1" w:rsidRDefault="00AF2582" w:rsidP="00AF2582">
            <w:pPr>
              <w:rPr>
                <w:lang w:eastAsia="en-US"/>
              </w:rPr>
            </w:pPr>
            <w:r w:rsidRPr="00CE6DA1">
              <w:rPr>
                <w:sz w:val="22"/>
                <w:szCs w:val="22"/>
                <w:lang w:eastAsia="en-US"/>
              </w:rPr>
              <w:t>Проводится после выполнения самостоятельной работы (5-6 работ в год)</w:t>
            </w:r>
          </w:p>
        </w:tc>
        <w:tc>
          <w:tcPr>
            <w:tcW w:w="2696" w:type="dxa"/>
          </w:tcPr>
          <w:p w:rsidR="00AF2582" w:rsidRPr="00CE6DA1" w:rsidRDefault="00AF2582" w:rsidP="00AF2582">
            <w:pPr>
              <w:rPr>
                <w:lang w:eastAsia="en-US"/>
              </w:rPr>
            </w:pPr>
            <w:r w:rsidRPr="00CE6DA1">
              <w:rPr>
                <w:sz w:val="22"/>
                <w:szCs w:val="22"/>
                <w:lang w:eastAsia="en-US"/>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w:t>
            </w:r>
            <w:proofErr w:type="gramStart"/>
            <w:r w:rsidRPr="00CE6DA1">
              <w:rPr>
                <w:sz w:val="22"/>
                <w:szCs w:val="22"/>
                <w:lang w:eastAsia="en-US"/>
              </w:rPr>
              <w:t>базовый</w:t>
            </w:r>
            <w:proofErr w:type="gramEnd"/>
            <w:r w:rsidRPr="00CE6DA1">
              <w:rPr>
                <w:sz w:val="22"/>
                <w:szCs w:val="22"/>
                <w:lang w:eastAsia="en-US"/>
              </w:rPr>
              <w:t>) и 2 (расширенный).</w:t>
            </w:r>
          </w:p>
        </w:tc>
        <w:tc>
          <w:tcPr>
            <w:tcW w:w="3056" w:type="dxa"/>
          </w:tcPr>
          <w:p w:rsidR="00AF2582" w:rsidRPr="00CE6DA1" w:rsidRDefault="00AF2582" w:rsidP="00AF2582">
            <w:pPr>
              <w:jc w:val="both"/>
              <w:rPr>
                <w:lang w:eastAsia="en-US"/>
              </w:rPr>
            </w:pPr>
            <w:r w:rsidRPr="00CE6DA1">
              <w:rPr>
                <w:sz w:val="22"/>
                <w:szCs w:val="22"/>
                <w:lang w:eastAsia="en-US"/>
              </w:rPr>
              <w:t xml:space="preserve">Учитель  проверяет и оценивает только те задания, которые решил ученик и предъявил на оценку. </w:t>
            </w:r>
          </w:p>
        </w:tc>
      </w:tr>
      <w:tr w:rsidR="00AF2582" w:rsidRPr="00AF2582" w:rsidTr="0050353C">
        <w:tc>
          <w:tcPr>
            <w:tcW w:w="641" w:type="dxa"/>
          </w:tcPr>
          <w:p w:rsidR="00AF2582" w:rsidRPr="00AF2582" w:rsidRDefault="00AF2582" w:rsidP="00AF2582">
            <w:pPr>
              <w:jc w:val="both"/>
              <w:rPr>
                <w:lang w:eastAsia="en-US"/>
              </w:rPr>
            </w:pPr>
            <w:r w:rsidRPr="00AF2582">
              <w:rPr>
                <w:lang w:eastAsia="en-US"/>
              </w:rPr>
              <w:t>5.</w:t>
            </w:r>
          </w:p>
        </w:tc>
        <w:tc>
          <w:tcPr>
            <w:tcW w:w="1987" w:type="dxa"/>
          </w:tcPr>
          <w:p w:rsidR="00AF2582" w:rsidRPr="00CE6DA1" w:rsidRDefault="00AF2582" w:rsidP="00AF2582">
            <w:pPr>
              <w:rPr>
                <w:lang w:eastAsia="en-US"/>
              </w:rPr>
            </w:pPr>
            <w:r w:rsidRPr="00CE6DA1">
              <w:rPr>
                <w:sz w:val="22"/>
                <w:szCs w:val="22"/>
                <w:lang w:eastAsia="en-US"/>
              </w:rPr>
              <w:t>Проверочная  работа</w:t>
            </w:r>
          </w:p>
        </w:tc>
        <w:tc>
          <w:tcPr>
            <w:tcW w:w="1804" w:type="dxa"/>
          </w:tcPr>
          <w:p w:rsidR="00AF2582" w:rsidRPr="00CE6DA1" w:rsidRDefault="00AF2582" w:rsidP="00AF2582">
            <w:pPr>
              <w:jc w:val="both"/>
              <w:rPr>
                <w:lang w:eastAsia="en-US"/>
              </w:rPr>
            </w:pPr>
            <w:r w:rsidRPr="00CE6DA1">
              <w:rPr>
                <w:sz w:val="22"/>
                <w:szCs w:val="22"/>
                <w:lang w:eastAsia="en-US"/>
              </w:rPr>
              <w:t>Проводится  после решения учебной задачи</w:t>
            </w:r>
          </w:p>
        </w:tc>
        <w:tc>
          <w:tcPr>
            <w:tcW w:w="2696" w:type="dxa"/>
          </w:tcPr>
          <w:p w:rsidR="00AF2582" w:rsidRPr="00CE6DA1" w:rsidRDefault="00AF2582" w:rsidP="00AF2582">
            <w:pPr>
              <w:jc w:val="both"/>
              <w:rPr>
                <w:lang w:eastAsia="en-US"/>
              </w:rPr>
            </w:pPr>
            <w:r w:rsidRPr="00CE6DA1">
              <w:rPr>
                <w:sz w:val="22"/>
                <w:szCs w:val="22"/>
                <w:lang w:eastAsia="en-US"/>
              </w:rPr>
              <w:t>Проверяется уровень освоения  учащимися предметных способов/средств действия. Уровни:</w:t>
            </w:r>
          </w:p>
          <w:p w:rsidR="00AF2582" w:rsidRPr="00CE6DA1" w:rsidRDefault="00AF2582" w:rsidP="00AF2582">
            <w:pPr>
              <w:jc w:val="both"/>
              <w:rPr>
                <w:lang w:eastAsia="en-US"/>
              </w:rPr>
            </w:pPr>
            <w:r w:rsidRPr="00CE6DA1">
              <w:rPr>
                <w:sz w:val="22"/>
                <w:szCs w:val="22"/>
                <w:lang w:eastAsia="en-US"/>
              </w:rPr>
              <w:t xml:space="preserve">1 -формальный; </w:t>
            </w:r>
          </w:p>
          <w:p w:rsidR="00AF2582" w:rsidRPr="00CE6DA1" w:rsidRDefault="00AF2582" w:rsidP="00AF2582">
            <w:pPr>
              <w:jc w:val="both"/>
              <w:rPr>
                <w:lang w:eastAsia="en-US"/>
              </w:rPr>
            </w:pPr>
            <w:r w:rsidRPr="00CE6DA1">
              <w:rPr>
                <w:sz w:val="22"/>
                <w:szCs w:val="22"/>
                <w:lang w:eastAsia="en-US"/>
              </w:rPr>
              <w:t>2- рефлексивный (предметный);</w:t>
            </w:r>
          </w:p>
          <w:p w:rsidR="00AF2582" w:rsidRPr="00CE6DA1" w:rsidRDefault="00AF2582" w:rsidP="00AF2582">
            <w:pPr>
              <w:jc w:val="both"/>
              <w:rPr>
                <w:lang w:eastAsia="en-US"/>
              </w:rPr>
            </w:pPr>
            <w:r w:rsidRPr="00CE6DA1">
              <w:rPr>
                <w:sz w:val="22"/>
                <w:szCs w:val="22"/>
                <w:lang w:eastAsia="en-US"/>
              </w:rPr>
              <w:t xml:space="preserve"> 3 – ресурсный (функциональный).</w:t>
            </w:r>
          </w:p>
          <w:p w:rsidR="00AF2582" w:rsidRPr="00CE6DA1" w:rsidRDefault="00AF2582" w:rsidP="00AF2582">
            <w:pPr>
              <w:jc w:val="both"/>
              <w:rPr>
                <w:lang w:eastAsia="en-US"/>
              </w:rPr>
            </w:pPr>
            <w:r w:rsidRPr="00CE6DA1">
              <w:rPr>
                <w:sz w:val="22"/>
                <w:szCs w:val="22"/>
                <w:lang w:eastAsia="en-US"/>
              </w:rPr>
              <w:t>Представляет  собой трехуровневую  задачу, состоящую из трех заданий, соответствующих трем уровням</w:t>
            </w:r>
          </w:p>
        </w:tc>
        <w:tc>
          <w:tcPr>
            <w:tcW w:w="3056" w:type="dxa"/>
          </w:tcPr>
          <w:p w:rsidR="00AF2582" w:rsidRPr="00CE6DA1" w:rsidRDefault="00AF2582" w:rsidP="00AF2582">
            <w:pPr>
              <w:jc w:val="both"/>
              <w:rPr>
                <w:lang w:eastAsia="en-US"/>
              </w:rPr>
            </w:pPr>
            <w:r w:rsidRPr="00CE6DA1">
              <w:rPr>
                <w:sz w:val="22"/>
                <w:szCs w:val="22"/>
                <w:lang w:eastAsia="en-US"/>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AF2582" w:rsidRPr="00AF2582" w:rsidTr="0050353C">
        <w:tc>
          <w:tcPr>
            <w:tcW w:w="641" w:type="dxa"/>
          </w:tcPr>
          <w:p w:rsidR="00AF2582" w:rsidRPr="00AF2582" w:rsidRDefault="00AF2582" w:rsidP="00AF2582">
            <w:pPr>
              <w:jc w:val="both"/>
              <w:rPr>
                <w:lang w:eastAsia="en-US"/>
              </w:rPr>
            </w:pPr>
            <w:r w:rsidRPr="00AF2582">
              <w:rPr>
                <w:lang w:eastAsia="en-US"/>
              </w:rPr>
              <w:t>6.</w:t>
            </w:r>
          </w:p>
        </w:tc>
        <w:tc>
          <w:tcPr>
            <w:tcW w:w="1987" w:type="dxa"/>
          </w:tcPr>
          <w:p w:rsidR="00AF2582" w:rsidRPr="00CE6DA1" w:rsidRDefault="00AF2582" w:rsidP="00AF2582">
            <w:pPr>
              <w:rPr>
                <w:lang w:eastAsia="en-US"/>
              </w:rPr>
            </w:pPr>
            <w:r w:rsidRPr="00CE6DA1">
              <w:rPr>
                <w:sz w:val="22"/>
                <w:szCs w:val="22"/>
                <w:lang w:eastAsia="en-US"/>
              </w:rPr>
              <w:t>Решение  проектной  задачи</w:t>
            </w:r>
          </w:p>
        </w:tc>
        <w:tc>
          <w:tcPr>
            <w:tcW w:w="1804" w:type="dxa"/>
          </w:tcPr>
          <w:p w:rsidR="00AF2582" w:rsidRPr="00CE6DA1" w:rsidRDefault="00AF2582" w:rsidP="00AF2582">
            <w:pPr>
              <w:rPr>
                <w:lang w:eastAsia="en-US"/>
              </w:rPr>
            </w:pPr>
            <w:r w:rsidRPr="00CE6DA1">
              <w:rPr>
                <w:sz w:val="22"/>
                <w:szCs w:val="22"/>
                <w:lang w:eastAsia="en-US"/>
              </w:rPr>
              <w:t>Проводится 2-3 раза в год</w:t>
            </w:r>
          </w:p>
        </w:tc>
        <w:tc>
          <w:tcPr>
            <w:tcW w:w="2696" w:type="dxa"/>
          </w:tcPr>
          <w:p w:rsidR="00AF2582" w:rsidRPr="00CE6DA1" w:rsidRDefault="00AF2582" w:rsidP="00AF2582">
            <w:pPr>
              <w:jc w:val="both"/>
              <w:rPr>
                <w:lang w:eastAsia="en-US"/>
              </w:rPr>
            </w:pPr>
            <w:proofErr w:type="gramStart"/>
            <w:r w:rsidRPr="00CE6DA1">
              <w:rPr>
                <w:sz w:val="22"/>
                <w:szCs w:val="22"/>
                <w:lang w:eastAsia="en-US"/>
              </w:rPr>
              <w:t>Направлена</w:t>
            </w:r>
            <w:proofErr w:type="gramEnd"/>
            <w:r w:rsidRPr="00CE6DA1">
              <w:rPr>
                <w:sz w:val="22"/>
                <w:szCs w:val="22"/>
                <w:lang w:eastAsia="en-US"/>
              </w:rPr>
              <w:t xml:space="preserve"> на выявление уровня освоения  ключевых  компетентностей</w:t>
            </w:r>
          </w:p>
        </w:tc>
        <w:tc>
          <w:tcPr>
            <w:tcW w:w="3056" w:type="dxa"/>
          </w:tcPr>
          <w:p w:rsidR="00AF2582" w:rsidRPr="00CE6DA1" w:rsidRDefault="00AF2582" w:rsidP="00AF2582">
            <w:pPr>
              <w:jc w:val="both"/>
              <w:rPr>
                <w:lang w:eastAsia="en-US"/>
              </w:rPr>
            </w:pPr>
            <w:r w:rsidRPr="00CE6DA1">
              <w:rPr>
                <w:sz w:val="22"/>
                <w:szCs w:val="22"/>
                <w:lang w:eastAsia="en-US"/>
              </w:rPr>
              <w:t>Экспертная  оценка по специально созданным экспертным картам. По каждому критерию 0-1 балл</w:t>
            </w:r>
          </w:p>
        </w:tc>
      </w:tr>
      <w:tr w:rsidR="00AF2582" w:rsidRPr="00AF2582" w:rsidTr="0050353C">
        <w:tc>
          <w:tcPr>
            <w:tcW w:w="641" w:type="dxa"/>
          </w:tcPr>
          <w:p w:rsidR="00AF2582" w:rsidRPr="00AF2582" w:rsidRDefault="00AF2582" w:rsidP="00AF2582">
            <w:pPr>
              <w:jc w:val="both"/>
              <w:rPr>
                <w:lang w:eastAsia="en-US"/>
              </w:rPr>
            </w:pPr>
            <w:r w:rsidRPr="00AF2582">
              <w:rPr>
                <w:lang w:eastAsia="en-US"/>
              </w:rPr>
              <w:t>7.</w:t>
            </w:r>
          </w:p>
        </w:tc>
        <w:tc>
          <w:tcPr>
            <w:tcW w:w="1987" w:type="dxa"/>
          </w:tcPr>
          <w:p w:rsidR="00AF2582" w:rsidRPr="00CE6DA1" w:rsidRDefault="00AF2582" w:rsidP="00AF2582">
            <w:pPr>
              <w:rPr>
                <w:lang w:eastAsia="en-US"/>
              </w:rPr>
            </w:pPr>
            <w:r w:rsidRPr="00CE6DA1">
              <w:rPr>
                <w:sz w:val="22"/>
                <w:szCs w:val="22"/>
                <w:lang w:eastAsia="en-US"/>
              </w:rPr>
              <w:t>Итоговая проверочная работа</w:t>
            </w:r>
          </w:p>
        </w:tc>
        <w:tc>
          <w:tcPr>
            <w:tcW w:w="1804" w:type="dxa"/>
          </w:tcPr>
          <w:p w:rsidR="00AF2582" w:rsidRPr="00CE6DA1" w:rsidRDefault="00AF2582" w:rsidP="00AF2582">
            <w:pPr>
              <w:rPr>
                <w:lang w:eastAsia="en-US"/>
              </w:rPr>
            </w:pPr>
            <w:r w:rsidRPr="00CE6DA1">
              <w:rPr>
                <w:sz w:val="22"/>
                <w:szCs w:val="22"/>
                <w:lang w:eastAsia="en-US"/>
              </w:rPr>
              <w:t xml:space="preserve">Конец апреля </w:t>
            </w:r>
            <w:proofErr w:type="gramStart"/>
            <w:r w:rsidRPr="00CE6DA1">
              <w:rPr>
                <w:sz w:val="22"/>
                <w:szCs w:val="22"/>
                <w:lang w:eastAsia="en-US"/>
              </w:rPr>
              <w:t>-м</w:t>
            </w:r>
            <w:proofErr w:type="gramEnd"/>
            <w:r w:rsidRPr="00CE6DA1">
              <w:rPr>
                <w:sz w:val="22"/>
                <w:szCs w:val="22"/>
                <w:lang w:eastAsia="en-US"/>
              </w:rPr>
              <w:t>ай</w:t>
            </w:r>
          </w:p>
        </w:tc>
        <w:tc>
          <w:tcPr>
            <w:tcW w:w="2696" w:type="dxa"/>
          </w:tcPr>
          <w:p w:rsidR="00AF2582" w:rsidRPr="00CE6DA1" w:rsidRDefault="00AF2582" w:rsidP="00AF2582">
            <w:pPr>
              <w:jc w:val="both"/>
              <w:rPr>
                <w:lang w:eastAsia="en-US"/>
              </w:rPr>
            </w:pPr>
            <w:r w:rsidRPr="00CE6DA1">
              <w:rPr>
                <w:sz w:val="22"/>
                <w:szCs w:val="22"/>
                <w:lang w:eastAsia="en-US"/>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sidRPr="00CE6DA1">
              <w:rPr>
                <w:sz w:val="22"/>
                <w:szCs w:val="22"/>
                <w:lang w:eastAsia="en-US"/>
              </w:rPr>
              <w:t>базовый</w:t>
            </w:r>
            <w:proofErr w:type="gramEnd"/>
            <w:r w:rsidRPr="00CE6DA1">
              <w:rPr>
                <w:sz w:val="22"/>
                <w:szCs w:val="22"/>
                <w:lang w:eastAsia="en-US"/>
              </w:rPr>
              <w:t xml:space="preserve">, расширенный), так и по уровню </w:t>
            </w:r>
            <w:proofErr w:type="spellStart"/>
            <w:r w:rsidRPr="00CE6DA1">
              <w:rPr>
                <w:sz w:val="22"/>
                <w:szCs w:val="22"/>
                <w:lang w:eastAsia="en-US"/>
              </w:rPr>
              <w:t>опосредствования</w:t>
            </w:r>
            <w:proofErr w:type="spellEnd"/>
            <w:r w:rsidRPr="00CE6DA1">
              <w:rPr>
                <w:sz w:val="22"/>
                <w:szCs w:val="22"/>
                <w:lang w:eastAsia="en-US"/>
              </w:rPr>
              <w:t xml:space="preserve"> (формальный, рефлексивный, ресурсный)</w:t>
            </w:r>
          </w:p>
        </w:tc>
        <w:tc>
          <w:tcPr>
            <w:tcW w:w="3056" w:type="dxa"/>
          </w:tcPr>
          <w:p w:rsidR="00AF2582" w:rsidRPr="00CE6DA1" w:rsidRDefault="00AF2582" w:rsidP="00AF2582">
            <w:pPr>
              <w:jc w:val="both"/>
              <w:rPr>
                <w:lang w:eastAsia="en-US"/>
              </w:rPr>
            </w:pPr>
            <w:r w:rsidRPr="00CE6DA1">
              <w:rPr>
                <w:sz w:val="22"/>
                <w:szCs w:val="22"/>
                <w:lang w:eastAsia="en-US"/>
              </w:rPr>
              <w:t xml:space="preserve"> Сравнение результатов  стартовой и итоговой работы.</w:t>
            </w:r>
          </w:p>
        </w:tc>
      </w:tr>
      <w:tr w:rsidR="00AF2582" w:rsidRPr="00AF2582" w:rsidTr="0050353C">
        <w:tc>
          <w:tcPr>
            <w:tcW w:w="641" w:type="dxa"/>
          </w:tcPr>
          <w:p w:rsidR="00AF2582" w:rsidRPr="00AF2582" w:rsidRDefault="00AF2582" w:rsidP="00AF2582">
            <w:pPr>
              <w:jc w:val="both"/>
              <w:rPr>
                <w:lang w:eastAsia="en-US"/>
              </w:rPr>
            </w:pPr>
            <w:r w:rsidRPr="00AF2582">
              <w:rPr>
                <w:lang w:eastAsia="en-US"/>
              </w:rPr>
              <w:t>8.</w:t>
            </w:r>
          </w:p>
        </w:tc>
        <w:tc>
          <w:tcPr>
            <w:tcW w:w="1987" w:type="dxa"/>
          </w:tcPr>
          <w:p w:rsidR="00AF2582" w:rsidRPr="00CE6DA1" w:rsidRDefault="00AF2582" w:rsidP="00AF2582">
            <w:pPr>
              <w:jc w:val="both"/>
              <w:rPr>
                <w:lang w:eastAsia="en-US"/>
              </w:rPr>
            </w:pPr>
            <w:r w:rsidRPr="00CE6DA1">
              <w:rPr>
                <w:sz w:val="22"/>
                <w:szCs w:val="22"/>
                <w:lang w:eastAsia="en-US"/>
              </w:rPr>
              <w:t>Предъявление (демонстрация) достижений ученика за год.</w:t>
            </w:r>
          </w:p>
          <w:p w:rsidR="00AF2582" w:rsidRPr="00CE6DA1" w:rsidRDefault="00AF2582" w:rsidP="00AF2582">
            <w:pPr>
              <w:rPr>
                <w:lang w:eastAsia="en-US"/>
              </w:rPr>
            </w:pPr>
          </w:p>
        </w:tc>
        <w:tc>
          <w:tcPr>
            <w:tcW w:w="1804" w:type="dxa"/>
          </w:tcPr>
          <w:p w:rsidR="00AF2582" w:rsidRPr="00CE6DA1" w:rsidRDefault="00AF2582" w:rsidP="00DA460D">
            <w:pPr>
              <w:rPr>
                <w:lang w:eastAsia="en-US"/>
              </w:rPr>
            </w:pPr>
            <w:r w:rsidRPr="00CE6DA1">
              <w:rPr>
                <w:sz w:val="22"/>
                <w:szCs w:val="22"/>
                <w:lang w:eastAsia="en-US"/>
              </w:rPr>
              <w:t xml:space="preserve">Май  </w:t>
            </w:r>
          </w:p>
        </w:tc>
        <w:tc>
          <w:tcPr>
            <w:tcW w:w="2696" w:type="dxa"/>
          </w:tcPr>
          <w:p w:rsidR="00AF2582" w:rsidRPr="00CE6DA1" w:rsidRDefault="00AF2582" w:rsidP="00AF2582">
            <w:pPr>
              <w:jc w:val="both"/>
              <w:rPr>
                <w:lang w:eastAsia="en-US"/>
              </w:rPr>
            </w:pPr>
            <w:r w:rsidRPr="00CE6DA1">
              <w:rPr>
                <w:sz w:val="22"/>
                <w:szCs w:val="22"/>
                <w:lang w:eastAsia="en-US"/>
              </w:rPr>
              <w:t>Каждый учащийся в конце года должен продемонстрировать (показать) все, на что он способен.</w:t>
            </w:r>
          </w:p>
        </w:tc>
        <w:tc>
          <w:tcPr>
            <w:tcW w:w="3056" w:type="dxa"/>
          </w:tcPr>
          <w:p w:rsidR="00AF2582" w:rsidRPr="00CE6DA1" w:rsidRDefault="00AF2582" w:rsidP="00AF2582">
            <w:pPr>
              <w:jc w:val="both"/>
              <w:rPr>
                <w:lang w:eastAsia="en-US"/>
              </w:rPr>
            </w:pPr>
            <w:r w:rsidRPr="00CE6DA1">
              <w:rPr>
                <w:sz w:val="22"/>
                <w:szCs w:val="22"/>
                <w:lang w:eastAsia="en-US"/>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AF2582" w:rsidRPr="00AF2582" w:rsidRDefault="00AF2582" w:rsidP="00AF2582">
      <w:pPr>
        <w:keepNext/>
        <w:spacing w:before="240" w:after="60"/>
        <w:outlineLvl w:val="0"/>
        <w:rPr>
          <w:rFonts w:cs="Arial"/>
          <w:b/>
          <w:bCs/>
          <w:kern w:val="32"/>
          <w:sz w:val="32"/>
          <w:szCs w:val="32"/>
        </w:rPr>
      </w:pPr>
      <w:bookmarkStart w:id="21" w:name="_Toc346201166"/>
      <w:bookmarkStart w:id="22" w:name="_Toc472779787"/>
      <w:r w:rsidRPr="00AF2582">
        <w:rPr>
          <w:rFonts w:cs="Arial"/>
          <w:b/>
          <w:bCs/>
          <w:kern w:val="32"/>
          <w:sz w:val="32"/>
          <w:szCs w:val="32"/>
        </w:rPr>
        <w:lastRenderedPageBreak/>
        <w:t>2. Содержательный раздел</w:t>
      </w:r>
      <w:bookmarkEnd w:id="21"/>
      <w:bookmarkEnd w:id="22"/>
    </w:p>
    <w:p w:rsidR="00AF2582" w:rsidRPr="00AF2582" w:rsidRDefault="00AF2582" w:rsidP="00AF2582">
      <w:pPr>
        <w:keepNext/>
        <w:spacing w:before="240" w:after="60"/>
        <w:outlineLvl w:val="1"/>
        <w:rPr>
          <w:rFonts w:cs="Arial"/>
          <w:b/>
          <w:bCs/>
          <w:sz w:val="28"/>
          <w:szCs w:val="28"/>
        </w:rPr>
      </w:pPr>
      <w:bookmarkStart w:id="23" w:name="_Toc346201167"/>
      <w:bookmarkStart w:id="24" w:name="_Toc472779788"/>
      <w:r w:rsidRPr="00AF2582">
        <w:rPr>
          <w:rFonts w:cs="Arial"/>
          <w:b/>
          <w:bCs/>
          <w:sz w:val="28"/>
          <w:szCs w:val="28"/>
        </w:rPr>
        <w:t>2.1. Программа формирования у обучающихся универсальных учебных действий</w:t>
      </w:r>
      <w:bookmarkEnd w:id="23"/>
      <w:bookmarkEnd w:id="24"/>
      <w:r w:rsidRPr="00AF2582">
        <w:rPr>
          <w:rFonts w:cs="Arial"/>
          <w:b/>
          <w:bCs/>
          <w:sz w:val="28"/>
          <w:szCs w:val="28"/>
        </w:rPr>
        <w:t xml:space="preserve"> </w:t>
      </w:r>
    </w:p>
    <w:p w:rsidR="00AF2582" w:rsidRPr="00AF2582" w:rsidRDefault="00AF2582" w:rsidP="00AF2582">
      <w:pPr>
        <w:autoSpaceDE w:val="0"/>
        <w:autoSpaceDN w:val="0"/>
        <w:adjustRightInd w:val="0"/>
        <w:ind w:firstLine="454"/>
        <w:jc w:val="both"/>
        <w:textAlignment w:val="center"/>
        <w:rPr>
          <w:color w:val="000000"/>
          <w:spacing w:val="-2"/>
        </w:rPr>
      </w:pPr>
      <w:r w:rsidRPr="00AF2582">
        <w:rPr>
          <w:color w:val="000000"/>
        </w:rPr>
        <w:t>Программа формирования универсальных учебных дейст</w:t>
      </w:r>
      <w:r w:rsidRPr="00AF2582">
        <w:rPr>
          <w:color w:val="000000"/>
          <w:spacing w:val="2"/>
        </w:rPr>
        <w:t xml:space="preserve">вий на </w:t>
      </w:r>
      <w:r w:rsidR="00313F42">
        <w:rPr>
          <w:color w:val="000000"/>
          <w:spacing w:val="2"/>
        </w:rPr>
        <w:t>уровне</w:t>
      </w:r>
      <w:r w:rsidRPr="00AF2582">
        <w:rPr>
          <w:color w:val="000000"/>
          <w:spacing w:val="2"/>
        </w:rPr>
        <w:t xml:space="preserve"> начального общего образования (далее — </w:t>
      </w:r>
      <w:r w:rsidRPr="00AF2582">
        <w:rPr>
          <w:color w:val="000000"/>
        </w:rPr>
        <w:t xml:space="preserve">программа формирования УУД) </w:t>
      </w:r>
      <w:r w:rsidRPr="00AF2582">
        <w:rPr>
          <w:color w:val="000000"/>
          <w:spacing w:val="-2"/>
        </w:rPr>
        <w:t xml:space="preserve">конкретизирует требования Стандарта к личностным и </w:t>
      </w:r>
      <w:proofErr w:type="spellStart"/>
      <w:r w:rsidRPr="00AF2582">
        <w:rPr>
          <w:color w:val="000000"/>
          <w:spacing w:val="-2"/>
        </w:rPr>
        <w:t>метапредметным</w:t>
      </w:r>
      <w:proofErr w:type="spellEnd"/>
      <w:r w:rsidRPr="00AF2582">
        <w:rPr>
          <w:color w:val="000000"/>
          <w:spacing w:val="-2"/>
        </w:rPr>
        <w:t xml:space="preserve"> результатам освоения основной образовательной </w:t>
      </w:r>
      <w:r w:rsidRPr="00AF2582">
        <w:rPr>
          <w:color w:val="000000"/>
        </w:rPr>
        <w:t xml:space="preserve">программы начального общего образования, дополняет традиционное содержание </w:t>
      </w:r>
      <w:proofErr w:type="spellStart"/>
      <w:r w:rsidRPr="00AF2582">
        <w:rPr>
          <w:color w:val="000000"/>
        </w:rPr>
        <w:t>образовательно­воспитательных</w:t>
      </w:r>
      <w:proofErr w:type="spellEnd"/>
      <w:r w:rsidRPr="00AF2582">
        <w:rPr>
          <w:color w:val="000000"/>
        </w:rPr>
        <w:t xml:space="preserve"> про</w:t>
      </w:r>
      <w:r w:rsidRPr="00AF2582">
        <w:rPr>
          <w:color w:val="000000"/>
          <w:spacing w:val="-2"/>
        </w:rPr>
        <w:t>грамм и служит основой для разработки примерных программ учебных предметов, курсов, дисциплин.</w:t>
      </w:r>
    </w:p>
    <w:p w:rsidR="00AF2582" w:rsidRPr="00AF2582" w:rsidRDefault="00AF2582" w:rsidP="00AF2582">
      <w:pPr>
        <w:autoSpaceDE w:val="0"/>
        <w:autoSpaceDN w:val="0"/>
        <w:adjustRightInd w:val="0"/>
        <w:ind w:firstLine="454"/>
        <w:jc w:val="both"/>
        <w:textAlignment w:val="center"/>
        <w:rPr>
          <w:color w:val="000000"/>
        </w:rPr>
      </w:pPr>
      <w:proofErr w:type="gramStart"/>
      <w:r w:rsidRPr="00AF2582">
        <w:rPr>
          <w:color w:val="000000"/>
          <w:spacing w:val="2"/>
        </w:rPr>
        <w:t xml:space="preserve">Программа формирования универсальных учебных действий направлена на обеспечение </w:t>
      </w:r>
      <w:proofErr w:type="spellStart"/>
      <w:r w:rsidRPr="00AF2582">
        <w:rPr>
          <w:color w:val="000000"/>
          <w:spacing w:val="2"/>
        </w:rPr>
        <w:t>системно­деятельностного</w:t>
      </w:r>
      <w:proofErr w:type="spellEnd"/>
      <w:r w:rsidRPr="00AF2582">
        <w:rPr>
          <w:color w:val="000000"/>
          <w:spacing w:val="2"/>
        </w:rPr>
        <w:t xml:space="preserve"> подхода, положенного в основу Стандарта, и призвана </w:t>
      </w:r>
      <w:r w:rsidRPr="00AF2582">
        <w:rPr>
          <w:color w:val="000000"/>
        </w:rPr>
        <w:t>способствовать реализации развивающего потенциала обще</w:t>
      </w:r>
      <w:r w:rsidRPr="00AF2582">
        <w:rPr>
          <w:color w:val="000000"/>
          <w:spacing w:val="2"/>
        </w:rPr>
        <w:t xml:space="preserve">го образования, развитию системы универсальных учебных </w:t>
      </w:r>
      <w:r w:rsidRPr="00AF2582">
        <w:rPr>
          <w:color w:val="000000"/>
        </w:rPr>
        <w:t>действий, выступающей как инвариантная основа образова</w:t>
      </w:r>
      <w:r w:rsidRPr="00AF2582">
        <w:rPr>
          <w:color w:val="000000"/>
          <w:spacing w:val="2"/>
        </w:rPr>
        <w:t xml:space="preserve">тельного процесса и обеспечивающей школьникам умение </w:t>
      </w:r>
      <w:r w:rsidRPr="00AF2582">
        <w:rPr>
          <w:color w:val="000000"/>
        </w:rPr>
        <w:t>учиться, способность к саморазвитию и самосовершенствованию.</w:t>
      </w:r>
      <w:proofErr w:type="gramEnd"/>
      <w:r w:rsidRPr="00AF2582">
        <w:rPr>
          <w:color w:val="000000"/>
        </w:rPr>
        <w:t xml:space="preserve"> Всё это достигается путём как освоения обучающи</w:t>
      </w:r>
      <w:r w:rsidRPr="00AF2582">
        <w:rPr>
          <w:color w:val="000000"/>
          <w:spacing w:val="2"/>
        </w:rPr>
        <w:t xml:space="preserve">мися конкретных предметных знаний и навыков в рамках </w:t>
      </w:r>
      <w:r w:rsidRPr="00AF2582">
        <w:rPr>
          <w:color w:val="000000"/>
        </w:rPr>
        <w:t>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w:t>
      </w:r>
      <w:r w:rsidRPr="00AF2582">
        <w:rPr>
          <w:color w:val="000000"/>
          <w:spacing w:val="2"/>
        </w:rPr>
        <w:t>ветствующих видов целенаправленных действий, если они формируются, применяются и сохраняются в тесной связи с</w:t>
      </w:r>
      <w:r w:rsidRPr="00AF2582">
        <w:rPr>
          <w:color w:val="000000"/>
        </w:rPr>
        <w:t xml:space="preserve"> активными действиями самих учащихся. Качество усвоения знаний определяется многообразием и характером видов универсальных действий.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Программа формирования универсальных учебных действий для начального общего образования: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устанавливает ценностные ориентиры начального общего образования;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определяет понятие, функции, состав и характеристики универсальных учебных действий в младшем школьном возрасте;</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выявляет связь универсальных учебных действий с содержанием учебных предметов;</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4"/>
        </w:rPr>
        <w:t>определяет условия, обеспечивающие преемственность про</w:t>
      </w:r>
      <w:r w:rsidRPr="00AF2582">
        <w:rPr>
          <w:color w:val="000000"/>
        </w:rPr>
        <w:t xml:space="preserve">граммы формирования у обучающихся универсальных учебных действий при переходе </w:t>
      </w:r>
      <w:proofErr w:type="gramStart"/>
      <w:r w:rsidRPr="00AF2582">
        <w:rPr>
          <w:color w:val="000000"/>
        </w:rPr>
        <w:t>от</w:t>
      </w:r>
      <w:proofErr w:type="gramEnd"/>
      <w:r w:rsidRPr="00AF2582">
        <w:rPr>
          <w:color w:val="000000"/>
        </w:rPr>
        <w:t xml:space="preserve"> дошкольного к начальному и основному общему образованию.</w:t>
      </w:r>
    </w:p>
    <w:p w:rsidR="00AF2582" w:rsidRPr="00AF2582" w:rsidRDefault="00AF2582" w:rsidP="00AF2582">
      <w:pPr>
        <w:keepNext/>
        <w:autoSpaceDE w:val="0"/>
        <w:autoSpaceDN w:val="0"/>
        <w:adjustRightInd w:val="0"/>
        <w:spacing w:line="360" w:lineRule="auto"/>
        <w:ind w:firstLine="454"/>
        <w:jc w:val="both"/>
        <w:textAlignment w:val="center"/>
        <w:rPr>
          <w:b/>
          <w:bCs/>
          <w:i/>
          <w:iCs/>
          <w:caps/>
          <w:color w:val="000000"/>
        </w:rPr>
      </w:pPr>
    </w:p>
    <w:p w:rsidR="00AF2582" w:rsidRPr="00AF2582" w:rsidRDefault="00AF2582" w:rsidP="00AF2582">
      <w:pPr>
        <w:keepNext/>
        <w:spacing w:before="240" w:after="60" w:line="276" w:lineRule="auto"/>
        <w:outlineLvl w:val="2"/>
        <w:rPr>
          <w:rFonts w:cs="Arial"/>
          <w:b/>
          <w:bCs/>
          <w:sz w:val="26"/>
          <w:szCs w:val="26"/>
          <w:lang w:eastAsia="en-US"/>
        </w:rPr>
      </w:pPr>
      <w:bookmarkStart w:id="25" w:name="_Toc346201168"/>
      <w:bookmarkStart w:id="26" w:name="_Toc472779789"/>
      <w:r w:rsidRPr="00AF2582">
        <w:rPr>
          <w:rFonts w:cs="Arial"/>
          <w:b/>
          <w:bCs/>
          <w:sz w:val="26"/>
          <w:szCs w:val="26"/>
          <w:lang w:eastAsia="en-US"/>
        </w:rPr>
        <w:t>2.1.1. Ценностные ориентиры начального общего образования</w:t>
      </w:r>
      <w:bookmarkEnd w:id="25"/>
      <w:bookmarkEnd w:id="26"/>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AF2582">
        <w:rPr>
          <w:color w:val="000000"/>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По сути, происходит переход от обучения как преподнесения </w:t>
      </w:r>
      <w:proofErr w:type="gramStart"/>
      <w:r w:rsidRPr="00AF2582">
        <w:rPr>
          <w:color w:val="000000"/>
        </w:rPr>
        <w:t>учителем</w:t>
      </w:r>
      <w:proofErr w:type="gramEnd"/>
      <w:r w:rsidRPr="00AF2582">
        <w:rPr>
          <w:color w:val="000000"/>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AF2582">
        <w:rPr>
          <w:color w:val="000000"/>
        </w:rPr>
        <w:t>полидисципли</w:t>
      </w:r>
      <w:r w:rsidRPr="00AF2582">
        <w:rPr>
          <w:color w:val="000000"/>
          <w:spacing w:val="4"/>
        </w:rPr>
        <w:t>нарному</w:t>
      </w:r>
      <w:proofErr w:type="spellEnd"/>
      <w:r w:rsidRPr="00AF2582">
        <w:rPr>
          <w:color w:val="000000"/>
          <w:spacing w:val="4"/>
        </w:rPr>
        <w:t xml:space="preserve"> (</w:t>
      </w:r>
      <w:proofErr w:type="spellStart"/>
      <w:r w:rsidRPr="00AF2582">
        <w:rPr>
          <w:color w:val="000000"/>
          <w:spacing w:val="4"/>
        </w:rPr>
        <w:t>межпредметному</w:t>
      </w:r>
      <w:proofErr w:type="spellEnd"/>
      <w:r w:rsidRPr="00AF2582">
        <w:rPr>
          <w:color w:val="000000"/>
          <w:spacing w:val="4"/>
        </w:rPr>
        <w:t xml:space="preserve">) изучению сложных жизненных </w:t>
      </w:r>
      <w:r w:rsidRPr="00AF2582">
        <w:rPr>
          <w:color w:val="000000"/>
          <w:spacing w:val="2"/>
        </w:rPr>
        <w:t xml:space="preserve">ситуаций; к сотрудничеству учителя и обучающихся в ходе </w:t>
      </w:r>
      <w:r w:rsidRPr="00AF2582">
        <w:rPr>
          <w:color w:val="000000"/>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Ценностные ориентиры начального общего образования </w:t>
      </w:r>
      <w:r w:rsidRPr="00AF2582">
        <w:rPr>
          <w:color w:val="000000"/>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F2582" w:rsidRPr="00AF2582" w:rsidRDefault="00AF2582" w:rsidP="00AF2582">
      <w:pPr>
        <w:autoSpaceDE w:val="0"/>
        <w:autoSpaceDN w:val="0"/>
        <w:adjustRightInd w:val="0"/>
        <w:spacing w:line="360" w:lineRule="auto"/>
        <w:ind w:firstLine="454"/>
        <w:textAlignment w:val="center"/>
        <w:rPr>
          <w:color w:val="000000"/>
        </w:rPr>
      </w:pPr>
      <w:r w:rsidRPr="00AF2582">
        <w:rPr>
          <w:color w:val="000000"/>
          <w:spacing w:val="-2"/>
        </w:rPr>
        <w:t>•</w:t>
      </w:r>
      <w:r w:rsidRPr="00AF2582">
        <w:rPr>
          <w:rFonts w:eastAsia="MS Mincho"/>
          <w:color w:val="000000"/>
          <w:spacing w:val="-2"/>
        </w:rPr>
        <w:t> </w:t>
      </w:r>
      <w:r w:rsidRPr="00AF2582">
        <w:rPr>
          <w:b/>
          <w:bCs/>
          <w:i/>
          <w:iCs/>
          <w:color w:val="000000"/>
          <w:spacing w:val="-2"/>
        </w:rPr>
        <w:t>формирование основ гражданской идентичности лич</w:t>
      </w:r>
      <w:r w:rsidRPr="00AF2582">
        <w:rPr>
          <w:b/>
          <w:bCs/>
          <w:i/>
          <w:iCs/>
          <w:color w:val="000000"/>
        </w:rPr>
        <w:t xml:space="preserve">ности </w:t>
      </w:r>
      <w:r w:rsidRPr="00AF2582">
        <w:rPr>
          <w:color w:val="000000"/>
        </w:rPr>
        <w:t>на основе:</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w:t>
      </w:r>
      <w:r w:rsidRPr="00AF2582">
        <w:rPr>
          <w:color w:val="000000"/>
        </w:rPr>
        <w:t> </w:t>
      </w:r>
      <w:r w:rsidRPr="00AF2582">
        <w:rPr>
          <w:color w:val="000000"/>
        </w:rPr>
        <w:t>чувства сопричастности и гордости за свою Родину, народ и историю, осознания ответственности человека за благосостояние общества;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lastRenderedPageBreak/>
        <w:t>—</w:t>
      </w:r>
      <w:r w:rsidRPr="00AF2582">
        <w:rPr>
          <w:color w:val="000000"/>
        </w:rPr>
        <w:t> </w:t>
      </w:r>
      <w:r w:rsidRPr="00AF2582">
        <w:rPr>
          <w:color w:val="000000"/>
        </w:rPr>
        <w:t>восприятия мира как единого и целостного при разнообразии культур, национальностей, религий; уважения истории и культуры каждого народа;</w:t>
      </w:r>
    </w:p>
    <w:p w:rsidR="00AF2582" w:rsidRPr="00AF2582" w:rsidRDefault="00AF2582" w:rsidP="00AF2582">
      <w:pPr>
        <w:autoSpaceDE w:val="0"/>
        <w:autoSpaceDN w:val="0"/>
        <w:adjustRightInd w:val="0"/>
        <w:ind w:firstLine="454"/>
        <w:jc w:val="both"/>
        <w:textAlignment w:val="center"/>
        <w:rPr>
          <w:b/>
          <w:bCs/>
          <w:i/>
          <w:iCs/>
          <w:color w:val="000000"/>
        </w:rPr>
      </w:pPr>
      <w:r w:rsidRPr="00AF2582">
        <w:rPr>
          <w:color w:val="000000"/>
        </w:rPr>
        <w:t>•</w:t>
      </w:r>
      <w:r w:rsidRPr="00AF2582">
        <w:rPr>
          <w:rFonts w:eastAsia="MS Mincho"/>
          <w:color w:val="000000"/>
        </w:rPr>
        <w:t> </w:t>
      </w:r>
      <w:r w:rsidRPr="00AF2582">
        <w:rPr>
          <w:b/>
          <w:bCs/>
          <w:i/>
          <w:iCs/>
          <w:color w:val="000000"/>
        </w:rPr>
        <w:t xml:space="preserve">формирование психологических условий развития общения, сотрудничества </w:t>
      </w:r>
      <w:r w:rsidRPr="00AF2582">
        <w:rPr>
          <w:color w:val="000000"/>
        </w:rPr>
        <w:t>на основе:</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w:t>
      </w:r>
      <w:r w:rsidRPr="00AF2582">
        <w:rPr>
          <w:color w:val="000000"/>
        </w:rPr>
        <w:t> </w:t>
      </w:r>
      <w:r w:rsidRPr="00AF2582">
        <w:rPr>
          <w:color w:val="000000"/>
        </w:rPr>
        <w:t>доброжелательности, доверия и внимания к людям, готовности к сотрудничеству и дружбе, оказанию помощи тем, кто в ней нуждается;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w:t>
      </w:r>
      <w:r w:rsidRPr="00AF2582">
        <w:rPr>
          <w:color w:val="000000"/>
        </w:rPr>
        <w:t> </w:t>
      </w:r>
      <w:r w:rsidRPr="00AF2582">
        <w:rPr>
          <w:color w:val="000000"/>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F2582" w:rsidRPr="00AF2582" w:rsidRDefault="00AF2582" w:rsidP="00AF2582">
      <w:pPr>
        <w:autoSpaceDE w:val="0"/>
        <w:autoSpaceDN w:val="0"/>
        <w:adjustRightInd w:val="0"/>
        <w:ind w:firstLine="454"/>
        <w:jc w:val="both"/>
        <w:textAlignment w:val="center"/>
        <w:rPr>
          <w:color w:val="000000"/>
          <w:spacing w:val="-2"/>
        </w:rPr>
      </w:pPr>
      <w:r w:rsidRPr="00AF2582">
        <w:rPr>
          <w:color w:val="000000"/>
          <w:spacing w:val="2"/>
        </w:rPr>
        <w:t>•</w:t>
      </w:r>
      <w:r w:rsidRPr="00AF2582">
        <w:rPr>
          <w:rFonts w:eastAsia="MS Mincho"/>
          <w:color w:val="000000"/>
          <w:spacing w:val="2"/>
        </w:rPr>
        <w:t> </w:t>
      </w:r>
      <w:r w:rsidRPr="00AF2582">
        <w:rPr>
          <w:b/>
          <w:bCs/>
          <w:i/>
          <w:iCs/>
          <w:color w:val="000000"/>
          <w:spacing w:val="2"/>
        </w:rPr>
        <w:t xml:space="preserve">развитие </w:t>
      </w:r>
      <w:proofErr w:type="spellStart"/>
      <w:r w:rsidRPr="00AF2582">
        <w:rPr>
          <w:b/>
          <w:bCs/>
          <w:i/>
          <w:iCs/>
          <w:color w:val="000000"/>
          <w:spacing w:val="2"/>
        </w:rPr>
        <w:t>ценностно­смысловой</w:t>
      </w:r>
      <w:proofErr w:type="spellEnd"/>
      <w:r w:rsidRPr="00AF2582">
        <w:rPr>
          <w:b/>
          <w:bCs/>
          <w:i/>
          <w:iCs/>
          <w:color w:val="000000"/>
          <w:spacing w:val="2"/>
        </w:rPr>
        <w:t xml:space="preserve"> сферы личности </w:t>
      </w:r>
      <w:r w:rsidRPr="00AF2582">
        <w:rPr>
          <w:color w:val="000000"/>
          <w:spacing w:val="2"/>
        </w:rPr>
        <w:t xml:space="preserve">на </w:t>
      </w:r>
      <w:r w:rsidRPr="00AF2582">
        <w:rPr>
          <w:color w:val="000000"/>
          <w:spacing w:val="-2"/>
        </w:rPr>
        <w:t>основе общечеловеческих принципов нравственности и гуманизма: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w:t>
      </w:r>
      <w:r w:rsidRPr="00AF2582">
        <w:rPr>
          <w:color w:val="000000"/>
        </w:rPr>
        <w:t> </w:t>
      </w:r>
      <w:r w:rsidRPr="00AF2582">
        <w:rPr>
          <w:color w:val="000000"/>
        </w:rPr>
        <w:t>принятия и уважения ценностей семьи и образовательного учреждения, коллектива и общества и стремления следовать им;</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w:t>
      </w:r>
      <w:r w:rsidRPr="00AF2582">
        <w:rPr>
          <w:color w:val="000000"/>
        </w:rPr>
        <w:t> </w:t>
      </w:r>
      <w:r w:rsidRPr="00AF2582">
        <w:rPr>
          <w:color w:val="000000"/>
        </w:rPr>
        <w:t xml:space="preserve">ориентации в нравственном содержании и </w:t>
      </w:r>
      <w:proofErr w:type="gramStart"/>
      <w:r w:rsidRPr="00AF2582">
        <w:rPr>
          <w:color w:val="000000"/>
        </w:rPr>
        <w:t>смысле</w:t>
      </w:r>
      <w:proofErr w:type="gramEnd"/>
      <w:r w:rsidRPr="00AF2582">
        <w:rPr>
          <w:color w:val="000000"/>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w:t>
      </w:r>
      <w:r w:rsidRPr="00AF2582">
        <w:rPr>
          <w:color w:val="000000"/>
        </w:rPr>
        <w:t> </w:t>
      </w:r>
      <w:r w:rsidRPr="00AF2582">
        <w:rPr>
          <w:color w:val="000000"/>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w:t>
      </w:r>
      <w:r w:rsidRPr="00AF2582">
        <w:rPr>
          <w:rFonts w:eastAsia="MS Mincho"/>
          <w:color w:val="000000"/>
        </w:rPr>
        <w:t> </w:t>
      </w:r>
      <w:r w:rsidRPr="00AF2582">
        <w:rPr>
          <w:b/>
          <w:bCs/>
          <w:i/>
          <w:iCs/>
          <w:color w:val="000000"/>
        </w:rPr>
        <w:t xml:space="preserve">развитие умения учиться </w:t>
      </w:r>
      <w:r w:rsidRPr="00AF2582">
        <w:rPr>
          <w:color w:val="000000"/>
        </w:rPr>
        <w:t>как первого шага к самообразованию и самовоспитанию, а именно:</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w:t>
      </w:r>
      <w:r w:rsidRPr="00AF2582">
        <w:rPr>
          <w:color w:val="000000"/>
        </w:rPr>
        <w:t> </w:t>
      </w:r>
      <w:r w:rsidRPr="00AF2582">
        <w:rPr>
          <w:color w:val="000000"/>
        </w:rPr>
        <w:t>развитие широких познавательных интересов, инициативы и любознательности, мотивов познания и творчества;</w:t>
      </w:r>
    </w:p>
    <w:p w:rsidR="00AF2582" w:rsidRPr="00AF2582" w:rsidRDefault="00AF2582" w:rsidP="00AF2582">
      <w:pPr>
        <w:autoSpaceDE w:val="0"/>
        <w:autoSpaceDN w:val="0"/>
        <w:adjustRightInd w:val="0"/>
        <w:ind w:firstLine="454"/>
        <w:jc w:val="both"/>
        <w:textAlignment w:val="center"/>
        <w:rPr>
          <w:color w:val="000000"/>
          <w:spacing w:val="-2"/>
        </w:rPr>
      </w:pPr>
      <w:r w:rsidRPr="00AF2582">
        <w:rPr>
          <w:color w:val="000000"/>
          <w:spacing w:val="-2"/>
        </w:rPr>
        <w:t>—</w:t>
      </w:r>
      <w:r w:rsidRPr="00AF2582">
        <w:rPr>
          <w:color w:val="000000"/>
          <w:spacing w:val="-2"/>
        </w:rPr>
        <w:t> </w:t>
      </w:r>
      <w:r w:rsidRPr="00AF2582">
        <w:rPr>
          <w:color w:val="000000"/>
          <w:spacing w:val="-2"/>
        </w:rPr>
        <w:t>формирование умения учиться и способности к организации своей деятельности (планированию, контролю, оценке);</w:t>
      </w:r>
    </w:p>
    <w:p w:rsidR="00AF2582" w:rsidRPr="00AF2582" w:rsidRDefault="00AF2582" w:rsidP="00AF2582">
      <w:pPr>
        <w:autoSpaceDE w:val="0"/>
        <w:autoSpaceDN w:val="0"/>
        <w:adjustRightInd w:val="0"/>
        <w:ind w:firstLine="454"/>
        <w:jc w:val="both"/>
        <w:textAlignment w:val="center"/>
        <w:rPr>
          <w:color w:val="000000"/>
          <w:spacing w:val="-2"/>
        </w:rPr>
      </w:pPr>
      <w:r w:rsidRPr="00AF2582">
        <w:rPr>
          <w:color w:val="000000"/>
          <w:spacing w:val="-2"/>
        </w:rPr>
        <w:t>•</w:t>
      </w:r>
      <w:r w:rsidRPr="00AF2582">
        <w:rPr>
          <w:rFonts w:eastAsia="MS Mincho"/>
          <w:color w:val="000000"/>
          <w:spacing w:val="-2"/>
        </w:rPr>
        <w:t> </w:t>
      </w:r>
      <w:r w:rsidRPr="00AF2582">
        <w:rPr>
          <w:b/>
          <w:bCs/>
          <w:i/>
          <w:iCs/>
          <w:color w:val="000000"/>
          <w:spacing w:val="-2"/>
        </w:rPr>
        <w:t xml:space="preserve">развитие самостоятельности, инициативы и ответственности личности </w:t>
      </w:r>
      <w:r w:rsidRPr="00AF2582">
        <w:rPr>
          <w:color w:val="000000"/>
          <w:spacing w:val="-2"/>
        </w:rPr>
        <w:t xml:space="preserve">как условия её </w:t>
      </w:r>
      <w:proofErr w:type="spellStart"/>
      <w:r w:rsidRPr="00AF2582">
        <w:rPr>
          <w:color w:val="000000"/>
          <w:spacing w:val="-2"/>
        </w:rPr>
        <w:t>самоактуализации</w:t>
      </w:r>
      <w:proofErr w:type="spellEnd"/>
      <w:r w:rsidRPr="00AF2582">
        <w:rPr>
          <w:color w:val="000000"/>
          <w:spacing w:val="-2"/>
        </w:rPr>
        <w:t>:</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w:t>
      </w:r>
      <w:r w:rsidRPr="00AF2582">
        <w:rPr>
          <w:color w:val="000000"/>
        </w:rPr>
        <w:t> </w:t>
      </w:r>
      <w:r w:rsidRPr="00AF2582">
        <w:rPr>
          <w:color w:val="000000"/>
        </w:rPr>
        <w:t xml:space="preserve">формирование самоуважения и </w:t>
      </w:r>
      <w:proofErr w:type="spellStart"/>
      <w:r w:rsidRPr="00AF2582">
        <w:rPr>
          <w:color w:val="000000"/>
        </w:rPr>
        <w:t>эмоционально­положительного</w:t>
      </w:r>
      <w:proofErr w:type="spellEnd"/>
      <w:r w:rsidRPr="00AF2582">
        <w:rPr>
          <w:color w:val="000000"/>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w:t>
      </w:r>
      <w:r w:rsidRPr="00AF2582">
        <w:rPr>
          <w:color w:val="000000"/>
          <w:spacing w:val="2"/>
        </w:rPr>
        <w:t> </w:t>
      </w:r>
      <w:r w:rsidRPr="00AF2582">
        <w:rPr>
          <w:color w:val="000000"/>
          <w:spacing w:val="2"/>
        </w:rPr>
        <w:t xml:space="preserve">развитие готовности к самостоятельным поступкам и </w:t>
      </w:r>
      <w:r w:rsidRPr="00AF2582">
        <w:rPr>
          <w:color w:val="000000"/>
        </w:rPr>
        <w:t>действиям, ответственности за их результаты;</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w:t>
      </w:r>
      <w:r w:rsidRPr="00AF2582">
        <w:rPr>
          <w:color w:val="000000"/>
        </w:rPr>
        <w:t> </w:t>
      </w:r>
      <w:r w:rsidRPr="00AF2582">
        <w:rPr>
          <w:color w:val="000000"/>
        </w:rPr>
        <w:t xml:space="preserve">формирование целеустремлённости и настойчивости в </w:t>
      </w:r>
      <w:r w:rsidRPr="00AF2582">
        <w:rPr>
          <w:color w:val="000000"/>
          <w:spacing w:val="-4"/>
        </w:rPr>
        <w:t>достижении целей, готовности к преодолению трудностей, жиз</w:t>
      </w:r>
      <w:r w:rsidRPr="00AF2582">
        <w:rPr>
          <w:color w:val="000000"/>
        </w:rPr>
        <w:t>ненного оптимизма;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w:t>
      </w:r>
      <w:r w:rsidRPr="00AF2582">
        <w:rPr>
          <w:color w:val="000000"/>
        </w:rPr>
        <w:t> </w:t>
      </w:r>
      <w:r w:rsidRPr="00AF2582">
        <w:rPr>
          <w:color w:val="000000"/>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F2582" w:rsidRDefault="00AF2582" w:rsidP="00AF2582">
      <w:pPr>
        <w:autoSpaceDE w:val="0"/>
        <w:autoSpaceDN w:val="0"/>
        <w:adjustRightInd w:val="0"/>
        <w:ind w:firstLine="454"/>
        <w:jc w:val="both"/>
        <w:textAlignment w:val="center"/>
        <w:rPr>
          <w:color w:val="000000"/>
        </w:rPr>
      </w:pPr>
      <w:r w:rsidRPr="00AF2582">
        <w:rPr>
          <w:color w:val="000000"/>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AF2582">
        <w:rPr>
          <w:color w:val="000000"/>
          <w:spacing w:val="2"/>
        </w:rPr>
        <w:t xml:space="preserve">обеспечивает высокую эффективность решения жизненных </w:t>
      </w:r>
      <w:r w:rsidRPr="00AF2582">
        <w:rPr>
          <w:color w:val="000000"/>
        </w:rPr>
        <w:t>задач и возможность саморазвития обучающихся.</w:t>
      </w:r>
    </w:p>
    <w:p w:rsidR="00313F42" w:rsidRPr="00AF2582" w:rsidRDefault="00313F42" w:rsidP="00AF2582">
      <w:pPr>
        <w:autoSpaceDE w:val="0"/>
        <w:autoSpaceDN w:val="0"/>
        <w:adjustRightInd w:val="0"/>
        <w:ind w:firstLine="454"/>
        <w:jc w:val="both"/>
        <w:textAlignment w:val="center"/>
        <w:rPr>
          <w:color w:val="000000"/>
        </w:rPr>
      </w:pPr>
    </w:p>
    <w:p w:rsidR="00AF2582" w:rsidRDefault="00AF2582" w:rsidP="00AF2582">
      <w:pPr>
        <w:keepNext/>
        <w:spacing w:before="240" w:after="60" w:line="276" w:lineRule="auto"/>
        <w:outlineLvl w:val="2"/>
        <w:rPr>
          <w:rFonts w:cs="Arial"/>
          <w:b/>
          <w:bCs/>
          <w:sz w:val="26"/>
          <w:szCs w:val="26"/>
          <w:lang w:eastAsia="en-US"/>
        </w:rPr>
      </w:pPr>
      <w:bookmarkStart w:id="27" w:name="_Toc346201169"/>
      <w:bookmarkStart w:id="28" w:name="_Toc472779790"/>
      <w:r w:rsidRPr="00AF2582">
        <w:rPr>
          <w:rFonts w:cs="Arial"/>
          <w:b/>
          <w:bCs/>
          <w:sz w:val="26"/>
          <w:szCs w:val="26"/>
          <w:lang w:eastAsia="en-US"/>
        </w:rPr>
        <w:t xml:space="preserve">2.1.2. Характеристика универсальных учебных действий на </w:t>
      </w:r>
      <w:r w:rsidR="00313F42">
        <w:rPr>
          <w:rFonts w:cs="Arial"/>
          <w:b/>
          <w:bCs/>
          <w:sz w:val="26"/>
          <w:szCs w:val="26"/>
          <w:lang w:eastAsia="en-US"/>
        </w:rPr>
        <w:t>уровне</w:t>
      </w:r>
      <w:r w:rsidRPr="00AF2582">
        <w:rPr>
          <w:rFonts w:cs="Arial"/>
          <w:b/>
          <w:bCs/>
          <w:sz w:val="26"/>
          <w:szCs w:val="26"/>
          <w:lang w:eastAsia="en-US"/>
        </w:rPr>
        <w:t xml:space="preserve"> начального общего образования</w:t>
      </w:r>
      <w:bookmarkEnd w:id="27"/>
      <w:bookmarkEnd w:id="28"/>
    </w:p>
    <w:p w:rsidR="00313F42" w:rsidRPr="00AF2582" w:rsidRDefault="00313F42" w:rsidP="00AF2582">
      <w:pPr>
        <w:keepNext/>
        <w:spacing w:before="240" w:after="60" w:line="276" w:lineRule="auto"/>
        <w:outlineLvl w:val="2"/>
        <w:rPr>
          <w:rFonts w:cs="Arial"/>
          <w:b/>
          <w:bCs/>
          <w:sz w:val="26"/>
          <w:szCs w:val="26"/>
          <w:lang w:eastAsia="en-US"/>
        </w:rPr>
      </w:pP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Последовательная реализация </w:t>
      </w:r>
      <w:proofErr w:type="spellStart"/>
      <w:r w:rsidRPr="00AF2582">
        <w:rPr>
          <w:color w:val="000000"/>
        </w:rPr>
        <w:t>деятельностного</w:t>
      </w:r>
      <w:proofErr w:type="spellEnd"/>
      <w:r w:rsidRPr="00AF2582">
        <w:rPr>
          <w:color w:val="000000"/>
        </w:rPr>
        <w:t xml:space="preserve"> подхода направлена на повышение эффективности образования, более гибкое и прочное усвоение знаний </w:t>
      </w:r>
      <w:proofErr w:type="gramStart"/>
      <w:r w:rsidRPr="00AF2582">
        <w:rPr>
          <w:color w:val="000000"/>
        </w:rPr>
        <w:t>обучающимися</w:t>
      </w:r>
      <w:proofErr w:type="gramEnd"/>
      <w:r w:rsidRPr="00AF2582">
        <w:rPr>
          <w:color w:val="000000"/>
        </w:rPr>
        <w:t>, возмож</w:t>
      </w:r>
      <w:r w:rsidRPr="00AF2582">
        <w:rPr>
          <w:color w:val="000000"/>
          <w:spacing w:val="2"/>
        </w:rPr>
        <w:t xml:space="preserve">ность их самостоятельного движения в изучаемой области, </w:t>
      </w:r>
      <w:r w:rsidRPr="00AF2582">
        <w:rPr>
          <w:color w:val="000000"/>
        </w:rPr>
        <w:t>существенное повышение их мотивации и интереса к учёбе.</w:t>
      </w:r>
    </w:p>
    <w:p w:rsidR="00AF2582" w:rsidRDefault="00AF2582" w:rsidP="00AF2582">
      <w:pPr>
        <w:autoSpaceDE w:val="0"/>
        <w:autoSpaceDN w:val="0"/>
        <w:adjustRightInd w:val="0"/>
        <w:ind w:firstLine="454"/>
        <w:jc w:val="both"/>
        <w:textAlignment w:val="center"/>
        <w:rPr>
          <w:color w:val="000000"/>
          <w:spacing w:val="-2"/>
        </w:rPr>
      </w:pPr>
      <w:r w:rsidRPr="00AF2582">
        <w:rPr>
          <w:color w:val="000000"/>
          <w:spacing w:val="-2"/>
        </w:rPr>
        <w:t xml:space="preserve">В рамках </w:t>
      </w:r>
      <w:proofErr w:type="spellStart"/>
      <w:r w:rsidRPr="00AF2582">
        <w:rPr>
          <w:color w:val="000000"/>
          <w:spacing w:val="-2"/>
        </w:rPr>
        <w:t>деятельностного</w:t>
      </w:r>
      <w:proofErr w:type="spellEnd"/>
      <w:r w:rsidRPr="00AF2582">
        <w:rPr>
          <w:color w:val="000000"/>
          <w:spacing w:val="-2"/>
        </w:rPr>
        <w:t xml:space="preserve"> подхода в качестве </w:t>
      </w:r>
      <w:proofErr w:type="spellStart"/>
      <w:r w:rsidRPr="00AF2582">
        <w:rPr>
          <w:color w:val="000000"/>
          <w:spacing w:val="-2"/>
        </w:rPr>
        <w:t>общеучебных</w:t>
      </w:r>
      <w:proofErr w:type="spellEnd"/>
      <w:r w:rsidRPr="00AF2582">
        <w:rPr>
          <w:color w:val="000000"/>
          <w:spacing w:val="-2"/>
        </w:rPr>
        <w:t xml:space="preserve"> действий рассматриваются основные структурные компоненты учебной деятельности — мотивы, особенности </w:t>
      </w:r>
      <w:proofErr w:type="spellStart"/>
      <w:r w:rsidRPr="00AF2582">
        <w:rPr>
          <w:color w:val="000000"/>
          <w:spacing w:val="-2"/>
        </w:rPr>
        <w:t>целеполагания</w:t>
      </w:r>
      <w:proofErr w:type="spellEnd"/>
      <w:r w:rsidRPr="00AF2582">
        <w:rPr>
          <w:color w:val="000000"/>
          <w:spacing w:val="-2"/>
        </w:rPr>
        <w:t xml:space="preserve"> (учебная цель и задачи), учебные действия, контроль и оцен</w:t>
      </w:r>
      <w:r w:rsidRPr="00AF2582">
        <w:rPr>
          <w:color w:val="000000"/>
        </w:rPr>
        <w:t xml:space="preserve">ка, </w:t>
      </w:r>
      <w:proofErr w:type="spellStart"/>
      <w:r w:rsidRPr="00AF2582">
        <w:rPr>
          <w:color w:val="000000"/>
        </w:rPr>
        <w:t>сформированность</w:t>
      </w:r>
      <w:proofErr w:type="spellEnd"/>
      <w:r w:rsidRPr="00AF2582">
        <w:rPr>
          <w:color w:val="000000"/>
        </w:rPr>
        <w:t xml:space="preserve"> которых является одной из составля</w:t>
      </w:r>
      <w:r w:rsidRPr="00AF2582">
        <w:rPr>
          <w:color w:val="000000"/>
          <w:spacing w:val="-2"/>
        </w:rPr>
        <w:t xml:space="preserve">ющих успешности обучения в </w:t>
      </w:r>
      <w:r w:rsidR="00313F42">
        <w:rPr>
          <w:color w:val="000000"/>
          <w:spacing w:val="-2"/>
        </w:rPr>
        <w:t>МКОУ «</w:t>
      </w:r>
      <w:r w:rsidR="000E14D1">
        <w:rPr>
          <w:color w:val="000000"/>
          <w:spacing w:val="-2"/>
        </w:rPr>
        <w:t xml:space="preserve">Щученская </w:t>
      </w:r>
      <w:r w:rsidR="00313F42">
        <w:rPr>
          <w:color w:val="000000"/>
          <w:spacing w:val="-2"/>
        </w:rPr>
        <w:t xml:space="preserve"> СОШ»</w:t>
      </w:r>
      <w:r w:rsidRPr="00AF2582">
        <w:rPr>
          <w:color w:val="000000"/>
          <w:spacing w:val="-2"/>
        </w:rPr>
        <w:t>.</w:t>
      </w:r>
    </w:p>
    <w:p w:rsidR="00313F42" w:rsidRPr="00AF2582" w:rsidRDefault="00313F42" w:rsidP="00AF2582">
      <w:pPr>
        <w:autoSpaceDE w:val="0"/>
        <w:autoSpaceDN w:val="0"/>
        <w:adjustRightInd w:val="0"/>
        <w:ind w:firstLine="454"/>
        <w:jc w:val="both"/>
        <w:textAlignment w:val="center"/>
        <w:rPr>
          <w:color w:val="000000"/>
          <w:spacing w:val="-2"/>
        </w:rPr>
      </w:pPr>
    </w:p>
    <w:p w:rsidR="00AF2582" w:rsidRPr="00AF2582" w:rsidRDefault="00AF2582" w:rsidP="00AF2582">
      <w:pPr>
        <w:autoSpaceDE w:val="0"/>
        <w:autoSpaceDN w:val="0"/>
        <w:adjustRightInd w:val="0"/>
        <w:ind w:firstLine="454"/>
        <w:jc w:val="both"/>
        <w:textAlignment w:val="center"/>
        <w:rPr>
          <w:b/>
          <w:bCs/>
          <w:color w:val="000000"/>
        </w:rPr>
      </w:pPr>
      <w:r w:rsidRPr="00AF2582">
        <w:rPr>
          <w:color w:val="000000"/>
        </w:rPr>
        <w:lastRenderedPageBreak/>
        <w:t xml:space="preserve">При оценке </w:t>
      </w:r>
      <w:proofErr w:type="spellStart"/>
      <w:r w:rsidRPr="00AF2582">
        <w:rPr>
          <w:color w:val="000000"/>
        </w:rPr>
        <w:t>сформированности</w:t>
      </w:r>
      <w:proofErr w:type="spellEnd"/>
      <w:r w:rsidRPr="00AF2582">
        <w:rPr>
          <w:color w:val="000000"/>
        </w:rPr>
        <w:t xml:space="preserve"> учебной деятельности учитывается возрастная специфика, которая заключается в по</w:t>
      </w:r>
      <w:r w:rsidRPr="00AF2582">
        <w:rPr>
          <w:color w:val="000000"/>
          <w:spacing w:val="2"/>
        </w:rPr>
        <w:t xml:space="preserve">степенном переходе от совместной деятельности учителя и </w:t>
      </w:r>
      <w:r w:rsidRPr="00AF2582">
        <w:rPr>
          <w:color w:val="000000"/>
        </w:rPr>
        <w:t xml:space="preserve">обучающегося </w:t>
      </w:r>
      <w:proofErr w:type="gramStart"/>
      <w:r w:rsidRPr="00AF2582">
        <w:rPr>
          <w:color w:val="000000"/>
        </w:rPr>
        <w:t>к</w:t>
      </w:r>
      <w:proofErr w:type="gramEnd"/>
      <w:r w:rsidRPr="00AF2582">
        <w:rPr>
          <w:color w:val="000000"/>
        </w:rPr>
        <w:t xml:space="preserve"> </w:t>
      </w:r>
      <w:proofErr w:type="spellStart"/>
      <w:r w:rsidRPr="00AF2582">
        <w:rPr>
          <w:color w:val="000000"/>
        </w:rPr>
        <w:t>совместно­разделённой</w:t>
      </w:r>
      <w:proofErr w:type="spellEnd"/>
      <w:r w:rsidRPr="00AF2582">
        <w:rPr>
          <w:color w:val="000000"/>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F2582" w:rsidRPr="00AF2582" w:rsidRDefault="00AF2582" w:rsidP="00AF2582">
      <w:pPr>
        <w:autoSpaceDE w:val="0"/>
        <w:autoSpaceDN w:val="0"/>
        <w:adjustRightInd w:val="0"/>
        <w:ind w:firstLine="454"/>
        <w:jc w:val="both"/>
        <w:textAlignment w:val="center"/>
        <w:rPr>
          <w:color w:val="000000"/>
        </w:rPr>
      </w:pPr>
      <w:r w:rsidRPr="00AF2582">
        <w:rPr>
          <w:b/>
          <w:bCs/>
          <w:color w:val="000000"/>
        </w:rPr>
        <w:t>Понятие «универсальные учебные действия»</w:t>
      </w:r>
    </w:p>
    <w:p w:rsidR="00AF2582" w:rsidRPr="00AF2582" w:rsidRDefault="00AF2582" w:rsidP="00AF2582">
      <w:pPr>
        <w:autoSpaceDE w:val="0"/>
        <w:autoSpaceDN w:val="0"/>
        <w:adjustRightInd w:val="0"/>
        <w:ind w:firstLine="454"/>
        <w:textAlignment w:val="center"/>
        <w:rPr>
          <w:color w:val="000000"/>
        </w:rPr>
      </w:pPr>
      <w:r w:rsidRPr="00AF2582">
        <w:rPr>
          <w:color w:val="000000"/>
          <w:spacing w:val="-2"/>
        </w:rPr>
        <w:t>В широком значении термин «универсальные учебные дей</w:t>
      </w:r>
      <w:r w:rsidRPr="00AF2582">
        <w:rPr>
          <w:color w:val="000000"/>
        </w:rPr>
        <w:t>ствия» означает умение учиться, т.</w:t>
      </w:r>
      <w:r w:rsidRPr="00AF2582">
        <w:rPr>
          <w:color w:val="000000"/>
        </w:rPr>
        <w:t> </w:t>
      </w:r>
      <w:r w:rsidRPr="00AF2582">
        <w:rPr>
          <w:color w:val="000000"/>
        </w:rPr>
        <w:t>е. способность субъекта к саморазвитию и самосовершенствованию путём сознательного и активного присвоения нового социального опыта.</w:t>
      </w:r>
    </w:p>
    <w:p w:rsidR="00AF2582" w:rsidRPr="00AF2582" w:rsidRDefault="00AF2582" w:rsidP="00AF2582">
      <w:pPr>
        <w:autoSpaceDE w:val="0"/>
        <w:autoSpaceDN w:val="0"/>
        <w:adjustRightInd w:val="0"/>
        <w:ind w:firstLine="454"/>
        <w:jc w:val="both"/>
        <w:textAlignment w:val="center"/>
        <w:rPr>
          <w:b/>
          <w:bCs/>
          <w:color w:val="000000"/>
          <w:spacing w:val="-4"/>
        </w:rPr>
      </w:pPr>
      <w:r w:rsidRPr="00AF2582">
        <w:rPr>
          <w:color w:val="000000"/>
        </w:rPr>
        <w:t>Способность обучающегося самостоятельно успешно усва</w:t>
      </w:r>
      <w:r w:rsidRPr="00AF2582">
        <w:rPr>
          <w:color w:val="000000"/>
          <w:spacing w:val="-4"/>
        </w:rPr>
        <w:t xml:space="preserve">ивать новые знания, формировать умения и компетентности, </w:t>
      </w:r>
      <w:r w:rsidRPr="00AF2582">
        <w:rPr>
          <w:color w:val="000000"/>
        </w:rPr>
        <w:t>включая самостоятельную организацию этого процесса, т.</w:t>
      </w:r>
      <w:r w:rsidRPr="00AF2582">
        <w:rPr>
          <w:color w:val="000000"/>
        </w:rPr>
        <w:t> </w:t>
      </w:r>
      <w:r w:rsidRPr="00AF2582">
        <w:rPr>
          <w:color w:val="000000"/>
        </w:rPr>
        <w:t xml:space="preserve">е. </w:t>
      </w:r>
      <w:r w:rsidRPr="00AF2582">
        <w:rPr>
          <w:color w:val="000000"/>
          <w:spacing w:val="-4"/>
        </w:rPr>
        <w:t xml:space="preserve">умение учиться, обеспечивается тем, что универсальные учебные </w:t>
      </w:r>
      <w:r w:rsidRPr="00AF2582">
        <w:rPr>
          <w:color w:val="000000"/>
        </w:rPr>
        <w:t xml:space="preserve">действия как обобщённые действия открывают обучающимся </w:t>
      </w:r>
      <w:r w:rsidRPr="00AF2582">
        <w:rPr>
          <w:color w:val="000000"/>
          <w:spacing w:val="-4"/>
        </w:rPr>
        <w:t xml:space="preserve">возможность широкой </w:t>
      </w:r>
      <w:proofErr w:type="gramStart"/>
      <w:r w:rsidRPr="00AF2582">
        <w:rPr>
          <w:color w:val="000000"/>
          <w:spacing w:val="-4"/>
        </w:rPr>
        <w:t>ориентации</w:t>
      </w:r>
      <w:proofErr w:type="gramEnd"/>
      <w:r w:rsidRPr="00AF2582">
        <w:rPr>
          <w:color w:val="000000"/>
          <w:spacing w:val="-4"/>
        </w:rPr>
        <w:t xml:space="preserve"> как в различных предметных областях, так и в строении самой учебной деятельности, включающей осознание её целевой направленности, </w:t>
      </w:r>
      <w:proofErr w:type="spellStart"/>
      <w:r w:rsidRPr="00AF2582">
        <w:rPr>
          <w:color w:val="000000"/>
          <w:spacing w:val="-4"/>
        </w:rPr>
        <w:t>ценностно­смысловых</w:t>
      </w:r>
      <w:proofErr w:type="spellEnd"/>
      <w:r w:rsidRPr="00AF2582">
        <w:rPr>
          <w:color w:val="000000"/>
          <w:spacing w:val="-4"/>
        </w:rPr>
        <w:t xml:space="preserve"> и </w:t>
      </w:r>
      <w:proofErr w:type="spellStart"/>
      <w:r w:rsidRPr="00AF2582">
        <w:rPr>
          <w:color w:val="000000"/>
          <w:spacing w:val="-4"/>
        </w:rPr>
        <w:t>операциональных</w:t>
      </w:r>
      <w:proofErr w:type="spellEnd"/>
      <w:r w:rsidRPr="00AF2582">
        <w:rPr>
          <w:color w:val="000000"/>
          <w:spacing w:val="-4"/>
        </w:rPr>
        <w:t xml:space="preserve"> характеристик. Таким образом, </w:t>
      </w:r>
      <w:r w:rsidRPr="00AF2582">
        <w:rPr>
          <w:color w:val="000000"/>
          <w:spacing w:val="-2"/>
        </w:rPr>
        <w:t>достижение умения учиться предполагает полноценное осво</w:t>
      </w:r>
      <w:r w:rsidRPr="00AF2582">
        <w:rPr>
          <w:color w:val="000000"/>
          <w:spacing w:val="-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AF2582">
        <w:rPr>
          <w:color w:val="000000"/>
          <w:spacing w:val="-2"/>
        </w:rPr>
        <w:t xml:space="preserve">учиться — существенный фактор повышения эффективности </w:t>
      </w:r>
      <w:r w:rsidRPr="00AF2582">
        <w:rPr>
          <w:color w:val="000000"/>
        </w:rPr>
        <w:t xml:space="preserve">освоения </w:t>
      </w:r>
      <w:proofErr w:type="gramStart"/>
      <w:r w:rsidRPr="00AF2582">
        <w:rPr>
          <w:color w:val="000000"/>
        </w:rPr>
        <w:t>обучающимися</w:t>
      </w:r>
      <w:proofErr w:type="gramEnd"/>
      <w:r w:rsidRPr="00AF2582">
        <w:rPr>
          <w:color w:val="000000"/>
        </w:rPr>
        <w:t xml:space="preserve"> предметных знаний, формирования </w:t>
      </w:r>
      <w:r w:rsidRPr="00AF2582">
        <w:rPr>
          <w:color w:val="000000"/>
          <w:spacing w:val="-4"/>
        </w:rPr>
        <w:t xml:space="preserve">умений и компетентностей, образа мира и </w:t>
      </w:r>
      <w:proofErr w:type="spellStart"/>
      <w:r w:rsidRPr="00AF2582">
        <w:rPr>
          <w:color w:val="000000"/>
          <w:spacing w:val="-4"/>
        </w:rPr>
        <w:t>ценностно­смысловых</w:t>
      </w:r>
      <w:proofErr w:type="spellEnd"/>
      <w:r w:rsidRPr="00AF2582">
        <w:rPr>
          <w:color w:val="000000"/>
          <w:spacing w:val="-4"/>
        </w:rPr>
        <w:t xml:space="preserve"> оснований личностного морального выбора.</w:t>
      </w:r>
    </w:p>
    <w:p w:rsidR="00AF2582" w:rsidRPr="00AF2582" w:rsidRDefault="00AF2582" w:rsidP="00AF2582">
      <w:pPr>
        <w:autoSpaceDE w:val="0"/>
        <w:autoSpaceDN w:val="0"/>
        <w:adjustRightInd w:val="0"/>
        <w:spacing w:line="360" w:lineRule="auto"/>
        <w:ind w:firstLine="454"/>
        <w:jc w:val="both"/>
        <w:textAlignment w:val="center"/>
        <w:rPr>
          <w:color w:val="000000"/>
        </w:rPr>
      </w:pPr>
      <w:r w:rsidRPr="00AF2582">
        <w:rPr>
          <w:b/>
          <w:bCs/>
          <w:color w:val="000000"/>
        </w:rPr>
        <w:t>Функции универсальных учебных действий: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обеспечение возможностей обучающегося самостоятель</w:t>
      </w:r>
      <w:r w:rsidRPr="00AF2582">
        <w:rPr>
          <w:color w:val="000000"/>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создание условий для гармоничного развития личности </w:t>
      </w:r>
      <w:r w:rsidRPr="00AF2582">
        <w:rPr>
          <w:color w:val="000000"/>
          <w:spacing w:val="2"/>
        </w:rPr>
        <w:t xml:space="preserve">и её самореализации на основе готовности к непрерывному образованию; обеспечение успешного усвоения знаний, </w:t>
      </w:r>
      <w:r w:rsidRPr="00AF2582">
        <w:rPr>
          <w:color w:val="000000"/>
        </w:rPr>
        <w:t>формирования умений, навыков и компетентностей в любой предметной области.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Универсальный характер учебных действий проявляется в том, что они носят </w:t>
      </w:r>
      <w:proofErr w:type="spellStart"/>
      <w:r w:rsidRPr="00AF2582">
        <w:rPr>
          <w:color w:val="000000"/>
        </w:rPr>
        <w:t>надпредметный</w:t>
      </w:r>
      <w:proofErr w:type="spellEnd"/>
      <w:r w:rsidRPr="00AF2582">
        <w:rPr>
          <w:color w:val="000000"/>
        </w:rPr>
        <w:t xml:space="preserve">, </w:t>
      </w:r>
      <w:proofErr w:type="spellStart"/>
      <w:r w:rsidRPr="00AF2582">
        <w:rPr>
          <w:color w:val="000000"/>
        </w:rPr>
        <w:t>метапредметный</w:t>
      </w:r>
      <w:proofErr w:type="spellEnd"/>
      <w:r w:rsidRPr="00AF2582">
        <w:rPr>
          <w:color w:val="000000"/>
        </w:rPr>
        <w:t xml:space="preserve"> харак</w:t>
      </w:r>
      <w:r w:rsidRPr="00AF2582">
        <w:rPr>
          <w:color w:val="000000"/>
          <w:spacing w:val="-2"/>
        </w:rPr>
        <w:t xml:space="preserve">тер; обеспечивают целостность общекультурного, личностного </w:t>
      </w:r>
      <w:r w:rsidRPr="00AF2582">
        <w:rPr>
          <w:color w:val="000000"/>
        </w:rPr>
        <w:t>и познавательного развития и саморазвития личности; обес</w:t>
      </w:r>
      <w:r w:rsidRPr="00AF2582">
        <w:rPr>
          <w:color w:val="000000"/>
          <w:spacing w:val="2"/>
        </w:rPr>
        <w:t xml:space="preserve">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w:t>
      </w:r>
      <w:proofErr w:type="spellStart"/>
      <w:r w:rsidRPr="00AF2582">
        <w:rPr>
          <w:color w:val="000000"/>
          <w:spacing w:val="2"/>
        </w:rPr>
        <w:t>специально­</w:t>
      </w:r>
      <w:r w:rsidRPr="00AF2582">
        <w:rPr>
          <w:color w:val="000000"/>
        </w:rPr>
        <w:t>предметного</w:t>
      </w:r>
      <w:proofErr w:type="spellEnd"/>
      <w:r w:rsidRPr="00AF2582">
        <w:rPr>
          <w:color w:val="000000"/>
        </w:rPr>
        <w:t xml:space="preserve"> содержания. </w:t>
      </w:r>
    </w:p>
    <w:p w:rsidR="00AF2582" w:rsidRPr="00AF2582" w:rsidRDefault="00AF2582" w:rsidP="00AF2582">
      <w:pPr>
        <w:autoSpaceDE w:val="0"/>
        <w:autoSpaceDN w:val="0"/>
        <w:adjustRightInd w:val="0"/>
        <w:ind w:firstLine="454"/>
        <w:jc w:val="both"/>
        <w:textAlignment w:val="center"/>
        <w:rPr>
          <w:b/>
          <w:bCs/>
          <w:color w:val="000000"/>
        </w:rPr>
      </w:pPr>
      <w:r w:rsidRPr="00AF2582">
        <w:rPr>
          <w:color w:val="000000"/>
          <w:spacing w:val="2"/>
        </w:rPr>
        <w:t xml:space="preserve">Универсальные учебные действия обеспечивают этапы </w:t>
      </w:r>
      <w:r w:rsidRPr="00AF2582">
        <w:rPr>
          <w:color w:val="000000"/>
        </w:rPr>
        <w:t>усвоения учебного содержания и формирования психологических способностей обучающегося.</w:t>
      </w:r>
    </w:p>
    <w:p w:rsidR="00AF2582" w:rsidRPr="00AF2582" w:rsidRDefault="00AF2582" w:rsidP="00AF2582">
      <w:pPr>
        <w:autoSpaceDE w:val="0"/>
        <w:autoSpaceDN w:val="0"/>
        <w:adjustRightInd w:val="0"/>
        <w:spacing w:line="360" w:lineRule="auto"/>
        <w:ind w:firstLine="454"/>
        <w:jc w:val="both"/>
        <w:textAlignment w:val="center"/>
        <w:rPr>
          <w:color w:val="000000"/>
        </w:rPr>
      </w:pPr>
      <w:r w:rsidRPr="00AF2582">
        <w:rPr>
          <w:b/>
          <w:bCs/>
          <w:color w:val="000000"/>
        </w:rPr>
        <w:t>Виды универсальных учебных действий</w:t>
      </w:r>
    </w:p>
    <w:p w:rsidR="00AF2582" w:rsidRPr="00AF2582" w:rsidRDefault="00AF2582" w:rsidP="00AF2582">
      <w:pPr>
        <w:autoSpaceDE w:val="0"/>
        <w:autoSpaceDN w:val="0"/>
        <w:adjustRightInd w:val="0"/>
        <w:ind w:firstLine="454"/>
        <w:jc w:val="both"/>
        <w:textAlignment w:val="center"/>
        <w:rPr>
          <w:b/>
          <w:bCs/>
          <w:i/>
          <w:iCs/>
          <w:color w:val="000000"/>
        </w:rPr>
      </w:pPr>
      <w:r w:rsidRPr="00AF2582">
        <w:rPr>
          <w:color w:val="000000"/>
          <w:spacing w:val="2"/>
        </w:rPr>
        <w:t>В составе основных видов универсальных учебных дей</w:t>
      </w:r>
      <w:r w:rsidRPr="00AF2582">
        <w:rPr>
          <w:color w:val="000000"/>
        </w:rPr>
        <w:t>ствий, соответствующих ключевым целям общего образова</w:t>
      </w:r>
      <w:r w:rsidRPr="00AF2582">
        <w:rPr>
          <w:color w:val="000000"/>
          <w:spacing w:val="2"/>
        </w:rPr>
        <w:t xml:space="preserve">ния, можно выделить четыре блока: </w:t>
      </w:r>
      <w:r w:rsidRPr="00AF2582">
        <w:rPr>
          <w:b/>
          <w:bCs/>
          <w:i/>
          <w:iCs/>
          <w:color w:val="000000"/>
          <w:spacing w:val="2"/>
        </w:rPr>
        <w:t>личностный</w:t>
      </w:r>
      <w:r w:rsidRPr="00AF2582">
        <w:rPr>
          <w:color w:val="000000"/>
          <w:spacing w:val="2"/>
        </w:rPr>
        <w:t xml:space="preserve">, </w:t>
      </w:r>
      <w:r w:rsidRPr="00AF2582">
        <w:rPr>
          <w:b/>
          <w:bCs/>
          <w:i/>
          <w:iCs/>
          <w:color w:val="000000"/>
          <w:spacing w:val="2"/>
        </w:rPr>
        <w:t>регуля</w:t>
      </w:r>
      <w:r w:rsidRPr="00AF2582">
        <w:rPr>
          <w:b/>
          <w:bCs/>
          <w:i/>
          <w:iCs/>
          <w:color w:val="000000"/>
          <w:spacing w:val="4"/>
        </w:rPr>
        <w:t xml:space="preserve">тивный </w:t>
      </w:r>
      <w:r w:rsidRPr="00AF2582">
        <w:rPr>
          <w:color w:val="000000"/>
          <w:spacing w:val="4"/>
        </w:rPr>
        <w:t>(</w:t>
      </w:r>
      <w:r w:rsidRPr="00AF2582">
        <w:rPr>
          <w:i/>
          <w:iCs/>
          <w:color w:val="000000"/>
          <w:spacing w:val="4"/>
        </w:rPr>
        <w:t xml:space="preserve">включающий также действия </w:t>
      </w:r>
      <w:proofErr w:type="spellStart"/>
      <w:r w:rsidRPr="00AF2582">
        <w:rPr>
          <w:i/>
          <w:iCs/>
          <w:color w:val="000000"/>
          <w:spacing w:val="4"/>
        </w:rPr>
        <w:t>саморегуляции</w:t>
      </w:r>
      <w:proofErr w:type="spellEnd"/>
      <w:r w:rsidRPr="00AF2582">
        <w:rPr>
          <w:color w:val="000000"/>
          <w:spacing w:val="4"/>
        </w:rPr>
        <w:t xml:space="preserve">), </w:t>
      </w:r>
      <w:r w:rsidRPr="00AF2582">
        <w:rPr>
          <w:b/>
          <w:bCs/>
          <w:i/>
          <w:iCs/>
          <w:color w:val="000000"/>
        </w:rPr>
        <w:t xml:space="preserve">познавательный </w:t>
      </w:r>
      <w:r w:rsidRPr="00AF2582">
        <w:rPr>
          <w:color w:val="000000"/>
        </w:rPr>
        <w:t xml:space="preserve">и </w:t>
      </w:r>
      <w:r w:rsidRPr="00AF2582">
        <w:rPr>
          <w:b/>
          <w:bCs/>
          <w:i/>
          <w:iCs/>
          <w:color w:val="000000"/>
        </w:rPr>
        <w:t>коммуникативный</w:t>
      </w:r>
      <w:r w:rsidRPr="00AF2582">
        <w:rPr>
          <w:color w:val="000000"/>
        </w:rPr>
        <w:t>.</w:t>
      </w:r>
    </w:p>
    <w:p w:rsidR="00AF2582" w:rsidRPr="00AF2582" w:rsidRDefault="00AF2582" w:rsidP="00AF2582">
      <w:pPr>
        <w:autoSpaceDE w:val="0"/>
        <w:autoSpaceDN w:val="0"/>
        <w:adjustRightInd w:val="0"/>
        <w:ind w:firstLine="454"/>
        <w:jc w:val="both"/>
        <w:textAlignment w:val="center"/>
        <w:rPr>
          <w:color w:val="000000"/>
        </w:rPr>
      </w:pPr>
      <w:r w:rsidRPr="00AF2582">
        <w:rPr>
          <w:b/>
          <w:bCs/>
          <w:i/>
          <w:iCs/>
          <w:color w:val="000000"/>
          <w:spacing w:val="4"/>
        </w:rPr>
        <w:t xml:space="preserve">Личностные универсальные учебные действия </w:t>
      </w:r>
      <w:r w:rsidRPr="00AF2582">
        <w:rPr>
          <w:color w:val="000000"/>
          <w:spacing w:val="4"/>
        </w:rPr>
        <w:t xml:space="preserve">обеспечивают </w:t>
      </w:r>
      <w:proofErr w:type="spellStart"/>
      <w:r w:rsidRPr="00AF2582">
        <w:rPr>
          <w:color w:val="000000"/>
          <w:spacing w:val="4"/>
        </w:rPr>
        <w:t>ценностно­смысловую</w:t>
      </w:r>
      <w:proofErr w:type="spellEnd"/>
      <w:r w:rsidRPr="00AF2582">
        <w:rPr>
          <w:color w:val="000000"/>
          <w:spacing w:val="4"/>
        </w:rPr>
        <w:t xml:space="preserve"> ориентацию обучающихся (умение соотносить поступки и события с принятыми </w:t>
      </w:r>
      <w:r w:rsidRPr="00AF2582">
        <w:rPr>
          <w:color w:val="000000"/>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w:t>
      </w:r>
      <w:r w:rsidRPr="00AF2582">
        <w:rPr>
          <w:color w:val="000000"/>
          <w:spacing w:val="2"/>
        </w:rPr>
        <w:t xml:space="preserve">тельно к учебной деятельности следует выделить три вида </w:t>
      </w:r>
      <w:r w:rsidRPr="00AF2582">
        <w:rPr>
          <w:color w:val="000000"/>
        </w:rPr>
        <w:t>личностных действий: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личностное, профессиональное, жизненное самоопределение;</w:t>
      </w:r>
    </w:p>
    <w:p w:rsidR="00AF2582" w:rsidRPr="00AF2582" w:rsidRDefault="00AF2582" w:rsidP="00AF2582">
      <w:pPr>
        <w:autoSpaceDE w:val="0"/>
        <w:autoSpaceDN w:val="0"/>
        <w:adjustRightInd w:val="0"/>
        <w:ind w:firstLine="454"/>
        <w:jc w:val="both"/>
        <w:textAlignment w:val="center"/>
        <w:rPr>
          <w:color w:val="000000"/>
        </w:rPr>
      </w:pPr>
      <w:proofErr w:type="spellStart"/>
      <w:r w:rsidRPr="00AF2582">
        <w:rPr>
          <w:color w:val="000000"/>
          <w:spacing w:val="-3"/>
        </w:rPr>
        <w:t>смыслообразование</w:t>
      </w:r>
      <w:proofErr w:type="spellEnd"/>
      <w:r w:rsidRPr="00AF2582">
        <w:rPr>
          <w:color w:val="000000"/>
          <w:spacing w:val="-3"/>
        </w:rPr>
        <w:t>, т.</w:t>
      </w:r>
      <w:r w:rsidRPr="00AF2582">
        <w:rPr>
          <w:color w:val="000000"/>
          <w:spacing w:val="-3"/>
        </w:rPr>
        <w:t> </w:t>
      </w:r>
      <w:r w:rsidRPr="00AF2582">
        <w:rPr>
          <w:color w:val="000000"/>
          <w:spacing w:val="-3"/>
        </w:rPr>
        <w:t>е. установление обучающимися свя</w:t>
      </w:r>
      <w:r w:rsidRPr="00AF2582">
        <w:rPr>
          <w:color w:val="000000"/>
        </w:rPr>
        <w:t>зи между целью учебной деятельности и её мотивом, другими словами, между результатом учения и тем, что побуждает</w:t>
      </w:r>
      <w:r w:rsidRPr="00AF2582">
        <w:rPr>
          <w:color w:val="000000"/>
        </w:rPr>
        <w:br/>
        <w:t>к деятельности, ради чего она осуществляется. Ученик дол</w:t>
      </w:r>
      <w:r w:rsidRPr="00AF2582">
        <w:rPr>
          <w:color w:val="000000"/>
          <w:spacing w:val="-2"/>
        </w:rPr>
        <w:t xml:space="preserve">жен уметь отвечать на </w:t>
      </w:r>
      <w:proofErr w:type="gramStart"/>
      <w:r w:rsidRPr="00AF2582">
        <w:rPr>
          <w:color w:val="000000"/>
          <w:spacing w:val="-2"/>
        </w:rPr>
        <w:t>вопрос</w:t>
      </w:r>
      <w:proofErr w:type="gramEnd"/>
      <w:r w:rsidRPr="00AF2582">
        <w:rPr>
          <w:color w:val="000000"/>
          <w:spacing w:val="-2"/>
        </w:rPr>
        <w:t xml:space="preserve">: </w:t>
      </w:r>
      <w:r w:rsidRPr="00AF2582">
        <w:rPr>
          <w:i/>
          <w:iCs/>
          <w:color w:val="000000"/>
          <w:spacing w:val="-2"/>
        </w:rPr>
        <w:t xml:space="preserve">какое значение и </w:t>
      </w:r>
      <w:proofErr w:type="gramStart"/>
      <w:r w:rsidRPr="00AF2582">
        <w:rPr>
          <w:i/>
          <w:iCs/>
          <w:color w:val="000000"/>
          <w:spacing w:val="-2"/>
        </w:rPr>
        <w:t>какой</w:t>
      </w:r>
      <w:proofErr w:type="gramEnd"/>
      <w:r w:rsidRPr="00AF2582">
        <w:rPr>
          <w:i/>
          <w:iCs/>
          <w:color w:val="000000"/>
          <w:spacing w:val="-2"/>
        </w:rPr>
        <w:t xml:space="preserve"> смысл </w:t>
      </w:r>
      <w:r w:rsidRPr="00AF2582">
        <w:rPr>
          <w:i/>
          <w:iCs/>
          <w:color w:val="000000"/>
        </w:rPr>
        <w:t>имеет для меня учени</w:t>
      </w:r>
      <w:r w:rsidRPr="00AF2582">
        <w:rPr>
          <w:i/>
          <w:iCs/>
          <w:color w:val="000000"/>
          <w:spacing w:val="-21"/>
        </w:rPr>
        <w:t>е</w:t>
      </w:r>
      <w:r w:rsidRPr="00AF2582">
        <w:rPr>
          <w:i/>
          <w:iCs/>
          <w:color w:val="000000"/>
          <w:spacing w:val="26"/>
        </w:rPr>
        <w:t>?</w:t>
      </w:r>
      <w:r w:rsidRPr="00AF2582">
        <w:rPr>
          <w:color w:val="000000"/>
        </w:rPr>
        <w:t>;</w:t>
      </w:r>
    </w:p>
    <w:p w:rsidR="00AF2582" w:rsidRPr="00AF2582" w:rsidRDefault="00AF2582" w:rsidP="00AF2582">
      <w:pPr>
        <w:autoSpaceDE w:val="0"/>
        <w:autoSpaceDN w:val="0"/>
        <w:adjustRightInd w:val="0"/>
        <w:ind w:firstLine="454"/>
        <w:jc w:val="both"/>
        <w:textAlignment w:val="center"/>
        <w:rPr>
          <w:b/>
          <w:bCs/>
          <w:i/>
          <w:iCs/>
          <w:color w:val="000000"/>
        </w:rPr>
      </w:pPr>
      <w:proofErr w:type="spellStart"/>
      <w:r w:rsidRPr="00AF2582">
        <w:rPr>
          <w:color w:val="000000"/>
        </w:rPr>
        <w:t>нравственно­этическая</w:t>
      </w:r>
      <w:proofErr w:type="spellEnd"/>
      <w:r w:rsidRPr="00AF2582">
        <w:rPr>
          <w:color w:val="000000"/>
        </w:rPr>
        <w:t xml:space="preserve"> ориентация, в том числе и оценивание усваиваемого содержания (исходя из социальных и </w:t>
      </w:r>
      <w:r w:rsidRPr="00AF2582">
        <w:rPr>
          <w:color w:val="000000"/>
          <w:spacing w:val="-2"/>
        </w:rPr>
        <w:t>личностных ценностей), обеспечивающее личностный мораль</w:t>
      </w:r>
      <w:r w:rsidRPr="00AF2582">
        <w:rPr>
          <w:color w:val="000000"/>
        </w:rPr>
        <w:t>ный выбор.</w:t>
      </w:r>
    </w:p>
    <w:p w:rsidR="00AF2582" w:rsidRPr="00AF2582" w:rsidRDefault="00AF2582" w:rsidP="00AF2582">
      <w:pPr>
        <w:autoSpaceDE w:val="0"/>
        <w:autoSpaceDN w:val="0"/>
        <w:adjustRightInd w:val="0"/>
        <w:ind w:firstLine="454"/>
        <w:jc w:val="both"/>
        <w:textAlignment w:val="center"/>
        <w:rPr>
          <w:color w:val="000000"/>
        </w:rPr>
      </w:pPr>
      <w:r w:rsidRPr="00AF2582">
        <w:rPr>
          <w:b/>
          <w:bCs/>
          <w:i/>
          <w:iCs/>
          <w:color w:val="000000"/>
          <w:spacing w:val="2"/>
        </w:rPr>
        <w:t xml:space="preserve">Регулятивные универсальные учебные действия </w:t>
      </w:r>
      <w:r w:rsidRPr="00AF2582">
        <w:rPr>
          <w:color w:val="000000"/>
          <w:spacing w:val="2"/>
        </w:rPr>
        <w:t>обе</w:t>
      </w:r>
      <w:r w:rsidRPr="00AF2582">
        <w:rPr>
          <w:color w:val="000000"/>
          <w:spacing w:val="4"/>
        </w:rPr>
        <w:t xml:space="preserve">спечивают </w:t>
      </w:r>
      <w:proofErr w:type="gramStart"/>
      <w:r w:rsidRPr="00AF2582">
        <w:rPr>
          <w:color w:val="000000"/>
          <w:spacing w:val="4"/>
        </w:rPr>
        <w:t>обучающимся</w:t>
      </w:r>
      <w:proofErr w:type="gramEnd"/>
      <w:r w:rsidRPr="00AF2582">
        <w:rPr>
          <w:color w:val="000000"/>
          <w:spacing w:val="4"/>
        </w:rPr>
        <w:t xml:space="preserve"> организацию своей учебной дея</w:t>
      </w:r>
      <w:r w:rsidRPr="00AF2582">
        <w:rPr>
          <w:color w:val="000000"/>
        </w:rPr>
        <w:t>тельности. К ним относятся:</w:t>
      </w:r>
    </w:p>
    <w:p w:rsidR="00AF2582" w:rsidRPr="00AF2582" w:rsidRDefault="00AF2582" w:rsidP="00AF2582">
      <w:pPr>
        <w:autoSpaceDE w:val="0"/>
        <w:autoSpaceDN w:val="0"/>
        <w:adjustRightInd w:val="0"/>
        <w:ind w:firstLine="454"/>
        <w:jc w:val="both"/>
        <w:textAlignment w:val="center"/>
        <w:rPr>
          <w:color w:val="000000"/>
        </w:rPr>
      </w:pPr>
      <w:proofErr w:type="spellStart"/>
      <w:r w:rsidRPr="00AF2582">
        <w:rPr>
          <w:color w:val="000000"/>
        </w:rPr>
        <w:lastRenderedPageBreak/>
        <w:t>целеполагание</w:t>
      </w:r>
      <w:proofErr w:type="spellEnd"/>
      <w:r w:rsidRPr="00AF2582">
        <w:rPr>
          <w:color w:val="000000"/>
        </w:rPr>
        <w:t xml:space="preserve"> как постановка учебной задачи на основе соотнесения того, что уже известно и усвоено </w:t>
      </w:r>
      <w:proofErr w:type="gramStart"/>
      <w:r w:rsidRPr="00AF2582">
        <w:rPr>
          <w:color w:val="000000"/>
        </w:rPr>
        <w:t>обучающимися</w:t>
      </w:r>
      <w:proofErr w:type="gramEnd"/>
      <w:r w:rsidRPr="00AF2582">
        <w:rPr>
          <w:color w:val="000000"/>
        </w:rPr>
        <w:t>, и того, что ещё неизвестно;</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F2582" w:rsidRPr="00AF2582" w:rsidRDefault="00AF2582" w:rsidP="00AF2582">
      <w:pPr>
        <w:autoSpaceDE w:val="0"/>
        <w:autoSpaceDN w:val="0"/>
        <w:adjustRightInd w:val="0"/>
        <w:spacing w:line="360" w:lineRule="auto"/>
        <w:ind w:firstLine="454"/>
        <w:jc w:val="both"/>
        <w:textAlignment w:val="center"/>
        <w:rPr>
          <w:color w:val="000000"/>
        </w:rPr>
      </w:pPr>
      <w:r w:rsidRPr="00AF2582">
        <w:rPr>
          <w:color w:val="000000"/>
        </w:rPr>
        <w:t xml:space="preserve">прогнозирование — предвосхищение результата и уровня усвоения знаний, его </w:t>
      </w:r>
      <w:proofErr w:type="spellStart"/>
      <w:r w:rsidRPr="00AF2582">
        <w:rPr>
          <w:color w:val="000000"/>
        </w:rPr>
        <w:t>временн</w:t>
      </w:r>
      <w:r w:rsidRPr="00AF2582">
        <w:rPr>
          <w:color w:val="000000"/>
          <w:spacing w:val="-107"/>
        </w:rPr>
        <w:t>ы</w:t>
      </w:r>
      <w:r w:rsidRPr="00AF2582">
        <w:rPr>
          <w:color w:val="000000"/>
        </w:rPr>
        <w:t>´х</w:t>
      </w:r>
      <w:proofErr w:type="spellEnd"/>
      <w:r w:rsidRPr="00AF2582">
        <w:rPr>
          <w:color w:val="000000"/>
        </w:rPr>
        <w:t xml:space="preserve"> характеристик;</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контроль в форме сличения способа действия и его результата с заданным эталоном с целью обнаружения отклонений и отличий от эталона;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оценка — выделение и осознание </w:t>
      </w:r>
      <w:proofErr w:type="gramStart"/>
      <w:r w:rsidRPr="00AF2582">
        <w:rPr>
          <w:color w:val="000000"/>
        </w:rPr>
        <w:t>обучающимся</w:t>
      </w:r>
      <w:proofErr w:type="gramEnd"/>
      <w:r w:rsidRPr="00AF2582">
        <w:rPr>
          <w:color w:val="000000"/>
        </w:rPr>
        <w:t xml:space="preserve"> того, что уже усвоено и что ещё нужно усвоить, осознание качества и уровня усвоения; оценка результатов работы;</w:t>
      </w:r>
    </w:p>
    <w:p w:rsidR="00AF2582" w:rsidRPr="00AF2582" w:rsidRDefault="00AF2582" w:rsidP="00AF2582">
      <w:pPr>
        <w:autoSpaceDE w:val="0"/>
        <w:autoSpaceDN w:val="0"/>
        <w:adjustRightInd w:val="0"/>
        <w:ind w:firstLine="454"/>
        <w:jc w:val="both"/>
        <w:textAlignment w:val="center"/>
        <w:rPr>
          <w:color w:val="000000"/>
        </w:rPr>
      </w:pPr>
      <w:proofErr w:type="spellStart"/>
      <w:r w:rsidRPr="00AF2582">
        <w:rPr>
          <w:color w:val="000000"/>
          <w:spacing w:val="4"/>
        </w:rPr>
        <w:t>саморегуляция</w:t>
      </w:r>
      <w:proofErr w:type="spellEnd"/>
      <w:r w:rsidRPr="00AF2582">
        <w:rPr>
          <w:color w:val="000000"/>
          <w:spacing w:val="4"/>
        </w:rPr>
        <w:t xml:space="preserve"> как способность к мобилизации сил и </w:t>
      </w:r>
      <w:r w:rsidRPr="00AF2582">
        <w:rPr>
          <w:color w:val="000000"/>
        </w:rPr>
        <w:t>энергии, к волевому усилию (к выбору в ситуации мотивационного конфликта) и преодолению препятствий.</w:t>
      </w:r>
    </w:p>
    <w:p w:rsidR="00AF2582" w:rsidRPr="00AF2582" w:rsidRDefault="00AF2582" w:rsidP="00AF2582">
      <w:pPr>
        <w:autoSpaceDE w:val="0"/>
        <w:autoSpaceDN w:val="0"/>
        <w:adjustRightInd w:val="0"/>
        <w:ind w:firstLine="454"/>
        <w:jc w:val="both"/>
        <w:textAlignment w:val="center"/>
        <w:rPr>
          <w:i/>
          <w:iCs/>
          <w:color w:val="000000"/>
        </w:rPr>
      </w:pPr>
      <w:r w:rsidRPr="00AF2582">
        <w:rPr>
          <w:b/>
          <w:bCs/>
          <w:i/>
          <w:iCs/>
          <w:color w:val="000000"/>
          <w:spacing w:val="-4"/>
        </w:rPr>
        <w:t xml:space="preserve">Познавательные универсальные учебные действия </w:t>
      </w:r>
      <w:r w:rsidRPr="00AF2582">
        <w:rPr>
          <w:color w:val="000000"/>
          <w:spacing w:val="-4"/>
        </w:rPr>
        <w:t>вклю</w:t>
      </w:r>
      <w:r w:rsidRPr="00AF2582">
        <w:rPr>
          <w:color w:val="000000"/>
          <w:spacing w:val="2"/>
        </w:rPr>
        <w:t xml:space="preserve">чают: </w:t>
      </w:r>
      <w:proofErr w:type="spellStart"/>
      <w:r w:rsidRPr="00AF2582">
        <w:rPr>
          <w:color w:val="000000"/>
          <w:spacing w:val="2"/>
        </w:rPr>
        <w:t>общеучебные</w:t>
      </w:r>
      <w:proofErr w:type="spellEnd"/>
      <w:r w:rsidRPr="00AF2582">
        <w:rPr>
          <w:color w:val="000000"/>
          <w:spacing w:val="2"/>
        </w:rPr>
        <w:t xml:space="preserve">, логические учебные действия, а также </w:t>
      </w:r>
      <w:r w:rsidRPr="00AF2582">
        <w:rPr>
          <w:color w:val="000000"/>
        </w:rPr>
        <w:t>постановку и решение проблемы.</w:t>
      </w:r>
    </w:p>
    <w:p w:rsidR="00AF2582" w:rsidRPr="00AF2582" w:rsidRDefault="00AF2582" w:rsidP="00AF2582">
      <w:pPr>
        <w:autoSpaceDE w:val="0"/>
        <w:autoSpaceDN w:val="0"/>
        <w:adjustRightInd w:val="0"/>
        <w:ind w:firstLine="454"/>
        <w:jc w:val="both"/>
        <w:textAlignment w:val="center"/>
        <w:rPr>
          <w:color w:val="000000"/>
        </w:rPr>
      </w:pPr>
      <w:proofErr w:type="spellStart"/>
      <w:r w:rsidRPr="00AF2582">
        <w:rPr>
          <w:i/>
          <w:iCs/>
          <w:color w:val="000000"/>
        </w:rPr>
        <w:t>Общеучебные</w:t>
      </w:r>
      <w:proofErr w:type="spellEnd"/>
      <w:r w:rsidRPr="00AF2582">
        <w:rPr>
          <w:i/>
          <w:iCs/>
          <w:color w:val="000000"/>
        </w:rPr>
        <w:t xml:space="preserve"> универсальные действия</w:t>
      </w:r>
      <w:r w:rsidRPr="00AF2582">
        <w:rPr>
          <w:color w:val="000000"/>
        </w:rPr>
        <w:t>:</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самостоятельное выделение и формулирование познавательной цели;</w:t>
      </w:r>
    </w:p>
    <w:p w:rsidR="00AF2582" w:rsidRPr="00AF2582" w:rsidRDefault="00AF2582" w:rsidP="00AF2582">
      <w:pPr>
        <w:autoSpaceDE w:val="0"/>
        <w:autoSpaceDN w:val="0"/>
        <w:adjustRightInd w:val="0"/>
        <w:ind w:firstLine="454"/>
        <w:jc w:val="both"/>
        <w:textAlignment w:val="center"/>
        <w:rPr>
          <w:color w:val="000000"/>
          <w:spacing w:val="-2"/>
        </w:rPr>
      </w:pPr>
      <w:r w:rsidRPr="00AF2582">
        <w:rPr>
          <w:color w:val="000000"/>
          <w:spacing w:val="-2"/>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структурирование знаний;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осознанное и произвольное построение речевого высказывания в устной и письменной форме;</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выбор наиболее эффективных способов решения задач</w:t>
      </w:r>
      <w:r w:rsidRPr="00AF2582">
        <w:rPr>
          <w:color w:val="000000"/>
          <w:spacing w:val="2"/>
        </w:rPr>
        <w:br/>
      </w:r>
      <w:r w:rsidRPr="00AF2582">
        <w:rPr>
          <w:color w:val="000000"/>
        </w:rPr>
        <w:t>в зависимости от конкретных условий;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4"/>
        </w:rPr>
        <w:t>рефлексия способов и условий действия, контроль и оцен</w:t>
      </w:r>
      <w:r w:rsidRPr="00AF2582">
        <w:rPr>
          <w:color w:val="000000"/>
        </w:rPr>
        <w:t>ка процесса и результатов деятельности;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смысловое чтение как осмысление цели чтения и выбор </w:t>
      </w:r>
      <w:r w:rsidRPr="00AF2582">
        <w:rPr>
          <w:color w:val="000000"/>
          <w:spacing w:val="-4"/>
        </w:rPr>
        <w:t xml:space="preserve">вида чтения в зависимости от цели; извлечение необходимой </w:t>
      </w:r>
      <w:r w:rsidRPr="00AF2582">
        <w:rPr>
          <w:color w:val="000000"/>
          <w:spacing w:val="2"/>
        </w:rPr>
        <w:t xml:space="preserve">информации из прослушанных текстов различных жанров; </w:t>
      </w:r>
      <w:r w:rsidRPr="00AF2582">
        <w:rPr>
          <w:color w:val="000000"/>
          <w:spacing w:val="-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AF2582">
        <w:rPr>
          <w:color w:val="000000"/>
          <w:spacing w:val="-4"/>
        </w:rPr>
        <w:t>официально­делового</w:t>
      </w:r>
      <w:proofErr w:type="spellEnd"/>
      <w:r w:rsidRPr="00AF2582">
        <w:rPr>
          <w:color w:val="000000"/>
          <w:spacing w:val="-4"/>
        </w:rPr>
        <w:t xml:space="preserve"> стилей; понимание и адекватная оценка языка средств массовой информации;</w:t>
      </w:r>
      <w:r w:rsidR="00457FDD">
        <w:rPr>
          <w:color w:val="000000"/>
          <w:spacing w:val="-4"/>
        </w:rPr>
        <w:t xml:space="preserve"> </w:t>
      </w:r>
      <w:r w:rsidRPr="00AF2582">
        <w:rPr>
          <w:color w:val="00000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F2582" w:rsidRPr="00AF2582" w:rsidRDefault="00AF2582" w:rsidP="00AF2582">
      <w:pPr>
        <w:autoSpaceDE w:val="0"/>
        <w:autoSpaceDN w:val="0"/>
        <w:adjustRightInd w:val="0"/>
        <w:ind w:firstLine="454"/>
        <w:jc w:val="both"/>
        <w:textAlignment w:val="center"/>
        <w:rPr>
          <w:color w:val="000000"/>
        </w:rPr>
      </w:pPr>
      <w:proofErr w:type="gramStart"/>
      <w:r w:rsidRPr="00AF2582">
        <w:rPr>
          <w:color w:val="000000"/>
        </w:rPr>
        <w:t xml:space="preserve">Особую группу </w:t>
      </w:r>
      <w:proofErr w:type="spellStart"/>
      <w:r w:rsidRPr="00AF2582">
        <w:rPr>
          <w:color w:val="000000"/>
        </w:rPr>
        <w:t>общеучебных</w:t>
      </w:r>
      <w:proofErr w:type="spellEnd"/>
      <w:r w:rsidRPr="00AF2582">
        <w:rPr>
          <w:color w:val="000000"/>
        </w:rPr>
        <w:t xml:space="preserve"> универсальных действий составляют </w:t>
      </w:r>
      <w:proofErr w:type="spellStart"/>
      <w:r w:rsidRPr="00AF2582">
        <w:rPr>
          <w:i/>
          <w:iCs/>
          <w:color w:val="000000"/>
        </w:rPr>
        <w:t>знаково­символические</w:t>
      </w:r>
      <w:proofErr w:type="spellEnd"/>
      <w:r w:rsidRPr="00AF2582">
        <w:rPr>
          <w:i/>
          <w:iCs/>
          <w:color w:val="000000"/>
        </w:rPr>
        <w:t xml:space="preserve"> действия</w:t>
      </w:r>
      <w:r w:rsidRPr="00AF2582">
        <w:rPr>
          <w:color w:val="000000"/>
        </w:rPr>
        <w:t>:</w:t>
      </w:r>
      <w:r w:rsidR="00457FDD">
        <w:rPr>
          <w:color w:val="000000"/>
        </w:rPr>
        <w:t xml:space="preserve"> </w:t>
      </w:r>
      <w:r w:rsidRPr="00AF2582">
        <w:rPr>
          <w:color w:val="000000"/>
        </w:rPr>
        <w:t>моделирование — преобразование объекта из чувственной формы в модель, где выделены существенные характеристики объекта (</w:t>
      </w:r>
      <w:proofErr w:type="spellStart"/>
      <w:r w:rsidRPr="00AF2582">
        <w:rPr>
          <w:color w:val="000000"/>
        </w:rPr>
        <w:t>пространственно­графическая</w:t>
      </w:r>
      <w:proofErr w:type="spellEnd"/>
      <w:r w:rsidRPr="00AF2582">
        <w:rPr>
          <w:color w:val="000000"/>
        </w:rPr>
        <w:t xml:space="preserve"> или</w:t>
      </w:r>
      <w:r w:rsidR="00457FDD">
        <w:rPr>
          <w:color w:val="000000"/>
        </w:rPr>
        <w:t xml:space="preserve"> з</w:t>
      </w:r>
      <w:r w:rsidRPr="00AF2582">
        <w:rPr>
          <w:color w:val="000000"/>
        </w:rPr>
        <w:t>наково</w:t>
      </w:r>
      <w:r w:rsidR="00457FDD">
        <w:rPr>
          <w:color w:val="000000"/>
        </w:rPr>
        <w:t>-</w:t>
      </w:r>
      <w:r w:rsidRPr="00AF2582">
        <w:rPr>
          <w:color w:val="000000"/>
        </w:rPr>
        <w:t>символическая);</w:t>
      </w:r>
      <w:r w:rsidR="00457FDD">
        <w:rPr>
          <w:color w:val="000000"/>
        </w:rPr>
        <w:t xml:space="preserve"> </w:t>
      </w:r>
      <w:r w:rsidRPr="00AF2582">
        <w:rPr>
          <w:color w:val="000000"/>
        </w:rPr>
        <w:t>преобразование модели с целью выявления общих законов, определяющих данную предметную область.</w:t>
      </w:r>
      <w:proofErr w:type="gramEnd"/>
    </w:p>
    <w:p w:rsidR="00AF2582" w:rsidRPr="00AF2582" w:rsidRDefault="00AF2582" w:rsidP="00AF2582">
      <w:pPr>
        <w:autoSpaceDE w:val="0"/>
        <w:autoSpaceDN w:val="0"/>
        <w:adjustRightInd w:val="0"/>
        <w:ind w:firstLine="454"/>
        <w:jc w:val="both"/>
        <w:textAlignment w:val="center"/>
        <w:rPr>
          <w:color w:val="000000"/>
        </w:rPr>
      </w:pPr>
      <w:r w:rsidRPr="00AF2582">
        <w:rPr>
          <w:i/>
          <w:iCs/>
          <w:color w:val="000000"/>
        </w:rPr>
        <w:t>Логические универсальные действия</w:t>
      </w:r>
      <w:r w:rsidRPr="00AF2582">
        <w:rPr>
          <w:color w:val="000000"/>
        </w:rPr>
        <w:t>:</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анализ объектов с целью выделения признаков (суще</w:t>
      </w:r>
      <w:r w:rsidRPr="00AF2582">
        <w:rPr>
          <w:color w:val="000000"/>
        </w:rPr>
        <w:t>ственных, несущественных);</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синтез — составление целого из частей, в том числе са</w:t>
      </w:r>
      <w:r w:rsidRPr="00AF2582">
        <w:rPr>
          <w:color w:val="000000"/>
          <w:spacing w:val="2"/>
        </w:rPr>
        <w:t xml:space="preserve">мостоятельное достраивание с восполнением недостающих </w:t>
      </w:r>
      <w:r w:rsidRPr="00AF2582">
        <w:rPr>
          <w:color w:val="000000"/>
        </w:rPr>
        <w:t>компонентов;</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выбор оснований и критериев для сравнения, </w:t>
      </w:r>
      <w:proofErr w:type="spellStart"/>
      <w:r w:rsidRPr="00AF2582">
        <w:rPr>
          <w:color w:val="000000"/>
        </w:rPr>
        <w:t>сериации</w:t>
      </w:r>
      <w:proofErr w:type="spellEnd"/>
      <w:r w:rsidRPr="00AF2582">
        <w:rPr>
          <w:color w:val="000000"/>
        </w:rPr>
        <w:t>, классификации объектов;</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подведение под понятие, выведение следствий;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установление </w:t>
      </w:r>
      <w:proofErr w:type="spellStart"/>
      <w:r w:rsidRPr="00AF2582">
        <w:rPr>
          <w:color w:val="000000"/>
          <w:spacing w:val="2"/>
        </w:rPr>
        <w:t>причинно­следственных</w:t>
      </w:r>
      <w:proofErr w:type="spellEnd"/>
      <w:r w:rsidRPr="00AF2582">
        <w:rPr>
          <w:color w:val="000000"/>
          <w:spacing w:val="2"/>
        </w:rPr>
        <w:t xml:space="preserve"> связей, представ</w:t>
      </w:r>
      <w:r w:rsidRPr="00AF2582">
        <w:rPr>
          <w:color w:val="000000"/>
        </w:rPr>
        <w:t>ление цепочек объектов и явлений;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построение логической цепочки рассуждений, анализ истинности утверждений;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доказательство;</w:t>
      </w:r>
      <w:r w:rsidR="00457FDD">
        <w:rPr>
          <w:color w:val="000000"/>
        </w:rPr>
        <w:t xml:space="preserve"> </w:t>
      </w:r>
      <w:r w:rsidRPr="00AF2582">
        <w:rPr>
          <w:color w:val="000000"/>
        </w:rPr>
        <w:t>выдвижение гипотез и их обоснование.</w:t>
      </w:r>
    </w:p>
    <w:p w:rsidR="00AF2582" w:rsidRPr="00AF2582" w:rsidRDefault="00AF2582" w:rsidP="00AF2582">
      <w:pPr>
        <w:autoSpaceDE w:val="0"/>
        <w:autoSpaceDN w:val="0"/>
        <w:adjustRightInd w:val="0"/>
        <w:ind w:firstLine="454"/>
        <w:jc w:val="both"/>
        <w:textAlignment w:val="center"/>
        <w:rPr>
          <w:color w:val="000000"/>
        </w:rPr>
      </w:pPr>
      <w:r w:rsidRPr="00AF2582">
        <w:rPr>
          <w:i/>
          <w:iCs/>
          <w:color w:val="000000"/>
        </w:rPr>
        <w:t>Постановка и решение проблемы</w:t>
      </w:r>
      <w:r w:rsidRPr="00AF2582">
        <w:rPr>
          <w:color w:val="000000"/>
        </w:rPr>
        <w:t>:</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формулирование проблемы;</w:t>
      </w:r>
      <w:r w:rsidR="00457FDD">
        <w:rPr>
          <w:color w:val="000000"/>
        </w:rPr>
        <w:t xml:space="preserve"> </w:t>
      </w:r>
      <w:r w:rsidRPr="00AF2582">
        <w:rPr>
          <w:color w:val="000000"/>
          <w:spacing w:val="-4"/>
        </w:rPr>
        <w:t>самостоятельное создание способов решения проблем твор</w:t>
      </w:r>
      <w:r w:rsidRPr="00AF2582">
        <w:rPr>
          <w:color w:val="000000"/>
        </w:rPr>
        <w:t>ческого и поискового характера.</w:t>
      </w:r>
    </w:p>
    <w:p w:rsidR="00AF2582" w:rsidRPr="00AF2582" w:rsidRDefault="00AF2582" w:rsidP="00AF2582">
      <w:pPr>
        <w:autoSpaceDE w:val="0"/>
        <w:autoSpaceDN w:val="0"/>
        <w:adjustRightInd w:val="0"/>
        <w:ind w:firstLine="454"/>
        <w:jc w:val="both"/>
        <w:textAlignment w:val="center"/>
        <w:rPr>
          <w:color w:val="000000"/>
        </w:rPr>
      </w:pPr>
      <w:r w:rsidRPr="00AF2582">
        <w:rPr>
          <w:b/>
          <w:bCs/>
          <w:i/>
          <w:iCs/>
          <w:color w:val="000000"/>
          <w:spacing w:val="2"/>
        </w:rPr>
        <w:t xml:space="preserve">Коммуникативные универсальные учебные действия </w:t>
      </w:r>
      <w:r w:rsidRPr="00AF2582">
        <w:rPr>
          <w:color w:val="000000"/>
          <w:spacing w:val="2"/>
        </w:rPr>
        <w:t xml:space="preserve">обеспечивают социальную компетентность и учёт позиции </w:t>
      </w:r>
      <w:r w:rsidRPr="00AF2582">
        <w:rPr>
          <w:color w:val="000000"/>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w:t>
      </w:r>
      <w:r w:rsidRPr="00AF2582">
        <w:rPr>
          <w:color w:val="000000"/>
        </w:rPr>
        <w:lastRenderedPageBreak/>
        <w:t xml:space="preserve">интегрироваться в группу </w:t>
      </w:r>
      <w:r w:rsidRPr="00AF2582">
        <w:rPr>
          <w:color w:val="000000"/>
          <w:spacing w:val="-2"/>
        </w:rPr>
        <w:t>сверстников и строить продуктивное взаимодействие и со</w:t>
      </w:r>
      <w:r w:rsidRPr="00AF2582">
        <w:rPr>
          <w:color w:val="000000"/>
        </w:rPr>
        <w:t>трудничество со сверстниками и взрослыми.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К коммуникативным действиям относятся: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планирование учебного сотрудничества с учителем и свер</w:t>
      </w:r>
      <w:r w:rsidRPr="00AF2582">
        <w:rPr>
          <w:color w:val="000000"/>
        </w:rPr>
        <w:t>стниками — определение цели, функций участников, способов взаимодействия;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постановка вопросов — инициативное сотрудничество в поиске и сборе информации;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разрешение конфликтов — выявление, идентификация </w:t>
      </w:r>
      <w:r w:rsidRPr="00AF2582">
        <w:rPr>
          <w:color w:val="000000"/>
        </w:rPr>
        <w:t>проблемы, поиск и оценка альтернативных способов разрешения конфликта, принятие решения и его реализация;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управление поведением партнёра — контроль, коррек</w:t>
      </w:r>
      <w:r w:rsidRPr="00AF2582">
        <w:rPr>
          <w:color w:val="000000"/>
        </w:rPr>
        <w:t>ция, оценка его действий;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F2582">
        <w:rPr>
          <w:color w:val="000000"/>
          <w:spacing w:val="2"/>
        </w:rPr>
        <w:t>ми речи в соответствии с грамматическими и синтаксиче</w:t>
      </w:r>
      <w:r w:rsidRPr="00AF2582">
        <w:rPr>
          <w:color w:val="000000"/>
        </w:rPr>
        <w:t>скими нормами родного языка, современных средств коммуникации.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rsidRPr="00AF2582">
        <w:rPr>
          <w:color w:val="000000"/>
        </w:rPr>
        <w:t>нормативно</w:t>
      </w:r>
      <w:r w:rsidRPr="00AF2582">
        <w:rPr>
          <w:color w:val="000000"/>
        </w:rPr>
        <w:noBreakHyphen/>
        <w:t>возрастного</w:t>
      </w:r>
      <w:proofErr w:type="spellEnd"/>
      <w:r w:rsidRPr="00AF2582">
        <w:rPr>
          <w:color w:val="000000"/>
        </w:rPr>
        <w:t xml:space="preserve"> развития личностной и познавательной сфер ребёнка. Процесс обучения задаёт содержание и характери</w:t>
      </w:r>
      <w:r w:rsidRPr="00AF2582">
        <w:rPr>
          <w:color w:val="000000"/>
          <w:spacing w:val="2"/>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AF2582">
        <w:rPr>
          <w:color w:val="000000"/>
        </w:rPr>
        <w:t>«высокой норме») и их свойства.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из общения и </w:t>
      </w:r>
      <w:proofErr w:type="spellStart"/>
      <w:r w:rsidRPr="00AF2582">
        <w:rPr>
          <w:color w:val="000000"/>
        </w:rPr>
        <w:t>сорегуляции</w:t>
      </w:r>
      <w:proofErr w:type="spellEnd"/>
      <w:r w:rsidRPr="00AF2582">
        <w:rPr>
          <w:color w:val="000000"/>
        </w:rPr>
        <w:t xml:space="preserve"> развивается способность ребёнка регулировать свою деятельность;</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из оценок окружающих и в первую очередь оценок близ</w:t>
      </w:r>
      <w:r w:rsidRPr="00AF2582">
        <w:rPr>
          <w:color w:val="000000"/>
          <w:spacing w:val="2"/>
        </w:rPr>
        <w:t xml:space="preserve">кого взрослого формируется представление о себе и своих возможностях, появляется </w:t>
      </w:r>
      <w:proofErr w:type="spellStart"/>
      <w:r w:rsidRPr="00AF2582">
        <w:rPr>
          <w:color w:val="000000"/>
          <w:spacing w:val="2"/>
        </w:rPr>
        <w:t>самопринятие</w:t>
      </w:r>
      <w:proofErr w:type="spellEnd"/>
      <w:r w:rsidRPr="00AF2582">
        <w:rPr>
          <w:color w:val="000000"/>
          <w:spacing w:val="2"/>
        </w:rPr>
        <w:t xml:space="preserve"> и самоуважение, </w:t>
      </w:r>
      <w:r w:rsidRPr="00AF2582">
        <w:rPr>
          <w:color w:val="000000"/>
        </w:rPr>
        <w:t>т.</w:t>
      </w:r>
      <w:r w:rsidRPr="00AF2582">
        <w:rPr>
          <w:color w:val="000000"/>
        </w:rPr>
        <w:t> </w:t>
      </w:r>
      <w:r w:rsidRPr="00AF2582">
        <w:rPr>
          <w:color w:val="000000"/>
        </w:rPr>
        <w:t xml:space="preserve">е. самооценка и </w:t>
      </w:r>
      <w:proofErr w:type="spellStart"/>
      <w:proofErr w:type="gramStart"/>
      <w:r w:rsidRPr="00AF2582">
        <w:rPr>
          <w:color w:val="000000"/>
        </w:rPr>
        <w:t>Я</w:t>
      </w:r>
      <w:r w:rsidRPr="00AF2582">
        <w:rPr>
          <w:color w:val="000000"/>
        </w:rPr>
        <w:noBreakHyphen/>
        <w:t>концепция</w:t>
      </w:r>
      <w:proofErr w:type="spellEnd"/>
      <w:proofErr w:type="gramEnd"/>
      <w:r w:rsidRPr="00AF2582">
        <w:rPr>
          <w:color w:val="000000"/>
        </w:rPr>
        <w:t xml:space="preserve"> как результат самоопределения;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из </w:t>
      </w:r>
      <w:proofErr w:type="spellStart"/>
      <w:r w:rsidRPr="00AF2582">
        <w:rPr>
          <w:color w:val="000000"/>
          <w:spacing w:val="2"/>
        </w:rPr>
        <w:t>ситуативно­познавательного</w:t>
      </w:r>
      <w:proofErr w:type="spellEnd"/>
      <w:r w:rsidRPr="00AF2582">
        <w:rPr>
          <w:color w:val="000000"/>
          <w:spacing w:val="2"/>
        </w:rPr>
        <w:t xml:space="preserve"> и </w:t>
      </w:r>
      <w:proofErr w:type="spellStart"/>
      <w:r w:rsidRPr="00AF2582">
        <w:rPr>
          <w:color w:val="000000"/>
          <w:spacing w:val="2"/>
        </w:rPr>
        <w:t>внеситуативно­позна</w:t>
      </w:r>
      <w:r w:rsidRPr="00AF2582">
        <w:rPr>
          <w:color w:val="000000"/>
        </w:rPr>
        <w:t>вательного</w:t>
      </w:r>
      <w:proofErr w:type="spellEnd"/>
      <w:r w:rsidRPr="00AF2582">
        <w:rPr>
          <w:color w:val="000000"/>
        </w:rPr>
        <w:t xml:space="preserve"> общения формируются познавательные действия ребёнка.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Содержание и способы общения и коммуникации об</w:t>
      </w:r>
      <w:r w:rsidRPr="00AF2582">
        <w:rPr>
          <w:color w:val="000000"/>
          <w:spacing w:val="-2"/>
        </w:rPr>
        <w:t>условливают развитие способности ребёнка к регуляции пове</w:t>
      </w:r>
      <w:r w:rsidRPr="00AF2582">
        <w:rPr>
          <w:color w:val="000000"/>
        </w:rPr>
        <w:t>дения и деятельности, познанию мира, определяют образ «Я» как систему представлений о себе, отношения к себе. Имен</w:t>
      </w:r>
      <w:r w:rsidRPr="00AF2582">
        <w:rPr>
          <w:color w:val="000000"/>
          <w:spacing w:val="2"/>
        </w:rPr>
        <w:t>но поэтому особое внимание в программе развития уни</w:t>
      </w:r>
      <w:r w:rsidRPr="00AF2582">
        <w:rPr>
          <w:color w:val="000000"/>
        </w:rPr>
        <w:t>версальных учебных действий уделяется становлению коммуникативных универсальных учебных действий.</w:t>
      </w:r>
    </w:p>
    <w:p w:rsidR="00AF2582" w:rsidRPr="00AF2582" w:rsidRDefault="00AF2582" w:rsidP="00AF2582">
      <w:pPr>
        <w:autoSpaceDE w:val="0"/>
        <w:autoSpaceDN w:val="0"/>
        <w:adjustRightInd w:val="0"/>
        <w:ind w:firstLine="454"/>
        <w:jc w:val="both"/>
        <w:textAlignment w:val="center"/>
        <w:rPr>
          <w:color w:val="000000"/>
          <w:spacing w:val="2"/>
        </w:rPr>
      </w:pPr>
      <w:r w:rsidRPr="00AF2582">
        <w:rPr>
          <w:color w:val="000000"/>
          <w:spacing w:val="4"/>
        </w:rPr>
        <w:t>По мере становления личностных действий ребёнка (</w:t>
      </w:r>
      <w:proofErr w:type="spellStart"/>
      <w:r w:rsidRPr="00AF2582">
        <w:rPr>
          <w:color w:val="000000"/>
          <w:spacing w:val="4"/>
        </w:rPr>
        <w:t>смыслообразование</w:t>
      </w:r>
      <w:proofErr w:type="spellEnd"/>
      <w:r w:rsidRPr="00AF2582">
        <w:rPr>
          <w:color w:val="000000"/>
          <w:spacing w:val="4"/>
        </w:rPr>
        <w:t xml:space="preserve"> и самоопределение, </w:t>
      </w:r>
      <w:proofErr w:type="spellStart"/>
      <w:r w:rsidRPr="00AF2582">
        <w:rPr>
          <w:color w:val="000000"/>
          <w:spacing w:val="4"/>
        </w:rPr>
        <w:t>нравственно­эти</w:t>
      </w:r>
      <w:r w:rsidRPr="00AF2582">
        <w:rPr>
          <w:color w:val="000000"/>
          <w:spacing w:val="2"/>
        </w:rPr>
        <w:t>ческая</w:t>
      </w:r>
      <w:proofErr w:type="spellEnd"/>
      <w:r w:rsidRPr="00AF2582">
        <w:rPr>
          <w:color w:val="000000"/>
          <w:spacing w:val="2"/>
        </w:rPr>
        <w:t xml:space="preserve"> ориентация) функционирование и развитие универсальных учебных действий (коммуникативных, познаватель</w:t>
      </w:r>
      <w:r w:rsidRPr="00AF2582">
        <w:rPr>
          <w:color w:val="000000"/>
        </w:rPr>
        <w:t xml:space="preserve">ных и регулятивных) претерпевают значительные изменения. </w:t>
      </w:r>
      <w:r w:rsidRPr="00AF2582">
        <w:rPr>
          <w:color w:val="000000"/>
          <w:spacing w:val="2"/>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proofErr w:type="gramStart"/>
      <w:r w:rsidRPr="00AF2582">
        <w:rPr>
          <w:color w:val="000000"/>
          <w:spacing w:val="2"/>
        </w:rPr>
        <w:t>Я</w:t>
      </w:r>
      <w:r w:rsidRPr="00AF2582">
        <w:rPr>
          <w:color w:val="000000"/>
          <w:spacing w:val="2"/>
        </w:rPr>
        <w:noBreakHyphen/>
        <w:t>концепции</w:t>
      </w:r>
      <w:proofErr w:type="spellEnd"/>
      <w:proofErr w:type="gramEnd"/>
      <w:r w:rsidRPr="00AF2582">
        <w:rPr>
          <w:color w:val="000000"/>
          <w:spacing w:val="2"/>
        </w:rPr>
        <w:t>.</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Познавательные действия также являются существенным ресурсом достижения успеха и оказывают влияние как на </w:t>
      </w:r>
      <w:r w:rsidRPr="00AF2582">
        <w:rPr>
          <w:color w:val="000000"/>
        </w:rPr>
        <w:t xml:space="preserve">эффективность самой деятельности и коммуникации, так и на самооценку, </w:t>
      </w:r>
      <w:proofErr w:type="spellStart"/>
      <w:r w:rsidRPr="00AF2582">
        <w:rPr>
          <w:color w:val="000000"/>
        </w:rPr>
        <w:t>смыслообразование</w:t>
      </w:r>
      <w:proofErr w:type="spellEnd"/>
      <w:r w:rsidRPr="00AF2582">
        <w:rPr>
          <w:color w:val="000000"/>
        </w:rPr>
        <w:t xml:space="preserve"> и самоопределение обучающегося.</w:t>
      </w:r>
    </w:p>
    <w:p w:rsidR="00AF2582" w:rsidRPr="00AF2582" w:rsidRDefault="00AF2582" w:rsidP="00AF2582">
      <w:pPr>
        <w:keepNext/>
        <w:spacing w:before="240" w:after="60" w:line="276" w:lineRule="auto"/>
        <w:outlineLvl w:val="2"/>
        <w:rPr>
          <w:rFonts w:cs="Arial"/>
          <w:b/>
          <w:bCs/>
          <w:sz w:val="26"/>
          <w:szCs w:val="26"/>
          <w:lang w:eastAsia="en-US"/>
        </w:rPr>
      </w:pPr>
      <w:bookmarkStart w:id="29" w:name="_Toc346201170"/>
      <w:bookmarkStart w:id="30" w:name="_Toc472779791"/>
      <w:r w:rsidRPr="00AF2582">
        <w:rPr>
          <w:rFonts w:cs="Arial"/>
          <w:b/>
          <w:bCs/>
          <w:sz w:val="26"/>
          <w:szCs w:val="26"/>
          <w:lang w:eastAsia="en-US"/>
        </w:rPr>
        <w:t>2.1.3. Связь универсальных учебных действий с содержанием учебных предметов</w:t>
      </w:r>
      <w:bookmarkEnd w:id="29"/>
      <w:bookmarkEnd w:id="30"/>
    </w:p>
    <w:p w:rsidR="00AF2582" w:rsidRPr="00457FDD" w:rsidRDefault="00AF2582" w:rsidP="00AF2582">
      <w:pPr>
        <w:autoSpaceDE w:val="0"/>
        <w:autoSpaceDN w:val="0"/>
        <w:adjustRightInd w:val="0"/>
        <w:ind w:firstLine="454"/>
        <w:jc w:val="both"/>
        <w:textAlignment w:val="center"/>
        <w:rPr>
          <w:color w:val="000000"/>
          <w:sz w:val="22"/>
          <w:szCs w:val="22"/>
        </w:rPr>
      </w:pPr>
      <w:r w:rsidRPr="00457FDD">
        <w:rPr>
          <w:color w:val="000000"/>
          <w:spacing w:val="2"/>
          <w:sz w:val="22"/>
          <w:szCs w:val="22"/>
        </w:rPr>
        <w:t xml:space="preserve">Формирование универсальных учебных действий, обеспечивающих решение задач общекультурного, </w:t>
      </w:r>
      <w:proofErr w:type="spellStart"/>
      <w:r w:rsidRPr="00457FDD">
        <w:rPr>
          <w:color w:val="000000"/>
          <w:spacing w:val="2"/>
          <w:sz w:val="22"/>
          <w:szCs w:val="22"/>
        </w:rPr>
        <w:t>ценностно­личностного</w:t>
      </w:r>
      <w:proofErr w:type="spellEnd"/>
      <w:r w:rsidRPr="00457FDD">
        <w:rPr>
          <w:color w:val="000000"/>
          <w:spacing w:val="2"/>
          <w:sz w:val="22"/>
          <w:szCs w:val="22"/>
        </w:rPr>
        <w:t xml:space="preserve">, познавательного развития обучающихся, реализуется в рамках целостного образовательного процесса в </w:t>
      </w:r>
      <w:r w:rsidRPr="00457FDD">
        <w:rPr>
          <w:color w:val="000000"/>
          <w:sz w:val="22"/>
          <w:szCs w:val="22"/>
        </w:rPr>
        <w:t xml:space="preserve">ходе изучения системы учебных предметов и дисциплин, в </w:t>
      </w:r>
      <w:proofErr w:type="spellStart"/>
      <w:r w:rsidRPr="00457FDD">
        <w:rPr>
          <w:color w:val="000000"/>
          <w:spacing w:val="2"/>
          <w:sz w:val="22"/>
          <w:szCs w:val="22"/>
        </w:rPr>
        <w:t>метапредметной</w:t>
      </w:r>
      <w:proofErr w:type="spellEnd"/>
      <w:r w:rsidRPr="00457FDD">
        <w:rPr>
          <w:color w:val="000000"/>
          <w:spacing w:val="2"/>
          <w:sz w:val="22"/>
          <w:szCs w:val="22"/>
        </w:rPr>
        <w:t xml:space="preserve"> деятельности, организации форм учебного </w:t>
      </w:r>
      <w:r w:rsidRPr="00457FDD">
        <w:rPr>
          <w:color w:val="000000"/>
          <w:sz w:val="22"/>
          <w:szCs w:val="22"/>
        </w:rPr>
        <w:t>сотрудничества и решения важных задач жизнедеятельности обучающихся.</w:t>
      </w:r>
    </w:p>
    <w:p w:rsidR="00AF2582" w:rsidRPr="00AF2582" w:rsidRDefault="00AF2582" w:rsidP="00AF2582">
      <w:pPr>
        <w:autoSpaceDE w:val="0"/>
        <w:autoSpaceDN w:val="0"/>
        <w:adjustRightInd w:val="0"/>
        <w:ind w:firstLine="454"/>
        <w:jc w:val="both"/>
        <w:textAlignment w:val="center"/>
        <w:rPr>
          <w:color w:val="000000"/>
          <w:spacing w:val="-2"/>
        </w:rPr>
      </w:pPr>
      <w:r w:rsidRPr="00457FDD">
        <w:rPr>
          <w:color w:val="000000"/>
          <w:spacing w:val="-2"/>
          <w:sz w:val="22"/>
          <w:szCs w:val="22"/>
        </w:rPr>
        <w:t xml:space="preserve">На ступени начального общего образования имеет особое </w:t>
      </w:r>
      <w:r w:rsidRPr="00457FDD">
        <w:rPr>
          <w:color w:val="000000"/>
          <w:spacing w:val="2"/>
          <w:sz w:val="22"/>
          <w:szCs w:val="22"/>
        </w:rPr>
        <w:t xml:space="preserve">значение обеспечение при организации учебного процесса </w:t>
      </w:r>
      <w:r w:rsidRPr="00457FDD">
        <w:rPr>
          <w:color w:val="000000"/>
          <w:spacing w:val="-2"/>
          <w:sz w:val="22"/>
          <w:szCs w:val="22"/>
        </w:rPr>
        <w:t xml:space="preserve">сбалансированного развития у </w:t>
      </w:r>
      <w:proofErr w:type="gramStart"/>
      <w:r w:rsidRPr="00457FDD">
        <w:rPr>
          <w:color w:val="000000"/>
          <w:spacing w:val="-2"/>
          <w:sz w:val="22"/>
          <w:szCs w:val="22"/>
        </w:rPr>
        <w:t>обучающихся</w:t>
      </w:r>
      <w:proofErr w:type="gramEnd"/>
      <w:r w:rsidRPr="00457FDD">
        <w:rPr>
          <w:color w:val="000000"/>
          <w:spacing w:val="-2"/>
          <w:sz w:val="22"/>
          <w:szCs w:val="22"/>
        </w:rPr>
        <w:t xml:space="preserve"> логического, </w:t>
      </w:r>
      <w:proofErr w:type="spellStart"/>
      <w:r w:rsidRPr="00457FDD">
        <w:rPr>
          <w:color w:val="000000"/>
          <w:spacing w:val="-2"/>
          <w:sz w:val="22"/>
          <w:szCs w:val="22"/>
        </w:rPr>
        <w:t>на</w:t>
      </w:r>
      <w:r w:rsidRPr="00457FDD">
        <w:rPr>
          <w:color w:val="000000"/>
          <w:sz w:val="22"/>
          <w:szCs w:val="22"/>
        </w:rPr>
        <w:t>глядно­образного</w:t>
      </w:r>
      <w:proofErr w:type="spellEnd"/>
      <w:r w:rsidRPr="00457FDD">
        <w:rPr>
          <w:color w:val="000000"/>
          <w:sz w:val="22"/>
          <w:szCs w:val="22"/>
        </w:rPr>
        <w:t xml:space="preserve"> и </w:t>
      </w:r>
      <w:proofErr w:type="spellStart"/>
      <w:r w:rsidRPr="00457FDD">
        <w:rPr>
          <w:color w:val="000000"/>
          <w:sz w:val="22"/>
          <w:szCs w:val="22"/>
        </w:rPr>
        <w:t>знаково­символического</w:t>
      </w:r>
      <w:proofErr w:type="spellEnd"/>
      <w:r w:rsidRPr="00457FDD">
        <w:rPr>
          <w:color w:val="000000"/>
          <w:sz w:val="22"/>
          <w:szCs w:val="22"/>
        </w:rPr>
        <w:t xml:space="preserve"> мышления, ис</w:t>
      </w:r>
      <w:r w:rsidRPr="00457FDD">
        <w:rPr>
          <w:color w:val="000000"/>
          <w:spacing w:val="2"/>
          <w:sz w:val="22"/>
          <w:szCs w:val="22"/>
        </w:rPr>
        <w:t>ключающее риск развития формализма мышления, форми</w:t>
      </w:r>
      <w:r w:rsidRPr="00457FDD">
        <w:rPr>
          <w:color w:val="000000"/>
          <w:spacing w:val="-2"/>
          <w:sz w:val="22"/>
          <w:szCs w:val="22"/>
        </w:rPr>
        <w:t xml:space="preserve">рования </w:t>
      </w:r>
      <w:proofErr w:type="spellStart"/>
      <w:r w:rsidRPr="00457FDD">
        <w:rPr>
          <w:color w:val="000000"/>
          <w:spacing w:val="-2"/>
          <w:sz w:val="22"/>
          <w:szCs w:val="22"/>
        </w:rPr>
        <w:t>псевдологического</w:t>
      </w:r>
      <w:proofErr w:type="spellEnd"/>
      <w:r w:rsidRPr="00457FDD">
        <w:rPr>
          <w:color w:val="000000"/>
          <w:spacing w:val="-2"/>
          <w:sz w:val="22"/>
          <w:szCs w:val="22"/>
        </w:rPr>
        <w:t xml:space="preserve"> мышления. Существенную роль в этом</w:t>
      </w:r>
      <w:r w:rsidRPr="00AF2582">
        <w:rPr>
          <w:color w:val="000000"/>
          <w:spacing w:val="-2"/>
        </w:rPr>
        <w:t xml:space="preserve"> играют такие учебные предметы, как «Литературное чтение», «Технология», «Изобразительное искусство», «Музыка».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lastRenderedPageBreak/>
        <w:t xml:space="preserve">Каждый учебный предмет в зависимости от предметного </w:t>
      </w:r>
      <w:r w:rsidRPr="00AF2582">
        <w:rPr>
          <w:color w:val="000000"/>
          <w:spacing w:val="-2"/>
        </w:rPr>
        <w:t>содержания и релевантных способов организации учебной де</w:t>
      </w:r>
      <w:r w:rsidRPr="00AF2582">
        <w:rPr>
          <w:color w:val="000000"/>
        </w:rPr>
        <w:t>ятельности обучающихся раскрывает определённые возможности для формирования универсальных учебных действий.</w:t>
      </w:r>
    </w:p>
    <w:p w:rsidR="00AF2582" w:rsidRPr="00AF2582" w:rsidRDefault="00AF2582" w:rsidP="00AF2582">
      <w:pPr>
        <w:autoSpaceDE w:val="0"/>
        <w:autoSpaceDN w:val="0"/>
        <w:adjustRightInd w:val="0"/>
        <w:ind w:firstLine="454"/>
        <w:jc w:val="both"/>
        <w:textAlignment w:val="center"/>
        <w:rPr>
          <w:b/>
          <w:bCs/>
          <w:color w:val="000000"/>
        </w:rPr>
      </w:pPr>
      <w:r w:rsidRPr="00AF2582">
        <w:rPr>
          <w:color w:val="000000"/>
        </w:rPr>
        <w:t xml:space="preserve">В частности, учебные предметы </w:t>
      </w:r>
      <w:r w:rsidRPr="00AF2582">
        <w:rPr>
          <w:b/>
          <w:bCs/>
          <w:color w:val="000000"/>
        </w:rPr>
        <w:t>«Русский язык», «Род</w:t>
      </w:r>
      <w:r w:rsidRPr="00AF2582">
        <w:rPr>
          <w:b/>
          <w:bCs/>
          <w:color w:val="000000"/>
          <w:spacing w:val="2"/>
        </w:rPr>
        <w:t xml:space="preserve">ной язык» </w:t>
      </w:r>
      <w:r w:rsidRPr="00AF2582">
        <w:rPr>
          <w:color w:val="000000"/>
          <w:spacing w:val="2"/>
        </w:rPr>
        <w:t>обеспечивают формирование познавательных, коммуникативных и регулятивных действий. Работа с тек</w:t>
      </w:r>
      <w:r w:rsidRPr="00AF2582">
        <w:rPr>
          <w:color w:val="000000"/>
        </w:rPr>
        <w:t xml:space="preserve">стом открывает возможности для формирования логических действий анализа, сравнения, установления </w:t>
      </w:r>
      <w:proofErr w:type="spellStart"/>
      <w:r w:rsidRPr="00AF2582">
        <w:rPr>
          <w:color w:val="000000"/>
        </w:rPr>
        <w:t>причинно­следственных</w:t>
      </w:r>
      <w:proofErr w:type="spellEnd"/>
      <w:r w:rsidRPr="00AF2582">
        <w:rPr>
          <w:color w:val="000000"/>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F2582">
        <w:rPr>
          <w:color w:val="000000"/>
          <w:spacing w:val="2"/>
        </w:rPr>
        <w:t xml:space="preserve">витие </w:t>
      </w:r>
      <w:proofErr w:type="spellStart"/>
      <w:r w:rsidRPr="00AF2582">
        <w:rPr>
          <w:color w:val="000000"/>
          <w:spacing w:val="2"/>
        </w:rPr>
        <w:t>знаково­символических</w:t>
      </w:r>
      <w:proofErr w:type="spellEnd"/>
      <w:r w:rsidRPr="00AF2582">
        <w:rPr>
          <w:color w:val="000000"/>
          <w:spacing w:val="2"/>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AF2582">
        <w:rPr>
          <w:color w:val="000000"/>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F2582" w:rsidRPr="00AF2582" w:rsidRDefault="00AF2582" w:rsidP="00AF2582">
      <w:pPr>
        <w:autoSpaceDE w:val="0"/>
        <w:autoSpaceDN w:val="0"/>
        <w:adjustRightInd w:val="0"/>
        <w:ind w:firstLine="454"/>
        <w:jc w:val="both"/>
        <w:textAlignment w:val="center"/>
        <w:rPr>
          <w:color w:val="000000"/>
        </w:rPr>
      </w:pPr>
      <w:r w:rsidRPr="00AF2582">
        <w:rPr>
          <w:b/>
          <w:bCs/>
          <w:color w:val="000000"/>
        </w:rPr>
        <w:t>«Литературное чтение», «Литературное чтение на род</w:t>
      </w:r>
      <w:r w:rsidRPr="00AF2582">
        <w:rPr>
          <w:b/>
          <w:bCs/>
          <w:color w:val="000000"/>
          <w:spacing w:val="2"/>
        </w:rPr>
        <w:t>ном языке».</w:t>
      </w:r>
      <w:r w:rsidRPr="00AF2582">
        <w:rPr>
          <w:color w:val="000000"/>
          <w:spacing w:val="2"/>
        </w:rPr>
        <w:t xml:space="preserve"> Требования к результатам изучения учебного </w:t>
      </w:r>
      <w:r w:rsidRPr="00AF2582">
        <w:rPr>
          <w:color w:val="000000"/>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AF2582">
        <w:rPr>
          <w:color w:val="000000"/>
        </w:rPr>
        <w:t>ценностно­смысловой</w:t>
      </w:r>
      <w:proofErr w:type="spellEnd"/>
      <w:r w:rsidRPr="00AF2582">
        <w:rPr>
          <w:color w:val="000000"/>
        </w:rPr>
        <w:t xml:space="preserve"> сферы и коммуникации).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Литературное чтение — осмысленная, творческая духовная </w:t>
      </w:r>
      <w:r w:rsidRPr="00AF2582">
        <w:rPr>
          <w:color w:val="000000"/>
          <w:spacing w:val="2"/>
        </w:rPr>
        <w:t xml:space="preserve">деятельность, которая обеспечивает освоение </w:t>
      </w:r>
      <w:proofErr w:type="spellStart"/>
      <w:r w:rsidRPr="00AF2582">
        <w:rPr>
          <w:color w:val="000000"/>
          <w:spacing w:val="2"/>
        </w:rPr>
        <w:t>идейно­нрав</w:t>
      </w:r>
      <w:r w:rsidRPr="00AF2582">
        <w:rPr>
          <w:color w:val="000000"/>
        </w:rPr>
        <w:t>ственного</w:t>
      </w:r>
      <w:proofErr w:type="spellEnd"/>
      <w:r w:rsidRPr="00AF2582">
        <w:rPr>
          <w:color w:val="000000"/>
        </w:rPr>
        <w:t xml:space="preserve"> содержания художественной литературы, развитие эстетического восприятия. Важнейшей функцией восприятия </w:t>
      </w:r>
      <w:r w:rsidRPr="00AF2582">
        <w:rPr>
          <w:color w:val="000000"/>
          <w:spacing w:val="2"/>
        </w:rPr>
        <w:t xml:space="preserve">художественной литературы является трансляция </w:t>
      </w:r>
      <w:proofErr w:type="spellStart"/>
      <w:r w:rsidRPr="00AF2582">
        <w:rPr>
          <w:color w:val="000000"/>
          <w:spacing w:val="2"/>
        </w:rPr>
        <w:t>духовно­</w:t>
      </w:r>
      <w:r w:rsidRPr="00AF2582">
        <w:rPr>
          <w:color w:val="000000"/>
        </w:rPr>
        <w:t>нравственного</w:t>
      </w:r>
      <w:proofErr w:type="spellEnd"/>
      <w:r w:rsidRPr="00AF2582">
        <w:rPr>
          <w:color w:val="000000"/>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AF2582">
        <w:rPr>
          <w:color w:val="000000"/>
          <w:spacing w:val="2"/>
        </w:rPr>
        <w:t>На ступени начального общего образования важным сред</w:t>
      </w:r>
      <w:r w:rsidRPr="00AF2582">
        <w:rPr>
          <w:color w:val="000000"/>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AF2582" w:rsidRPr="00AF2582" w:rsidRDefault="00AF2582" w:rsidP="00AF2582">
      <w:pPr>
        <w:autoSpaceDE w:val="0"/>
        <w:autoSpaceDN w:val="0"/>
        <w:adjustRightInd w:val="0"/>
        <w:ind w:firstLine="454"/>
        <w:jc w:val="both"/>
        <w:textAlignment w:val="center"/>
        <w:rPr>
          <w:color w:val="000000"/>
        </w:rPr>
      </w:pPr>
      <w:proofErr w:type="spellStart"/>
      <w:r w:rsidRPr="00AF2582">
        <w:rPr>
          <w:color w:val="000000"/>
        </w:rPr>
        <w:t>смыслообразования</w:t>
      </w:r>
      <w:proofErr w:type="spellEnd"/>
      <w:r w:rsidRPr="00AF2582">
        <w:rPr>
          <w:color w:val="000000"/>
        </w:rPr>
        <w:t xml:space="preserve"> через прослеживание судьбы героя и ориентацию обучающегося в системе личностных смыслов;</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самоопределения и самопознания на основе сравнения образа «Я» с героями литературных произведений посред</w:t>
      </w:r>
      <w:r w:rsidRPr="00AF2582">
        <w:rPr>
          <w:color w:val="000000"/>
        </w:rPr>
        <w:t xml:space="preserve">ством </w:t>
      </w:r>
      <w:proofErr w:type="spellStart"/>
      <w:r w:rsidRPr="00AF2582">
        <w:rPr>
          <w:color w:val="000000"/>
        </w:rPr>
        <w:t>эмоционально­действенной</w:t>
      </w:r>
      <w:proofErr w:type="spellEnd"/>
      <w:r w:rsidRPr="00AF2582">
        <w:rPr>
          <w:color w:val="000000"/>
        </w:rPr>
        <w:t xml:space="preserve"> идентификации;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основ гражданской идентичности путём знакомства с ге</w:t>
      </w:r>
      <w:r w:rsidRPr="00AF2582">
        <w:rPr>
          <w:color w:val="000000"/>
          <w:spacing w:val="2"/>
        </w:rPr>
        <w:t xml:space="preserve">роическим историческим прошлым своего народа и своей </w:t>
      </w:r>
      <w:r w:rsidRPr="00AF2582">
        <w:rPr>
          <w:color w:val="000000"/>
        </w:rPr>
        <w:t>страны и переживания гордости и эмоциональной сопричастности подвигам и достижениям её граждан;</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эстетических ценностей и на их основе эстетических кри</w:t>
      </w:r>
      <w:r w:rsidRPr="00AF2582">
        <w:rPr>
          <w:color w:val="000000"/>
        </w:rPr>
        <w:t>териев;</w:t>
      </w:r>
    </w:p>
    <w:p w:rsidR="00AF2582" w:rsidRPr="00AF2582" w:rsidRDefault="00AF2582" w:rsidP="00AF2582">
      <w:pPr>
        <w:autoSpaceDE w:val="0"/>
        <w:autoSpaceDN w:val="0"/>
        <w:adjustRightInd w:val="0"/>
        <w:ind w:firstLine="454"/>
        <w:jc w:val="both"/>
        <w:textAlignment w:val="center"/>
        <w:rPr>
          <w:color w:val="000000"/>
        </w:rPr>
      </w:pPr>
      <w:proofErr w:type="spellStart"/>
      <w:r w:rsidRPr="00AF2582">
        <w:rPr>
          <w:color w:val="000000"/>
          <w:spacing w:val="2"/>
        </w:rPr>
        <w:t>нравственно­этического</w:t>
      </w:r>
      <w:proofErr w:type="spellEnd"/>
      <w:r w:rsidRPr="00AF2582">
        <w:rPr>
          <w:color w:val="000000"/>
          <w:spacing w:val="2"/>
        </w:rPr>
        <w:t xml:space="preserve"> оценивания через выявление морального содержания и нравственного значения действий </w:t>
      </w:r>
      <w:r w:rsidRPr="00AF2582">
        <w:rPr>
          <w:color w:val="000000"/>
          <w:spacing w:val="-2"/>
        </w:rPr>
        <w:t>пер</w:t>
      </w:r>
      <w:r w:rsidRPr="00AF2582">
        <w:rPr>
          <w:color w:val="000000"/>
        </w:rPr>
        <w:t>сонажей;</w:t>
      </w:r>
    </w:p>
    <w:p w:rsidR="00AF2582" w:rsidRPr="00AF2582" w:rsidRDefault="00AF2582" w:rsidP="00AF2582">
      <w:pPr>
        <w:autoSpaceDE w:val="0"/>
        <w:autoSpaceDN w:val="0"/>
        <w:adjustRightInd w:val="0"/>
        <w:ind w:firstLine="454"/>
        <w:jc w:val="both"/>
        <w:textAlignment w:val="center"/>
        <w:rPr>
          <w:color w:val="000000"/>
        </w:rPr>
      </w:pPr>
      <w:proofErr w:type="spellStart"/>
      <w:r w:rsidRPr="00AF2582">
        <w:rPr>
          <w:color w:val="000000"/>
          <w:spacing w:val="2"/>
        </w:rPr>
        <w:t>эмоционально­личностной</w:t>
      </w:r>
      <w:proofErr w:type="spellEnd"/>
      <w:r w:rsidRPr="00AF2582">
        <w:rPr>
          <w:color w:val="000000"/>
          <w:spacing w:val="2"/>
        </w:rPr>
        <w:t xml:space="preserve"> </w:t>
      </w:r>
      <w:proofErr w:type="spellStart"/>
      <w:r w:rsidRPr="00AF2582">
        <w:rPr>
          <w:color w:val="000000"/>
          <w:spacing w:val="2"/>
        </w:rPr>
        <w:t>децентрации</w:t>
      </w:r>
      <w:proofErr w:type="spellEnd"/>
      <w:r w:rsidRPr="00AF2582">
        <w:rPr>
          <w:color w:val="000000"/>
          <w:spacing w:val="2"/>
        </w:rPr>
        <w:t xml:space="preserve"> на основе отождествления себя с героями произведения, соотнесения и </w:t>
      </w:r>
      <w:r w:rsidRPr="00AF2582">
        <w:rPr>
          <w:color w:val="000000"/>
        </w:rPr>
        <w:t>сопоставления их позиций, взглядов и мнений;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умения понимать контекстную речь на основе воссоздания картины событий и поступков персонажей;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умения произвольно и выразительно строить контекст</w:t>
      </w:r>
      <w:r w:rsidRPr="00AF2582">
        <w:rPr>
          <w:color w:val="000000"/>
        </w:rPr>
        <w:t>ную речь с учётом целей коммуникации, особенностей слушателя, в том числе используя аудиовизуальные средства;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умения устанавливать логическую </w:t>
      </w:r>
      <w:proofErr w:type="spellStart"/>
      <w:r w:rsidRPr="00AF2582">
        <w:rPr>
          <w:color w:val="000000"/>
          <w:spacing w:val="2"/>
        </w:rPr>
        <w:t>причинно­следствен</w:t>
      </w:r>
      <w:r w:rsidRPr="00AF2582">
        <w:rPr>
          <w:color w:val="000000"/>
        </w:rPr>
        <w:t>ную</w:t>
      </w:r>
      <w:proofErr w:type="spellEnd"/>
      <w:r w:rsidRPr="00AF2582">
        <w:rPr>
          <w:color w:val="000000"/>
        </w:rPr>
        <w:t xml:space="preserve"> последовательность событий и действий героев произведения;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умения строить план с выделением существенной и дополнительной информации.</w:t>
      </w:r>
    </w:p>
    <w:p w:rsidR="00AF2582" w:rsidRPr="00AF2582" w:rsidRDefault="00AF2582" w:rsidP="00AF2582">
      <w:pPr>
        <w:autoSpaceDE w:val="0"/>
        <w:autoSpaceDN w:val="0"/>
        <w:adjustRightInd w:val="0"/>
        <w:ind w:firstLine="454"/>
        <w:jc w:val="both"/>
        <w:textAlignment w:val="center"/>
        <w:rPr>
          <w:color w:val="000000"/>
        </w:rPr>
      </w:pPr>
      <w:r w:rsidRPr="00AF2582">
        <w:rPr>
          <w:b/>
          <w:bCs/>
          <w:color w:val="000000"/>
        </w:rPr>
        <w:t xml:space="preserve">«Иностранный язык» </w:t>
      </w:r>
      <w:proofErr w:type="gramStart"/>
      <w:r w:rsidRPr="00AF2582">
        <w:rPr>
          <w:color w:val="000000"/>
        </w:rPr>
        <w:t>обеспечивает</w:t>
      </w:r>
      <w:proofErr w:type="gramEnd"/>
      <w:r w:rsidRPr="00AF2582">
        <w:rPr>
          <w:color w:val="000000"/>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общему речевому развитию обучающегося на основе </w:t>
      </w:r>
      <w:r w:rsidRPr="00AF2582">
        <w:rPr>
          <w:color w:val="000000"/>
        </w:rPr>
        <w:t>формирования обобщённых лингвистических структур грамматики и синтаксиса;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развитию произвольности и осознанности монологиче</w:t>
      </w:r>
      <w:r w:rsidRPr="00AF2582">
        <w:rPr>
          <w:color w:val="000000"/>
        </w:rPr>
        <w:t>ской и диалогической речи;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развитию письменной речи;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lastRenderedPageBreak/>
        <w:t>формированию ориентации на партнёра, его высказыва</w:t>
      </w:r>
      <w:r w:rsidRPr="00AF2582">
        <w:rPr>
          <w:color w:val="000000"/>
          <w:spacing w:val="2"/>
        </w:rPr>
        <w:t xml:space="preserve">ния, поведение, эмоциональное состояние и переживания; </w:t>
      </w:r>
      <w:r w:rsidRPr="00AF2582">
        <w:rPr>
          <w:color w:val="000000"/>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AF2582">
        <w:rPr>
          <w:color w:val="000000"/>
        </w:rPr>
        <w:t>условия для формирования личностных универсальных дей</w:t>
      </w:r>
      <w:r w:rsidRPr="00AF2582">
        <w:rPr>
          <w:color w:val="000000"/>
          <w:spacing w:val="2"/>
        </w:rPr>
        <w:t>ствий — формирования гражданской идентичности лично</w:t>
      </w:r>
      <w:r w:rsidRPr="00AF2582">
        <w:rPr>
          <w:color w:val="000000"/>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4"/>
        </w:rPr>
        <w:t xml:space="preserve">Изучение иностранного языка способствует развитию </w:t>
      </w:r>
      <w:proofErr w:type="spellStart"/>
      <w:r w:rsidRPr="00AF2582">
        <w:rPr>
          <w:color w:val="000000"/>
          <w:spacing w:val="-4"/>
        </w:rPr>
        <w:t>обще</w:t>
      </w:r>
      <w:r w:rsidRPr="00AF2582">
        <w:rPr>
          <w:color w:val="000000"/>
        </w:rPr>
        <w:t>учебных</w:t>
      </w:r>
      <w:proofErr w:type="spellEnd"/>
      <w:r w:rsidRPr="00AF2582">
        <w:rPr>
          <w:color w:val="000000"/>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F2582" w:rsidRPr="00AF2582" w:rsidRDefault="00AF2582" w:rsidP="00AF2582">
      <w:pPr>
        <w:autoSpaceDE w:val="0"/>
        <w:autoSpaceDN w:val="0"/>
        <w:adjustRightInd w:val="0"/>
        <w:ind w:firstLine="454"/>
        <w:jc w:val="both"/>
        <w:textAlignment w:val="center"/>
        <w:rPr>
          <w:color w:val="000000"/>
        </w:rPr>
      </w:pPr>
      <w:r w:rsidRPr="00AF2582">
        <w:rPr>
          <w:b/>
          <w:bCs/>
          <w:color w:val="000000"/>
        </w:rPr>
        <w:t>«Математика и информатика».</w:t>
      </w:r>
      <w:r w:rsidRPr="00AF2582">
        <w:rPr>
          <w:color w:val="000000"/>
        </w:rPr>
        <w:t xml:space="preserve"> На ступени начального </w:t>
      </w:r>
      <w:r w:rsidRPr="00AF2582">
        <w:rPr>
          <w:color w:val="000000"/>
          <w:spacing w:val="2"/>
        </w:rPr>
        <w:t>общего образования этот учебный предмет является осно</w:t>
      </w:r>
      <w:r w:rsidRPr="00AF2582">
        <w:rPr>
          <w:color w:val="000000"/>
        </w:rPr>
        <w:t xml:space="preserve">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AF2582">
        <w:rPr>
          <w:color w:val="000000"/>
        </w:rPr>
        <w:t>знаково­символических</w:t>
      </w:r>
      <w:proofErr w:type="spellEnd"/>
      <w:r w:rsidRPr="00AF2582">
        <w:rPr>
          <w:color w:val="000000"/>
        </w:rPr>
        <w:t xml:space="preserve"> сре</w:t>
      </w:r>
      <w:proofErr w:type="gramStart"/>
      <w:r w:rsidRPr="00AF2582">
        <w:rPr>
          <w:color w:val="000000"/>
        </w:rPr>
        <w:t>дств дл</w:t>
      </w:r>
      <w:proofErr w:type="gramEnd"/>
      <w:r w:rsidRPr="00AF2582">
        <w:rPr>
          <w:color w:val="000000"/>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Формирование моделирования как универсального учебно</w:t>
      </w:r>
      <w:r w:rsidRPr="00AF2582">
        <w:rPr>
          <w:color w:val="000000"/>
        </w:rPr>
        <w:t xml:space="preserve">го действия осуществляется в рамках практически всех учебных предметов на этой ступени образования. В процессе обучения </w:t>
      </w:r>
      <w:proofErr w:type="gramStart"/>
      <w:r w:rsidRPr="00AF2582">
        <w:rPr>
          <w:color w:val="000000"/>
        </w:rPr>
        <w:t>обучающийся</w:t>
      </w:r>
      <w:proofErr w:type="gramEnd"/>
      <w:r w:rsidRPr="00AF2582">
        <w:rPr>
          <w:color w:val="000000"/>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F2582" w:rsidRPr="00AF2582" w:rsidRDefault="00AF2582" w:rsidP="00AF2582">
      <w:pPr>
        <w:autoSpaceDE w:val="0"/>
        <w:autoSpaceDN w:val="0"/>
        <w:adjustRightInd w:val="0"/>
        <w:ind w:firstLine="454"/>
        <w:jc w:val="both"/>
        <w:textAlignment w:val="center"/>
        <w:rPr>
          <w:color w:val="000000"/>
        </w:rPr>
      </w:pPr>
      <w:r w:rsidRPr="00AF2582">
        <w:rPr>
          <w:b/>
          <w:bCs/>
          <w:color w:val="000000"/>
        </w:rPr>
        <w:t>«Окружающий мир».</w:t>
      </w:r>
      <w:r w:rsidRPr="00AF2582">
        <w:rPr>
          <w:color w:val="000000"/>
        </w:rPr>
        <w:t xml:space="preserve"> </w:t>
      </w:r>
      <w:proofErr w:type="gramStart"/>
      <w:r w:rsidRPr="00AF2582">
        <w:rPr>
          <w:color w:val="000000"/>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AF2582">
        <w:rPr>
          <w:color w:val="000000"/>
        </w:rPr>
        <w:t>социокультурного</w:t>
      </w:r>
      <w:proofErr w:type="spellEnd"/>
      <w:r w:rsidRPr="00AF2582">
        <w:rPr>
          <w:color w:val="000000"/>
        </w:rPr>
        <w:t xml:space="preserve"> мира, отношений человека с природой, обществом, </w:t>
      </w:r>
      <w:r w:rsidRPr="00AF2582">
        <w:rPr>
          <w:color w:val="000000"/>
          <w:spacing w:val="2"/>
        </w:rPr>
        <w:t xml:space="preserve">другими людьми, государством, осознания своего места в </w:t>
      </w:r>
      <w:r w:rsidRPr="00AF2582">
        <w:rPr>
          <w:color w:val="000000"/>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В сфере личностных универсальных действий изучение предмета «Окружающий мир» обеспечивает формирование </w:t>
      </w:r>
      <w:r w:rsidRPr="00AF2582">
        <w:rPr>
          <w:color w:val="000000"/>
        </w:rPr>
        <w:t xml:space="preserve">когнитивного, </w:t>
      </w:r>
      <w:proofErr w:type="spellStart"/>
      <w:r w:rsidRPr="00AF2582">
        <w:rPr>
          <w:color w:val="000000"/>
        </w:rPr>
        <w:t>эмоционально­ценностного</w:t>
      </w:r>
      <w:proofErr w:type="spellEnd"/>
      <w:r w:rsidRPr="00AF2582">
        <w:rPr>
          <w:color w:val="000000"/>
        </w:rPr>
        <w:t xml:space="preserve"> и </w:t>
      </w:r>
      <w:proofErr w:type="spellStart"/>
      <w:r w:rsidRPr="00AF2582">
        <w:rPr>
          <w:color w:val="000000"/>
        </w:rPr>
        <w:t>деятельностного</w:t>
      </w:r>
      <w:proofErr w:type="spellEnd"/>
      <w:r w:rsidRPr="00AF2582">
        <w:rPr>
          <w:color w:val="000000"/>
        </w:rPr>
        <w:t xml:space="preserve"> компонентов гражданской российской идентичности: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формирование умения различать государственную сим</w:t>
      </w:r>
      <w:r w:rsidRPr="00AF2582">
        <w:rPr>
          <w:color w:val="000000"/>
        </w:rPr>
        <w:t xml:space="preserve">волику Российской Федерации и своего региона, описывать достопримечательности столицы и родного края, находить на </w:t>
      </w:r>
      <w:r w:rsidRPr="00AF2582">
        <w:rPr>
          <w:color w:val="000000"/>
          <w:spacing w:val="2"/>
        </w:rPr>
        <w:t xml:space="preserve">карте Российскую Федерацию, Москву — столицу России, </w:t>
      </w:r>
      <w:r w:rsidRPr="00AF2582">
        <w:rPr>
          <w:color w:val="000000"/>
        </w:rPr>
        <w:t>свой регион и его столицу; ознакомление с особенностями некоторых зарубежных стран;</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AF2582">
        <w:rPr>
          <w:color w:val="000000"/>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формирование основ экологического сознания, грамотности и культуры учащихся, освоение элементарных норм </w:t>
      </w:r>
      <w:r w:rsidRPr="00AF2582">
        <w:rPr>
          <w:color w:val="000000"/>
        </w:rPr>
        <w:t xml:space="preserve">адекватного </w:t>
      </w:r>
      <w:proofErr w:type="spellStart"/>
      <w:r w:rsidRPr="00AF2582">
        <w:rPr>
          <w:color w:val="000000"/>
        </w:rPr>
        <w:t>природосообразного</w:t>
      </w:r>
      <w:proofErr w:type="spellEnd"/>
      <w:r w:rsidRPr="00AF2582">
        <w:rPr>
          <w:color w:val="000000"/>
        </w:rPr>
        <w:t xml:space="preserve"> поведения;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развитие </w:t>
      </w:r>
      <w:proofErr w:type="spellStart"/>
      <w:r w:rsidRPr="00AF2582">
        <w:rPr>
          <w:color w:val="000000"/>
        </w:rPr>
        <w:t>морально­этического</w:t>
      </w:r>
      <w:proofErr w:type="spellEnd"/>
      <w:r w:rsidRPr="00AF2582">
        <w:rPr>
          <w:color w:val="000000"/>
        </w:rPr>
        <w:t xml:space="preserve"> сознания — норм и правил взаимоотношений человека с другими людьми, социальными группами и сообществами.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В сфере личностных универсальных учебных действий</w:t>
      </w:r>
      <w:r w:rsidRPr="00AF2582">
        <w:rPr>
          <w:color w:val="000000"/>
          <w:spacing w:val="2"/>
        </w:rPr>
        <w:br/>
        <w:t xml:space="preserve">изучение предмета способствует принятию </w:t>
      </w:r>
      <w:proofErr w:type="gramStart"/>
      <w:r w:rsidRPr="00AF2582">
        <w:rPr>
          <w:color w:val="000000"/>
          <w:spacing w:val="2"/>
        </w:rPr>
        <w:t>обучающимися</w:t>
      </w:r>
      <w:proofErr w:type="gramEnd"/>
      <w:r w:rsidRPr="00AF2582">
        <w:rPr>
          <w:color w:val="000000"/>
          <w:spacing w:val="2"/>
        </w:rPr>
        <w:t xml:space="preserve"> </w:t>
      </w:r>
      <w:r w:rsidRPr="00AF2582">
        <w:rPr>
          <w:color w:val="000000"/>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Изучение данного предмета способствует формированию </w:t>
      </w:r>
      <w:proofErr w:type="spellStart"/>
      <w:r w:rsidRPr="00AF2582">
        <w:rPr>
          <w:color w:val="000000"/>
        </w:rPr>
        <w:t>общепознавательных</w:t>
      </w:r>
      <w:proofErr w:type="spellEnd"/>
      <w:r w:rsidRPr="00AF2582">
        <w:rPr>
          <w:color w:val="000000"/>
        </w:rPr>
        <w:t xml:space="preserve"> универсальных учебных действий: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овладению начальными формами исследовательской деятельности, включая умение поиска и работы с информацией;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lastRenderedPageBreak/>
        <w:t xml:space="preserve">формированию действий замещения и моделирования (использование готовых моделей для объяснения явлений </w:t>
      </w:r>
      <w:r w:rsidRPr="00AF2582">
        <w:rPr>
          <w:color w:val="000000"/>
        </w:rPr>
        <w:t>или выявления свойств объектов и создания моделей);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AF2582">
        <w:rPr>
          <w:color w:val="000000"/>
        </w:rPr>
        <w:t>причинно­следственных</w:t>
      </w:r>
      <w:proofErr w:type="spellEnd"/>
      <w:r w:rsidRPr="00AF2582">
        <w:rPr>
          <w:color w:val="000000"/>
        </w:rPr>
        <w:t xml:space="preserve"> связей в окружающем мире, в том числе на многообразном материале природы и культуры родного края.</w:t>
      </w:r>
    </w:p>
    <w:p w:rsidR="00AF2582" w:rsidRPr="00AF2582" w:rsidRDefault="00AF2582" w:rsidP="00AF2582">
      <w:pPr>
        <w:autoSpaceDE w:val="0"/>
        <w:autoSpaceDN w:val="0"/>
        <w:adjustRightInd w:val="0"/>
        <w:ind w:firstLine="454"/>
        <w:jc w:val="both"/>
        <w:textAlignment w:val="center"/>
        <w:rPr>
          <w:color w:val="000000"/>
        </w:rPr>
      </w:pPr>
      <w:r w:rsidRPr="00AF2582">
        <w:rPr>
          <w:b/>
          <w:bCs/>
          <w:color w:val="000000"/>
        </w:rPr>
        <w:t>«Изобразительное искусство».</w:t>
      </w:r>
      <w:r w:rsidRPr="00AF2582">
        <w:rPr>
          <w:color w:val="000000"/>
        </w:rPr>
        <w:t xml:space="preserve"> Развивающий потенциал этого предмета связан с формированием личностных, познавательных, регулятивных действий.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Моделирующий характер изобразительной деятельности создаёт условия для формирования </w:t>
      </w:r>
      <w:proofErr w:type="spellStart"/>
      <w:r w:rsidRPr="00AF2582">
        <w:rPr>
          <w:color w:val="000000"/>
          <w:spacing w:val="2"/>
        </w:rPr>
        <w:t>общеучебных</w:t>
      </w:r>
      <w:proofErr w:type="spellEnd"/>
      <w:r w:rsidRPr="00AF2582">
        <w:rPr>
          <w:color w:val="000000"/>
          <w:spacing w:val="2"/>
        </w:rPr>
        <w:t xml:space="preserve"> действий, </w:t>
      </w:r>
      <w:r w:rsidRPr="00AF2582">
        <w:rPr>
          <w:color w:val="000000"/>
        </w:rPr>
        <w:t xml:space="preserve">замещения и моделирования явлений и объектов природного и </w:t>
      </w:r>
      <w:proofErr w:type="spellStart"/>
      <w:r w:rsidRPr="00AF2582">
        <w:rPr>
          <w:color w:val="000000"/>
        </w:rPr>
        <w:t>социокультурного</w:t>
      </w:r>
      <w:proofErr w:type="spellEnd"/>
      <w:r w:rsidRPr="00AF2582">
        <w:rPr>
          <w:color w:val="000000"/>
        </w:rPr>
        <w:t xml:space="preserve"> мира в продуктивной деятельности об</w:t>
      </w:r>
      <w:r w:rsidRPr="00AF2582">
        <w:rPr>
          <w:color w:val="000000"/>
          <w:spacing w:val="2"/>
        </w:rPr>
        <w:t>учающихся. Такое моделирование является основой разви</w:t>
      </w:r>
      <w:r w:rsidRPr="00AF2582">
        <w:rPr>
          <w:color w:val="000000"/>
        </w:rPr>
        <w:t xml:space="preserve">тия познания ребёнком мира и способствует формированию </w:t>
      </w:r>
      <w:r w:rsidRPr="00AF2582">
        <w:rPr>
          <w:color w:val="000000"/>
          <w:spacing w:val="-2"/>
        </w:rPr>
        <w:t xml:space="preserve">логических операций сравнения, установления тождества и </w:t>
      </w:r>
      <w:r w:rsidRPr="00AF2582">
        <w:rPr>
          <w:color w:val="000000"/>
        </w:rPr>
        <w:t xml:space="preserve">различий, аналогий, </w:t>
      </w:r>
      <w:proofErr w:type="spellStart"/>
      <w:r w:rsidRPr="00AF2582">
        <w:rPr>
          <w:color w:val="000000"/>
        </w:rPr>
        <w:t>причинно­следственных</w:t>
      </w:r>
      <w:proofErr w:type="spellEnd"/>
      <w:r w:rsidRPr="00AF2582">
        <w:rPr>
          <w:color w:val="000000"/>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AF2582">
        <w:rPr>
          <w:color w:val="000000"/>
          <w:spacing w:val="2"/>
        </w:rPr>
        <w:t xml:space="preserve">ям — </w:t>
      </w:r>
      <w:proofErr w:type="spellStart"/>
      <w:r w:rsidRPr="00AF2582">
        <w:rPr>
          <w:color w:val="000000"/>
          <w:spacing w:val="2"/>
        </w:rPr>
        <w:t>целеполаганию</w:t>
      </w:r>
      <w:proofErr w:type="spellEnd"/>
      <w:r w:rsidRPr="00AF2582">
        <w:rPr>
          <w:color w:val="000000"/>
          <w:spacing w:val="2"/>
        </w:rPr>
        <w:t xml:space="preserve"> как формированию замысла, планированию и организации действий в соответствии с целью, </w:t>
      </w:r>
      <w:r w:rsidRPr="00AF2582">
        <w:rPr>
          <w:color w:val="000000"/>
        </w:rPr>
        <w:t xml:space="preserve">умению контролировать соответствие выполняемых действий </w:t>
      </w:r>
      <w:r w:rsidRPr="00AF2582">
        <w:rPr>
          <w:color w:val="000000"/>
          <w:spacing w:val="2"/>
        </w:rPr>
        <w:t xml:space="preserve">способу, внесению коррективов на основе предвосхищения </w:t>
      </w:r>
      <w:r w:rsidRPr="00AF2582">
        <w:rPr>
          <w:color w:val="000000"/>
        </w:rPr>
        <w:t>будущего результата и его соответствия замыслу.</w:t>
      </w:r>
    </w:p>
    <w:p w:rsidR="00AF2582" w:rsidRPr="00AF2582" w:rsidRDefault="00AF2582" w:rsidP="00AF2582">
      <w:pPr>
        <w:autoSpaceDE w:val="0"/>
        <w:autoSpaceDN w:val="0"/>
        <w:adjustRightInd w:val="0"/>
        <w:ind w:firstLine="454"/>
        <w:jc w:val="both"/>
        <w:textAlignment w:val="center"/>
        <w:rPr>
          <w:b/>
          <w:bCs/>
          <w:color w:val="000000"/>
        </w:rPr>
      </w:pPr>
      <w:r w:rsidRPr="00AF2582">
        <w:rPr>
          <w:color w:val="000000"/>
          <w:spacing w:val="2"/>
        </w:rPr>
        <w:t>В сфере личностных действий приобщение к мировой</w:t>
      </w:r>
      <w:r w:rsidRPr="00AF2582">
        <w:rPr>
          <w:color w:val="000000"/>
          <w:spacing w:val="2"/>
        </w:rPr>
        <w:br/>
        <w:t>и отечественной культуре и освоение сокровищницы изо</w:t>
      </w:r>
      <w:r w:rsidRPr="00AF2582">
        <w:rPr>
          <w:color w:val="000000"/>
        </w:rPr>
        <w:t>бразительного искусства, народных, национальных традиций, искусства других народов обеспечивают формирование граж</w:t>
      </w:r>
      <w:r w:rsidRPr="00AF2582">
        <w:rPr>
          <w:color w:val="000000"/>
          <w:spacing w:val="2"/>
        </w:rPr>
        <w:t>данской идентичности личности, толерантности, эстетиче</w:t>
      </w:r>
      <w:r w:rsidRPr="00AF2582">
        <w:rPr>
          <w:color w:val="000000"/>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AF2582" w:rsidRPr="00AF2582" w:rsidRDefault="00AF2582" w:rsidP="00AF2582">
      <w:pPr>
        <w:autoSpaceDE w:val="0"/>
        <w:autoSpaceDN w:val="0"/>
        <w:adjustRightInd w:val="0"/>
        <w:ind w:firstLine="454"/>
        <w:jc w:val="both"/>
        <w:textAlignment w:val="center"/>
        <w:rPr>
          <w:color w:val="000000"/>
          <w:spacing w:val="2"/>
        </w:rPr>
      </w:pPr>
      <w:r w:rsidRPr="00AF2582">
        <w:rPr>
          <w:b/>
          <w:bCs/>
          <w:color w:val="000000"/>
          <w:spacing w:val="-2"/>
        </w:rPr>
        <w:t>«Музыка».</w:t>
      </w:r>
      <w:r w:rsidRPr="00AF2582">
        <w:rPr>
          <w:color w:val="000000"/>
          <w:spacing w:val="-2"/>
        </w:rPr>
        <w:t xml:space="preserve"> Этот предмет обеспечивает формирование личностных, коммуникативных, познавательных действий. </w:t>
      </w:r>
      <w:proofErr w:type="gramStart"/>
      <w:r w:rsidRPr="00AF2582">
        <w:rPr>
          <w:color w:val="000000"/>
          <w:spacing w:val="2"/>
        </w:rPr>
        <w:t>На основе освоения обучающимися мира музыкального искусства в сфере личностных действий будут сформированы эстети</w:t>
      </w:r>
      <w:r w:rsidRPr="00AF2582">
        <w:rPr>
          <w:color w:val="000000"/>
          <w:spacing w:val="4"/>
        </w:rPr>
        <w:t xml:space="preserve">ческие и </w:t>
      </w:r>
      <w:proofErr w:type="spellStart"/>
      <w:r w:rsidRPr="00AF2582">
        <w:rPr>
          <w:color w:val="000000"/>
          <w:spacing w:val="4"/>
        </w:rPr>
        <w:t>ценностно­смысловые</w:t>
      </w:r>
      <w:proofErr w:type="spellEnd"/>
      <w:r w:rsidRPr="00AF2582">
        <w:rPr>
          <w:color w:val="000000"/>
          <w:spacing w:val="4"/>
        </w:rPr>
        <w:t xml:space="preserve"> ориентации обучающихся, создающие основу для формирования позитивной само­</w:t>
      </w:r>
      <w:r w:rsidRPr="00AF2582">
        <w:rPr>
          <w:color w:val="000000"/>
          <w:spacing w:val="4"/>
        </w:rPr>
        <w:br/>
      </w:r>
      <w:r w:rsidRPr="00AF2582">
        <w:rPr>
          <w:color w:val="000000"/>
        </w:rPr>
        <w:t xml:space="preserve">оценки, самоуважения, жизненного оптимизма, потребности </w:t>
      </w:r>
      <w:r w:rsidRPr="00AF2582">
        <w:rPr>
          <w:color w:val="000000"/>
          <w:spacing w:val="2"/>
        </w:rPr>
        <w:t>в творческом самовыражении.</w:t>
      </w:r>
      <w:proofErr w:type="gramEnd"/>
      <w:r w:rsidRPr="00AF2582">
        <w:rPr>
          <w:color w:val="000000"/>
          <w:spacing w:val="2"/>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Будут сформированы коммуникативные универсальные </w:t>
      </w:r>
      <w:r w:rsidRPr="00AF2582">
        <w:rPr>
          <w:color w:val="000000"/>
        </w:rPr>
        <w:t xml:space="preserve">учебные действия на основе развития </w:t>
      </w:r>
      <w:proofErr w:type="spellStart"/>
      <w:r w:rsidRPr="00AF2582">
        <w:rPr>
          <w:color w:val="000000"/>
        </w:rPr>
        <w:t>эмпатии</w:t>
      </w:r>
      <w:proofErr w:type="spellEnd"/>
      <w:r w:rsidRPr="00AF2582">
        <w:rPr>
          <w:color w:val="000000"/>
        </w:rPr>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AF2582" w:rsidRPr="00AF2582" w:rsidRDefault="00AF2582" w:rsidP="00AF2582">
      <w:pPr>
        <w:autoSpaceDE w:val="0"/>
        <w:autoSpaceDN w:val="0"/>
        <w:adjustRightInd w:val="0"/>
        <w:ind w:firstLine="454"/>
        <w:jc w:val="both"/>
        <w:textAlignment w:val="center"/>
        <w:rPr>
          <w:b/>
          <w:bCs/>
          <w:color w:val="000000"/>
        </w:rPr>
      </w:pPr>
      <w:r w:rsidRPr="00AF2582">
        <w:rPr>
          <w:color w:val="000000"/>
        </w:rPr>
        <w:t xml:space="preserve">В области развития </w:t>
      </w:r>
      <w:proofErr w:type="spellStart"/>
      <w:r w:rsidRPr="00AF2582">
        <w:rPr>
          <w:color w:val="000000"/>
        </w:rPr>
        <w:t>общепознавательных</w:t>
      </w:r>
      <w:proofErr w:type="spellEnd"/>
      <w:r w:rsidRPr="00AF2582">
        <w:rPr>
          <w:color w:val="000000"/>
        </w:rPr>
        <w:t xml:space="preserve"> действий изучение музыки будет способствовать формированию замещения и моделирования.</w:t>
      </w:r>
    </w:p>
    <w:p w:rsidR="00AF2582" w:rsidRPr="00AF2582" w:rsidRDefault="00AF2582" w:rsidP="00AF2582">
      <w:pPr>
        <w:autoSpaceDE w:val="0"/>
        <w:autoSpaceDN w:val="0"/>
        <w:adjustRightInd w:val="0"/>
        <w:ind w:firstLine="454"/>
        <w:jc w:val="both"/>
        <w:textAlignment w:val="center"/>
        <w:rPr>
          <w:color w:val="000000"/>
        </w:rPr>
      </w:pPr>
      <w:r w:rsidRPr="00AF2582">
        <w:rPr>
          <w:b/>
          <w:bCs/>
          <w:color w:val="000000"/>
          <w:spacing w:val="2"/>
        </w:rPr>
        <w:t>«Технология».</w:t>
      </w:r>
      <w:r w:rsidRPr="00AF2582">
        <w:rPr>
          <w:color w:val="000000"/>
          <w:spacing w:val="2"/>
        </w:rPr>
        <w:t xml:space="preserve"> </w:t>
      </w:r>
      <w:proofErr w:type="gramStart"/>
      <w:r w:rsidRPr="00AF2582">
        <w:rPr>
          <w:color w:val="000000"/>
          <w:spacing w:val="2"/>
        </w:rPr>
        <w:t xml:space="preserve">Специфика этого предмета и его значимость для формирования универсальных учебных действий </w:t>
      </w:r>
      <w:r w:rsidRPr="00AF2582">
        <w:rPr>
          <w:color w:val="000000"/>
        </w:rPr>
        <w:t>обусловлены:</w:t>
      </w:r>
      <w:proofErr w:type="gramEnd"/>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ключевой ролью </w:t>
      </w:r>
      <w:proofErr w:type="spellStart"/>
      <w:r w:rsidRPr="00AF2582">
        <w:rPr>
          <w:color w:val="000000"/>
        </w:rPr>
        <w:t>предметно­преобразовательной</w:t>
      </w:r>
      <w:proofErr w:type="spellEnd"/>
      <w:r w:rsidRPr="00AF2582">
        <w:rPr>
          <w:color w:val="000000"/>
        </w:rPr>
        <w:t xml:space="preserve"> деятель</w:t>
      </w:r>
      <w:r w:rsidRPr="00AF2582">
        <w:rPr>
          <w:color w:val="000000"/>
          <w:spacing w:val="2"/>
        </w:rPr>
        <w:t xml:space="preserve">ности как основы формирования системы универсальных </w:t>
      </w:r>
      <w:r w:rsidRPr="00AF2582">
        <w:rPr>
          <w:color w:val="000000"/>
        </w:rPr>
        <w:t>учебных действий;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значением универсальных учебных действий моделиро</w:t>
      </w:r>
      <w:r w:rsidRPr="00AF2582">
        <w:rPr>
          <w:color w:val="000000"/>
        </w:rPr>
        <w:t xml:space="preserve">вания и планирования, которые являются непосредственным предметом усвоения в ходе выполнения различных заданий </w:t>
      </w:r>
      <w:r w:rsidRPr="00AF2582">
        <w:rPr>
          <w:color w:val="000000"/>
          <w:spacing w:val="2"/>
        </w:rPr>
        <w:t>по курсу (так, в ходе решения задач на конструирование</w:t>
      </w:r>
      <w:r w:rsidRPr="00AF2582">
        <w:rPr>
          <w:color w:val="000000"/>
          <w:spacing w:val="2"/>
        </w:rPr>
        <w:br/>
        <w:t>обучающиеся учатся использовать схемы, карты и модели,</w:t>
      </w:r>
      <w:r w:rsidRPr="00AF2582">
        <w:rPr>
          <w:color w:val="000000"/>
          <w:spacing w:val="2"/>
        </w:rPr>
        <w:br/>
      </w:r>
      <w:r w:rsidRPr="00AF2582">
        <w:rPr>
          <w:color w:val="000000"/>
          <w:spacing w:val="-2"/>
        </w:rPr>
        <w:t xml:space="preserve">задающие полную ориентировочную основу выполнения </w:t>
      </w:r>
      <w:proofErr w:type="gramStart"/>
      <w:r w:rsidRPr="00AF2582">
        <w:rPr>
          <w:color w:val="000000"/>
          <w:spacing w:val="-2"/>
        </w:rPr>
        <w:t>пред­</w:t>
      </w:r>
      <w:r w:rsidRPr="00AF2582">
        <w:rPr>
          <w:color w:val="000000"/>
          <w:spacing w:val="-2"/>
        </w:rPr>
        <w:br/>
      </w:r>
      <w:proofErr w:type="spellStart"/>
      <w:r w:rsidRPr="00AF2582">
        <w:rPr>
          <w:color w:val="000000"/>
          <w:spacing w:val="2"/>
        </w:rPr>
        <w:t>ложенных</w:t>
      </w:r>
      <w:proofErr w:type="spellEnd"/>
      <w:proofErr w:type="gramEnd"/>
      <w:r w:rsidRPr="00AF2582">
        <w:rPr>
          <w:color w:val="000000"/>
          <w:spacing w:val="2"/>
        </w:rPr>
        <w:t xml:space="preserve"> заданий и позволяющие выделять необходимую </w:t>
      </w:r>
      <w:r w:rsidRPr="00AF2582">
        <w:rPr>
          <w:color w:val="000000"/>
        </w:rPr>
        <w:t>систему ориентиров);</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специальной организацией процесса </w:t>
      </w:r>
      <w:proofErr w:type="spellStart"/>
      <w:r w:rsidRPr="00AF2582">
        <w:rPr>
          <w:color w:val="000000"/>
        </w:rPr>
        <w:t>планомерно­поэтап</w:t>
      </w:r>
      <w:r w:rsidRPr="00AF2582">
        <w:rPr>
          <w:color w:val="000000"/>
          <w:spacing w:val="2"/>
        </w:rPr>
        <w:t>ной</w:t>
      </w:r>
      <w:proofErr w:type="spellEnd"/>
      <w:r w:rsidRPr="00AF2582">
        <w:rPr>
          <w:color w:val="000000"/>
          <w:spacing w:val="2"/>
        </w:rPr>
        <w:t xml:space="preserve"> отработки </w:t>
      </w:r>
      <w:proofErr w:type="spellStart"/>
      <w:r w:rsidRPr="00AF2582">
        <w:rPr>
          <w:color w:val="000000"/>
          <w:spacing w:val="2"/>
        </w:rPr>
        <w:t>предметно­преобразовательной</w:t>
      </w:r>
      <w:proofErr w:type="spellEnd"/>
      <w:r w:rsidRPr="00AF2582">
        <w:rPr>
          <w:color w:val="000000"/>
          <w:spacing w:val="2"/>
        </w:rPr>
        <w:t xml:space="preserve"> деятельности </w:t>
      </w:r>
      <w:r w:rsidRPr="00AF2582">
        <w:rPr>
          <w:color w:val="000000"/>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широким использованием форм группового сотрудничества и проектных форм работы для реализации учебных </w:t>
      </w:r>
      <w:r w:rsidRPr="00AF2582">
        <w:rPr>
          <w:color w:val="000000"/>
        </w:rPr>
        <w:t>целей курса;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lastRenderedPageBreak/>
        <w:t xml:space="preserve">формированием первоначальных элементов </w:t>
      </w:r>
      <w:proofErr w:type="spellStart"/>
      <w:r w:rsidRPr="00AF2582">
        <w:rPr>
          <w:color w:val="000000"/>
        </w:rPr>
        <w:t>ИКТ­компетентности</w:t>
      </w:r>
      <w:proofErr w:type="spellEnd"/>
      <w:r w:rsidRPr="00AF2582">
        <w:rPr>
          <w:color w:val="000000"/>
        </w:rPr>
        <w:t xml:space="preserve"> обучающихся.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Изучение технологии обеспечивает реализацию следующих целей: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формирование картины мира материальной и духовной культуры как продукта творческой </w:t>
      </w:r>
      <w:proofErr w:type="spellStart"/>
      <w:r w:rsidRPr="00AF2582">
        <w:rPr>
          <w:color w:val="000000"/>
        </w:rPr>
        <w:t>предметно­преобразующей</w:t>
      </w:r>
      <w:proofErr w:type="spellEnd"/>
      <w:r w:rsidRPr="00AF2582">
        <w:rPr>
          <w:color w:val="000000"/>
        </w:rPr>
        <w:t xml:space="preserve"> деятельности человека;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развитие </w:t>
      </w:r>
      <w:proofErr w:type="spellStart"/>
      <w:r w:rsidRPr="00AF2582">
        <w:rPr>
          <w:color w:val="000000"/>
          <w:spacing w:val="2"/>
        </w:rPr>
        <w:t>знаково­символического</w:t>
      </w:r>
      <w:proofErr w:type="spellEnd"/>
      <w:r w:rsidRPr="00AF2582">
        <w:rPr>
          <w:color w:val="000000"/>
          <w:spacing w:val="2"/>
        </w:rPr>
        <w:t xml:space="preserve"> и пространственного </w:t>
      </w:r>
      <w:r w:rsidRPr="00AF2582">
        <w:rPr>
          <w:color w:val="000000"/>
        </w:rPr>
        <w:t xml:space="preserve">мышления, творческого и репродуктивного воображения на </w:t>
      </w:r>
      <w:r w:rsidRPr="00AF2582">
        <w:rPr>
          <w:color w:val="000000"/>
          <w:spacing w:val="2"/>
        </w:rPr>
        <w:t>основе развития способности обучающегося к моделирова</w:t>
      </w:r>
      <w:r w:rsidRPr="00AF2582">
        <w:rPr>
          <w:color w:val="000000"/>
        </w:rPr>
        <w:t>нию и отображению объекта и процесса его преобразования в форме моделей (рисунков, планов, схем, чертежей);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развитие регулятивных действий, включая </w:t>
      </w:r>
      <w:proofErr w:type="spellStart"/>
      <w:r w:rsidRPr="00AF2582">
        <w:rPr>
          <w:color w:val="000000"/>
          <w:spacing w:val="-2"/>
        </w:rPr>
        <w:t>целеполагание</w:t>
      </w:r>
      <w:proofErr w:type="spellEnd"/>
      <w:r w:rsidRPr="00AF2582">
        <w:rPr>
          <w:color w:val="000000"/>
          <w:spacing w:val="-2"/>
        </w:rPr>
        <w:t xml:space="preserve">; </w:t>
      </w:r>
      <w:r w:rsidRPr="00AF2582">
        <w:rPr>
          <w:color w:val="000000"/>
          <w:spacing w:val="2"/>
        </w:rPr>
        <w:t>планирование (умение составлять план действий и приме</w:t>
      </w:r>
      <w:r w:rsidRPr="00AF2582">
        <w:rPr>
          <w:color w:val="000000"/>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формирование внутреннего плана на основе поэтапной отработки </w:t>
      </w:r>
      <w:proofErr w:type="spellStart"/>
      <w:r w:rsidRPr="00AF2582">
        <w:rPr>
          <w:color w:val="000000"/>
        </w:rPr>
        <w:t>предметно­преобразующих</w:t>
      </w:r>
      <w:proofErr w:type="spellEnd"/>
      <w:r w:rsidRPr="00AF2582">
        <w:rPr>
          <w:color w:val="000000"/>
        </w:rPr>
        <w:t xml:space="preserve"> действий;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развитие планирующей и регулирующей функций речи;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развитие коммуникативной компетентности </w:t>
      </w:r>
      <w:proofErr w:type="gramStart"/>
      <w:r w:rsidRPr="00AF2582">
        <w:rPr>
          <w:color w:val="000000"/>
        </w:rPr>
        <w:t>обучающихся</w:t>
      </w:r>
      <w:proofErr w:type="gramEnd"/>
      <w:r w:rsidRPr="00AF2582">
        <w:rPr>
          <w:color w:val="000000"/>
        </w:rPr>
        <w:t xml:space="preserve"> на основе организации </w:t>
      </w:r>
      <w:proofErr w:type="spellStart"/>
      <w:r w:rsidRPr="00AF2582">
        <w:rPr>
          <w:color w:val="000000"/>
        </w:rPr>
        <w:t>совместно­продуктивной</w:t>
      </w:r>
      <w:proofErr w:type="spellEnd"/>
      <w:r w:rsidRPr="00AF2582">
        <w:rPr>
          <w:color w:val="000000"/>
        </w:rPr>
        <w:t xml:space="preserve"> деятельности;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развитие эстетических представлений и критериев на основе изобразительной и художественной конструктивной</w:t>
      </w:r>
      <w:r w:rsidRPr="00AF2582">
        <w:rPr>
          <w:color w:val="000000"/>
        </w:rPr>
        <w:t xml:space="preserve"> деятельности;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AF2582">
        <w:rPr>
          <w:color w:val="000000"/>
        </w:rPr>
        <w:t>предметно­преобразующей</w:t>
      </w:r>
      <w:proofErr w:type="spellEnd"/>
      <w:r w:rsidRPr="00AF2582">
        <w:rPr>
          <w:color w:val="000000"/>
        </w:rPr>
        <w:t xml:space="preserve"> </w:t>
      </w:r>
      <w:proofErr w:type="spellStart"/>
      <w:r w:rsidRPr="00AF2582">
        <w:rPr>
          <w:color w:val="000000"/>
        </w:rPr>
        <w:t>символико­моделирующей</w:t>
      </w:r>
      <w:proofErr w:type="spellEnd"/>
      <w:r w:rsidRPr="00AF2582">
        <w:rPr>
          <w:color w:val="000000"/>
        </w:rPr>
        <w:t xml:space="preserve"> деятельности;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ознакомление обучающихся с миром профессий и их социальным значением, историей их возникновения и развития </w:t>
      </w:r>
      <w:r w:rsidRPr="00AF2582">
        <w:rPr>
          <w:color w:val="000000"/>
          <w:spacing w:val="2"/>
        </w:rPr>
        <w:t>как первая ступень формирования готовности к предвари</w:t>
      </w:r>
      <w:r w:rsidRPr="00AF2582">
        <w:rPr>
          <w:color w:val="000000"/>
        </w:rPr>
        <w:t>тельному профессиональному самоопределению;</w:t>
      </w:r>
    </w:p>
    <w:p w:rsidR="00AF2582" w:rsidRPr="00AF2582" w:rsidRDefault="00AF2582" w:rsidP="00AF2582">
      <w:pPr>
        <w:autoSpaceDE w:val="0"/>
        <w:autoSpaceDN w:val="0"/>
        <w:adjustRightInd w:val="0"/>
        <w:ind w:firstLine="454"/>
        <w:jc w:val="both"/>
        <w:textAlignment w:val="center"/>
        <w:rPr>
          <w:b/>
          <w:bCs/>
          <w:color w:val="000000"/>
        </w:rPr>
      </w:pPr>
      <w:r w:rsidRPr="00AF2582">
        <w:rPr>
          <w:color w:val="000000"/>
          <w:spacing w:val="-2"/>
        </w:rPr>
        <w:t xml:space="preserve">формирование </w:t>
      </w:r>
      <w:proofErr w:type="spellStart"/>
      <w:r w:rsidRPr="00AF2582">
        <w:rPr>
          <w:color w:val="000000"/>
          <w:spacing w:val="-2"/>
        </w:rPr>
        <w:t>ИКТ­компетентности</w:t>
      </w:r>
      <w:proofErr w:type="spellEnd"/>
      <w:r w:rsidRPr="00AF2582">
        <w:rPr>
          <w:color w:val="000000"/>
          <w:spacing w:val="-2"/>
        </w:rPr>
        <w:t xml:space="preserve"> обучающихся, вклю</w:t>
      </w:r>
      <w:r w:rsidRPr="00AF2582">
        <w:rPr>
          <w:color w:val="000000"/>
        </w:rPr>
        <w:t>чая ознакомление с правилами жизни людей в мире инфор</w:t>
      </w:r>
      <w:r w:rsidRPr="00AF2582">
        <w:rPr>
          <w:color w:val="000000"/>
          <w:spacing w:val="2"/>
        </w:rPr>
        <w:t>мации: избирательность в потреблении информации, ува</w:t>
      </w:r>
      <w:r w:rsidRPr="00AF2582">
        <w:rPr>
          <w:color w:val="000000"/>
        </w:rPr>
        <w:t>жение к личной информации другого человека, к процессу познания учения, к состоянию неполного знания и другим аспектам.</w:t>
      </w:r>
    </w:p>
    <w:p w:rsidR="00AF2582" w:rsidRPr="00AF2582" w:rsidRDefault="00AF2582" w:rsidP="00AF2582">
      <w:pPr>
        <w:autoSpaceDE w:val="0"/>
        <w:autoSpaceDN w:val="0"/>
        <w:adjustRightInd w:val="0"/>
        <w:ind w:firstLine="454"/>
        <w:jc w:val="both"/>
        <w:textAlignment w:val="center"/>
        <w:rPr>
          <w:color w:val="000000"/>
        </w:rPr>
      </w:pPr>
      <w:r w:rsidRPr="00AF2582">
        <w:rPr>
          <w:b/>
          <w:bCs/>
          <w:color w:val="000000"/>
        </w:rPr>
        <w:t>«Физическая культура».</w:t>
      </w:r>
      <w:r w:rsidRPr="00AF2582">
        <w:rPr>
          <w:color w:val="000000"/>
        </w:rPr>
        <w:t xml:space="preserve"> Этот предмет обеспечивает формирование личностных универсальных действий: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основ общекультурной и российской гражданской идентичности как чувства гордости за достижения в мировом и отечественном спорте;</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освоение моральных норм помощи тем, кто в ней нуждается, готовности принять на себя ответственность;</w:t>
      </w:r>
    </w:p>
    <w:p w:rsidR="00AF2582" w:rsidRPr="00AF2582" w:rsidRDefault="00AF2582" w:rsidP="00AF2582">
      <w:pPr>
        <w:autoSpaceDE w:val="0"/>
        <w:autoSpaceDN w:val="0"/>
        <w:adjustRightInd w:val="0"/>
        <w:ind w:firstLine="454"/>
        <w:textAlignment w:val="center"/>
        <w:rPr>
          <w:color w:val="000000"/>
        </w:rPr>
      </w:pPr>
      <w:r w:rsidRPr="00AF2582">
        <w:rPr>
          <w:color w:val="000000"/>
          <w:spacing w:val="2"/>
        </w:rPr>
        <w:t xml:space="preserve">развитие мотивации достижения и готовности к преодолению трудностей на основе конструктивных стратегий </w:t>
      </w:r>
      <w:proofErr w:type="spellStart"/>
      <w:r w:rsidRPr="00AF2582">
        <w:rPr>
          <w:color w:val="000000"/>
        </w:rPr>
        <w:t>совладания</w:t>
      </w:r>
      <w:proofErr w:type="spellEnd"/>
      <w:r w:rsidRPr="00AF2582">
        <w:rPr>
          <w:color w:val="000000"/>
        </w:rPr>
        <w:t xml:space="preserve"> и умения мобилизовать свои личностные и физические ресурсы, </w:t>
      </w:r>
      <w:proofErr w:type="spellStart"/>
      <w:r w:rsidRPr="00AF2582">
        <w:rPr>
          <w:color w:val="000000"/>
        </w:rPr>
        <w:t>стрессоустойчивости</w:t>
      </w:r>
      <w:proofErr w:type="spellEnd"/>
      <w:r w:rsidRPr="00AF2582">
        <w:rPr>
          <w:color w:val="000000"/>
        </w:rPr>
        <w:t>;</w:t>
      </w:r>
    </w:p>
    <w:p w:rsidR="00457FDD" w:rsidRDefault="00AF2582" w:rsidP="00AF2582">
      <w:pPr>
        <w:autoSpaceDE w:val="0"/>
        <w:autoSpaceDN w:val="0"/>
        <w:adjustRightInd w:val="0"/>
        <w:ind w:firstLine="454"/>
        <w:jc w:val="both"/>
        <w:textAlignment w:val="center"/>
        <w:rPr>
          <w:color w:val="000000"/>
        </w:rPr>
      </w:pPr>
      <w:r w:rsidRPr="00AF2582">
        <w:rPr>
          <w:color w:val="000000"/>
        </w:rPr>
        <w:t>освоение правил здорового и безопасного образа жизни</w:t>
      </w:r>
      <w:r w:rsidR="00457FDD">
        <w:rPr>
          <w:color w:val="000000"/>
        </w:rPr>
        <w:t>;</w:t>
      </w:r>
    </w:p>
    <w:p w:rsidR="00AF2582" w:rsidRPr="00AF2582" w:rsidRDefault="00457FDD" w:rsidP="00AF2582">
      <w:pPr>
        <w:autoSpaceDE w:val="0"/>
        <w:autoSpaceDN w:val="0"/>
        <w:adjustRightInd w:val="0"/>
        <w:ind w:firstLine="454"/>
        <w:jc w:val="both"/>
        <w:textAlignment w:val="center"/>
        <w:rPr>
          <w:color w:val="000000"/>
        </w:rPr>
      </w:pPr>
      <w:r>
        <w:rPr>
          <w:color w:val="000000"/>
        </w:rPr>
        <w:t>подготовку к выполнению нормативов ГТО</w:t>
      </w:r>
      <w:r w:rsidR="00AF2582" w:rsidRPr="00AF2582">
        <w:rPr>
          <w:color w:val="000000"/>
        </w:rPr>
        <w:t>.</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«Физическая культура» как учебный предмет способствует:</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в области регулятивных действий развитию умений пла</w:t>
      </w:r>
      <w:r w:rsidRPr="00AF2582">
        <w:rPr>
          <w:color w:val="000000"/>
          <w:spacing w:val="2"/>
        </w:rPr>
        <w:t xml:space="preserve">нировать, регулировать, контролировать и оценивать свои </w:t>
      </w:r>
      <w:r w:rsidRPr="00AF2582">
        <w:rPr>
          <w:color w:val="000000"/>
        </w:rPr>
        <w:t>действия;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AF2582">
        <w:rPr>
          <w:color w:val="000000"/>
          <w:spacing w:val="2"/>
        </w:rPr>
        <w:t xml:space="preserve">ления функций и ролей в совместной деятельности; конструктивно разрешать конфликты; осуществлять взаимный </w:t>
      </w:r>
      <w:r w:rsidRPr="00AF2582">
        <w:rPr>
          <w:color w:val="000000"/>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F2582" w:rsidRPr="00AF2582" w:rsidRDefault="00AF2582" w:rsidP="00AF2582">
      <w:pPr>
        <w:keepNext/>
        <w:spacing w:before="240" w:after="60" w:line="276" w:lineRule="auto"/>
        <w:outlineLvl w:val="2"/>
        <w:rPr>
          <w:rFonts w:cs="Arial"/>
          <w:b/>
          <w:bCs/>
          <w:sz w:val="26"/>
          <w:szCs w:val="26"/>
          <w:lang w:eastAsia="en-US"/>
        </w:rPr>
      </w:pPr>
      <w:bookmarkStart w:id="31" w:name="_Toc346201171"/>
      <w:bookmarkStart w:id="32" w:name="_Toc472779792"/>
      <w:r w:rsidRPr="00AF2582">
        <w:rPr>
          <w:rFonts w:cs="Arial"/>
          <w:b/>
          <w:bCs/>
          <w:sz w:val="26"/>
          <w:szCs w:val="26"/>
          <w:lang w:eastAsia="en-US"/>
        </w:rPr>
        <w:lastRenderedPageBreak/>
        <w:t xml:space="preserve">2.1.4. </w:t>
      </w:r>
      <w:proofErr w:type="spellStart"/>
      <w:r w:rsidRPr="00AF2582">
        <w:rPr>
          <w:rFonts w:cs="Arial"/>
          <w:b/>
          <w:bCs/>
          <w:sz w:val="26"/>
          <w:szCs w:val="26"/>
          <w:lang w:eastAsia="en-US"/>
        </w:rPr>
        <w:t>Информационно­коммуникационные</w:t>
      </w:r>
      <w:proofErr w:type="spellEnd"/>
      <w:r w:rsidRPr="00AF2582">
        <w:rPr>
          <w:rFonts w:cs="Arial"/>
          <w:b/>
          <w:bCs/>
          <w:sz w:val="26"/>
          <w:szCs w:val="26"/>
          <w:lang w:eastAsia="en-US"/>
        </w:rPr>
        <w:t xml:space="preserve"> технологии — инструментарий универсальных учебных действий. Формирование </w:t>
      </w:r>
      <w:proofErr w:type="spellStart"/>
      <w:r w:rsidRPr="00AF2582">
        <w:rPr>
          <w:rFonts w:cs="Arial"/>
          <w:b/>
          <w:bCs/>
          <w:sz w:val="26"/>
          <w:szCs w:val="26"/>
          <w:lang w:eastAsia="en-US"/>
        </w:rPr>
        <w:t>ИКТ­компетентности</w:t>
      </w:r>
      <w:proofErr w:type="spellEnd"/>
      <w:r w:rsidRPr="00AF2582">
        <w:rPr>
          <w:rFonts w:cs="Arial"/>
          <w:b/>
          <w:bCs/>
          <w:sz w:val="26"/>
          <w:szCs w:val="26"/>
          <w:lang w:eastAsia="en-US"/>
        </w:rPr>
        <w:t xml:space="preserve"> </w:t>
      </w:r>
      <w:proofErr w:type="gramStart"/>
      <w:r w:rsidRPr="00AF2582">
        <w:rPr>
          <w:rFonts w:cs="Arial"/>
          <w:b/>
          <w:bCs/>
          <w:sz w:val="26"/>
          <w:szCs w:val="26"/>
          <w:lang w:eastAsia="en-US"/>
        </w:rPr>
        <w:t>обучающихся</w:t>
      </w:r>
      <w:bookmarkEnd w:id="31"/>
      <w:bookmarkEnd w:id="32"/>
      <w:proofErr w:type="gramEnd"/>
    </w:p>
    <w:p w:rsidR="00AF2582" w:rsidRPr="00AF2582" w:rsidRDefault="00AF2582" w:rsidP="00AF2582">
      <w:pPr>
        <w:autoSpaceDE w:val="0"/>
        <w:autoSpaceDN w:val="0"/>
        <w:adjustRightInd w:val="0"/>
        <w:ind w:firstLine="454"/>
        <w:jc w:val="both"/>
        <w:textAlignment w:val="center"/>
        <w:rPr>
          <w:color w:val="000000"/>
          <w:spacing w:val="2"/>
        </w:rPr>
      </w:pPr>
      <w:r w:rsidRPr="00AF2582">
        <w:rPr>
          <w:color w:val="000000"/>
          <w:spacing w:val="2"/>
        </w:rPr>
        <w:t xml:space="preserve">В условиях интенсификации процессов информатизации </w:t>
      </w:r>
      <w:r w:rsidRPr="00AF2582">
        <w:rPr>
          <w:color w:val="000000"/>
        </w:rPr>
        <w:t xml:space="preserve">общества и образования при формировании универсальных </w:t>
      </w:r>
      <w:r w:rsidRPr="00AF2582">
        <w:rPr>
          <w:color w:val="000000"/>
          <w:spacing w:val="-2"/>
        </w:rPr>
        <w:t>учебных действий наряду с традиционными методиками целе</w:t>
      </w:r>
      <w:r w:rsidRPr="00AF2582">
        <w:rPr>
          <w:color w:val="000000"/>
        </w:rPr>
        <w:t xml:space="preserve">сообразно широкое использование цифровых инструментов и возможностей современной </w:t>
      </w:r>
      <w:proofErr w:type="spellStart"/>
      <w:r w:rsidRPr="00AF2582">
        <w:rPr>
          <w:color w:val="000000"/>
        </w:rPr>
        <w:t>информационно­образовательной</w:t>
      </w:r>
      <w:proofErr w:type="spellEnd"/>
      <w:r w:rsidRPr="00AF2582">
        <w:rPr>
          <w:color w:val="000000"/>
        </w:rPr>
        <w:t xml:space="preserve"> </w:t>
      </w:r>
      <w:r w:rsidRPr="00AF2582">
        <w:rPr>
          <w:color w:val="000000"/>
          <w:spacing w:val="2"/>
        </w:rPr>
        <w:t xml:space="preserve">среды. Ориентировка младших школьников в </w:t>
      </w:r>
      <w:proofErr w:type="spellStart"/>
      <w:r w:rsidRPr="00AF2582">
        <w:rPr>
          <w:color w:val="000000"/>
          <w:spacing w:val="2"/>
        </w:rPr>
        <w:t>информаци</w:t>
      </w:r>
      <w:r w:rsidRPr="00AF2582">
        <w:rPr>
          <w:color w:val="000000"/>
        </w:rPr>
        <w:t>онно­коммуникационных</w:t>
      </w:r>
      <w:proofErr w:type="spellEnd"/>
      <w:r w:rsidRPr="00AF2582">
        <w:rPr>
          <w:color w:val="000000"/>
        </w:rPr>
        <w:t xml:space="preserve"> технологиях (ИКТ) и формирова</w:t>
      </w:r>
      <w:r w:rsidRPr="00AF2582">
        <w:rPr>
          <w:color w:val="000000"/>
          <w:spacing w:val="2"/>
        </w:rPr>
        <w:t>ние способности их грамотно применять (</w:t>
      </w:r>
      <w:proofErr w:type="spellStart"/>
      <w:r w:rsidRPr="00AF2582">
        <w:rPr>
          <w:color w:val="000000"/>
          <w:spacing w:val="2"/>
        </w:rPr>
        <w:t>ИКТ­компетентность</w:t>
      </w:r>
      <w:proofErr w:type="spellEnd"/>
      <w:r w:rsidRPr="00AF2582">
        <w:rPr>
          <w:color w:val="000000"/>
          <w:spacing w:val="2"/>
        </w:rPr>
        <w:t>) являются одними из важных элементов форми</w:t>
      </w:r>
      <w:r w:rsidRPr="00AF2582">
        <w:rPr>
          <w:color w:val="000000"/>
        </w:rPr>
        <w:t>рования уни</w:t>
      </w:r>
      <w:r w:rsidRPr="00AF2582">
        <w:rPr>
          <w:color w:val="000000"/>
          <w:spacing w:val="2"/>
        </w:rPr>
        <w:t>версальных учебных действий обучающихся на</w:t>
      </w:r>
      <w:r w:rsidRPr="00AF2582">
        <w:rPr>
          <w:color w:val="000000"/>
          <w:spacing w:val="2"/>
        </w:rPr>
        <w:br/>
      </w:r>
      <w:r w:rsidRPr="00AF2582">
        <w:rPr>
          <w:color w:val="000000"/>
        </w:rPr>
        <w:t>ступени начального общего образования. Поэтому программа</w:t>
      </w:r>
      <w:r w:rsidRPr="00AF2582">
        <w:rPr>
          <w:color w:val="000000"/>
        </w:rPr>
        <w:br/>
      </w:r>
      <w:r w:rsidRPr="00AF2582">
        <w:rPr>
          <w:color w:val="000000"/>
          <w:spacing w:val="2"/>
        </w:rPr>
        <w:t xml:space="preserve">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w:t>
      </w:r>
      <w:proofErr w:type="spellStart"/>
      <w:r w:rsidRPr="00AF2582">
        <w:rPr>
          <w:color w:val="000000"/>
          <w:spacing w:val="2"/>
        </w:rPr>
        <w:t>ИКТ­компетентности</w:t>
      </w:r>
      <w:proofErr w:type="spellEnd"/>
      <w:r w:rsidRPr="00AF2582">
        <w:rPr>
          <w:color w:val="000000"/>
          <w:spacing w:val="2"/>
        </w:rPr>
        <w:t>.</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Одновременно ИКТ могут (и должны) широко применять</w:t>
      </w:r>
      <w:r w:rsidRPr="00AF2582">
        <w:rPr>
          <w:color w:val="000000"/>
          <w:spacing w:val="2"/>
        </w:rPr>
        <w:t xml:space="preserve">ся при оценке </w:t>
      </w:r>
      <w:proofErr w:type="spellStart"/>
      <w:r w:rsidRPr="00AF2582">
        <w:rPr>
          <w:color w:val="000000"/>
          <w:spacing w:val="2"/>
        </w:rPr>
        <w:t>сформированности</w:t>
      </w:r>
      <w:proofErr w:type="spellEnd"/>
      <w:r w:rsidRPr="00AF2582">
        <w:rPr>
          <w:color w:val="000000"/>
          <w:spacing w:val="2"/>
        </w:rPr>
        <w:t xml:space="preserve"> универсальных учебных </w:t>
      </w:r>
      <w:r w:rsidRPr="00AF2582">
        <w:rPr>
          <w:color w:val="000000"/>
        </w:rPr>
        <w:t xml:space="preserve">действий. Для их формирования исключительную важность </w:t>
      </w:r>
      <w:r w:rsidRPr="00AF2582">
        <w:rPr>
          <w:color w:val="000000"/>
          <w:spacing w:val="2"/>
        </w:rPr>
        <w:t xml:space="preserve">имеет использование </w:t>
      </w:r>
      <w:proofErr w:type="spellStart"/>
      <w:r w:rsidRPr="00AF2582">
        <w:rPr>
          <w:color w:val="000000"/>
          <w:spacing w:val="2"/>
        </w:rPr>
        <w:t>информационно­образовательной</w:t>
      </w:r>
      <w:proofErr w:type="spellEnd"/>
      <w:r w:rsidRPr="00AF2582">
        <w:rPr>
          <w:color w:val="000000"/>
          <w:spacing w:val="2"/>
        </w:rPr>
        <w:t xml:space="preserve"> сре</w:t>
      </w:r>
      <w:r w:rsidRPr="00AF2582">
        <w:rPr>
          <w:color w:val="000000"/>
        </w:rPr>
        <w:t>ды, в которой планируют и фиксируют свою деятельность и результаты учителя и обучающиеся.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В </w:t>
      </w:r>
      <w:proofErr w:type="spellStart"/>
      <w:r w:rsidRPr="00AF2582">
        <w:rPr>
          <w:color w:val="000000"/>
          <w:spacing w:val="2"/>
        </w:rPr>
        <w:t>ИКТ­компетентности</w:t>
      </w:r>
      <w:proofErr w:type="spellEnd"/>
      <w:r w:rsidRPr="00AF2582">
        <w:rPr>
          <w:color w:val="000000"/>
          <w:spacing w:val="2"/>
        </w:rPr>
        <w:t xml:space="preserve"> выделяется учебная </w:t>
      </w:r>
      <w:proofErr w:type="spellStart"/>
      <w:r w:rsidRPr="00AF2582">
        <w:rPr>
          <w:color w:val="000000"/>
          <w:spacing w:val="2"/>
        </w:rPr>
        <w:t>ИКТ­компе</w:t>
      </w:r>
      <w:r w:rsidRPr="00AF2582">
        <w:rPr>
          <w:color w:val="000000"/>
        </w:rPr>
        <w:t>тентность</w:t>
      </w:r>
      <w:proofErr w:type="spellEnd"/>
      <w:r w:rsidRPr="00AF2582">
        <w:rPr>
          <w:color w:val="000000"/>
        </w:rPr>
        <w:t xml:space="preserve"> как способность решать учебные задачи с исполь</w:t>
      </w:r>
      <w:r w:rsidRPr="00AF2582">
        <w:rPr>
          <w:color w:val="000000"/>
          <w:spacing w:val="2"/>
        </w:rPr>
        <w:t xml:space="preserve">зованием общедоступных в начальной школе инструментов </w:t>
      </w:r>
      <w:r w:rsidRPr="00AF2582">
        <w:rPr>
          <w:color w:val="000000"/>
        </w:rPr>
        <w:t>ИКТ и источников информации в соответствии с возрастны</w:t>
      </w:r>
      <w:r w:rsidRPr="00AF2582">
        <w:rPr>
          <w:color w:val="000000"/>
          <w:spacing w:val="2"/>
        </w:rPr>
        <w:t xml:space="preserve">ми потребностями и возможностями младшего школьника. </w:t>
      </w:r>
      <w:r w:rsidRPr="00AF2582">
        <w:rPr>
          <w:color w:val="000000"/>
        </w:rPr>
        <w:t xml:space="preserve">Решение задачи формирования </w:t>
      </w:r>
      <w:proofErr w:type="spellStart"/>
      <w:r w:rsidRPr="00AF2582">
        <w:rPr>
          <w:color w:val="000000"/>
        </w:rPr>
        <w:t>ИКТ­компетентности</w:t>
      </w:r>
      <w:proofErr w:type="spellEnd"/>
      <w:r w:rsidRPr="00AF2582">
        <w:rPr>
          <w:color w:val="000000"/>
        </w:rPr>
        <w:t xml:space="preserve"> должно </w:t>
      </w:r>
      <w:r w:rsidRPr="00AF2582">
        <w:rPr>
          <w:color w:val="000000"/>
          <w:spacing w:val="-2"/>
        </w:rPr>
        <w:t>проходить не только на занятиях по отдельным учебным пред</w:t>
      </w:r>
      <w:r w:rsidRPr="00AF2582">
        <w:rPr>
          <w:color w:val="000000"/>
          <w:spacing w:val="2"/>
        </w:rPr>
        <w:t xml:space="preserve">метам (где формируется предметная </w:t>
      </w:r>
      <w:proofErr w:type="spellStart"/>
      <w:r w:rsidRPr="00AF2582">
        <w:rPr>
          <w:color w:val="000000"/>
          <w:spacing w:val="2"/>
        </w:rPr>
        <w:t>ИКТ­компетентность</w:t>
      </w:r>
      <w:proofErr w:type="spellEnd"/>
      <w:r w:rsidRPr="00AF2582">
        <w:rPr>
          <w:color w:val="000000"/>
          <w:spacing w:val="2"/>
        </w:rPr>
        <w:t xml:space="preserve">), </w:t>
      </w:r>
      <w:r w:rsidRPr="00AF2582">
        <w:rPr>
          <w:color w:val="000000"/>
        </w:rPr>
        <w:t xml:space="preserve">но и в рамках </w:t>
      </w:r>
      <w:proofErr w:type="spellStart"/>
      <w:r w:rsidRPr="00AF2582">
        <w:rPr>
          <w:color w:val="000000"/>
        </w:rPr>
        <w:t>надпредметной</w:t>
      </w:r>
      <w:proofErr w:type="spellEnd"/>
      <w:r w:rsidRPr="00AF2582">
        <w:rPr>
          <w:color w:val="000000"/>
        </w:rPr>
        <w:t xml:space="preserve"> программы по формированию универсальных учебных действий.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При освоении личностных действий формируются:</w:t>
      </w:r>
    </w:p>
    <w:p w:rsidR="00AF2582" w:rsidRPr="00AF2582" w:rsidRDefault="00AF2582" w:rsidP="00AF2582">
      <w:pPr>
        <w:autoSpaceDE w:val="0"/>
        <w:autoSpaceDN w:val="0"/>
        <w:adjustRightInd w:val="0"/>
        <w:ind w:firstLine="454"/>
        <w:textAlignment w:val="center"/>
        <w:rPr>
          <w:color w:val="000000"/>
        </w:rPr>
      </w:pPr>
      <w:r w:rsidRPr="00AF2582">
        <w:rPr>
          <w:color w:val="000000"/>
          <w:spacing w:val="-2"/>
        </w:rPr>
        <w:t xml:space="preserve">критическое отношение к информации и избирательность </w:t>
      </w:r>
      <w:r w:rsidRPr="00AF2582">
        <w:rPr>
          <w:color w:val="000000"/>
        </w:rPr>
        <w:t>её восприятия;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уважение к информации о частной жизни и информационным результатам деятельности других людей;</w:t>
      </w:r>
      <w:r w:rsidR="00595DE1">
        <w:rPr>
          <w:color w:val="000000"/>
        </w:rPr>
        <w:t xml:space="preserve"> </w:t>
      </w:r>
      <w:r w:rsidRPr="00AF2582">
        <w:rPr>
          <w:color w:val="000000"/>
        </w:rPr>
        <w:t>основы правовой культуры в области использования информации.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При освоении регулятивных универсальных учебных действий обеспечиваются: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оценка условий, алгоритмов и результатов действий, выполняемых в информационной среде;</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использование результатов действия, размещённых в информационной среде, для оценки и коррекции выполненного действия;</w:t>
      </w:r>
      <w:r w:rsidR="00595DE1">
        <w:rPr>
          <w:color w:val="000000"/>
        </w:rPr>
        <w:t xml:space="preserve"> </w:t>
      </w:r>
      <w:r w:rsidRPr="00AF2582">
        <w:rPr>
          <w:color w:val="000000"/>
        </w:rPr>
        <w:t xml:space="preserve">создание цифрового </w:t>
      </w:r>
      <w:proofErr w:type="spellStart"/>
      <w:r w:rsidRPr="00AF2582">
        <w:rPr>
          <w:color w:val="000000"/>
        </w:rPr>
        <w:t>портфолио</w:t>
      </w:r>
      <w:proofErr w:type="spellEnd"/>
      <w:r w:rsidRPr="00AF2582">
        <w:rPr>
          <w:color w:val="000000"/>
        </w:rPr>
        <w:t xml:space="preserve"> учебных достижений обучающегося.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При освоении познавательных универсальных учебных </w:t>
      </w:r>
      <w:r w:rsidRPr="00AF2582">
        <w:rPr>
          <w:color w:val="000000"/>
        </w:rPr>
        <w:t xml:space="preserve">действий ИКТ играют ключевую роль в таких </w:t>
      </w:r>
      <w:proofErr w:type="spellStart"/>
      <w:r w:rsidRPr="00AF2582">
        <w:rPr>
          <w:color w:val="000000"/>
        </w:rPr>
        <w:t>общеучебных</w:t>
      </w:r>
      <w:proofErr w:type="spellEnd"/>
      <w:r w:rsidRPr="00AF2582">
        <w:rPr>
          <w:color w:val="000000"/>
        </w:rPr>
        <w:t xml:space="preserve"> универсальных действиях, как:</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поиск информации;</w:t>
      </w:r>
      <w:r w:rsidR="00595DE1">
        <w:rPr>
          <w:color w:val="000000"/>
        </w:rPr>
        <w:t xml:space="preserve"> </w:t>
      </w:r>
      <w:r w:rsidRPr="00AF2582">
        <w:rPr>
          <w:color w:val="000000"/>
          <w:spacing w:val="2"/>
        </w:rPr>
        <w:t xml:space="preserve">фиксация (запись) информации с помощью различных </w:t>
      </w:r>
      <w:r w:rsidRPr="00AF2582">
        <w:rPr>
          <w:color w:val="000000"/>
        </w:rPr>
        <w:t>технических средств;</w:t>
      </w:r>
      <w:r w:rsidR="00595DE1">
        <w:rPr>
          <w:color w:val="000000"/>
        </w:rPr>
        <w:t xml:space="preserve"> </w:t>
      </w:r>
      <w:r w:rsidRPr="00AF2582">
        <w:rPr>
          <w:color w:val="000000"/>
        </w:rPr>
        <w:t>структурирование информации, её организация и представление в виде диаграмм, картосхем, линий времени и</w:t>
      </w:r>
      <w:r w:rsidRPr="00AF2582">
        <w:rPr>
          <w:color w:val="000000"/>
        </w:rPr>
        <w:t> </w:t>
      </w:r>
      <w:r w:rsidRPr="00AF2582">
        <w:rPr>
          <w:color w:val="000000"/>
        </w:rPr>
        <w:t>пр.;</w:t>
      </w:r>
      <w:r w:rsidR="00595DE1">
        <w:rPr>
          <w:color w:val="000000"/>
        </w:rPr>
        <w:t xml:space="preserve"> </w:t>
      </w:r>
      <w:r w:rsidRPr="00AF2582">
        <w:rPr>
          <w:color w:val="000000"/>
        </w:rPr>
        <w:t xml:space="preserve">создание простых </w:t>
      </w:r>
      <w:proofErr w:type="spellStart"/>
      <w:r w:rsidRPr="00AF2582">
        <w:rPr>
          <w:color w:val="000000"/>
        </w:rPr>
        <w:t>гипермедиасообщений</w:t>
      </w:r>
      <w:proofErr w:type="spellEnd"/>
      <w:r w:rsidRPr="00AF2582">
        <w:rPr>
          <w:color w:val="000000"/>
        </w:rPr>
        <w:t>;</w:t>
      </w:r>
      <w:r w:rsidR="00595DE1">
        <w:rPr>
          <w:color w:val="000000"/>
        </w:rPr>
        <w:t xml:space="preserve"> </w:t>
      </w:r>
      <w:r w:rsidRPr="00AF2582">
        <w:rPr>
          <w:color w:val="000000"/>
        </w:rPr>
        <w:t>построение простейших моделей объектов и процессов.</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ИКТ является важным инструментом для формирования </w:t>
      </w:r>
      <w:r w:rsidRPr="00AF2582">
        <w:rPr>
          <w:color w:val="000000"/>
          <w:spacing w:val="-2"/>
        </w:rPr>
        <w:t>коммуникативных универсальных учебных действий. Для это</w:t>
      </w:r>
      <w:r w:rsidRPr="00AF2582">
        <w:rPr>
          <w:color w:val="000000"/>
        </w:rPr>
        <w:t>го используются: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обмен </w:t>
      </w:r>
      <w:proofErr w:type="spellStart"/>
      <w:r w:rsidRPr="00AF2582">
        <w:rPr>
          <w:color w:val="000000"/>
        </w:rPr>
        <w:t>гипермедиасообщениями</w:t>
      </w:r>
      <w:proofErr w:type="spellEnd"/>
      <w:r w:rsidRPr="00AF2582">
        <w:rPr>
          <w:color w:val="000000"/>
        </w:rPr>
        <w:t>;</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выступление с аудиовизуальной поддержкой;</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фиксация хода коллективной/личной коммуникации;</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общение в цифровой среде (электронная почта, чат, видеоконференция, форум, </w:t>
      </w:r>
      <w:proofErr w:type="spellStart"/>
      <w:r w:rsidRPr="00AF2582">
        <w:rPr>
          <w:color w:val="000000"/>
        </w:rPr>
        <w:t>блог</w:t>
      </w:r>
      <w:proofErr w:type="spellEnd"/>
      <w:r w:rsidRPr="00AF2582">
        <w:rPr>
          <w:color w:val="000000"/>
        </w:rPr>
        <w:t>).</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Формирование </w:t>
      </w:r>
      <w:proofErr w:type="spellStart"/>
      <w:r w:rsidRPr="00AF2582">
        <w:rPr>
          <w:color w:val="000000"/>
        </w:rPr>
        <w:t>ИКТ­компетентности</w:t>
      </w:r>
      <w:proofErr w:type="spellEnd"/>
      <w:r w:rsidRPr="00AF2582">
        <w:rPr>
          <w:color w:val="000000"/>
        </w:rPr>
        <w:t xml:space="preserve"> обучающихся происходит в рамках </w:t>
      </w:r>
      <w:proofErr w:type="spellStart"/>
      <w:r w:rsidRPr="00AF2582">
        <w:rPr>
          <w:color w:val="000000"/>
        </w:rPr>
        <w:t>системно­деятельностного</w:t>
      </w:r>
      <w:proofErr w:type="spellEnd"/>
      <w:r w:rsidRPr="00AF2582">
        <w:rPr>
          <w:color w:val="000000"/>
        </w:rPr>
        <w:t xml:space="preserve"> подхода, в процессе изучения всех без исключения предметов учебного плана.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AF2582" w:rsidRPr="00AF2582" w:rsidRDefault="00AF2582" w:rsidP="00AF2582">
      <w:pPr>
        <w:autoSpaceDE w:val="0"/>
        <w:autoSpaceDN w:val="0"/>
        <w:adjustRightInd w:val="0"/>
        <w:ind w:firstLine="454"/>
        <w:jc w:val="both"/>
        <w:textAlignment w:val="center"/>
        <w:rPr>
          <w:b/>
          <w:bCs/>
          <w:color w:val="000000"/>
        </w:rPr>
      </w:pPr>
      <w:r w:rsidRPr="00AF2582">
        <w:rPr>
          <w:color w:val="000000"/>
        </w:rPr>
        <w:t xml:space="preserve">Целенаправленная работа по формированию </w:t>
      </w:r>
      <w:proofErr w:type="spellStart"/>
      <w:r w:rsidRPr="00AF2582">
        <w:rPr>
          <w:color w:val="000000"/>
        </w:rPr>
        <w:t>ИКТ­компетентности</w:t>
      </w:r>
      <w:proofErr w:type="spellEnd"/>
      <w:r w:rsidRPr="00AF2582">
        <w:rPr>
          <w:color w:val="000000"/>
        </w:rPr>
        <w:t xml:space="preserve"> может включать следующие этапы (разделы).</w:t>
      </w:r>
    </w:p>
    <w:p w:rsidR="00AF2582" w:rsidRPr="00AF2582" w:rsidRDefault="00AF2582" w:rsidP="00AF2582">
      <w:pPr>
        <w:autoSpaceDE w:val="0"/>
        <w:autoSpaceDN w:val="0"/>
        <w:adjustRightInd w:val="0"/>
        <w:ind w:firstLine="454"/>
        <w:jc w:val="both"/>
        <w:textAlignment w:val="center"/>
        <w:rPr>
          <w:b/>
          <w:bCs/>
          <w:color w:val="000000"/>
        </w:rPr>
      </w:pPr>
      <w:r w:rsidRPr="00AF2582">
        <w:rPr>
          <w:b/>
          <w:bCs/>
          <w:color w:val="000000"/>
          <w:spacing w:val="2"/>
        </w:rPr>
        <w:t xml:space="preserve">Знакомство со средствами ИКТ. </w:t>
      </w:r>
      <w:r w:rsidRPr="00AF2582">
        <w:rPr>
          <w:color w:val="000000"/>
          <w:spacing w:val="2"/>
        </w:rPr>
        <w:t xml:space="preserve">Использование эргономичных и безопасных для здоровья приёмов работы со </w:t>
      </w:r>
      <w:r w:rsidRPr="00AF2582">
        <w:rPr>
          <w:color w:val="000000"/>
        </w:rPr>
        <w:t xml:space="preserve">средствами ИКТ. Выполнение компенсирующих упражнений. Организация </w:t>
      </w:r>
      <w:r w:rsidRPr="00AF2582">
        <w:rPr>
          <w:color w:val="000000"/>
        </w:rPr>
        <w:lastRenderedPageBreak/>
        <w:t>системы файлов и папок, запоминание изменений в файле, именование файлов и папок. Распечатка файла.</w:t>
      </w:r>
    </w:p>
    <w:p w:rsidR="00AF2582" w:rsidRPr="00AF2582" w:rsidRDefault="00AF2582" w:rsidP="00AF2582">
      <w:pPr>
        <w:autoSpaceDE w:val="0"/>
        <w:autoSpaceDN w:val="0"/>
        <w:adjustRightInd w:val="0"/>
        <w:ind w:firstLine="454"/>
        <w:jc w:val="both"/>
        <w:textAlignment w:val="center"/>
        <w:rPr>
          <w:b/>
          <w:bCs/>
          <w:color w:val="000000"/>
        </w:rPr>
      </w:pPr>
      <w:r w:rsidRPr="00AF2582">
        <w:rPr>
          <w:b/>
          <w:bCs/>
          <w:color w:val="000000"/>
          <w:spacing w:val="2"/>
        </w:rPr>
        <w:t>Запись, фиксация информации.</w:t>
      </w:r>
      <w:r w:rsidRPr="00AF2582">
        <w:rPr>
          <w:color w:val="000000"/>
          <w:spacing w:val="2"/>
        </w:rPr>
        <w:t xml:space="preserve"> Ввод информации в </w:t>
      </w:r>
      <w:r w:rsidRPr="00AF2582">
        <w:rPr>
          <w:color w:val="000000"/>
        </w:rPr>
        <w:t>компьютер с фото</w:t>
      </w:r>
      <w:r w:rsidRPr="00AF2582">
        <w:rPr>
          <w:color w:val="000000"/>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AF2582">
        <w:rPr>
          <w:color w:val="000000"/>
        </w:rPr>
        <w:t>флеш­карт</w:t>
      </w:r>
      <w:proofErr w:type="spellEnd"/>
      <w:r w:rsidRPr="00AF2582">
        <w:rPr>
          <w:color w:val="000000"/>
        </w:rPr>
        <w:t>).</w:t>
      </w:r>
    </w:p>
    <w:p w:rsidR="00AF2582" w:rsidRPr="00AF2582" w:rsidRDefault="00AF2582" w:rsidP="00AF2582">
      <w:pPr>
        <w:autoSpaceDE w:val="0"/>
        <w:autoSpaceDN w:val="0"/>
        <w:adjustRightInd w:val="0"/>
        <w:ind w:firstLine="454"/>
        <w:jc w:val="both"/>
        <w:textAlignment w:val="center"/>
        <w:rPr>
          <w:b/>
          <w:bCs/>
          <w:color w:val="000000"/>
        </w:rPr>
      </w:pPr>
      <w:r w:rsidRPr="00AF2582">
        <w:rPr>
          <w:b/>
          <w:bCs/>
          <w:color w:val="000000"/>
          <w:spacing w:val="2"/>
        </w:rPr>
        <w:t>Создание текстов с помощью компьютера.</w:t>
      </w:r>
      <w:r w:rsidRPr="00AF2582">
        <w:rPr>
          <w:color w:val="000000"/>
          <w:spacing w:val="2"/>
        </w:rPr>
        <w:t xml:space="preserve"> Составле</w:t>
      </w:r>
      <w:r w:rsidRPr="00AF2582">
        <w:rPr>
          <w:color w:val="000000"/>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AF2582">
        <w:rPr>
          <w:color w:val="000000"/>
          <w:spacing w:val="2"/>
        </w:rPr>
        <w:t xml:space="preserve">контроль. Набор текста на родном и иностранном языках, </w:t>
      </w:r>
      <w:r w:rsidRPr="00AF2582">
        <w:rPr>
          <w:color w:val="000000"/>
        </w:rPr>
        <w:t>экранный перевод отдельных слов.</w:t>
      </w:r>
    </w:p>
    <w:p w:rsidR="00AF2582" w:rsidRPr="00AF2582" w:rsidRDefault="00AF2582" w:rsidP="00AF2582">
      <w:pPr>
        <w:autoSpaceDE w:val="0"/>
        <w:autoSpaceDN w:val="0"/>
        <w:adjustRightInd w:val="0"/>
        <w:ind w:firstLine="454"/>
        <w:jc w:val="both"/>
        <w:textAlignment w:val="center"/>
        <w:rPr>
          <w:b/>
          <w:bCs/>
          <w:color w:val="000000"/>
        </w:rPr>
      </w:pPr>
      <w:r w:rsidRPr="00AF2582">
        <w:rPr>
          <w:b/>
          <w:bCs/>
          <w:color w:val="000000"/>
          <w:spacing w:val="2"/>
        </w:rPr>
        <w:t>Создание графических сообщений.</w:t>
      </w:r>
      <w:r w:rsidRPr="00AF2582">
        <w:rPr>
          <w:color w:val="000000"/>
          <w:spacing w:val="2"/>
        </w:rPr>
        <w:t xml:space="preserve"> Рисование на гра</w:t>
      </w:r>
      <w:r w:rsidRPr="00AF2582">
        <w:rPr>
          <w:color w:val="000000"/>
        </w:rPr>
        <w:t>фическом планшете. Создание планов территории. Создание диаграмм и деревьев.</w:t>
      </w:r>
    </w:p>
    <w:p w:rsidR="00AF2582" w:rsidRPr="00AF2582" w:rsidRDefault="00AF2582" w:rsidP="00AF2582">
      <w:pPr>
        <w:autoSpaceDE w:val="0"/>
        <w:autoSpaceDN w:val="0"/>
        <w:adjustRightInd w:val="0"/>
        <w:ind w:firstLine="454"/>
        <w:jc w:val="both"/>
        <w:textAlignment w:val="center"/>
        <w:rPr>
          <w:b/>
          <w:bCs/>
          <w:color w:val="000000"/>
        </w:rPr>
      </w:pPr>
      <w:r w:rsidRPr="00AF2582">
        <w:rPr>
          <w:b/>
          <w:bCs/>
          <w:color w:val="000000"/>
        </w:rPr>
        <w:t>Редактирование сообщений.</w:t>
      </w:r>
      <w:r w:rsidRPr="00AF2582">
        <w:rPr>
          <w:color w:val="000000"/>
        </w:rPr>
        <w:t xml:space="preserve"> Редактирование текста фотоизображений и их цепочек (</w:t>
      </w:r>
      <w:proofErr w:type="spellStart"/>
      <w:r w:rsidRPr="00AF2582">
        <w:rPr>
          <w:color w:val="000000"/>
        </w:rPr>
        <w:t>слайд­шоу</w:t>
      </w:r>
      <w:proofErr w:type="spellEnd"/>
      <w:r w:rsidRPr="00AF2582">
        <w:rPr>
          <w:color w:val="000000"/>
        </w:rPr>
        <w:t>), видео</w:t>
      </w:r>
      <w:r w:rsidRPr="00AF2582">
        <w:rPr>
          <w:color w:val="000000"/>
        </w:rPr>
        <w:noBreakHyphen/>
        <w:t xml:space="preserve"> и аудиозаписей.</w:t>
      </w:r>
    </w:p>
    <w:p w:rsidR="00AF2582" w:rsidRPr="00AF2582" w:rsidRDefault="00AF2582" w:rsidP="00AF2582">
      <w:pPr>
        <w:autoSpaceDE w:val="0"/>
        <w:autoSpaceDN w:val="0"/>
        <w:adjustRightInd w:val="0"/>
        <w:ind w:firstLine="454"/>
        <w:jc w:val="both"/>
        <w:textAlignment w:val="center"/>
        <w:rPr>
          <w:b/>
          <w:bCs/>
          <w:color w:val="000000"/>
        </w:rPr>
      </w:pPr>
      <w:r w:rsidRPr="00AF2582">
        <w:rPr>
          <w:b/>
          <w:bCs/>
          <w:color w:val="000000"/>
          <w:spacing w:val="2"/>
        </w:rPr>
        <w:t xml:space="preserve">Создание новых сообщений путём комбинирования </w:t>
      </w:r>
      <w:r w:rsidRPr="00AF2582">
        <w:rPr>
          <w:b/>
          <w:bCs/>
          <w:color w:val="000000"/>
        </w:rPr>
        <w:t xml:space="preserve">имеющихся. </w:t>
      </w:r>
      <w:r w:rsidRPr="00AF2582">
        <w:rPr>
          <w:color w:val="000000"/>
        </w:rPr>
        <w:t xml:space="preserve">Создание сообщения в виде цепочки экранов. </w:t>
      </w:r>
      <w:r w:rsidRPr="00AF2582">
        <w:rPr>
          <w:color w:val="000000"/>
          <w:spacing w:val="-2"/>
        </w:rPr>
        <w:t xml:space="preserve">Добавление на экран изображения, звука, текста. Презентация </w:t>
      </w:r>
      <w:r w:rsidRPr="00AF2582">
        <w:rPr>
          <w:color w:val="000000"/>
        </w:rPr>
        <w:t>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AF2582" w:rsidRPr="00AF2582" w:rsidRDefault="00AF2582" w:rsidP="00AF2582">
      <w:pPr>
        <w:autoSpaceDE w:val="0"/>
        <w:autoSpaceDN w:val="0"/>
        <w:adjustRightInd w:val="0"/>
        <w:ind w:firstLine="454"/>
        <w:jc w:val="both"/>
        <w:textAlignment w:val="center"/>
        <w:rPr>
          <w:b/>
          <w:bCs/>
          <w:color w:val="000000"/>
          <w:spacing w:val="-2"/>
        </w:rPr>
      </w:pPr>
      <w:r w:rsidRPr="00AF2582">
        <w:rPr>
          <w:b/>
          <w:bCs/>
          <w:color w:val="000000"/>
          <w:spacing w:val="-4"/>
        </w:rPr>
        <w:t>Создание структурированных сообщений.</w:t>
      </w:r>
      <w:r w:rsidRPr="00AF2582">
        <w:rPr>
          <w:color w:val="000000"/>
          <w:spacing w:val="-4"/>
        </w:rPr>
        <w:t xml:space="preserve"> Создание пись</w:t>
      </w:r>
      <w:r w:rsidRPr="00AF2582">
        <w:rPr>
          <w:color w:val="000000"/>
          <w:spacing w:val="-2"/>
        </w:rPr>
        <w:t xml:space="preserve">менного сообщения. Подготовка устного сообщения </w:t>
      </w:r>
      <w:proofErr w:type="spellStart"/>
      <w:r w:rsidRPr="00AF2582">
        <w:rPr>
          <w:color w:val="000000"/>
          <w:spacing w:val="-2"/>
        </w:rPr>
        <w:t>c</w:t>
      </w:r>
      <w:proofErr w:type="spellEnd"/>
      <w:r w:rsidRPr="00AF2582">
        <w:rPr>
          <w:color w:val="000000"/>
          <w:spacing w:val="-2"/>
        </w:rPr>
        <w:t xml:space="preserve"> аудиовизуальной поддержкой, написание пояснений и тезисов.</w:t>
      </w:r>
    </w:p>
    <w:p w:rsidR="00AF2582" w:rsidRPr="00AF2582" w:rsidRDefault="00AF2582" w:rsidP="00AF2582">
      <w:pPr>
        <w:autoSpaceDE w:val="0"/>
        <w:autoSpaceDN w:val="0"/>
        <w:adjustRightInd w:val="0"/>
        <w:ind w:firstLine="454"/>
        <w:jc w:val="both"/>
        <w:textAlignment w:val="center"/>
        <w:rPr>
          <w:b/>
          <w:bCs/>
          <w:color w:val="000000"/>
        </w:rPr>
      </w:pPr>
      <w:r w:rsidRPr="00AF2582">
        <w:rPr>
          <w:b/>
          <w:bCs/>
          <w:color w:val="000000"/>
        </w:rPr>
        <w:t xml:space="preserve">Представление и обработка данных. </w:t>
      </w:r>
      <w:r w:rsidRPr="00AF2582">
        <w:rPr>
          <w:color w:val="000000"/>
        </w:rPr>
        <w:t xml:space="preserve">Сбор числовых и аудиовизуальных данных в естественно­научных наблюдениях и экспериментах с использованием фото­ или видеокамеры, </w:t>
      </w:r>
      <w:r w:rsidRPr="00AF2582">
        <w:rPr>
          <w:color w:val="000000"/>
          <w:spacing w:val="2"/>
        </w:rPr>
        <w:t xml:space="preserve">цифровых датчиков. Графическое представление числовых </w:t>
      </w:r>
      <w:r w:rsidRPr="00AF2582">
        <w:rPr>
          <w:color w:val="000000"/>
        </w:rPr>
        <w:t>данных: в виде графиков и диаграмм.</w:t>
      </w:r>
    </w:p>
    <w:p w:rsidR="00AF2582" w:rsidRPr="00AF2582" w:rsidRDefault="00AF2582" w:rsidP="00AF2582">
      <w:pPr>
        <w:autoSpaceDE w:val="0"/>
        <w:autoSpaceDN w:val="0"/>
        <w:adjustRightInd w:val="0"/>
        <w:ind w:firstLine="454"/>
        <w:jc w:val="both"/>
        <w:textAlignment w:val="center"/>
        <w:rPr>
          <w:b/>
          <w:bCs/>
          <w:color w:val="000000"/>
        </w:rPr>
      </w:pPr>
      <w:r w:rsidRPr="00AF2582">
        <w:rPr>
          <w:b/>
          <w:bCs/>
          <w:color w:val="000000"/>
        </w:rPr>
        <w:t xml:space="preserve">Поиск информации. </w:t>
      </w:r>
      <w:r w:rsidRPr="00AF2582">
        <w:rPr>
          <w:color w:val="000000"/>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AF2582" w:rsidRPr="00AF2582" w:rsidRDefault="00AF2582" w:rsidP="00AF2582">
      <w:pPr>
        <w:autoSpaceDE w:val="0"/>
        <w:autoSpaceDN w:val="0"/>
        <w:adjustRightInd w:val="0"/>
        <w:ind w:firstLine="454"/>
        <w:jc w:val="both"/>
        <w:textAlignment w:val="center"/>
        <w:rPr>
          <w:color w:val="000000"/>
        </w:rPr>
      </w:pPr>
      <w:r w:rsidRPr="00AF2582">
        <w:rPr>
          <w:b/>
          <w:bCs/>
          <w:color w:val="000000"/>
          <w:spacing w:val="-2"/>
        </w:rPr>
        <w:t>Коммуникация, проектирование, моделирование, управ</w:t>
      </w:r>
      <w:r w:rsidRPr="00AF2582">
        <w:rPr>
          <w:b/>
          <w:bCs/>
          <w:color w:val="000000"/>
        </w:rPr>
        <w:t xml:space="preserve">ление и организация деятельности. </w:t>
      </w:r>
      <w:r w:rsidRPr="00AF2582">
        <w:rPr>
          <w:color w:val="000000"/>
        </w:rPr>
        <w:t>Передача сообщения, участие в диалоге с использованием средств ИКТ — элек</w:t>
      </w:r>
      <w:r w:rsidRPr="00AF2582">
        <w:rPr>
          <w:color w:val="000000"/>
          <w:spacing w:val="2"/>
        </w:rPr>
        <w:t>тронной почты, чата, форума, аудио­ и видеоконференции и</w:t>
      </w:r>
      <w:r w:rsidRPr="00AF2582">
        <w:rPr>
          <w:color w:val="000000"/>
          <w:spacing w:val="2"/>
        </w:rPr>
        <w:t> </w:t>
      </w:r>
      <w:r w:rsidRPr="00AF2582">
        <w:rPr>
          <w:color w:val="000000"/>
          <w:spacing w:val="2"/>
        </w:rPr>
        <w:t xml:space="preserve">пр. Выступление перед небольшой аудиторией с устным сообщением с </w:t>
      </w:r>
      <w:proofErr w:type="spellStart"/>
      <w:r w:rsidRPr="00AF2582">
        <w:rPr>
          <w:color w:val="000000"/>
          <w:spacing w:val="2"/>
        </w:rPr>
        <w:t>ИКТ­поддержкой</w:t>
      </w:r>
      <w:proofErr w:type="spellEnd"/>
      <w:r w:rsidRPr="00AF2582">
        <w:rPr>
          <w:color w:val="000000"/>
          <w:spacing w:val="2"/>
        </w:rPr>
        <w:t>. Размещение письменного</w:t>
      </w:r>
      <w:r w:rsidRPr="00AF2582">
        <w:rPr>
          <w:color w:val="000000"/>
        </w:rPr>
        <w:t xml:space="preserve">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w:t>
      </w:r>
      <w:r w:rsidRPr="00AF2582">
        <w:rPr>
          <w:color w:val="000000"/>
          <w:spacing w:val="2"/>
        </w:rPr>
        <w:t xml:space="preserve">дение исследований объектов и процессов внешнего мира с использованием средств ИКТ. Проектирование объектов </w:t>
      </w:r>
      <w:r w:rsidRPr="00AF2582">
        <w:rPr>
          <w:color w:val="000000"/>
        </w:rPr>
        <w:t>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Основное содержание работы по формированию </w:t>
      </w:r>
      <w:proofErr w:type="spellStart"/>
      <w:r w:rsidRPr="00AF2582">
        <w:rPr>
          <w:color w:val="000000"/>
          <w:spacing w:val="-2"/>
        </w:rPr>
        <w:t>ИКТ­ком</w:t>
      </w:r>
      <w:r w:rsidRPr="00AF2582">
        <w:rPr>
          <w:color w:val="000000"/>
        </w:rPr>
        <w:t>петентности</w:t>
      </w:r>
      <w:proofErr w:type="spellEnd"/>
      <w:r w:rsidRPr="00AF2582">
        <w:rPr>
          <w:color w:val="000000"/>
        </w:rPr>
        <w:t xml:space="preserve"> обучающихся </w:t>
      </w:r>
      <w:r w:rsidRPr="00AF2582">
        <w:rPr>
          <w:b/>
          <w:bCs/>
          <w:i/>
          <w:iCs/>
          <w:color w:val="000000"/>
        </w:rPr>
        <w:t>реализуется средствами различных учебных предметов</w:t>
      </w:r>
      <w:r w:rsidRPr="00AF2582">
        <w:rPr>
          <w:color w:val="000000"/>
        </w:rPr>
        <w:t xml:space="preserve">. Важно, чтобы формирование того </w:t>
      </w:r>
      <w:r w:rsidRPr="00AF2582">
        <w:rPr>
          <w:color w:val="000000"/>
          <w:spacing w:val="2"/>
        </w:rPr>
        <w:t xml:space="preserve">или иного элемента или компонента </w:t>
      </w:r>
      <w:proofErr w:type="spellStart"/>
      <w:r w:rsidRPr="00AF2582">
        <w:rPr>
          <w:color w:val="000000"/>
          <w:spacing w:val="2"/>
        </w:rPr>
        <w:t>ИКТ­компетентности</w:t>
      </w:r>
      <w:proofErr w:type="spellEnd"/>
      <w:r w:rsidRPr="00AF2582">
        <w:rPr>
          <w:color w:val="000000"/>
          <w:spacing w:val="2"/>
        </w:rPr>
        <w:t xml:space="preserve"> </w:t>
      </w:r>
      <w:r w:rsidRPr="00AF2582">
        <w:rPr>
          <w:color w:val="000000"/>
        </w:rPr>
        <w:t>было непосредственно связано с его применением. Тем самым обеспечиваются: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естественная мотивация, цель обучения;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встроенный контроль результатов освоения ИКТ;</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повышение эффективности применения ИКТ в данном предмете;</w:t>
      </w:r>
    </w:p>
    <w:p w:rsidR="00AF2582" w:rsidRPr="00AF2582" w:rsidRDefault="00AF2582" w:rsidP="00AF2582">
      <w:pPr>
        <w:autoSpaceDE w:val="0"/>
        <w:autoSpaceDN w:val="0"/>
        <w:adjustRightInd w:val="0"/>
        <w:ind w:firstLine="454"/>
        <w:jc w:val="both"/>
        <w:textAlignment w:val="center"/>
        <w:rPr>
          <w:color w:val="000000"/>
          <w:spacing w:val="-4"/>
        </w:rPr>
      </w:pPr>
      <w:r w:rsidRPr="00AF2582">
        <w:rPr>
          <w:color w:val="000000"/>
          <w:spacing w:val="2"/>
        </w:rPr>
        <w:t xml:space="preserve">формирование цифрового </w:t>
      </w:r>
      <w:proofErr w:type="spellStart"/>
      <w:r w:rsidRPr="00AF2582">
        <w:rPr>
          <w:color w:val="000000"/>
          <w:spacing w:val="2"/>
        </w:rPr>
        <w:t>портфолио</w:t>
      </w:r>
      <w:proofErr w:type="spellEnd"/>
      <w:r w:rsidRPr="00AF2582">
        <w:rPr>
          <w:color w:val="000000"/>
          <w:spacing w:val="2"/>
        </w:rPr>
        <w:t xml:space="preserve"> по предмету, что </w:t>
      </w:r>
      <w:r w:rsidRPr="00AF2582">
        <w:rPr>
          <w:color w:val="000000"/>
          <w:spacing w:val="-4"/>
        </w:rPr>
        <w:t>важно для оценивания результатов освоения данного предмета.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При этом специфика </w:t>
      </w:r>
      <w:proofErr w:type="spellStart"/>
      <w:r w:rsidRPr="00AF2582">
        <w:rPr>
          <w:color w:val="000000"/>
        </w:rPr>
        <w:t>ИКТ­компетентности</w:t>
      </w:r>
      <w:proofErr w:type="spellEnd"/>
      <w:r w:rsidRPr="00AF2582">
        <w:rPr>
          <w:color w:val="000000"/>
        </w:rPr>
        <w:t xml:space="preserve"> заключается и </w:t>
      </w:r>
      <w:r w:rsidRPr="00AF2582">
        <w:rPr>
          <w:color w:val="000000"/>
          <w:spacing w:val="2"/>
        </w:rPr>
        <w:t xml:space="preserve">в том, что зачастую сам учитель не обладает достаточным уровнем профессиональной </w:t>
      </w:r>
      <w:proofErr w:type="spellStart"/>
      <w:r w:rsidRPr="00AF2582">
        <w:rPr>
          <w:color w:val="000000"/>
          <w:spacing w:val="2"/>
        </w:rPr>
        <w:t>ИКТ­компетентности</w:t>
      </w:r>
      <w:proofErr w:type="spellEnd"/>
      <w:r w:rsidRPr="00AF2582">
        <w:rPr>
          <w:color w:val="000000"/>
          <w:spacing w:val="2"/>
        </w:rPr>
        <w:t xml:space="preserve">. Поэтому </w:t>
      </w:r>
      <w:r w:rsidRPr="00AF2582">
        <w:rPr>
          <w:color w:val="000000"/>
        </w:rPr>
        <w:t>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lastRenderedPageBreak/>
        <w:t xml:space="preserve">Распределение материала по различным предметам не </w:t>
      </w:r>
      <w:r w:rsidRPr="00AF2582">
        <w:rPr>
          <w:color w:val="000000"/>
        </w:rPr>
        <w:t>является жёстким, начальное освоение тех или иных техноло</w:t>
      </w:r>
      <w:r w:rsidRPr="00AF2582">
        <w:rPr>
          <w:color w:val="000000"/>
          <w:spacing w:val="2"/>
        </w:rPr>
        <w:t>гий и закрепление освоенного может происходить в ходе</w:t>
      </w:r>
      <w:r w:rsidRPr="00AF2582">
        <w:rPr>
          <w:color w:val="000000"/>
          <w:spacing w:val="2"/>
        </w:rPr>
        <w:br/>
      </w:r>
      <w:r w:rsidRPr="00AF2582">
        <w:rPr>
          <w:color w:val="000000"/>
        </w:rPr>
        <w:t>занятий по разным предметам. Предлагаемое в данной про</w:t>
      </w:r>
      <w:r w:rsidRPr="00AF2582">
        <w:rPr>
          <w:color w:val="000000"/>
          <w:spacing w:val="-3"/>
        </w:rPr>
        <w:t>грамме распределение направлено на достижение баланса меж</w:t>
      </w:r>
      <w:r w:rsidRPr="00AF2582">
        <w:rPr>
          <w:color w:val="000000"/>
          <w:spacing w:val="2"/>
        </w:rPr>
        <w:t>ду временем освоения и временем использования соответ</w:t>
      </w:r>
      <w:r w:rsidRPr="00AF2582">
        <w:rPr>
          <w:color w:val="000000"/>
        </w:rPr>
        <w:t>ствующих умений в различных предметах.</w:t>
      </w:r>
    </w:p>
    <w:p w:rsidR="00AF2582" w:rsidRPr="00AF2582" w:rsidRDefault="00AF2582" w:rsidP="00AF2582">
      <w:pPr>
        <w:autoSpaceDE w:val="0"/>
        <w:autoSpaceDN w:val="0"/>
        <w:adjustRightInd w:val="0"/>
        <w:spacing w:line="360" w:lineRule="auto"/>
        <w:ind w:firstLine="454"/>
        <w:textAlignment w:val="center"/>
        <w:rPr>
          <w:b/>
          <w:bCs/>
          <w:i/>
          <w:iCs/>
          <w:color w:val="000000"/>
        </w:rPr>
      </w:pPr>
      <w:r w:rsidRPr="00AF2582">
        <w:rPr>
          <w:b/>
          <w:bCs/>
          <w:i/>
          <w:iCs/>
          <w:color w:val="000000"/>
        </w:rPr>
        <w:t xml:space="preserve">Вклад каждого предмета в формирование </w:t>
      </w:r>
      <w:proofErr w:type="spellStart"/>
      <w:r w:rsidRPr="00AF2582">
        <w:rPr>
          <w:b/>
          <w:bCs/>
          <w:i/>
          <w:iCs/>
          <w:color w:val="000000"/>
        </w:rPr>
        <w:t>ИКТ­компетентности</w:t>
      </w:r>
      <w:proofErr w:type="spellEnd"/>
      <w:r w:rsidRPr="00AF2582">
        <w:rPr>
          <w:b/>
          <w:bCs/>
          <w:i/>
          <w:iCs/>
          <w:color w:val="000000"/>
        </w:rPr>
        <w:t xml:space="preserve"> </w:t>
      </w:r>
      <w:proofErr w:type="gramStart"/>
      <w:r w:rsidRPr="00AF2582">
        <w:rPr>
          <w:b/>
          <w:bCs/>
          <w:i/>
          <w:iCs/>
          <w:color w:val="000000"/>
        </w:rPr>
        <w:t>обучающихся</w:t>
      </w:r>
      <w:proofErr w:type="gramEnd"/>
      <w:r w:rsidRPr="00AF2582">
        <w:rPr>
          <w:b/>
          <w:bCs/>
          <w:i/>
          <w:iCs/>
          <w:color w:val="000000"/>
        </w:rPr>
        <w:t xml:space="preserve"> </w:t>
      </w:r>
    </w:p>
    <w:p w:rsidR="00AF2582" w:rsidRPr="00AF2582" w:rsidRDefault="00AF2582" w:rsidP="00AF2582">
      <w:pPr>
        <w:autoSpaceDE w:val="0"/>
        <w:autoSpaceDN w:val="0"/>
        <w:adjustRightInd w:val="0"/>
        <w:ind w:firstLine="454"/>
        <w:jc w:val="both"/>
        <w:textAlignment w:val="center"/>
        <w:rPr>
          <w:b/>
          <w:bCs/>
          <w:color w:val="000000"/>
        </w:rPr>
      </w:pPr>
      <w:r w:rsidRPr="00AF2582">
        <w:rPr>
          <w:b/>
          <w:bCs/>
          <w:color w:val="000000"/>
          <w:spacing w:val="2"/>
        </w:rPr>
        <w:t>«Русский язык», «Родной язык».</w:t>
      </w:r>
      <w:r w:rsidRPr="00AF2582">
        <w:rPr>
          <w:color w:val="000000"/>
          <w:spacing w:val="2"/>
        </w:rPr>
        <w:t xml:space="preserve"> Различные способы </w:t>
      </w:r>
      <w:r w:rsidRPr="00AF2582">
        <w:rPr>
          <w:color w:val="000000"/>
        </w:rPr>
        <w:t>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w:t>
      </w:r>
      <w:r w:rsidRPr="00AF2582">
        <w:rPr>
          <w:color w:val="000000"/>
        </w:rPr>
        <w:br/>
      </w:r>
      <w:r w:rsidRPr="00AF2582">
        <w:rPr>
          <w:color w:val="000000"/>
          <w:spacing w:val="-2"/>
        </w:rPr>
        <w:t>Овладение квалифицированным клавиатурным письмом. Зна</w:t>
      </w:r>
      <w:r w:rsidRPr="00AF2582">
        <w:rPr>
          <w:color w:val="000000"/>
          <w:spacing w:val="2"/>
        </w:rPr>
        <w:t xml:space="preserve">комство с основными правилами оформления текста на </w:t>
      </w:r>
      <w:r w:rsidRPr="00AF2582">
        <w:rPr>
          <w:color w:val="000000"/>
        </w:rPr>
        <w:t>ком</w:t>
      </w:r>
      <w:r w:rsidRPr="00AF2582">
        <w:rPr>
          <w:color w:val="000000"/>
          <w:spacing w:val="2"/>
        </w:rPr>
        <w:t>пьютере, основными инструментами создания и простыми видами редактирования текста. Использование полуавтома</w:t>
      </w:r>
      <w:r w:rsidRPr="00AF2582">
        <w:rPr>
          <w:color w:val="000000"/>
        </w:rPr>
        <w:t>тического орфографического контроля.</w:t>
      </w:r>
    </w:p>
    <w:p w:rsidR="00AF2582" w:rsidRPr="00AF2582" w:rsidRDefault="00AF2582" w:rsidP="00AF2582">
      <w:pPr>
        <w:autoSpaceDE w:val="0"/>
        <w:autoSpaceDN w:val="0"/>
        <w:adjustRightInd w:val="0"/>
        <w:ind w:firstLine="454"/>
        <w:jc w:val="both"/>
        <w:textAlignment w:val="center"/>
        <w:rPr>
          <w:color w:val="000000"/>
        </w:rPr>
      </w:pPr>
      <w:r w:rsidRPr="00AF2582">
        <w:rPr>
          <w:b/>
          <w:bCs/>
          <w:color w:val="000000"/>
        </w:rPr>
        <w:t>«Литературное чтение», «Литературное чтение на родном языке».</w:t>
      </w:r>
      <w:r w:rsidRPr="00AF2582">
        <w:rPr>
          <w:color w:val="000000"/>
        </w:rPr>
        <w:t xml:space="preserve"> Работа с </w:t>
      </w:r>
      <w:proofErr w:type="spellStart"/>
      <w:r w:rsidRPr="00AF2582">
        <w:rPr>
          <w:color w:val="000000"/>
        </w:rPr>
        <w:t>мультимедиасообщениями</w:t>
      </w:r>
      <w:proofErr w:type="spellEnd"/>
      <w:r w:rsidRPr="00AF2582">
        <w:rPr>
          <w:color w:val="000000"/>
        </w:rPr>
        <w:t xml:space="preserve"> (включающими текст, иллюстрации, аудио</w:t>
      </w:r>
      <w:r w:rsidRPr="00AF2582">
        <w:rPr>
          <w:color w:val="000000"/>
        </w:rPr>
        <w:noBreakHyphen/>
        <w:t xml:space="preserve"> и видеофрагменты, ссылки). Анализ содержания, языковых особенностей и структуры </w:t>
      </w:r>
      <w:proofErr w:type="spellStart"/>
      <w:r w:rsidRPr="00AF2582">
        <w:rPr>
          <w:color w:val="000000"/>
        </w:rPr>
        <w:t>мультимедиасообщения</w:t>
      </w:r>
      <w:proofErr w:type="spellEnd"/>
      <w:r w:rsidRPr="00AF2582">
        <w:rPr>
          <w:color w:val="000000"/>
        </w:rPr>
        <w:t>; определение роли и места иллюстративного ряда в тексте.</w:t>
      </w:r>
    </w:p>
    <w:p w:rsidR="00AF2582" w:rsidRPr="00AF2582" w:rsidRDefault="00AF2582" w:rsidP="00AF2582">
      <w:pPr>
        <w:autoSpaceDE w:val="0"/>
        <w:autoSpaceDN w:val="0"/>
        <w:adjustRightInd w:val="0"/>
        <w:ind w:firstLine="454"/>
        <w:jc w:val="both"/>
        <w:textAlignment w:val="center"/>
        <w:rPr>
          <w:b/>
          <w:bCs/>
          <w:color w:val="000000"/>
        </w:rPr>
      </w:pPr>
      <w:r w:rsidRPr="00AF2582">
        <w:rPr>
          <w:color w:val="000000"/>
          <w:spacing w:val="2"/>
        </w:rPr>
        <w:t xml:space="preserve">Конструирование небольших сообщений, в том числе с </w:t>
      </w:r>
      <w:r w:rsidRPr="00AF2582">
        <w:rPr>
          <w:color w:val="000000"/>
        </w:rPr>
        <w:t xml:space="preserve">добавлением иллюстраций, видео­ и </w:t>
      </w:r>
      <w:proofErr w:type="spellStart"/>
      <w:r w:rsidRPr="00AF2582">
        <w:rPr>
          <w:color w:val="000000"/>
        </w:rPr>
        <w:t>аудиофрагментов</w:t>
      </w:r>
      <w:proofErr w:type="spellEnd"/>
      <w:r w:rsidRPr="00AF2582">
        <w:rPr>
          <w:color w:val="000000"/>
        </w:rPr>
        <w:t>. Соз</w:t>
      </w:r>
      <w:r w:rsidRPr="00AF2582">
        <w:rPr>
          <w:color w:val="000000"/>
          <w:spacing w:val="2"/>
        </w:rPr>
        <w:t>дание информационных объектов как иллюстраций к про</w:t>
      </w:r>
      <w:r w:rsidRPr="00AF2582">
        <w:rPr>
          <w:color w:val="000000"/>
        </w:rPr>
        <w:t>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AF2582" w:rsidRPr="00AF2582" w:rsidRDefault="00AF2582" w:rsidP="00AF2582">
      <w:pPr>
        <w:autoSpaceDE w:val="0"/>
        <w:autoSpaceDN w:val="0"/>
        <w:adjustRightInd w:val="0"/>
        <w:ind w:firstLine="454"/>
        <w:jc w:val="both"/>
        <w:textAlignment w:val="center"/>
        <w:rPr>
          <w:color w:val="000000"/>
        </w:rPr>
      </w:pPr>
      <w:r w:rsidRPr="00AF2582">
        <w:rPr>
          <w:b/>
          <w:bCs/>
          <w:color w:val="000000"/>
        </w:rPr>
        <w:t>«Иностранный язык».</w:t>
      </w:r>
      <w:r w:rsidRPr="00AF2582">
        <w:rPr>
          <w:color w:val="000000"/>
        </w:rPr>
        <w:t xml:space="preserve"> Подготовка плана и тезисов сообщения (в том числе гипермедиа); выступление с сообщением.</w:t>
      </w:r>
    </w:p>
    <w:p w:rsidR="00AF2582" w:rsidRPr="00AF2582" w:rsidRDefault="00AF2582" w:rsidP="00AF2582">
      <w:pPr>
        <w:autoSpaceDE w:val="0"/>
        <w:autoSpaceDN w:val="0"/>
        <w:adjustRightInd w:val="0"/>
        <w:ind w:firstLine="454"/>
        <w:jc w:val="both"/>
        <w:textAlignment w:val="center"/>
        <w:rPr>
          <w:b/>
          <w:bCs/>
          <w:color w:val="000000"/>
        </w:rPr>
      </w:pPr>
      <w:r w:rsidRPr="00AF2582">
        <w:rPr>
          <w:color w:val="000000"/>
          <w:spacing w:val="2"/>
        </w:rPr>
        <w:t xml:space="preserve">Создание небольшого текста на компьютере. Фиксация </w:t>
      </w:r>
      <w:r w:rsidRPr="00AF2582">
        <w:rPr>
          <w:color w:val="000000"/>
        </w:rPr>
        <w:t xml:space="preserve">собственной устной речи на иностранном языке в цифровой форме для </w:t>
      </w:r>
      <w:proofErr w:type="spellStart"/>
      <w:r w:rsidRPr="00AF2582">
        <w:rPr>
          <w:color w:val="000000"/>
        </w:rPr>
        <w:t>самокорректировки</w:t>
      </w:r>
      <w:proofErr w:type="spellEnd"/>
      <w:r w:rsidRPr="00AF2582">
        <w:rPr>
          <w:color w:val="000000"/>
        </w:rPr>
        <w:t>, устное выступление в сопро</w:t>
      </w:r>
      <w:r w:rsidRPr="00AF2582">
        <w:rPr>
          <w:color w:val="000000"/>
          <w:spacing w:val="-2"/>
        </w:rPr>
        <w:t>вожден</w:t>
      </w:r>
      <w:proofErr w:type="gramStart"/>
      <w:r w:rsidRPr="00AF2582">
        <w:rPr>
          <w:color w:val="000000"/>
          <w:spacing w:val="-2"/>
        </w:rPr>
        <w:t>ии ау</w:t>
      </w:r>
      <w:proofErr w:type="gramEnd"/>
      <w:r w:rsidRPr="00AF2582">
        <w:rPr>
          <w:color w:val="000000"/>
          <w:spacing w:val="-2"/>
        </w:rPr>
        <w:t xml:space="preserve">дио­ и </w:t>
      </w:r>
      <w:proofErr w:type="spellStart"/>
      <w:r w:rsidRPr="00AF2582">
        <w:rPr>
          <w:color w:val="000000"/>
          <w:spacing w:val="-2"/>
        </w:rPr>
        <w:t>видеоподдержки</w:t>
      </w:r>
      <w:proofErr w:type="spellEnd"/>
      <w:r w:rsidRPr="00AF2582">
        <w:rPr>
          <w:color w:val="000000"/>
          <w:spacing w:val="-2"/>
        </w:rPr>
        <w:t xml:space="preserve">. Восприятие и понимание </w:t>
      </w:r>
      <w:r w:rsidRPr="00AF2582">
        <w:rPr>
          <w:color w:val="000000"/>
          <w:spacing w:val="2"/>
        </w:rPr>
        <w:t xml:space="preserve">основной информации в небольших устных и письменных </w:t>
      </w:r>
      <w:r w:rsidRPr="00AF2582">
        <w:rPr>
          <w:color w:val="000000"/>
        </w:rPr>
        <w:t>сообщениях, в том числе полученных компьютерными спо</w:t>
      </w:r>
      <w:r w:rsidRPr="00AF2582">
        <w:rPr>
          <w:color w:val="000000"/>
          <w:spacing w:val="2"/>
        </w:rPr>
        <w:t>собами коммуникации. Использование компьютерного сло</w:t>
      </w:r>
      <w:r w:rsidRPr="00AF2582">
        <w:rPr>
          <w:color w:val="000000"/>
        </w:rPr>
        <w:t>варя, экранного перевода отдельных слов.</w:t>
      </w:r>
    </w:p>
    <w:p w:rsidR="00AF2582" w:rsidRPr="00AF2582" w:rsidRDefault="00AF2582" w:rsidP="00AF2582">
      <w:pPr>
        <w:autoSpaceDE w:val="0"/>
        <w:autoSpaceDN w:val="0"/>
        <w:adjustRightInd w:val="0"/>
        <w:ind w:firstLine="454"/>
        <w:jc w:val="both"/>
        <w:textAlignment w:val="center"/>
        <w:rPr>
          <w:b/>
          <w:bCs/>
          <w:color w:val="000000"/>
        </w:rPr>
      </w:pPr>
      <w:r w:rsidRPr="00AF2582">
        <w:rPr>
          <w:b/>
          <w:bCs/>
          <w:color w:val="000000"/>
        </w:rPr>
        <w:t>«Математика и информатика».</w:t>
      </w:r>
      <w:r w:rsidRPr="00AF2582">
        <w:rPr>
          <w:color w:val="000000"/>
        </w:rPr>
        <w:t xml:space="preserve"> Применение математических знаний и представлений, а также методов информа</w:t>
      </w:r>
      <w:r w:rsidRPr="00AF2582">
        <w:rPr>
          <w:color w:val="000000"/>
          <w:spacing w:val="2"/>
        </w:rPr>
        <w:t>тики для решения учебных задач, начальный опыт приме</w:t>
      </w:r>
      <w:r w:rsidRPr="00AF2582">
        <w:rPr>
          <w:color w:val="000000"/>
        </w:rPr>
        <w:t xml:space="preserve">нения математических знаний и </w:t>
      </w:r>
      <w:proofErr w:type="spellStart"/>
      <w:r w:rsidRPr="00AF2582">
        <w:rPr>
          <w:color w:val="000000"/>
        </w:rPr>
        <w:t>информатических</w:t>
      </w:r>
      <w:proofErr w:type="spellEnd"/>
      <w:r w:rsidRPr="00AF2582">
        <w:rPr>
          <w:color w:val="000000"/>
        </w:rPr>
        <w:t xml:space="preserve"> подходов в повседневных ситуациях. Представление, анализ и интерпретация данных в ходе работы с текстами, таблицами, диа</w:t>
      </w:r>
      <w:r w:rsidRPr="00AF2582">
        <w:rPr>
          <w:color w:val="000000"/>
          <w:spacing w:val="2"/>
        </w:rPr>
        <w:t xml:space="preserve">граммами, несложными графами: извлечение необходимых </w:t>
      </w:r>
      <w:r w:rsidRPr="00AF2582">
        <w:rPr>
          <w:color w:val="000000"/>
        </w:rPr>
        <w:t xml:space="preserve">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w:t>
      </w:r>
      <w:proofErr w:type="spellStart"/>
      <w:r w:rsidRPr="00AF2582">
        <w:rPr>
          <w:color w:val="000000"/>
        </w:rPr>
        <w:t>причинно­следственных</w:t>
      </w:r>
      <w:proofErr w:type="spellEnd"/>
      <w:r w:rsidRPr="00AF2582">
        <w:rPr>
          <w:color w:val="000000"/>
        </w:rPr>
        <w:t xml:space="preserve"> и </w:t>
      </w:r>
      <w:proofErr w:type="spellStart"/>
      <w:proofErr w:type="gramStart"/>
      <w:r w:rsidRPr="00AF2582">
        <w:rPr>
          <w:color w:val="000000"/>
        </w:rPr>
        <w:t>временн</w:t>
      </w:r>
      <w:r w:rsidRPr="00AF2582">
        <w:rPr>
          <w:color w:val="000000"/>
          <w:spacing w:val="-128"/>
        </w:rPr>
        <w:t>ы</w:t>
      </w:r>
      <w:proofErr w:type="gramEnd"/>
      <w:r w:rsidRPr="00AF2582">
        <w:rPr>
          <w:color w:val="000000"/>
          <w:spacing w:val="26"/>
        </w:rPr>
        <w:t>´</w:t>
      </w:r>
      <w:r w:rsidRPr="00AF2582">
        <w:rPr>
          <w:color w:val="000000"/>
        </w:rPr>
        <w:t>х</w:t>
      </w:r>
      <w:proofErr w:type="spellEnd"/>
      <w:r w:rsidRPr="00AF2582">
        <w:rPr>
          <w:color w:val="000000"/>
        </w:rPr>
        <w:t xml:space="preserve"> связей </w:t>
      </w:r>
      <w:r w:rsidRPr="00AF2582">
        <w:rPr>
          <w:color w:val="000000"/>
          <w:spacing w:val="2"/>
        </w:rPr>
        <w:t xml:space="preserve">с помощью цепочек. Работа с простыми геометрическими </w:t>
      </w:r>
      <w:r w:rsidRPr="00AF2582">
        <w:rPr>
          <w:color w:val="000000"/>
        </w:rPr>
        <w:t>объектами в интерактивной среде компьютера: построение, изменение, измерение, сравнение геометрических объектов.</w:t>
      </w:r>
    </w:p>
    <w:p w:rsidR="00AF2582" w:rsidRPr="00AF2582" w:rsidRDefault="00AF2582" w:rsidP="00AF2582">
      <w:pPr>
        <w:autoSpaceDE w:val="0"/>
        <w:autoSpaceDN w:val="0"/>
        <w:adjustRightInd w:val="0"/>
        <w:ind w:firstLine="454"/>
        <w:jc w:val="both"/>
        <w:textAlignment w:val="center"/>
        <w:rPr>
          <w:color w:val="000000"/>
        </w:rPr>
      </w:pPr>
      <w:r w:rsidRPr="00AF2582">
        <w:rPr>
          <w:b/>
          <w:bCs/>
          <w:color w:val="000000"/>
        </w:rPr>
        <w:t>«Окружающий мир».</w:t>
      </w:r>
      <w:r w:rsidRPr="00AF2582">
        <w:rPr>
          <w:color w:val="000000"/>
        </w:rPr>
        <w:t xml:space="preserve"> Фиксация информации о внешнем мире и о самом себе с использованием инструментов ИКТ. </w:t>
      </w:r>
      <w:r w:rsidRPr="00AF2582">
        <w:rPr>
          <w:color w:val="000000"/>
          <w:spacing w:val="-2"/>
        </w:rPr>
        <w:t xml:space="preserve">Планирование и осуществление несложных наблюдений, сбор </w:t>
      </w:r>
      <w:r w:rsidRPr="00AF2582">
        <w:rPr>
          <w:color w:val="000000"/>
        </w:rPr>
        <w:t>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AF2582" w:rsidRPr="00AF2582" w:rsidRDefault="00AF2582" w:rsidP="00AF2582">
      <w:pPr>
        <w:autoSpaceDE w:val="0"/>
        <w:autoSpaceDN w:val="0"/>
        <w:adjustRightInd w:val="0"/>
        <w:ind w:firstLine="454"/>
        <w:jc w:val="both"/>
        <w:textAlignment w:val="center"/>
        <w:rPr>
          <w:b/>
          <w:bCs/>
          <w:color w:val="000000"/>
        </w:rPr>
      </w:pPr>
      <w:r w:rsidRPr="00AF2582">
        <w:rPr>
          <w:color w:val="000000"/>
        </w:rPr>
        <w:t>Использование компьютера при работе с картой (планом территории, «лентой времени»), добавление ссылок в тексты и графические объекты.</w:t>
      </w:r>
    </w:p>
    <w:p w:rsidR="00AF2582" w:rsidRPr="00AF2582" w:rsidRDefault="00AF2582" w:rsidP="00AF2582">
      <w:pPr>
        <w:autoSpaceDE w:val="0"/>
        <w:autoSpaceDN w:val="0"/>
        <w:adjustRightInd w:val="0"/>
        <w:ind w:firstLine="454"/>
        <w:jc w:val="both"/>
        <w:textAlignment w:val="center"/>
        <w:rPr>
          <w:b/>
          <w:bCs/>
          <w:color w:val="000000"/>
        </w:rPr>
      </w:pPr>
      <w:r w:rsidRPr="00AF2582">
        <w:rPr>
          <w:b/>
          <w:bCs/>
          <w:color w:val="000000"/>
          <w:spacing w:val="2"/>
        </w:rPr>
        <w:t xml:space="preserve">«Технология». </w:t>
      </w:r>
      <w:r w:rsidRPr="00AF2582">
        <w:rPr>
          <w:color w:val="000000"/>
          <w:spacing w:val="2"/>
        </w:rPr>
        <w:t>Первоначальное знакомство с компьюте</w:t>
      </w:r>
      <w:r w:rsidRPr="00AF2582">
        <w:rPr>
          <w:color w:val="000000"/>
        </w:rPr>
        <w:t xml:space="preserve">ром и всеми инструментами ИКТ: назначение, правила безопасной работы. Первоначальный опыт работы с простыми </w:t>
      </w:r>
      <w:r w:rsidRPr="00AF2582">
        <w:rPr>
          <w:color w:val="000000"/>
          <w:spacing w:val="4"/>
        </w:rPr>
        <w:t>информационными объектами: текстом, рисунком, аудио</w:t>
      </w:r>
      <w:r w:rsidR="00542110">
        <w:rPr>
          <w:color w:val="000000"/>
          <w:spacing w:val="4"/>
        </w:rPr>
        <w:t xml:space="preserve"> </w:t>
      </w:r>
      <w:r w:rsidRPr="00AF2582">
        <w:rPr>
          <w:color w:val="000000"/>
        </w:rPr>
        <w:t xml:space="preserve">и </w:t>
      </w:r>
      <w:r w:rsidRPr="00AF2582">
        <w:rPr>
          <w:color w:val="000000"/>
          <w:spacing w:val="2"/>
        </w:rPr>
        <w:t xml:space="preserve">видеофрагментами; сохранение результатов своей работы. </w:t>
      </w:r>
      <w:r w:rsidRPr="00AF2582">
        <w:rPr>
          <w:color w:val="000000"/>
        </w:rPr>
        <w:t>Овладение приёмами поиска и использования информации, работы с доступными электронными ресурсами.</w:t>
      </w:r>
    </w:p>
    <w:p w:rsidR="00AF2582" w:rsidRPr="00AF2582" w:rsidRDefault="00AF2582" w:rsidP="00AF2582">
      <w:pPr>
        <w:autoSpaceDE w:val="0"/>
        <w:autoSpaceDN w:val="0"/>
        <w:adjustRightInd w:val="0"/>
        <w:ind w:firstLine="454"/>
        <w:jc w:val="both"/>
        <w:textAlignment w:val="center"/>
        <w:rPr>
          <w:color w:val="000000"/>
        </w:rPr>
      </w:pPr>
      <w:r w:rsidRPr="00AF2582">
        <w:rPr>
          <w:b/>
          <w:bCs/>
          <w:color w:val="000000"/>
        </w:rPr>
        <w:t>«Искусство».</w:t>
      </w:r>
      <w:r w:rsidRPr="00AF2582">
        <w:rPr>
          <w:color w:val="000000"/>
        </w:rPr>
        <w:t xml:space="preserve"> </w:t>
      </w:r>
      <w:proofErr w:type="gramStart"/>
      <w:r w:rsidRPr="00AF2582">
        <w:rPr>
          <w:color w:val="000000"/>
        </w:rPr>
        <w:t xml:space="preserve">Знакомство с простыми графическим и растровым редакторами изображений, освоение простых форм </w:t>
      </w:r>
      <w:r w:rsidRPr="00AF2582">
        <w:rPr>
          <w:color w:val="000000"/>
          <w:spacing w:val="-2"/>
        </w:rPr>
        <w:t xml:space="preserve">редактирования изображений: поворот, вырезание, изменение </w:t>
      </w:r>
      <w:r w:rsidRPr="00AF2582">
        <w:rPr>
          <w:color w:val="000000"/>
        </w:rPr>
        <w:t xml:space="preserve">контрастности, яркости, вырезание и добавление фрагмента, изменение последовательности экранов в </w:t>
      </w:r>
      <w:proofErr w:type="spellStart"/>
      <w:r w:rsidRPr="00AF2582">
        <w:rPr>
          <w:color w:val="000000"/>
        </w:rPr>
        <w:t>слайд­шоу</w:t>
      </w:r>
      <w:proofErr w:type="spellEnd"/>
      <w:r w:rsidRPr="00AF2582">
        <w:rPr>
          <w:color w:val="000000"/>
        </w:rPr>
        <w:t>.</w:t>
      </w:r>
      <w:proofErr w:type="gramEnd"/>
      <w:r w:rsidRPr="00AF2582">
        <w:rPr>
          <w:color w:val="000000"/>
        </w:rPr>
        <w:t xml:space="preserve"> Созда</w:t>
      </w:r>
      <w:r w:rsidRPr="00AF2582">
        <w:rPr>
          <w:color w:val="000000"/>
          <w:spacing w:val="2"/>
        </w:rPr>
        <w:t xml:space="preserve">ние творческих графических работ, несложных видеосюжетов, </w:t>
      </w:r>
      <w:r w:rsidRPr="00AF2582">
        <w:rPr>
          <w:color w:val="000000"/>
          <w:spacing w:val="2"/>
        </w:rPr>
        <w:lastRenderedPageBreak/>
        <w:t xml:space="preserve">натурной мультипликации и компьютерной анимации с собственным озвучиванием, музыкальных произведений, </w:t>
      </w:r>
      <w:r w:rsidRPr="00AF2582">
        <w:rPr>
          <w:color w:val="000000"/>
        </w:rPr>
        <w:t>собранных из готовых фрагментов и музыкальных «петель» с использованием инструментов ИКТ.</w:t>
      </w:r>
    </w:p>
    <w:p w:rsidR="00AF2582" w:rsidRPr="00AF2582" w:rsidRDefault="00AF2582" w:rsidP="00AF2582">
      <w:pPr>
        <w:keepNext/>
        <w:spacing w:before="240" w:after="60" w:line="276" w:lineRule="auto"/>
        <w:outlineLvl w:val="2"/>
        <w:rPr>
          <w:rFonts w:cs="Arial"/>
          <w:b/>
          <w:bCs/>
          <w:sz w:val="26"/>
          <w:szCs w:val="26"/>
          <w:lang w:eastAsia="en-US"/>
        </w:rPr>
      </w:pPr>
      <w:bookmarkStart w:id="33" w:name="_Toc346201172"/>
      <w:bookmarkStart w:id="34" w:name="_Toc472779793"/>
      <w:r w:rsidRPr="00AF2582">
        <w:rPr>
          <w:rFonts w:cs="Arial"/>
          <w:b/>
          <w:bCs/>
          <w:sz w:val="26"/>
          <w:szCs w:val="26"/>
          <w:lang w:eastAsia="en-US"/>
        </w:rPr>
        <w:t xml:space="preserve">2.1.5. Преемственность программы формирования универсальных учебных действий при переходе </w:t>
      </w:r>
      <w:proofErr w:type="gramStart"/>
      <w:r w:rsidRPr="00AF2582">
        <w:rPr>
          <w:rFonts w:cs="Arial"/>
          <w:b/>
          <w:bCs/>
          <w:sz w:val="26"/>
          <w:szCs w:val="26"/>
          <w:lang w:eastAsia="en-US"/>
        </w:rPr>
        <w:t>от</w:t>
      </w:r>
      <w:proofErr w:type="gramEnd"/>
      <w:r w:rsidRPr="00AF2582">
        <w:rPr>
          <w:rFonts w:cs="Arial"/>
          <w:b/>
          <w:bCs/>
          <w:sz w:val="26"/>
          <w:szCs w:val="26"/>
          <w:lang w:eastAsia="en-US"/>
        </w:rPr>
        <w:t xml:space="preserve"> дошкольного к начальному и основному общему образованию</w:t>
      </w:r>
      <w:bookmarkEnd w:id="33"/>
      <w:bookmarkEnd w:id="34"/>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w:t>
      </w:r>
      <w:proofErr w:type="spellStart"/>
      <w:r w:rsidRPr="00AF2582">
        <w:rPr>
          <w:color w:val="000000"/>
          <w:spacing w:val="2"/>
        </w:rPr>
        <w:t>предшколы</w:t>
      </w:r>
      <w:proofErr w:type="spellEnd"/>
      <w:r w:rsidRPr="00AF2582">
        <w:rPr>
          <w:color w:val="000000"/>
          <w:spacing w:val="2"/>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w:t>
      </w:r>
      <w:r w:rsidR="00542110">
        <w:rPr>
          <w:color w:val="000000"/>
          <w:spacing w:val="2"/>
        </w:rPr>
        <w:t>общего</w:t>
      </w:r>
      <w:r w:rsidRPr="00AF2582">
        <w:rPr>
          <w:color w:val="000000"/>
          <w:spacing w:val="2"/>
        </w:rPr>
        <w:t xml:space="preserve"> образования, и, наконец, в высшее учебное заведение. </w:t>
      </w:r>
      <w:proofErr w:type="gramStart"/>
      <w:r w:rsidRPr="00AF2582">
        <w:rPr>
          <w:color w:val="000000"/>
          <w:spacing w:val="2"/>
        </w:rPr>
        <w:t xml:space="preserve">При этом, несмотря </w:t>
      </w:r>
      <w:r w:rsidRPr="00AF2582">
        <w:rPr>
          <w:color w:val="000000"/>
          <w:spacing w:val="-2"/>
        </w:rPr>
        <w:t xml:space="preserve">на огромные </w:t>
      </w:r>
      <w:proofErr w:type="spellStart"/>
      <w:r w:rsidRPr="00AF2582">
        <w:rPr>
          <w:color w:val="000000"/>
          <w:spacing w:val="-2"/>
        </w:rPr>
        <w:t>возрастно­психологические</w:t>
      </w:r>
      <w:proofErr w:type="spellEnd"/>
      <w:r w:rsidRPr="00AF2582">
        <w:rPr>
          <w:color w:val="000000"/>
          <w:spacing w:val="-2"/>
        </w:rPr>
        <w:t xml:space="preserve"> различия между обу</w:t>
      </w:r>
      <w:r w:rsidRPr="00AF2582">
        <w:rPr>
          <w:color w:val="000000"/>
        </w:rPr>
        <w:t>чающимися, переживаемые ими трудности переходных периодов имеют много общего.</w:t>
      </w:r>
      <w:proofErr w:type="gramEnd"/>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Основные проблемы обеспечения преемственности связа</w:t>
      </w:r>
      <w:r w:rsidRPr="00AF2582">
        <w:rPr>
          <w:color w:val="000000"/>
          <w:spacing w:val="2"/>
        </w:rPr>
        <w:t xml:space="preserve">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AF2582">
        <w:rPr>
          <w:color w:val="000000"/>
          <w:spacing w:val="2"/>
        </w:rPr>
        <w:t>общепознавательные</w:t>
      </w:r>
      <w:proofErr w:type="spellEnd"/>
      <w:r w:rsidRPr="00AF2582">
        <w:rPr>
          <w:color w:val="000000"/>
          <w:spacing w:val="2"/>
        </w:rPr>
        <w:t xml:space="preserve">, </w:t>
      </w:r>
      <w:r w:rsidRPr="00AF2582">
        <w:rPr>
          <w:color w:val="000000"/>
        </w:rPr>
        <w:t>логические и</w:t>
      </w:r>
      <w:r w:rsidRPr="00AF2582">
        <w:rPr>
          <w:color w:val="000000"/>
        </w:rPr>
        <w:t> </w:t>
      </w:r>
      <w:r w:rsidRPr="00AF2582">
        <w:rPr>
          <w:color w:val="000000"/>
        </w:rPr>
        <w:t>др.</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Наиболее остро проблема преемственности стоит в двух ключевых точках — в момент поступления детей в школу</w:t>
      </w:r>
      <w:r w:rsidRPr="00AF2582">
        <w:rPr>
          <w:color w:val="000000"/>
        </w:rPr>
        <w:t xml:space="preserve"> (при переходе из </w:t>
      </w:r>
      <w:proofErr w:type="spellStart"/>
      <w:r w:rsidRPr="00AF2582">
        <w:rPr>
          <w:color w:val="000000"/>
        </w:rPr>
        <w:t>предшкольного</w:t>
      </w:r>
      <w:proofErr w:type="spellEnd"/>
      <w:r w:rsidRPr="00AF2582">
        <w:rPr>
          <w:color w:val="000000"/>
        </w:rPr>
        <w:t xml:space="preserve"> звена на ступень начального общего образования) и в период перехода обучающихся на ступень основного общего образования.</w:t>
      </w:r>
    </w:p>
    <w:p w:rsidR="00AF2582" w:rsidRPr="00AF2582" w:rsidRDefault="00AF2582" w:rsidP="00AF2582">
      <w:pPr>
        <w:autoSpaceDE w:val="0"/>
        <w:autoSpaceDN w:val="0"/>
        <w:adjustRightInd w:val="0"/>
        <w:ind w:firstLine="454"/>
        <w:jc w:val="both"/>
        <w:textAlignment w:val="center"/>
        <w:rPr>
          <w:i/>
          <w:iCs/>
          <w:color w:val="000000"/>
        </w:rPr>
      </w:pPr>
      <w:r w:rsidRPr="00AF2582">
        <w:rPr>
          <w:color w:val="000000"/>
        </w:rPr>
        <w:t xml:space="preserve">Исследования </w:t>
      </w:r>
      <w:r w:rsidRPr="00AF2582">
        <w:rPr>
          <w:b/>
          <w:bCs/>
          <w:i/>
          <w:iCs/>
          <w:color w:val="000000"/>
        </w:rPr>
        <w:t xml:space="preserve">готовности детей к обучению в школе </w:t>
      </w:r>
      <w:r w:rsidRPr="00AF2582">
        <w:rPr>
          <w:color w:val="000000"/>
        </w:rPr>
        <w:t xml:space="preserve">при переходе от </w:t>
      </w:r>
      <w:proofErr w:type="spellStart"/>
      <w:r w:rsidRPr="00AF2582">
        <w:rPr>
          <w:color w:val="000000"/>
        </w:rPr>
        <w:t>предшкольного</w:t>
      </w:r>
      <w:proofErr w:type="spellEnd"/>
      <w:r w:rsidRPr="00AF2582">
        <w:rPr>
          <w:color w:val="000000"/>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F2582" w:rsidRPr="00AF2582" w:rsidRDefault="00AF2582" w:rsidP="00AF2582">
      <w:pPr>
        <w:autoSpaceDE w:val="0"/>
        <w:autoSpaceDN w:val="0"/>
        <w:adjustRightInd w:val="0"/>
        <w:ind w:firstLine="454"/>
        <w:jc w:val="both"/>
        <w:textAlignment w:val="center"/>
        <w:rPr>
          <w:i/>
          <w:iCs/>
          <w:color w:val="000000"/>
        </w:rPr>
      </w:pPr>
      <w:r w:rsidRPr="00AF2582">
        <w:rPr>
          <w:i/>
          <w:iCs/>
          <w:color w:val="000000"/>
          <w:spacing w:val="-4"/>
        </w:rPr>
        <w:t xml:space="preserve">Физическая готовность </w:t>
      </w:r>
      <w:r w:rsidRPr="00AF2582">
        <w:rPr>
          <w:color w:val="000000"/>
          <w:spacing w:val="-4"/>
        </w:rPr>
        <w:t>определяется состоянием здоровья,</w:t>
      </w:r>
      <w:r w:rsidRPr="00AF2582">
        <w:rPr>
          <w:color w:val="000000"/>
          <w:spacing w:val="-4"/>
        </w:rPr>
        <w:br/>
      </w:r>
      <w:r w:rsidRPr="00AF2582">
        <w:rPr>
          <w:color w:val="000000"/>
          <w:spacing w:val="2"/>
        </w:rPr>
        <w:t>уровнем морфофункциональной зрелости организма ребён</w:t>
      </w:r>
      <w:r w:rsidRPr="00AF2582">
        <w:rPr>
          <w:color w:val="000000"/>
        </w:rPr>
        <w:t xml:space="preserve">ка, в том числе развитием двигательных навыков и качеств </w:t>
      </w:r>
      <w:r w:rsidRPr="00AF2582">
        <w:rPr>
          <w:color w:val="000000"/>
          <w:spacing w:val="2"/>
        </w:rPr>
        <w:t xml:space="preserve">(тонкая моторная координация), физической и умственной </w:t>
      </w:r>
      <w:r w:rsidRPr="00AF2582">
        <w:rPr>
          <w:color w:val="000000"/>
        </w:rPr>
        <w:t>работоспособности.</w:t>
      </w:r>
    </w:p>
    <w:p w:rsidR="00AF2582" w:rsidRPr="00AF2582" w:rsidRDefault="00AF2582" w:rsidP="00AF2582">
      <w:pPr>
        <w:autoSpaceDE w:val="0"/>
        <w:autoSpaceDN w:val="0"/>
        <w:adjustRightInd w:val="0"/>
        <w:ind w:firstLine="454"/>
        <w:jc w:val="both"/>
        <w:textAlignment w:val="center"/>
        <w:rPr>
          <w:color w:val="000000"/>
        </w:rPr>
      </w:pPr>
      <w:proofErr w:type="gramStart"/>
      <w:r w:rsidRPr="00AF2582">
        <w:rPr>
          <w:i/>
          <w:iCs/>
          <w:color w:val="000000"/>
        </w:rPr>
        <w:t xml:space="preserve">Психологическая готовность </w:t>
      </w:r>
      <w:r w:rsidRPr="00AF2582">
        <w:rPr>
          <w:color w:val="000000"/>
        </w:rPr>
        <w:t xml:space="preserve">к школе — сложная системная характеристика психического развития ребёнка 6—7 лет, которая предполагает </w:t>
      </w:r>
      <w:proofErr w:type="spellStart"/>
      <w:r w:rsidRPr="00AF2582">
        <w:rPr>
          <w:color w:val="000000"/>
        </w:rPr>
        <w:t>сформированность</w:t>
      </w:r>
      <w:proofErr w:type="spellEnd"/>
      <w:r w:rsidRPr="00AF2582">
        <w:rPr>
          <w:color w:val="000000"/>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AF2582">
        <w:rPr>
          <w:color w:val="000000"/>
        </w:rPr>
        <w:t xml:space="preserve"> освоение ребёнком новых форм кооперации и учебного сотрудничества в системе отношений с учителем и одноклассниками.</w:t>
      </w:r>
    </w:p>
    <w:p w:rsidR="00AF2582" w:rsidRPr="00AF2582" w:rsidRDefault="00AF2582" w:rsidP="00AF2582">
      <w:pPr>
        <w:autoSpaceDE w:val="0"/>
        <w:autoSpaceDN w:val="0"/>
        <w:adjustRightInd w:val="0"/>
        <w:ind w:firstLine="454"/>
        <w:textAlignment w:val="center"/>
        <w:rPr>
          <w:color w:val="000000"/>
        </w:rPr>
      </w:pPr>
      <w:r w:rsidRPr="00AF2582">
        <w:rPr>
          <w:color w:val="000000"/>
          <w:spacing w:val="2"/>
        </w:rPr>
        <w:t xml:space="preserve">Психологическая готовность к школе имеет следующую </w:t>
      </w:r>
      <w:r w:rsidRPr="00AF2582">
        <w:rPr>
          <w:color w:val="000000"/>
          <w:spacing w:val="-2"/>
        </w:rPr>
        <w:t>структуру: личностная готовность, умственная зрелость и про</w:t>
      </w:r>
      <w:r w:rsidRPr="00AF2582">
        <w:rPr>
          <w:color w:val="000000"/>
        </w:rPr>
        <w:t>извольность регуляции поведения и деятельности.</w:t>
      </w:r>
    </w:p>
    <w:p w:rsidR="00AF2582" w:rsidRPr="00AF2582" w:rsidRDefault="00AF2582" w:rsidP="00AF2582">
      <w:pPr>
        <w:autoSpaceDE w:val="0"/>
        <w:autoSpaceDN w:val="0"/>
        <w:adjustRightInd w:val="0"/>
        <w:ind w:firstLine="454"/>
        <w:textAlignment w:val="center"/>
        <w:rPr>
          <w:color w:val="000000"/>
        </w:rPr>
      </w:pPr>
      <w:r w:rsidRPr="00AF2582">
        <w:rPr>
          <w:color w:val="000000"/>
          <w:spacing w:val="2"/>
        </w:rPr>
        <w:t>Личностная готовность включает мотивационную готов</w:t>
      </w:r>
      <w:r w:rsidRPr="00AF2582">
        <w:rPr>
          <w:color w:val="000000"/>
          <w:spacing w:val="-4"/>
        </w:rPr>
        <w:t xml:space="preserve">ность, коммуникативную готовность, </w:t>
      </w:r>
      <w:proofErr w:type="spellStart"/>
      <w:r w:rsidRPr="00AF2582">
        <w:rPr>
          <w:color w:val="000000"/>
          <w:spacing w:val="-4"/>
        </w:rPr>
        <w:t>сформированность</w:t>
      </w:r>
      <w:proofErr w:type="spellEnd"/>
      <w:r w:rsidRPr="00AF2582">
        <w:rPr>
          <w:color w:val="000000"/>
          <w:spacing w:val="-4"/>
        </w:rPr>
        <w:t xml:space="preserve"> </w:t>
      </w:r>
      <w:proofErr w:type="spellStart"/>
      <w:r w:rsidRPr="00AF2582">
        <w:rPr>
          <w:color w:val="000000"/>
          <w:spacing w:val="-4"/>
        </w:rPr>
        <w:t>Я­кон</w:t>
      </w:r>
      <w:r w:rsidRPr="00AF2582">
        <w:rPr>
          <w:color w:val="000000"/>
        </w:rPr>
        <w:t>цепции</w:t>
      </w:r>
      <w:proofErr w:type="spellEnd"/>
      <w:r w:rsidRPr="00AF2582">
        <w:rPr>
          <w:color w:val="000000"/>
        </w:rPr>
        <w:t xml:space="preserve"> и самооценки, эмоциональную зрелость. Мотиваци</w:t>
      </w:r>
      <w:r w:rsidRPr="00AF2582">
        <w:rPr>
          <w:color w:val="000000"/>
          <w:spacing w:val="-2"/>
        </w:rPr>
        <w:t xml:space="preserve">онная готовность предполагает </w:t>
      </w:r>
      <w:proofErr w:type="spellStart"/>
      <w:r w:rsidRPr="00AF2582">
        <w:rPr>
          <w:color w:val="000000"/>
          <w:spacing w:val="-2"/>
        </w:rPr>
        <w:t>сформированность</w:t>
      </w:r>
      <w:proofErr w:type="spellEnd"/>
      <w:r w:rsidRPr="00AF2582">
        <w:rPr>
          <w:color w:val="000000"/>
          <w:spacing w:val="-2"/>
        </w:rPr>
        <w:t xml:space="preserve"> социальных </w:t>
      </w:r>
      <w:r w:rsidRPr="00AF2582">
        <w:rPr>
          <w:color w:val="000000"/>
        </w:rPr>
        <w:t>мотивов (стремление к социально значимому статусу, потреб</w:t>
      </w:r>
      <w:r w:rsidRPr="00AF2582">
        <w:rPr>
          <w:color w:val="000000"/>
          <w:spacing w:val="2"/>
        </w:rPr>
        <w:t>ность в социальном признании, мотив социального долга), учебных и познавательных мотивов. Предпосылками воз</w:t>
      </w:r>
      <w:r w:rsidRPr="00AF2582">
        <w:rPr>
          <w:color w:val="000000"/>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95DE1" w:rsidRPr="00542110" w:rsidRDefault="00AF2582" w:rsidP="00595DE1">
      <w:pPr>
        <w:autoSpaceDE w:val="0"/>
        <w:autoSpaceDN w:val="0"/>
        <w:adjustRightInd w:val="0"/>
        <w:ind w:firstLine="454"/>
        <w:jc w:val="both"/>
        <w:textAlignment w:val="center"/>
        <w:rPr>
          <w:color w:val="000000"/>
        </w:rPr>
      </w:pPr>
      <w:r w:rsidRPr="00542110">
        <w:rPr>
          <w:color w:val="000000"/>
          <w:spacing w:val="2"/>
        </w:rPr>
        <w:t xml:space="preserve">Мотивационная готовность характеризуется первичным </w:t>
      </w:r>
      <w:r w:rsidRPr="00542110">
        <w:rPr>
          <w:color w:val="000000"/>
        </w:rPr>
        <w:t xml:space="preserve">соподчинением мотивов с доминированием </w:t>
      </w:r>
      <w:proofErr w:type="spellStart"/>
      <w:r w:rsidRPr="00542110">
        <w:rPr>
          <w:color w:val="000000"/>
        </w:rPr>
        <w:t>учебно­познава</w:t>
      </w:r>
      <w:r w:rsidRPr="00542110">
        <w:rPr>
          <w:color w:val="000000"/>
          <w:spacing w:val="2"/>
        </w:rPr>
        <w:t>тельных</w:t>
      </w:r>
      <w:proofErr w:type="spellEnd"/>
      <w:r w:rsidRPr="00542110">
        <w:rPr>
          <w:color w:val="000000"/>
          <w:spacing w:val="2"/>
        </w:rPr>
        <w:t xml:space="preserve"> мотивов. Коммуникативная готовность выступает </w:t>
      </w:r>
      <w:r w:rsidRPr="00542110">
        <w:rPr>
          <w:color w:val="000000"/>
        </w:rPr>
        <w:t>как готовность ребёнка к произвольному общению с учителем и сверстниками в контексте поставленной учебной зада</w:t>
      </w:r>
      <w:r w:rsidRPr="00542110">
        <w:rPr>
          <w:color w:val="000000"/>
          <w:spacing w:val="2"/>
        </w:rPr>
        <w:t>чи и учебного содержания. Коммуникативная готовность</w:t>
      </w:r>
      <w:r w:rsidR="00595DE1" w:rsidRPr="00542110">
        <w:rPr>
          <w:color w:val="000000"/>
          <w:spacing w:val="2"/>
        </w:rPr>
        <w:t xml:space="preserve"> </w:t>
      </w:r>
      <w:r w:rsidRPr="00542110">
        <w:rPr>
          <w:color w:val="000000"/>
        </w:rPr>
        <w:t xml:space="preserve">создаёт возможности для продуктивного сотрудничества ребёнка с учителем и трансляции культурного опыта в процессе обучения. </w:t>
      </w:r>
      <w:proofErr w:type="spellStart"/>
      <w:r w:rsidRPr="00542110">
        <w:rPr>
          <w:color w:val="000000"/>
        </w:rPr>
        <w:t>Сформированность</w:t>
      </w:r>
      <w:proofErr w:type="spellEnd"/>
      <w:r w:rsidRPr="00542110">
        <w:rPr>
          <w:color w:val="000000"/>
        </w:rPr>
        <w:t xml:space="preserve"> </w:t>
      </w:r>
      <w:proofErr w:type="spellStart"/>
      <w:r w:rsidRPr="00542110">
        <w:rPr>
          <w:color w:val="000000"/>
        </w:rPr>
        <w:t>Я­концепции</w:t>
      </w:r>
      <w:proofErr w:type="spellEnd"/>
      <w:r w:rsidRPr="00542110">
        <w:rPr>
          <w:color w:val="000000"/>
        </w:rPr>
        <w:t xml:space="preserve"> и самосознания характеризуется осознанием ребёнком своих физических возможностей, умений, нравственных качеств, переживаний </w:t>
      </w:r>
      <w:r w:rsidRPr="00542110">
        <w:rPr>
          <w:color w:val="000000"/>
          <w:spacing w:val="2"/>
        </w:rPr>
        <w:t xml:space="preserve">(личное сознание), характера отношения к нему взрослых, </w:t>
      </w:r>
      <w:r w:rsidRPr="00542110">
        <w:rPr>
          <w:color w:val="000000"/>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542110">
        <w:rPr>
          <w:color w:val="000000"/>
          <w:spacing w:val="2"/>
        </w:rPr>
        <w:t>нове эмоционального предвосхищения и прогнозирования.</w:t>
      </w:r>
      <w:r w:rsidRPr="00542110">
        <w:rPr>
          <w:color w:val="000000"/>
          <w:spacing w:val="2"/>
        </w:rPr>
        <w:br/>
        <w:t>Показателем эмоциональной готовности к школьному обу</w:t>
      </w:r>
      <w:r w:rsidRPr="00542110">
        <w:rPr>
          <w:color w:val="000000"/>
        </w:rPr>
        <w:t xml:space="preserve">чению является </w:t>
      </w:r>
      <w:proofErr w:type="spellStart"/>
      <w:r w:rsidRPr="00542110">
        <w:rPr>
          <w:color w:val="000000"/>
        </w:rPr>
        <w:t>сформированность</w:t>
      </w:r>
      <w:proofErr w:type="spellEnd"/>
      <w:r w:rsidRPr="00542110">
        <w:rPr>
          <w:color w:val="000000"/>
        </w:rPr>
        <w:t xml:space="preserve"> высших чувств — нрав</w:t>
      </w:r>
      <w:r w:rsidRPr="00542110">
        <w:rPr>
          <w:color w:val="000000"/>
          <w:spacing w:val="2"/>
        </w:rPr>
        <w:t xml:space="preserve">ственных переживаний, интеллектуальных чувств (радость познания), </w:t>
      </w:r>
      <w:r w:rsidRPr="00542110">
        <w:rPr>
          <w:color w:val="000000"/>
          <w:spacing w:val="2"/>
        </w:rPr>
        <w:lastRenderedPageBreak/>
        <w:t>эстетических чувств (чувство прекрасного). Вы</w:t>
      </w:r>
      <w:r w:rsidRPr="00542110">
        <w:rPr>
          <w:color w:val="000000"/>
        </w:rPr>
        <w:t xml:space="preserve">ражением личностной готовности к школе является </w:t>
      </w:r>
      <w:proofErr w:type="spellStart"/>
      <w:r w:rsidRPr="00542110">
        <w:rPr>
          <w:color w:val="000000"/>
        </w:rPr>
        <w:t>сформированность</w:t>
      </w:r>
      <w:proofErr w:type="spellEnd"/>
      <w:r w:rsidRPr="00542110">
        <w:rPr>
          <w:color w:val="000000"/>
        </w:rPr>
        <w:t xml:space="preserve"> внутренней позиции школьника, подразумевающей готовность </w:t>
      </w:r>
    </w:p>
    <w:p w:rsidR="00AF2582" w:rsidRPr="00AF2582" w:rsidRDefault="00AF2582" w:rsidP="00595DE1">
      <w:pPr>
        <w:autoSpaceDE w:val="0"/>
        <w:autoSpaceDN w:val="0"/>
        <w:adjustRightInd w:val="0"/>
        <w:jc w:val="both"/>
        <w:textAlignment w:val="center"/>
        <w:rPr>
          <w:color w:val="000000"/>
        </w:rPr>
      </w:pPr>
      <w:r w:rsidRPr="00AF2582">
        <w:rPr>
          <w:color w:val="000000"/>
        </w:rPr>
        <w:t>ребёнка принять новую социальную позицию и роль ученика, иерархию мотивов с высокой учебной мотивацией.</w:t>
      </w:r>
    </w:p>
    <w:p w:rsidR="00AF2582" w:rsidRPr="00AF2582" w:rsidRDefault="00AF2582" w:rsidP="00AF2582">
      <w:pPr>
        <w:autoSpaceDE w:val="0"/>
        <w:autoSpaceDN w:val="0"/>
        <w:adjustRightInd w:val="0"/>
        <w:ind w:firstLine="454"/>
        <w:jc w:val="both"/>
        <w:textAlignment w:val="center"/>
        <w:rPr>
          <w:color w:val="000000"/>
          <w:spacing w:val="-2"/>
        </w:rPr>
      </w:pPr>
      <w:r w:rsidRPr="00AF2582">
        <w:rPr>
          <w:color w:val="000000"/>
          <w:spacing w:val="-2"/>
        </w:rPr>
        <w:t xml:space="preserve">Умственную зрелость составляет интеллектуальная, речевая </w:t>
      </w:r>
      <w:r w:rsidRPr="00AF2582">
        <w:rPr>
          <w:color w:val="000000"/>
          <w:spacing w:val="2"/>
        </w:rPr>
        <w:t xml:space="preserve">готовность и </w:t>
      </w:r>
      <w:proofErr w:type="spellStart"/>
      <w:r w:rsidRPr="00AF2582">
        <w:rPr>
          <w:color w:val="000000"/>
          <w:spacing w:val="2"/>
        </w:rPr>
        <w:t>сформированность</w:t>
      </w:r>
      <w:proofErr w:type="spellEnd"/>
      <w:r w:rsidRPr="00AF2582">
        <w:rPr>
          <w:color w:val="000000"/>
          <w:spacing w:val="2"/>
        </w:rPr>
        <w:t xml:space="preserve"> восприятия, памяти, вни</w:t>
      </w:r>
      <w:r w:rsidRPr="00AF2582">
        <w:rPr>
          <w:color w:val="000000"/>
        </w:rPr>
        <w:t>мания, воображения. Интеллектуальная готовность к школе включает особую познавательную позицию ребёнка в отношении мира (</w:t>
      </w:r>
      <w:proofErr w:type="spellStart"/>
      <w:r w:rsidRPr="00AF2582">
        <w:rPr>
          <w:color w:val="000000"/>
        </w:rPr>
        <w:t>децентрацию</w:t>
      </w:r>
      <w:proofErr w:type="spellEnd"/>
      <w:r w:rsidRPr="00AF2582">
        <w:rPr>
          <w:color w:val="000000"/>
        </w:rPr>
        <w:t>), переход к понятийному интел</w:t>
      </w:r>
      <w:r w:rsidRPr="00AF2582">
        <w:rPr>
          <w:color w:val="000000"/>
          <w:spacing w:val="-2"/>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AF2582">
        <w:rPr>
          <w:color w:val="000000"/>
          <w:spacing w:val="2"/>
        </w:rPr>
        <w:t xml:space="preserve">представлений и умений. Речевая готовность предполагает </w:t>
      </w:r>
      <w:proofErr w:type="spellStart"/>
      <w:r w:rsidRPr="00AF2582">
        <w:rPr>
          <w:color w:val="000000"/>
        </w:rPr>
        <w:t>сформированность</w:t>
      </w:r>
      <w:proofErr w:type="spellEnd"/>
      <w:r w:rsidRPr="00AF2582">
        <w:rPr>
          <w:color w:val="000000"/>
        </w:rPr>
        <w:t xml:space="preserve"> фонематической, лексической, граммати</w:t>
      </w:r>
      <w:r w:rsidRPr="00AF2582">
        <w:rPr>
          <w:color w:val="000000"/>
          <w:spacing w:val="-2"/>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AF2582">
        <w:rPr>
          <w:color w:val="000000"/>
          <w:spacing w:val="2"/>
        </w:rPr>
        <w:t>её единицы. Восприятие характеризуется всё большей осо</w:t>
      </w:r>
      <w:r w:rsidRPr="00AF2582">
        <w:rPr>
          <w:color w:val="000000"/>
        </w:rPr>
        <w:t>з</w:t>
      </w:r>
      <w:r w:rsidRPr="00AF2582">
        <w:rPr>
          <w:color w:val="000000"/>
          <w:spacing w:val="-2"/>
        </w:rPr>
        <w:t>нанностью, опирается на использование системы обществен</w:t>
      </w:r>
      <w:r w:rsidRPr="00AF2582">
        <w:rPr>
          <w:color w:val="000000"/>
          <w:spacing w:val="2"/>
        </w:rPr>
        <w:t xml:space="preserve">ных сенсорных эталонов и соответствующих </w:t>
      </w:r>
      <w:proofErr w:type="spellStart"/>
      <w:r w:rsidRPr="00AF2582">
        <w:rPr>
          <w:color w:val="000000"/>
          <w:spacing w:val="2"/>
        </w:rPr>
        <w:t>перцептивных</w:t>
      </w:r>
      <w:proofErr w:type="spellEnd"/>
      <w:r w:rsidRPr="00AF2582">
        <w:rPr>
          <w:color w:val="000000"/>
          <w:spacing w:val="2"/>
        </w:rPr>
        <w:t xml:space="preserve"> </w:t>
      </w:r>
      <w:r w:rsidRPr="00AF2582">
        <w:rPr>
          <w:color w:val="000000"/>
          <w:spacing w:val="-2"/>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AF2582">
        <w:rPr>
          <w:color w:val="000000"/>
        </w:rPr>
        <w:t xml:space="preserve">тивов, </w:t>
      </w:r>
      <w:proofErr w:type="spellStart"/>
      <w:r w:rsidRPr="00AF2582">
        <w:rPr>
          <w:color w:val="000000"/>
        </w:rPr>
        <w:t>целеполагании</w:t>
      </w:r>
      <w:proofErr w:type="spellEnd"/>
      <w:r w:rsidRPr="00AF2582">
        <w:rPr>
          <w:color w:val="000000"/>
        </w:rPr>
        <w:t xml:space="preserve"> и сохранении цели, способности при</w:t>
      </w:r>
      <w:r w:rsidRPr="00AF2582">
        <w:rPr>
          <w:color w:val="000000"/>
          <w:spacing w:val="2"/>
        </w:rPr>
        <w:t xml:space="preserve">лагать волевое усилие для её достижения. Произвольность </w:t>
      </w:r>
      <w:proofErr w:type="gramStart"/>
      <w:r w:rsidRPr="00AF2582">
        <w:rPr>
          <w:color w:val="000000"/>
        </w:rPr>
        <w:t>выступает</w:t>
      </w:r>
      <w:proofErr w:type="gramEnd"/>
      <w:r w:rsidRPr="00AF2582">
        <w:rPr>
          <w:color w:val="000000"/>
        </w:rPr>
        <w:t xml:space="preserve"> как умение строить своё поведение и деятельность </w:t>
      </w:r>
      <w:r w:rsidRPr="00AF2582">
        <w:rPr>
          <w:color w:val="000000"/>
          <w:spacing w:val="2"/>
        </w:rPr>
        <w:t xml:space="preserve">в соответствии с предлагаемыми образцами и правилами, </w:t>
      </w:r>
      <w:r w:rsidRPr="00AF2582">
        <w:rPr>
          <w:color w:val="000000"/>
        </w:rPr>
        <w:t>осуществлять планирование, контроль и коррекцию выполняемых действий, используя соответствующие средства.</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Формирование фундамента готовности перехода к обучению на </w:t>
      </w:r>
      <w:r w:rsidR="00595DE1">
        <w:rPr>
          <w:color w:val="000000"/>
          <w:spacing w:val="2"/>
        </w:rPr>
        <w:t>уровне</w:t>
      </w:r>
      <w:r w:rsidRPr="00AF2582">
        <w:rPr>
          <w:color w:val="000000"/>
          <w:spacing w:val="2"/>
        </w:rPr>
        <w:t xml:space="preserve"> начального общего образования должно </w:t>
      </w:r>
      <w:r w:rsidRPr="00AF2582">
        <w:rPr>
          <w:color w:val="000000"/>
        </w:rPr>
        <w:t xml:space="preserve">осуществляться в рамках специфически детских видов деятельности: </w:t>
      </w:r>
      <w:proofErr w:type="spellStart"/>
      <w:r w:rsidRPr="00AF2582">
        <w:rPr>
          <w:color w:val="000000"/>
        </w:rPr>
        <w:t>сюжетно­ролевой</w:t>
      </w:r>
      <w:proofErr w:type="spellEnd"/>
      <w:r w:rsidRPr="00AF2582">
        <w:rPr>
          <w:color w:val="000000"/>
        </w:rPr>
        <w:t xml:space="preserve"> игры, изобразительной деятельности, конструирования, восприятия сказки и</w:t>
      </w:r>
      <w:r w:rsidRPr="00AF2582">
        <w:rPr>
          <w:color w:val="000000"/>
        </w:rPr>
        <w:t> </w:t>
      </w:r>
      <w:r w:rsidRPr="00AF2582">
        <w:rPr>
          <w:color w:val="000000"/>
        </w:rPr>
        <w:t>пр.</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spacing w:val="2"/>
        </w:rPr>
        <w:t xml:space="preserve">Не меньшее значение имеет проблема психологической </w:t>
      </w:r>
      <w:r w:rsidRPr="00AF2582">
        <w:rPr>
          <w:color w:val="000000"/>
        </w:rPr>
        <w:t xml:space="preserve">подготовки детей к переходу обучающихся на </w:t>
      </w:r>
      <w:r w:rsidR="00595DE1">
        <w:rPr>
          <w:color w:val="000000"/>
        </w:rPr>
        <w:t>уровень</w:t>
      </w:r>
      <w:r w:rsidRPr="00AF2582">
        <w:rPr>
          <w:color w:val="000000"/>
        </w:rPr>
        <w:t xml:space="preserve">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AF2582">
        <w:rPr>
          <w:color w:val="000000"/>
          <w:spacing w:val="2"/>
        </w:rPr>
        <w:t>учению, возрастание эмоциональной нестабильности, нару</w:t>
      </w:r>
      <w:r w:rsidRPr="00AF2582">
        <w:rPr>
          <w:color w:val="000000"/>
        </w:rPr>
        <w:t>шения поведения, которые обусловлены:</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необходимостью адаптации </w:t>
      </w:r>
      <w:proofErr w:type="gramStart"/>
      <w:r w:rsidRPr="00AF2582">
        <w:rPr>
          <w:color w:val="000000"/>
        </w:rPr>
        <w:t>обучающихся</w:t>
      </w:r>
      <w:proofErr w:type="gramEnd"/>
      <w:r w:rsidRPr="00AF2582">
        <w:rPr>
          <w:color w:val="000000"/>
        </w:rPr>
        <w:t xml:space="preserve"> к новой орга</w:t>
      </w:r>
      <w:r w:rsidRPr="00AF2582">
        <w:rPr>
          <w:color w:val="000000"/>
          <w:spacing w:val="2"/>
        </w:rPr>
        <w:t>низации процесса и содержания обучения (предметная си</w:t>
      </w:r>
      <w:r w:rsidRPr="00AF2582">
        <w:rPr>
          <w:color w:val="000000"/>
        </w:rPr>
        <w:t>стема, разные преподаватели и</w:t>
      </w:r>
      <w:r w:rsidRPr="00AF2582">
        <w:rPr>
          <w:color w:val="000000"/>
        </w:rPr>
        <w:t> </w:t>
      </w:r>
      <w:r w:rsidRPr="00AF2582">
        <w:rPr>
          <w:color w:val="000000"/>
        </w:rPr>
        <w:t>т.</w:t>
      </w:r>
      <w:r w:rsidRPr="00AF2582">
        <w:rPr>
          <w:color w:val="000000"/>
        </w:rPr>
        <w:t> </w:t>
      </w:r>
      <w:r w:rsidRPr="00AF2582">
        <w:rPr>
          <w:color w:val="000000"/>
        </w:rPr>
        <w:t>д.);</w:t>
      </w:r>
    </w:p>
    <w:p w:rsidR="00AF2582" w:rsidRPr="00AF2582" w:rsidRDefault="00AF2582" w:rsidP="00AF2582">
      <w:pPr>
        <w:autoSpaceDE w:val="0"/>
        <w:autoSpaceDN w:val="0"/>
        <w:adjustRightInd w:val="0"/>
        <w:ind w:firstLine="454"/>
        <w:jc w:val="both"/>
        <w:textAlignment w:val="center"/>
        <w:rPr>
          <w:color w:val="000000"/>
        </w:rPr>
      </w:pPr>
      <w:r w:rsidRPr="00AF2582">
        <w:rPr>
          <w:color w:val="000000"/>
        </w:rPr>
        <w:t xml:space="preserve">совпадением начала кризисного периода, в который вступают младшие подростки, со сменой ведущей деятельности </w:t>
      </w:r>
      <w:r w:rsidRPr="00AF2582">
        <w:rPr>
          <w:color w:val="000000"/>
          <w:spacing w:val="2"/>
        </w:rPr>
        <w:t xml:space="preserve">(переориентацией подростков на деятельность общения со </w:t>
      </w:r>
      <w:r w:rsidRPr="00AF2582">
        <w:rPr>
          <w:color w:val="000000"/>
        </w:rPr>
        <w:t>сверстниками при сохранении значимости учебной деятельности);</w:t>
      </w:r>
    </w:p>
    <w:p w:rsidR="00AF2582" w:rsidRPr="00AF2582" w:rsidRDefault="00AF2582" w:rsidP="00595DE1">
      <w:pPr>
        <w:autoSpaceDE w:val="0"/>
        <w:autoSpaceDN w:val="0"/>
        <w:adjustRightInd w:val="0"/>
        <w:ind w:firstLine="454"/>
        <w:jc w:val="both"/>
        <w:textAlignment w:val="center"/>
        <w:rPr>
          <w:color w:val="000000"/>
        </w:rPr>
      </w:pPr>
      <w:r w:rsidRPr="00AF2582">
        <w:rPr>
          <w:color w:val="000000"/>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AF2582">
        <w:rPr>
          <w:color w:val="000000"/>
          <w:spacing w:val="2"/>
        </w:rPr>
        <w:t xml:space="preserve">образом с уровнем </w:t>
      </w:r>
      <w:proofErr w:type="spellStart"/>
      <w:r w:rsidRPr="00AF2582">
        <w:rPr>
          <w:color w:val="000000"/>
          <w:spacing w:val="2"/>
        </w:rPr>
        <w:t>сформированности</w:t>
      </w:r>
      <w:proofErr w:type="spellEnd"/>
      <w:r w:rsidRPr="00AF2582">
        <w:rPr>
          <w:color w:val="000000"/>
          <w:spacing w:val="2"/>
        </w:rPr>
        <w:t xml:space="preserve"> структурных компонентов учебной деятельности (мотивы, учебные действия,</w:t>
      </w:r>
      <w:r w:rsidR="00595DE1">
        <w:rPr>
          <w:color w:val="000000"/>
        </w:rPr>
        <w:t xml:space="preserve"> контроль, оценка)</w:t>
      </w:r>
      <w:r w:rsidRPr="00AF2582">
        <w:rPr>
          <w:color w:val="000000"/>
        </w:rPr>
        <w:t>.</w:t>
      </w:r>
    </w:p>
    <w:p w:rsidR="00AF2582" w:rsidRPr="00AF2582" w:rsidRDefault="00AF2582" w:rsidP="00595DE1">
      <w:pPr>
        <w:autoSpaceDE w:val="0"/>
        <w:autoSpaceDN w:val="0"/>
        <w:adjustRightInd w:val="0"/>
        <w:ind w:firstLine="454"/>
        <w:jc w:val="both"/>
        <w:textAlignment w:val="center"/>
        <w:rPr>
          <w:b/>
          <w:bCs/>
          <w:color w:val="000000"/>
        </w:rPr>
      </w:pPr>
      <w:r w:rsidRPr="00AF2582">
        <w:rPr>
          <w:color w:val="000000"/>
        </w:rPr>
        <w:t xml:space="preserve">Все эти компоненты присутствуют в программе формирования универсальных учебных действий и заданы в форме </w:t>
      </w:r>
      <w:r w:rsidRPr="00AF2582">
        <w:rPr>
          <w:color w:val="000000"/>
          <w:spacing w:val="2"/>
        </w:rPr>
        <w:t xml:space="preserve">требований к планируемым результатам обучения. Основанием преемственности разных </w:t>
      </w:r>
      <w:r w:rsidR="00595DE1">
        <w:rPr>
          <w:color w:val="000000"/>
          <w:spacing w:val="2"/>
        </w:rPr>
        <w:t>уровне</w:t>
      </w:r>
      <w:r w:rsidRPr="00AF2582">
        <w:rPr>
          <w:color w:val="000000"/>
          <w:spacing w:val="2"/>
        </w:rPr>
        <w:t xml:space="preserve"> образова</w:t>
      </w:r>
      <w:r w:rsidR="00595DE1">
        <w:rPr>
          <w:color w:val="000000"/>
          <w:spacing w:val="2"/>
        </w:rPr>
        <w:t xml:space="preserve">ния </w:t>
      </w:r>
      <w:r w:rsidRPr="00AF2582">
        <w:rPr>
          <w:color w:val="000000"/>
          <w:spacing w:val="2"/>
        </w:rPr>
        <w:t>может стать ориентация на ключевой стратегиче</w:t>
      </w:r>
      <w:r w:rsidRPr="00AF2582">
        <w:rPr>
          <w:color w:val="000000"/>
        </w:rPr>
        <w:t xml:space="preserve">ский приоритет непрерывного образования — формирование </w:t>
      </w:r>
      <w:proofErr w:type="gramStart"/>
      <w:r w:rsidRPr="00AF2582">
        <w:rPr>
          <w:color w:val="000000"/>
        </w:rPr>
        <w:t>умения</w:t>
      </w:r>
      <w:proofErr w:type="gramEnd"/>
      <w:r w:rsidRPr="00AF2582">
        <w:rPr>
          <w:color w:val="000000"/>
        </w:rPr>
        <w:t xml:space="preserve"> учиться, которое должно быть обеспечено формированием системы универсальных учебных действий.</w:t>
      </w:r>
    </w:p>
    <w:p w:rsidR="00AF2582" w:rsidRPr="00AF2582" w:rsidRDefault="00AF2582" w:rsidP="00AF2582"/>
    <w:p w:rsidR="00AF2582" w:rsidRPr="00AF2582" w:rsidRDefault="00AF2582" w:rsidP="00AF2582">
      <w:pPr>
        <w:spacing w:after="120"/>
        <w:ind w:left="283"/>
        <w:jc w:val="center"/>
        <w:rPr>
          <w:b/>
        </w:rPr>
      </w:pPr>
      <w:r w:rsidRPr="00AF2582">
        <w:rPr>
          <w:b/>
        </w:rPr>
        <w:t>Значение универсальных учебных действий для обеспечения готовности ре</w:t>
      </w:r>
      <w:r w:rsidR="00595DE1">
        <w:rPr>
          <w:b/>
        </w:rPr>
        <w:t xml:space="preserve">бенка к переходу от </w:t>
      </w:r>
      <w:proofErr w:type="spellStart"/>
      <w:r w:rsidR="00595DE1">
        <w:rPr>
          <w:b/>
        </w:rPr>
        <w:t>предшкольного</w:t>
      </w:r>
      <w:proofErr w:type="spellEnd"/>
      <w:r w:rsidRPr="00AF2582">
        <w:rPr>
          <w:b/>
        </w:rPr>
        <w:t xml:space="preserve"> образования к </w:t>
      </w:r>
      <w:r w:rsidR="00595DE1">
        <w:rPr>
          <w:b/>
        </w:rPr>
        <w:t xml:space="preserve">уровню </w:t>
      </w:r>
      <w:r w:rsidRPr="00AF2582">
        <w:rPr>
          <w:b/>
        </w:rPr>
        <w:t>начально</w:t>
      </w:r>
      <w:r w:rsidR="00595DE1">
        <w:rPr>
          <w:b/>
        </w:rPr>
        <w:t>го общего</w:t>
      </w:r>
      <w:r w:rsidRPr="00AF2582">
        <w:rPr>
          <w:b/>
        </w:rPr>
        <w:t xml:space="preserve"> образовани</w:t>
      </w:r>
      <w:r w:rsidR="00595DE1">
        <w:rPr>
          <w:b/>
        </w:rPr>
        <w:t>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572"/>
        <w:gridCol w:w="3191"/>
      </w:tblGrid>
      <w:tr w:rsidR="00AF2582" w:rsidRPr="00AF2582" w:rsidTr="0050353C">
        <w:tc>
          <w:tcPr>
            <w:tcW w:w="3528" w:type="dxa"/>
            <w:vAlign w:val="center"/>
          </w:tcPr>
          <w:p w:rsidR="00AF2582" w:rsidRPr="00AF2582" w:rsidRDefault="00AF2582" w:rsidP="00AF2582">
            <w:pPr>
              <w:spacing w:after="120"/>
              <w:ind w:left="283"/>
              <w:jc w:val="center"/>
              <w:rPr>
                <w:b/>
                <w:sz w:val="23"/>
                <w:szCs w:val="23"/>
              </w:rPr>
            </w:pPr>
            <w:r w:rsidRPr="00AF2582">
              <w:rPr>
                <w:b/>
                <w:sz w:val="23"/>
                <w:szCs w:val="23"/>
              </w:rPr>
              <w:t>УУД</w:t>
            </w:r>
          </w:p>
        </w:tc>
        <w:tc>
          <w:tcPr>
            <w:tcW w:w="3572" w:type="dxa"/>
            <w:vAlign w:val="center"/>
          </w:tcPr>
          <w:p w:rsidR="00AF2582" w:rsidRPr="00AF2582" w:rsidRDefault="00AF2582" w:rsidP="00AF2582">
            <w:pPr>
              <w:spacing w:after="120"/>
              <w:ind w:left="283"/>
              <w:jc w:val="center"/>
              <w:rPr>
                <w:b/>
                <w:sz w:val="23"/>
                <w:szCs w:val="23"/>
              </w:rPr>
            </w:pPr>
            <w:r w:rsidRPr="00AF2582">
              <w:rPr>
                <w:b/>
                <w:sz w:val="23"/>
                <w:szCs w:val="23"/>
              </w:rPr>
              <w:t>Результаты развития УУД</w:t>
            </w:r>
          </w:p>
        </w:tc>
        <w:tc>
          <w:tcPr>
            <w:tcW w:w="3191" w:type="dxa"/>
            <w:vAlign w:val="center"/>
          </w:tcPr>
          <w:p w:rsidR="00AF2582" w:rsidRPr="00AF2582" w:rsidRDefault="00AF2582" w:rsidP="00AF2582">
            <w:pPr>
              <w:spacing w:after="120"/>
              <w:ind w:left="283"/>
              <w:jc w:val="center"/>
              <w:rPr>
                <w:b/>
                <w:sz w:val="23"/>
                <w:szCs w:val="23"/>
              </w:rPr>
            </w:pPr>
            <w:r w:rsidRPr="00AF2582">
              <w:rPr>
                <w:b/>
                <w:sz w:val="23"/>
                <w:szCs w:val="23"/>
              </w:rPr>
              <w:t>Значение для обучения в первом классе</w:t>
            </w:r>
          </w:p>
        </w:tc>
      </w:tr>
      <w:tr w:rsidR="00AF2582" w:rsidRPr="00AF2582" w:rsidTr="0050353C">
        <w:tc>
          <w:tcPr>
            <w:tcW w:w="3528" w:type="dxa"/>
          </w:tcPr>
          <w:p w:rsidR="00AF2582" w:rsidRPr="00AF2582" w:rsidRDefault="00AF2582" w:rsidP="00AF2582">
            <w:pPr>
              <w:spacing w:after="120"/>
              <w:ind w:left="283"/>
              <w:rPr>
                <w:sz w:val="23"/>
                <w:szCs w:val="23"/>
              </w:rPr>
            </w:pPr>
            <w:r w:rsidRPr="00AF2582">
              <w:rPr>
                <w:sz w:val="23"/>
                <w:szCs w:val="23"/>
              </w:rPr>
              <w:t>Личностные действия –</w:t>
            </w:r>
          </w:p>
          <w:p w:rsidR="00AF2582" w:rsidRPr="00AF2582" w:rsidRDefault="00AF2582" w:rsidP="00AF2582">
            <w:pPr>
              <w:spacing w:after="120"/>
              <w:ind w:left="283"/>
              <w:rPr>
                <w:sz w:val="23"/>
                <w:szCs w:val="23"/>
              </w:rPr>
            </w:pPr>
            <w:r w:rsidRPr="00AF2582">
              <w:rPr>
                <w:sz w:val="23"/>
                <w:szCs w:val="23"/>
              </w:rPr>
              <w:t xml:space="preserve">самоопределение, </w:t>
            </w:r>
            <w:proofErr w:type="spellStart"/>
            <w:r w:rsidRPr="00AF2582">
              <w:rPr>
                <w:sz w:val="23"/>
                <w:szCs w:val="23"/>
              </w:rPr>
              <w:lastRenderedPageBreak/>
              <w:t>смыслообразование</w:t>
            </w:r>
            <w:proofErr w:type="spellEnd"/>
          </w:p>
        </w:tc>
        <w:tc>
          <w:tcPr>
            <w:tcW w:w="3572" w:type="dxa"/>
          </w:tcPr>
          <w:p w:rsidR="00AF2582" w:rsidRPr="00AF2582" w:rsidRDefault="00AF2582" w:rsidP="00AF2582">
            <w:pPr>
              <w:spacing w:after="120"/>
              <w:ind w:left="283"/>
              <w:rPr>
                <w:sz w:val="23"/>
                <w:szCs w:val="23"/>
              </w:rPr>
            </w:pPr>
            <w:r w:rsidRPr="00AF2582">
              <w:rPr>
                <w:sz w:val="23"/>
                <w:szCs w:val="23"/>
              </w:rPr>
              <w:lastRenderedPageBreak/>
              <w:t>ВПШ (внутренняя позиция школьника)</w:t>
            </w:r>
          </w:p>
        </w:tc>
        <w:tc>
          <w:tcPr>
            <w:tcW w:w="3191" w:type="dxa"/>
          </w:tcPr>
          <w:p w:rsidR="00AF2582" w:rsidRPr="00AF2582" w:rsidRDefault="00AF2582" w:rsidP="00AF2582">
            <w:pPr>
              <w:spacing w:after="120"/>
              <w:ind w:left="283"/>
              <w:rPr>
                <w:sz w:val="23"/>
                <w:szCs w:val="23"/>
              </w:rPr>
            </w:pPr>
            <w:r w:rsidRPr="00AF2582">
              <w:rPr>
                <w:sz w:val="23"/>
                <w:szCs w:val="23"/>
              </w:rPr>
              <w:t>Адекватная мотивация учебной деятельности</w:t>
            </w:r>
          </w:p>
        </w:tc>
      </w:tr>
      <w:tr w:rsidR="00AF2582" w:rsidRPr="00AF2582" w:rsidTr="0050353C">
        <w:tc>
          <w:tcPr>
            <w:tcW w:w="3528" w:type="dxa"/>
          </w:tcPr>
          <w:p w:rsidR="00AF2582" w:rsidRPr="00AF2582" w:rsidRDefault="00AF2582" w:rsidP="00AF2582">
            <w:pPr>
              <w:spacing w:after="120"/>
              <w:ind w:left="283"/>
              <w:rPr>
                <w:sz w:val="23"/>
                <w:szCs w:val="23"/>
              </w:rPr>
            </w:pPr>
            <w:r w:rsidRPr="00AF2582">
              <w:rPr>
                <w:sz w:val="23"/>
                <w:szCs w:val="23"/>
              </w:rPr>
              <w:lastRenderedPageBreak/>
              <w:t xml:space="preserve">Познавательные  действия </w:t>
            </w:r>
          </w:p>
          <w:p w:rsidR="00AF2582" w:rsidRPr="00AF2582" w:rsidRDefault="00AF2582" w:rsidP="00AF2582">
            <w:pPr>
              <w:spacing w:after="120"/>
              <w:ind w:left="283"/>
              <w:rPr>
                <w:sz w:val="23"/>
                <w:szCs w:val="23"/>
              </w:rPr>
            </w:pPr>
            <w:proofErr w:type="gramStart"/>
            <w:r w:rsidRPr="00AF2582">
              <w:rPr>
                <w:sz w:val="23"/>
                <w:szCs w:val="23"/>
              </w:rPr>
              <w:t>(классификация,</w:t>
            </w:r>
            <w:proofErr w:type="gramEnd"/>
          </w:p>
          <w:p w:rsidR="00AF2582" w:rsidRPr="00AF2582" w:rsidRDefault="00AF2582" w:rsidP="00AF2582">
            <w:pPr>
              <w:spacing w:after="120"/>
              <w:ind w:left="283"/>
              <w:rPr>
                <w:sz w:val="23"/>
                <w:szCs w:val="23"/>
              </w:rPr>
            </w:pPr>
            <w:proofErr w:type="spellStart"/>
            <w:proofErr w:type="gramStart"/>
            <w:r w:rsidRPr="00AF2582">
              <w:rPr>
                <w:sz w:val="23"/>
                <w:szCs w:val="23"/>
              </w:rPr>
              <w:t>сериация</w:t>
            </w:r>
            <w:proofErr w:type="spellEnd"/>
            <w:r w:rsidRPr="00AF2582">
              <w:rPr>
                <w:sz w:val="23"/>
                <w:szCs w:val="23"/>
              </w:rPr>
              <w:t>);</w:t>
            </w:r>
            <w:proofErr w:type="gramEnd"/>
          </w:p>
          <w:p w:rsidR="00AF2582" w:rsidRPr="00AF2582" w:rsidRDefault="00AF2582" w:rsidP="00AF2582">
            <w:pPr>
              <w:spacing w:after="120"/>
              <w:ind w:left="283"/>
              <w:rPr>
                <w:sz w:val="23"/>
                <w:szCs w:val="23"/>
              </w:rPr>
            </w:pPr>
            <w:r w:rsidRPr="00AF2582">
              <w:rPr>
                <w:sz w:val="23"/>
                <w:szCs w:val="23"/>
              </w:rPr>
              <w:t>коммуникативные действия  (умение вступать в кооперацию, соотносить позиции партнеров и собственную)</w:t>
            </w:r>
          </w:p>
        </w:tc>
        <w:tc>
          <w:tcPr>
            <w:tcW w:w="3572" w:type="dxa"/>
          </w:tcPr>
          <w:p w:rsidR="00AF2582" w:rsidRPr="00AF2582" w:rsidRDefault="00AF2582" w:rsidP="00AF2582">
            <w:pPr>
              <w:spacing w:after="120"/>
              <w:ind w:left="283"/>
              <w:rPr>
                <w:sz w:val="23"/>
                <w:szCs w:val="23"/>
              </w:rPr>
            </w:pPr>
            <w:r w:rsidRPr="00AF2582">
              <w:rPr>
                <w:sz w:val="23"/>
                <w:szCs w:val="23"/>
              </w:rPr>
              <w:t xml:space="preserve">Преодоление эгоцентризма и </w:t>
            </w:r>
            <w:proofErr w:type="spellStart"/>
            <w:r w:rsidRPr="00AF2582">
              <w:rPr>
                <w:sz w:val="23"/>
                <w:szCs w:val="23"/>
              </w:rPr>
              <w:t>децентрация</w:t>
            </w:r>
            <w:proofErr w:type="spellEnd"/>
            <w:r w:rsidRPr="00AF2582">
              <w:rPr>
                <w:sz w:val="23"/>
                <w:szCs w:val="23"/>
              </w:rPr>
              <w:t xml:space="preserve"> в мышлении и межличностном взаимодействии.</w:t>
            </w:r>
          </w:p>
          <w:p w:rsidR="00AF2582" w:rsidRPr="00AF2582" w:rsidRDefault="00AF2582" w:rsidP="00AF2582">
            <w:pPr>
              <w:spacing w:after="120"/>
              <w:ind w:left="283"/>
              <w:rPr>
                <w:sz w:val="23"/>
                <w:szCs w:val="23"/>
              </w:rPr>
            </w:pPr>
            <w:r w:rsidRPr="00AF2582">
              <w:rPr>
                <w:sz w:val="23"/>
                <w:szCs w:val="23"/>
              </w:rPr>
              <w:t>Понятие сохранения (на примере дискретного множества).</w:t>
            </w:r>
          </w:p>
        </w:tc>
        <w:tc>
          <w:tcPr>
            <w:tcW w:w="3191" w:type="dxa"/>
          </w:tcPr>
          <w:p w:rsidR="00AF2582" w:rsidRPr="00AF2582" w:rsidRDefault="00AF2582" w:rsidP="00AF2582">
            <w:pPr>
              <w:spacing w:after="120"/>
              <w:ind w:left="283"/>
              <w:rPr>
                <w:sz w:val="23"/>
                <w:szCs w:val="23"/>
              </w:rPr>
            </w:pPr>
            <w:r w:rsidRPr="00AF2582">
              <w:rPr>
                <w:sz w:val="23"/>
                <w:szCs w:val="23"/>
              </w:rPr>
              <w:t>Предпосылки формирования числа как условие освоения математики.</w:t>
            </w:r>
          </w:p>
        </w:tc>
      </w:tr>
      <w:tr w:rsidR="00AF2582" w:rsidRPr="00AF2582" w:rsidTr="0050353C">
        <w:tc>
          <w:tcPr>
            <w:tcW w:w="3528" w:type="dxa"/>
          </w:tcPr>
          <w:p w:rsidR="00AF2582" w:rsidRPr="00AF2582" w:rsidRDefault="00AF2582" w:rsidP="00AF2582">
            <w:pPr>
              <w:spacing w:after="120"/>
              <w:ind w:left="283"/>
              <w:rPr>
                <w:sz w:val="23"/>
                <w:szCs w:val="23"/>
              </w:rPr>
            </w:pPr>
            <w:r w:rsidRPr="00AF2582">
              <w:rPr>
                <w:sz w:val="23"/>
                <w:szCs w:val="23"/>
              </w:rPr>
              <w:t>Познавательные и знаково-символические действия</w:t>
            </w:r>
          </w:p>
        </w:tc>
        <w:tc>
          <w:tcPr>
            <w:tcW w:w="3572" w:type="dxa"/>
          </w:tcPr>
          <w:p w:rsidR="00AF2582" w:rsidRPr="00AF2582" w:rsidRDefault="00AF2582" w:rsidP="00AF2582">
            <w:pPr>
              <w:spacing w:after="120"/>
              <w:ind w:left="283"/>
              <w:rPr>
                <w:sz w:val="23"/>
                <w:szCs w:val="23"/>
              </w:rPr>
            </w:pPr>
            <w:r w:rsidRPr="00AF2582">
              <w:rPr>
                <w:sz w:val="23"/>
                <w:szCs w:val="23"/>
              </w:rPr>
              <w:t xml:space="preserve">Дифференциация планов символ/знак и </w:t>
            </w:r>
            <w:proofErr w:type="gramStart"/>
            <w:r w:rsidRPr="00AF2582">
              <w:rPr>
                <w:sz w:val="23"/>
                <w:szCs w:val="23"/>
              </w:rPr>
              <w:t>означаемого</w:t>
            </w:r>
            <w:proofErr w:type="gramEnd"/>
            <w:r w:rsidRPr="00AF2582">
              <w:rPr>
                <w:sz w:val="23"/>
                <w:szCs w:val="23"/>
              </w:rPr>
              <w:t xml:space="preserve">. </w:t>
            </w:r>
          </w:p>
          <w:p w:rsidR="00AF2582" w:rsidRPr="00AF2582" w:rsidRDefault="00AF2582" w:rsidP="00AF2582">
            <w:pPr>
              <w:spacing w:after="120"/>
              <w:ind w:left="283"/>
              <w:rPr>
                <w:sz w:val="23"/>
                <w:szCs w:val="23"/>
              </w:rPr>
            </w:pPr>
            <w:r w:rsidRPr="00AF2582">
              <w:rPr>
                <w:sz w:val="23"/>
                <w:szCs w:val="23"/>
              </w:rPr>
              <w:t>Различение символов/знаков и замещаемой предметной действительности.</w:t>
            </w:r>
          </w:p>
        </w:tc>
        <w:tc>
          <w:tcPr>
            <w:tcW w:w="3191" w:type="dxa"/>
          </w:tcPr>
          <w:p w:rsidR="00AF2582" w:rsidRPr="00AF2582" w:rsidRDefault="00AF2582" w:rsidP="00AF2582">
            <w:pPr>
              <w:spacing w:after="120"/>
              <w:ind w:left="283"/>
              <w:rPr>
                <w:sz w:val="23"/>
                <w:szCs w:val="23"/>
              </w:rPr>
            </w:pPr>
            <w:r w:rsidRPr="00AF2582">
              <w:rPr>
                <w:sz w:val="23"/>
                <w:szCs w:val="23"/>
              </w:rPr>
              <w:t>Предпосылка и условие успешности овладения чтением (грамотой) и письмом.</w:t>
            </w:r>
          </w:p>
          <w:p w:rsidR="00AF2582" w:rsidRPr="00AF2582" w:rsidRDefault="00AF2582" w:rsidP="00AF2582">
            <w:pPr>
              <w:spacing w:after="120"/>
              <w:ind w:left="283"/>
              <w:rPr>
                <w:sz w:val="23"/>
                <w:szCs w:val="23"/>
              </w:rPr>
            </w:pPr>
            <w:r w:rsidRPr="00AF2582">
              <w:rPr>
                <w:sz w:val="23"/>
                <w:szCs w:val="23"/>
              </w:rPr>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AF2582" w:rsidRPr="00AF2582" w:rsidTr="0050353C">
        <w:tc>
          <w:tcPr>
            <w:tcW w:w="3528" w:type="dxa"/>
          </w:tcPr>
          <w:p w:rsidR="00AF2582" w:rsidRPr="00AF2582" w:rsidRDefault="00AF2582" w:rsidP="00AF2582">
            <w:pPr>
              <w:spacing w:after="120"/>
              <w:ind w:left="283"/>
              <w:rPr>
                <w:sz w:val="23"/>
                <w:szCs w:val="23"/>
              </w:rPr>
            </w:pPr>
            <w:r w:rsidRPr="00AF2582">
              <w:rPr>
                <w:sz w:val="23"/>
                <w:szCs w:val="23"/>
              </w:rPr>
              <w:t xml:space="preserve">Регулятивные действия </w:t>
            </w:r>
          </w:p>
          <w:p w:rsidR="00AF2582" w:rsidRPr="00AF2582" w:rsidRDefault="00AF2582" w:rsidP="00AF2582">
            <w:pPr>
              <w:spacing w:after="120"/>
              <w:ind w:left="283"/>
              <w:rPr>
                <w:sz w:val="23"/>
                <w:szCs w:val="23"/>
              </w:rPr>
            </w:pPr>
            <w:r w:rsidRPr="00AF2582">
              <w:rPr>
                <w:sz w:val="23"/>
                <w:szCs w:val="23"/>
              </w:rPr>
              <w:t>- выделение и сохранение цели, заданной в виде образца-продукта действия,</w:t>
            </w:r>
          </w:p>
          <w:p w:rsidR="00AF2582" w:rsidRPr="00AF2582" w:rsidRDefault="00AF2582" w:rsidP="00AF2582">
            <w:pPr>
              <w:spacing w:after="120"/>
              <w:ind w:left="283"/>
              <w:rPr>
                <w:sz w:val="23"/>
                <w:szCs w:val="23"/>
              </w:rPr>
            </w:pPr>
            <w:r w:rsidRPr="00AF2582">
              <w:rPr>
                <w:sz w:val="23"/>
                <w:szCs w:val="23"/>
              </w:rPr>
              <w:t>- ориентация на образец и правило выполнения действия,</w:t>
            </w:r>
          </w:p>
          <w:p w:rsidR="00AF2582" w:rsidRPr="00AF2582" w:rsidRDefault="00AF2582" w:rsidP="00AF2582">
            <w:pPr>
              <w:spacing w:after="120"/>
              <w:ind w:left="283"/>
              <w:rPr>
                <w:sz w:val="23"/>
                <w:szCs w:val="23"/>
              </w:rPr>
            </w:pPr>
            <w:r w:rsidRPr="00AF2582">
              <w:rPr>
                <w:sz w:val="23"/>
                <w:szCs w:val="23"/>
              </w:rPr>
              <w:t>- контроль и коррекция,</w:t>
            </w:r>
          </w:p>
          <w:p w:rsidR="00AF2582" w:rsidRPr="00AF2582" w:rsidRDefault="00AF2582" w:rsidP="00AF2582">
            <w:pPr>
              <w:spacing w:after="120"/>
              <w:ind w:left="283"/>
              <w:rPr>
                <w:sz w:val="23"/>
                <w:szCs w:val="23"/>
              </w:rPr>
            </w:pPr>
            <w:r w:rsidRPr="00AF2582">
              <w:rPr>
                <w:sz w:val="23"/>
                <w:szCs w:val="23"/>
              </w:rPr>
              <w:t>-оценка</w:t>
            </w:r>
          </w:p>
        </w:tc>
        <w:tc>
          <w:tcPr>
            <w:tcW w:w="3572" w:type="dxa"/>
          </w:tcPr>
          <w:p w:rsidR="00AF2582" w:rsidRPr="00AF2582" w:rsidRDefault="00AF2582" w:rsidP="00AF2582">
            <w:pPr>
              <w:spacing w:after="120"/>
              <w:ind w:left="283"/>
              <w:rPr>
                <w:sz w:val="23"/>
                <w:szCs w:val="23"/>
              </w:rPr>
            </w:pPr>
            <w:r w:rsidRPr="00AF2582">
              <w:rPr>
                <w:sz w:val="23"/>
                <w:szCs w:val="23"/>
              </w:rPr>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3191" w:type="dxa"/>
          </w:tcPr>
          <w:p w:rsidR="00AF2582" w:rsidRPr="00AF2582" w:rsidRDefault="00AF2582" w:rsidP="00AF2582">
            <w:pPr>
              <w:spacing w:after="120"/>
              <w:ind w:left="283"/>
              <w:rPr>
                <w:sz w:val="23"/>
                <w:szCs w:val="23"/>
              </w:rPr>
            </w:pPr>
            <w:r w:rsidRPr="00AF2582">
              <w:rPr>
                <w:sz w:val="23"/>
                <w:szCs w:val="23"/>
              </w:rPr>
              <w:t xml:space="preserve">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w:t>
            </w:r>
            <w:proofErr w:type="gramStart"/>
            <w:r w:rsidRPr="00AF2582">
              <w:rPr>
                <w:sz w:val="23"/>
                <w:szCs w:val="23"/>
              </w:rPr>
              <w:t>ИЗО</w:t>
            </w:r>
            <w:proofErr w:type="gramEnd"/>
            <w:r w:rsidRPr="00AF2582">
              <w:rPr>
                <w:sz w:val="23"/>
                <w:szCs w:val="23"/>
              </w:rPr>
              <w:t>)</w:t>
            </w:r>
          </w:p>
        </w:tc>
      </w:tr>
      <w:tr w:rsidR="00AF2582" w:rsidRPr="00AF2582" w:rsidTr="0050353C">
        <w:tc>
          <w:tcPr>
            <w:tcW w:w="3528" w:type="dxa"/>
          </w:tcPr>
          <w:p w:rsidR="00AF2582" w:rsidRPr="00AF2582" w:rsidRDefault="00AF2582" w:rsidP="00AF2582">
            <w:pPr>
              <w:spacing w:after="120"/>
              <w:ind w:left="283"/>
              <w:rPr>
                <w:sz w:val="23"/>
                <w:szCs w:val="23"/>
              </w:rPr>
            </w:pPr>
            <w:r w:rsidRPr="00AF2582">
              <w:rPr>
                <w:sz w:val="23"/>
                <w:szCs w:val="23"/>
              </w:rPr>
              <w:t xml:space="preserve">Коммуникативные действия </w:t>
            </w:r>
          </w:p>
        </w:tc>
        <w:tc>
          <w:tcPr>
            <w:tcW w:w="3572" w:type="dxa"/>
          </w:tcPr>
          <w:p w:rsidR="00AF2582" w:rsidRPr="00AF2582" w:rsidRDefault="00AF2582" w:rsidP="00AF2582">
            <w:pPr>
              <w:spacing w:after="120"/>
              <w:ind w:left="283"/>
              <w:rPr>
                <w:sz w:val="23"/>
                <w:szCs w:val="23"/>
              </w:rPr>
            </w:pPr>
            <w:r w:rsidRPr="00AF2582">
              <w:rPr>
                <w:sz w:val="23"/>
                <w:szCs w:val="23"/>
              </w:rPr>
              <w:t>Коммуникация как общение и кооперация. Развитие планирующей регулирующей функции речи.</w:t>
            </w:r>
          </w:p>
        </w:tc>
        <w:tc>
          <w:tcPr>
            <w:tcW w:w="3191" w:type="dxa"/>
          </w:tcPr>
          <w:p w:rsidR="00AF2582" w:rsidRPr="00AF2582" w:rsidRDefault="00AF2582" w:rsidP="00AF2582">
            <w:pPr>
              <w:spacing w:after="120"/>
              <w:ind w:left="283"/>
              <w:rPr>
                <w:sz w:val="23"/>
                <w:szCs w:val="23"/>
              </w:rPr>
            </w:pPr>
            <w:r w:rsidRPr="00AF2582">
              <w:rPr>
                <w:sz w:val="23"/>
                <w:szCs w:val="23"/>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AF2582" w:rsidRPr="00AF2582" w:rsidRDefault="00AF2582" w:rsidP="00AF2582">
      <w:pPr>
        <w:spacing w:after="120"/>
        <w:ind w:left="283"/>
      </w:pPr>
    </w:p>
    <w:p w:rsidR="00AF2582" w:rsidRPr="00AF2582" w:rsidRDefault="00AF2582" w:rsidP="00AF2582">
      <w:pPr>
        <w:spacing w:after="120"/>
        <w:ind w:left="283"/>
        <w:jc w:val="center"/>
        <w:rPr>
          <w:b/>
        </w:rPr>
      </w:pPr>
      <w:r w:rsidRPr="00AF2582">
        <w:rPr>
          <w:b/>
        </w:rPr>
        <w:t xml:space="preserve">Значение универсальных учебных действий для успешности обучения на </w:t>
      </w:r>
      <w:r w:rsidR="00AB1208">
        <w:rPr>
          <w:b/>
        </w:rPr>
        <w:t>уровне</w:t>
      </w:r>
      <w:r w:rsidRPr="00AF2582">
        <w:rPr>
          <w:b/>
        </w:rPr>
        <w:t xml:space="preserve"> начального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572"/>
        <w:gridCol w:w="3191"/>
      </w:tblGrid>
      <w:tr w:rsidR="00AF2582" w:rsidRPr="00AF2582" w:rsidTr="0050353C">
        <w:tc>
          <w:tcPr>
            <w:tcW w:w="3528" w:type="dxa"/>
          </w:tcPr>
          <w:p w:rsidR="00AF2582" w:rsidRPr="00AF2582" w:rsidRDefault="00AF2582" w:rsidP="00AF2582">
            <w:pPr>
              <w:spacing w:after="120"/>
              <w:ind w:left="283"/>
              <w:jc w:val="center"/>
              <w:rPr>
                <w:sz w:val="23"/>
                <w:szCs w:val="23"/>
              </w:rPr>
            </w:pPr>
            <w:r w:rsidRPr="00AF2582">
              <w:rPr>
                <w:sz w:val="23"/>
                <w:szCs w:val="23"/>
              </w:rPr>
              <w:t>УУД</w:t>
            </w:r>
          </w:p>
        </w:tc>
        <w:tc>
          <w:tcPr>
            <w:tcW w:w="3572" w:type="dxa"/>
          </w:tcPr>
          <w:p w:rsidR="00AF2582" w:rsidRPr="00AF2582" w:rsidRDefault="00AF2582" w:rsidP="00AF2582">
            <w:pPr>
              <w:spacing w:after="120"/>
              <w:ind w:left="283"/>
              <w:jc w:val="center"/>
              <w:rPr>
                <w:sz w:val="23"/>
                <w:szCs w:val="23"/>
              </w:rPr>
            </w:pPr>
            <w:r w:rsidRPr="00AF2582">
              <w:rPr>
                <w:sz w:val="23"/>
                <w:szCs w:val="23"/>
              </w:rPr>
              <w:t>Результаты развития УУД</w:t>
            </w:r>
          </w:p>
        </w:tc>
        <w:tc>
          <w:tcPr>
            <w:tcW w:w="3191" w:type="dxa"/>
          </w:tcPr>
          <w:p w:rsidR="00AF2582" w:rsidRPr="00AF2582" w:rsidRDefault="00AF2582" w:rsidP="00AF2582">
            <w:pPr>
              <w:spacing w:after="120"/>
              <w:ind w:left="283"/>
              <w:jc w:val="center"/>
              <w:rPr>
                <w:sz w:val="23"/>
                <w:szCs w:val="23"/>
              </w:rPr>
            </w:pPr>
            <w:r w:rsidRPr="00AF2582">
              <w:rPr>
                <w:sz w:val="23"/>
                <w:szCs w:val="23"/>
              </w:rPr>
              <w:t>Значение для обучения</w:t>
            </w:r>
          </w:p>
        </w:tc>
      </w:tr>
      <w:tr w:rsidR="00AF2582" w:rsidRPr="00AF2582" w:rsidTr="0050353C">
        <w:tc>
          <w:tcPr>
            <w:tcW w:w="3528" w:type="dxa"/>
          </w:tcPr>
          <w:p w:rsidR="00AF2582" w:rsidRPr="00AF2582" w:rsidRDefault="00AF2582" w:rsidP="00AF2582">
            <w:pPr>
              <w:spacing w:after="120"/>
              <w:ind w:left="283"/>
              <w:rPr>
                <w:sz w:val="23"/>
                <w:szCs w:val="23"/>
              </w:rPr>
            </w:pPr>
            <w:r w:rsidRPr="00AF2582">
              <w:rPr>
                <w:sz w:val="23"/>
                <w:szCs w:val="23"/>
              </w:rPr>
              <w:t>Личностные действия</w:t>
            </w:r>
          </w:p>
          <w:p w:rsidR="00AF2582" w:rsidRPr="00AF2582" w:rsidRDefault="00AF2582" w:rsidP="00AF2582">
            <w:pPr>
              <w:spacing w:after="120"/>
              <w:ind w:left="283"/>
              <w:rPr>
                <w:sz w:val="23"/>
                <w:szCs w:val="23"/>
              </w:rPr>
            </w:pPr>
            <w:r w:rsidRPr="00AF2582">
              <w:rPr>
                <w:sz w:val="23"/>
                <w:szCs w:val="23"/>
              </w:rPr>
              <w:t>-</w:t>
            </w:r>
            <w:proofErr w:type="spellStart"/>
            <w:r w:rsidRPr="00AF2582">
              <w:rPr>
                <w:sz w:val="23"/>
                <w:szCs w:val="23"/>
              </w:rPr>
              <w:t>смыслообразование</w:t>
            </w:r>
            <w:proofErr w:type="spellEnd"/>
          </w:p>
          <w:p w:rsidR="00AF2582" w:rsidRPr="00AF2582" w:rsidRDefault="00AF2582" w:rsidP="00AF2582">
            <w:pPr>
              <w:spacing w:after="120"/>
              <w:ind w:left="283"/>
              <w:rPr>
                <w:sz w:val="23"/>
                <w:szCs w:val="23"/>
              </w:rPr>
            </w:pPr>
            <w:r w:rsidRPr="00AF2582">
              <w:rPr>
                <w:sz w:val="23"/>
                <w:szCs w:val="23"/>
              </w:rPr>
              <w:t>-самоопределение</w:t>
            </w:r>
          </w:p>
          <w:p w:rsidR="00AF2582" w:rsidRPr="00AF2582" w:rsidRDefault="00AF2582" w:rsidP="00AF2582">
            <w:pPr>
              <w:spacing w:after="120"/>
              <w:ind w:left="283"/>
              <w:rPr>
                <w:sz w:val="23"/>
                <w:szCs w:val="23"/>
              </w:rPr>
            </w:pPr>
            <w:r w:rsidRPr="00AF2582">
              <w:rPr>
                <w:sz w:val="23"/>
                <w:szCs w:val="23"/>
              </w:rPr>
              <w:t>Регулятивные действия</w:t>
            </w:r>
          </w:p>
        </w:tc>
        <w:tc>
          <w:tcPr>
            <w:tcW w:w="3572" w:type="dxa"/>
          </w:tcPr>
          <w:p w:rsidR="00AF2582" w:rsidRPr="00AF2582" w:rsidRDefault="00AF2582" w:rsidP="00AF2582">
            <w:pPr>
              <w:spacing w:after="120"/>
              <w:ind w:left="283"/>
              <w:rPr>
                <w:sz w:val="23"/>
                <w:szCs w:val="23"/>
              </w:rPr>
            </w:pPr>
            <w:r w:rsidRPr="00AF2582">
              <w:rPr>
                <w:sz w:val="23"/>
                <w:szCs w:val="23"/>
              </w:rPr>
              <w:t>Адекватная школьная мотивация. Мотивация достижения.</w:t>
            </w:r>
          </w:p>
          <w:p w:rsidR="00AF2582" w:rsidRPr="00AF2582" w:rsidRDefault="00AF2582" w:rsidP="00AF2582">
            <w:pPr>
              <w:spacing w:after="120"/>
              <w:ind w:left="283"/>
              <w:rPr>
                <w:sz w:val="23"/>
                <w:szCs w:val="23"/>
              </w:rPr>
            </w:pPr>
            <w:r w:rsidRPr="00AF2582">
              <w:rPr>
                <w:sz w:val="23"/>
                <w:szCs w:val="23"/>
              </w:rPr>
              <w:t>Развитие основ гражданской идентичности.</w:t>
            </w:r>
          </w:p>
          <w:p w:rsidR="00AF2582" w:rsidRPr="00AF2582" w:rsidRDefault="00AF2582" w:rsidP="00AF2582">
            <w:pPr>
              <w:spacing w:after="120"/>
              <w:ind w:left="283"/>
              <w:rPr>
                <w:sz w:val="23"/>
                <w:szCs w:val="23"/>
              </w:rPr>
            </w:pPr>
            <w:r w:rsidRPr="00AF2582">
              <w:rPr>
                <w:sz w:val="23"/>
                <w:szCs w:val="23"/>
              </w:rPr>
              <w:lastRenderedPageBreak/>
              <w:t>Рефлексивная адекватная самооценка</w:t>
            </w:r>
          </w:p>
        </w:tc>
        <w:tc>
          <w:tcPr>
            <w:tcW w:w="3191" w:type="dxa"/>
          </w:tcPr>
          <w:p w:rsidR="00AF2582" w:rsidRPr="00AF2582" w:rsidRDefault="00AF2582" w:rsidP="00AF2582">
            <w:pPr>
              <w:spacing w:after="120"/>
              <w:ind w:left="283"/>
              <w:rPr>
                <w:sz w:val="23"/>
                <w:szCs w:val="23"/>
              </w:rPr>
            </w:pPr>
            <w:r w:rsidRPr="00AF2582">
              <w:rPr>
                <w:sz w:val="23"/>
                <w:szCs w:val="23"/>
              </w:rPr>
              <w:lastRenderedPageBreak/>
              <w:t xml:space="preserve">Обучение в зоне ближайшего развития ребенка. Адекватная оценка учащимся  границ «знания и незнания». Достаточно </w:t>
            </w:r>
            <w:proofErr w:type="gramStart"/>
            <w:r w:rsidRPr="00AF2582">
              <w:rPr>
                <w:sz w:val="23"/>
                <w:szCs w:val="23"/>
              </w:rPr>
              <w:t>высокая</w:t>
            </w:r>
            <w:proofErr w:type="gramEnd"/>
            <w:r w:rsidRPr="00AF2582">
              <w:rPr>
                <w:sz w:val="23"/>
                <w:szCs w:val="23"/>
              </w:rPr>
              <w:t xml:space="preserve"> </w:t>
            </w:r>
            <w:proofErr w:type="spellStart"/>
            <w:r w:rsidRPr="00AF2582">
              <w:rPr>
                <w:sz w:val="23"/>
                <w:szCs w:val="23"/>
              </w:rPr>
              <w:lastRenderedPageBreak/>
              <w:t>самоэффективность</w:t>
            </w:r>
            <w:proofErr w:type="spellEnd"/>
            <w:r w:rsidRPr="00AF2582">
              <w:rPr>
                <w:sz w:val="23"/>
                <w:szCs w:val="23"/>
              </w:rPr>
              <w:t xml:space="preserve"> в форме принятия учебной цели и работы над ее достижением.</w:t>
            </w:r>
          </w:p>
        </w:tc>
      </w:tr>
      <w:tr w:rsidR="00AF2582" w:rsidRPr="00AF2582" w:rsidTr="0050353C">
        <w:tc>
          <w:tcPr>
            <w:tcW w:w="3528" w:type="dxa"/>
          </w:tcPr>
          <w:p w:rsidR="00AF2582" w:rsidRPr="00AF2582" w:rsidRDefault="00AF2582" w:rsidP="00AF2582">
            <w:pPr>
              <w:spacing w:after="120"/>
              <w:ind w:left="283"/>
              <w:rPr>
                <w:sz w:val="23"/>
                <w:szCs w:val="23"/>
              </w:rPr>
            </w:pPr>
            <w:r w:rsidRPr="00AF2582">
              <w:rPr>
                <w:sz w:val="23"/>
                <w:szCs w:val="23"/>
              </w:rPr>
              <w:lastRenderedPageBreak/>
              <w:t>Регулятивные, личностные, познавательные, коммуникативные действия</w:t>
            </w:r>
          </w:p>
        </w:tc>
        <w:tc>
          <w:tcPr>
            <w:tcW w:w="3572" w:type="dxa"/>
          </w:tcPr>
          <w:p w:rsidR="00AF2582" w:rsidRPr="00AF2582" w:rsidRDefault="00AF2582" w:rsidP="00AF2582">
            <w:pPr>
              <w:spacing w:after="120"/>
              <w:ind w:left="283"/>
              <w:rPr>
                <w:sz w:val="23"/>
                <w:szCs w:val="23"/>
              </w:rPr>
            </w:pPr>
            <w:proofErr w:type="gramStart"/>
            <w:r w:rsidRPr="00AF2582">
              <w:rPr>
                <w:sz w:val="23"/>
                <w:szCs w:val="23"/>
              </w:rPr>
              <w:t>Функционально-структурная</w:t>
            </w:r>
            <w:proofErr w:type="gramEnd"/>
            <w:r w:rsidRPr="00AF2582">
              <w:rPr>
                <w:sz w:val="23"/>
                <w:szCs w:val="23"/>
              </w:rPr>
              <w:t xml:space="preserve"> </w:t>
            </w:r>
            <w:proofErr w:type="spellStart"/>
            <w:r w:rsidRPr="00AF2582">
              <w:rPr>
                <w:sz w:val="23"/>
                <w:szCs w:val="23"/>
              </w:rPr>
              <w:t>сформированность</w:t>
            </w:r>
            <w:proofErr w:type="spellEnd"/>
            <w:r w:rsidRPr="00AF2582">
              <w:rPr>
                <w:sz w:val="23"/>
                <w:szCs w:val="23"/>
              </w:rPr>
              <w:t xml:space="preserve"> учебной деятельности. Произвольность восприятия, внимания,  памяти, воображения.</w:t>
            </w:r>
          </w:p>
        </w:tc>
        <w:tc>
          <w:tcPr>
            <w:tcW w:w="3191" w:type="dxa"/>
          </w:tcPr>
          <w:p w:rsidR="00AF2582" w:rsidRPr="00AF2582" w:rsidRDefault="00AF2582" w:rsidP="00AF2582">
            <w:pPr>
              <w:spacing w:after="120"/>
              <w:ind w:left="283"/>
              <w:rPr>
                <w:sz w:val="23"/>
                <w:szCs w:val="23"/>
              </w:rPr>
            </w:pPr>
            <w:r w:rsidRPr="00AF2582">
              <w:rPr>
                <w:sz w:val="23"/>
                <w:szCs w:val="23"/>
              </w:rPr>
              <w:t>Высокая успешность в усвоении учебного содержания. Создание предпосылок для дальнейшего перехода к самообразованию.</w:t>
            </w:r>
          </w:p>
        </w:tc>
      </w:tr>
      <w:tr w:rsidR="00AF2582" w:rsidRPr="00AF2582" w:rsidTr="0050353C">
        <w:tc>
          <w:tcPr>
            <w:tcW w:w="3528" w:type="dxa"/>
          </w:tcPr>
          <w:p w:rsidR="00AF2582" w:rsidRPr="00AF2582" w:rsidRDefault="00AF2582" w:rsidP="00AF2582">
            <w:pPr>
              <w:spacing w:after="120"/>
              <w:ind w:left="283"/>
              <w:rPr>
                <w:sz w:val="23"/>
                <w:szCs w:val="23"/>
              </w:rPr>
            </w:pPr>
            <w:r w:rsidRPr="00AF2582">
              <w:rPr>
                <w:sz w:val="23"/>
                <w:szCs w:val="23"/>
              </w:rPr>
              <w:t>Коммуникативные (речевые), регулятивные действия</w:t>
            </w:r>
          </w:p>
        </w:tc>
        <w:tc>
          <w:tcPr>
            <w:tcW w:w="3572" w:type="dxa"/>
          </w:tcPr>
          <w:p w:rsidR="00AF2582" w:rsidRPr="00AF2582" w:rsidRDefault="00AF2582" w:rsidP="00AF2582">
            <w:pPr>
              <w:spacing w:after="120"/>
              <w:ind w:left="283"/>
              <w:rPr>
                <w:sz w:val="23"/>
                <w:szCs w:val="23"/>
              </w:rPr>
            </w:pPr>
            <w:r w:rsidRPr="00AF2582">
              <w:rPr>
                <w:sz w:val="23"/>
                <w:szCs w:val="23"/>
              </w:rPr>
              <w:t>Внутренний план действия</w:t>
            </w:r>
          </w:p>
        </w:tc>
        <w:tc>
          <w:tcPr>
            <w:tcW w:w="3191" w:type="dxa"/>
          </w:tcPr>
          <w:p w:rsidR="00AF2582" w:rsidRPr="00AF2582" w:rsidRDefault="00AF2582" w:rsidP="00AF2582">
            <w:pPr>
              <w:spacing w:after="120"/>
              <w:ind w:left="283"/>
              <w:rPr>
                <w:sz w:val="23"/>
                <w:szCs w:val="23"/>
              </w:rPr>
            </w:pPr>
            <w:r w:rsidRPr="00AF2582">
              <w:rPr>
                <w:sz w:val="23"/>
                <w:szCs w:val="23"/>
              </w:rPr>
              <w:t>Способность действовать «в уме». Отрыв слова от предмета, достижение нового уровня обобщения.</w:t>
            </w:r>
          </w:p>
        </w:tc>
      </w:tr>
      <w:tr w:rsidR="00AF2582" w:rsidRPr="00AF2582" w:rsidTr="0050353C">
        <w:tc>
          <w:tcPr>
            <w:tcW w:w="3528" w:type="dxa"/>
          </w:tcPr>
          <w:p w:rsidR="00AF2582" w:rsidRPr="00AF2582" w:rsidRDefault="00AF2582" w:rsidP="00AF2582">
            <w:pPr>
              <w:spacing w:after="120"/>
              <w:ind w:left="283"/>
              <w:rPr>
                <w:sz w:val="23"/>
                <w:szCs w:val="23"/>
              </w:rPr>
            </w:pPr>
            <w:r w:rsidRPr="00AF2582">
              <w:rPr>
                <w:sz w:val="23"/>
                <w:szCs w:val="23"/>
              </w:rPr>
              <w:t>Коммуникативные, регулятивные действия</w:t>
            </w:r>
          </w:p>
        </w:tc>
        <w:tc>
          <w:tcPr>
            <w:tcW w:w="3572" w:type="dxa"/>
          </w:tcPr>
          <w:p w:rsidR="00AF2582" w:rsidRPr="00AF2582" w:rsidRDefault="00AF2582" w:rsidP="00AF2582">
            <w:pPr>
              <w:spacing w:after="120"/>
              <w:ind w:left="283"/>
              <w:rPr>
                <w:sz w:val="23"/>
                <w:szCs w:val="23"/>
              </w:rPr>
            </w:pPr>
            <w:r w:rsidRPr="00AF2582">
              <w:rPr>
                <w:sz w:val="23"/>
                <w:szCs w:val="23"/>
              </w:rPr>
              <w:t>Рефлексия – осознание учащимся содержания, последовательности и оснований действий</w:t>
            </w:r>
          </w:p>
        </w:tc>
        <w:tc>
          <w:tcPr>
            <w:tcW w:w="3191" w:type="dxa"/>
          </w:tcPr>
          <w:p w:rsidR="00AF2582" w:rsidRPr="00AF2582" w:rsidRDefault="00AF2582" w:rsidP="00AF2582">
            <w:pPr>
              <w:spacing w:after="120"/>
              <w:ind w:left="283"/>
              <w:rPr>
                <w:sz w:val="23"/>
                <w:szCs w:val="23"/>
              </w:rPr>
            </w:pPr>
            <w:r w:rsidRPr="00AF2582">
              <w:rPr>
                <w:sz w:val="23"/>
                <w:szCs w:val="23"/>
              </w:rPr>
              <w:t xml:space="preserve">Осознанность и критичность учебных действий. </w:t>
            </w:r>
          </w:p>
        </w:tc>
      </w:tr>
    </w:tbl>
    <w:p w:rsidR="00AF2582" w:rsidRPr="00AF2582" w:rsidRDefault="00AF2582" w:rsidP="00AF2582">
      <w:pPr>
        <w:jc w:val="both"/>
      </w:pPr>
    </w:p>
    <w:p w:rsidR="00AF2582" w:rsidRPr="00AF2582" w:rsidRDefault="00AF2582" w:rsidP="00AF2582">
      <w:pPr>
        <w:jc w:val="both"/>
      </w:pPr>
      <w:r w:rsidRPr="00AF2582">
        <w:t xml:space="preserve">Основанием преемственности разных </w:t>
      </w:r>
      <w:r w:rsidR="00AB1208">
        <w:t>уровней общего образования</w:t>
      </w:r>
      <w:r w:rsidRPr="00AF2582">
        <w:t xml:space="preserve"> может стать ориентация на ключевой стратегический приоритет непрерывного образования – формирование </w:t>
      </w:r>
      <w:proofErr w:type="gramStart"/>
      <w:r w:rsidRPr="00AF2582">
        <w:rPr>
          <w:b/>
        </w:rPr>
        <w:t>умения</w:t>
      </w:r>
      <w:proofErr w:type="gramEnd"/>
      <w:r w:rsidRPr="00AF2582">
        <w:rPr>
          <w:b/>
        </w:rPr>
        <w:t xml:space="preserve">  учиться</w:t>
      </w:r>
      <w:r w:rsidRPr="00AF2582">
        <w:t>, которое должно быть обеспечено формированием системы универсальных учебных действий.</w:t>
      </w:r>
    </w:p>
    <w:p w:rsidR="00AF2582" w:rsidRPr="00AF2582" w:rsidRDefault="00AF2582" w:rsidP="00AF2582">
      <w:pPr>
        <w:jc w:val="both"/>
      </w:pPr>
      <w:r w:rsidRPr="00AF2582">
        <w:t>Основным методом мониторинга реализации программы УУД  для учителя остается метод наблюдения и фиксация результатов наблюдений.</w:t>
      </w:r>
    </w:p>
    <w:p w:rsidR="00AF2582" w:rsidRPr="00AF2582" w:rsidRDefault="00AF2582" w:rsidP="00AF2582"/>
    <w:p w:rsidR="00AF2582" w:rsidRPr="00AF2582" w:rsidRDefault="00AF2582" w:rsidP="00AF2582">
      <w:pPr>
        <w:keepNext/>
        <w:spacing w:before="240" w:after="60"/>
        <w:outlineLvl w:val="1"/>
        <w:rPr>
          <w:rFonts w:cs="Arial"/>
          <w:b/>
          <w:bCs/>
          <w:sz w:val="28"/>
          <w:szCs w:val="28"/>
        </w:rPr>
      </w:pPr>
      <w:bookmarkStart w:id="35" w:name="_Toc346201173"/>
      <w:bookmarkStart w:id="36" w:name="_Toc472779794"/>
      <w:r w:rsidRPr="00AF2582">
        <w:rPr>
          <w:rFonts w:cs="Arial"/>
          <w:b/>
          <w:bCs/>
          <w:sz w:val="28"/>
          <w:szCs w:val="28"/>
        </w:rPr>
        <w:t>2.2. Программы отдельных учебных предметов, курсов</w:t>
      </w:r>
      <w:bookmarkEnd w:id="35"/>
      <w:bookmarkEnd w:id="36"/>
    </w:p>
    <w:p w:rsidR="00AA581C" w:rsidRPr="0001548F" w:rsidRDefault="0001548F" w:rsidP="0001548F">
      <w:pPr>
        <w:pStyle w:val="af6"/>
        <w:spacing w:line="360" w:lineRule="auto"/>
        <w:ind w:firstLine="0"/>
        <w:outlineLvl w:val="1"/>
        <w:rPr>
          <w:b/>
          <w:sz w:val="24"/>
          <w:szCs w:val="24"/>
        </w:rPr>
      </w:pPr>
      <w:bookmarkStart w:id="37" w:name="_Toc288394085"/>
      <w:bookmarkStart w:id="38" w:name="_Toc288410552"/>
      <w:bookmarkStart w:id="39" w:name="_Toc288410681"/>
      <w:bookmarkStart w:id="40" w:name="_Toc424564329"/>
      <w:r w:rsidRPr="0001548F">
        <w:rPr>
          <w:b/>
          <w:sz w:val="24"/>
          <w:szCs w:val="24"/>
        </w:rPr>
        <w:t>2.2.1.</w:t>
      </w:r>
      <w:r w:rsidR="00AA581C" w:rsidRPr="0001548F">
        <w:rPr>
          <w:b/>
          <w:sz w:val="24"/>
          <w:szCs w:val="24"/>
        </w:rPr>
        <w:t>Русский язык</w:t>
      </w:r>
      <w:bookmarkEnd w:id="37"/>
      <w:bookmarkEnd w:id="38"/>
      <w:bookmarkEnd w:id="39"/>
      <w:bookmarkEnd w:id="40"/>
    </w:p>
    <w:p w:rsidR="00AA581C" w:rsidRPr="00AA581C" w:rsidRDefault="00AA581C" w:rsidP="00AA581C"/>
    <w:p w:rsidR="00AA581C" w:rsidRPr="00AA581C" w:rsidRDefault="00AA581C" w:rsidP="00AA581C">
      <w:pPr>
        <w:tabs>
          <w:tab w:val="left" w:leader="dot" w:pos="624"/>
        </w:tabs>
        <w:spacing w:line="360" w:lineRule="auto"/>
        <w:ind w:firstLine="709"/>
        <w:rPr>
          <w:rStyle w:val="Zag11"/>
          <w:rFonts w:eastAsia="@Arial Unicode MS"/>
          <w:b/>
          <w:bCs/>
          <w:iCs/>
        </w:rPr>
      </w:pPr>
      <w:r w:rsidRPr="00AA581C">
        <w:rPr>
          <w:rStyle w:val="Zag11"/>
          <w:rFonts w:eastAsia="@Arial Unicode MS"/>
          <w:b/>
          <w:bCs/>
          <w:iCs/>
        </w:rPr>
        <w:t>Виды речевой деятельности</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b/>
          <w:bCs/>
        </w:rPr>
        <w:t xml:space="preserve">Слушание. </w:t>
      </w:r>
      <w:r w:rsidRPr="00AA581C">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b/>
          <w:bCs/>
        </w:rPr>
        <w:t xml:space="preserve">Говорение. </w:t>
      </w:r>
      <w:r w:rsidRPr="00AA581C">
        <w:rPr>
          <w:rStyle w:val="Zag11"/>
          <w:rFonts w:eastAsia="@Arial Unicode MS"/>
        </w:rPr>
        <w:t>Выбор языковых сре</w:t>
      </w:r>
      <w:proofErr w:type="gramStart"/>
      <w:r w:rsidRPr="00AA581C">
        <w:rPr>
          <w:rStyle w:val="Zag11"/>
          <w:rFonts w:eastAsia="@Arial Unicode MS"/>
        </w:rPr>
        <w:t>дств в с</w:t>
      </w:r>
      <w:proofErr w:type="gramEnd"/>
      <w:r w:rsidRPr="00AA581C">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b/>
          <w:bCs/>
        </w:rPr>
        <w:t xml:space="preserve">Чтение. </w:t>
      </w:r>
      <w:r w:rsidRPr="00AA581C">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A581C">
        <w:rPr>
          <w:rStyle w:val="Zag11"/>
          <w:rFonts w:eastAsia="@Arial Unicode MS"/>
          <w:i/>
          <w:iCs/>
        </w:rPr>
        <w:t>Анализ и оценка содержания, языковых особенностей и структуры текста</w:t>
      </w:r>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rPr>
        <w:lastRenderedPageBreak/>
        <w:t xml:space="preserve">Письмо. </w:t>
      </w:r>
      <w:r w:rsidRPr="00AA581C">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AA581C">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AA581C" w:rsidRPr="00AA581C" w:rsidRDefault="00AA581C" w:rsidP="00AA581C">
      <w:pPr>
        <w:tabs>
          <w:tab w:val="left" w:leader="dot" w:pos="624"/>
        </w:tabs>
        <w:spacing w:line="360" w:lineRule="auto"/>
        <w:ind w:firstLine="709"/>
        <w:rPr>
          <w:rStyle w:val="Zag11"/>
          <w:rFonts w:eastAsia="@Arial Unicode MS"/>
          <w:b/>
          <w:bCs/>
          <w:iCs/>
        </w:rPr>
      </w:pPr>
      <w:r w:rsidRPr="00AA581C">
        <w:rPr>
          <w:rStyle w:val="Zag11"/>
          <w:rFonts w:eastAsia="@Arial Unicode MS"/>
          <w:b/>
          <w:bCs/>
          <w:iCs/>
        </w:rPr>
        <w:t>Обучение грамоте</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rPr>
        <w:t xml:space="preserve">Фонетика. </w:t>
      </w:r>
      <w:r w:rsidRPr="00AA581C">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rPr>
        <w:t>Слог как минимальная произносительная единица. Деление слов на слоги. Определение места ударения.</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rPr>
        <w:t xml:space="preserve">Графика. </w:t>
      </w:r>
      <w:r w:rsidRPr="00AA581C">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A581C">
        <w:rPr>
          <w:rStyle w:val="Zag11"/>
          <w:rFonts w:eastAsia="@Arial Unicode MS"/>
          <w:b/>
          <w:bCs/>
          <w:i/>
          <w:iCs/>
        </w:rPr>
        <w:t>е</w:t>
      </w:r>
      <w:r w:rsidRPr="00AA581C">
        <w:rPr>
          <w:rStyle w:val="Zag11"/>
          <w:rFonts w:eastAsia="@Arial Unicode MS"/>
          <w:bCs/>
          <w:iCs/>
        </w:rPr>
        <w:t>,</w:t>
      </w:r>
      <w:r w:rsidRPr="00AA581C">
        <w:rPr>
          <w:rStyle w:val="Zag11"/>
          <w:rFonts w:eastAsia="@Arial Unicode MS"/>
          <w:b/>
          <w:bCs/>
          <w:i/>
          <w:iCs/>
        </w:rPr>
        <w:t xml:space="preserve"> е</w:t>
      </w:r>
      <w:r w:rsidRPr="00AA581C">
        <w:rPr>
          <w:rStyle w:val="Zag11"/>
          <w:rFonts w:eastAsia="@Arial Unicode MS"/>
          <w:bCs/>
          <w:iCs/>
        </w:rPr>
        <w:t xml:space="preserve">, </w:t>
      </w:r>
      <w:proofErr w:type="spellStart"/>
      <w:r w:rsidRPr="00AA581C">
        <w:rPr>
          <w:rStyle w:val="Zag11"/>
          <w:rFonts w:eastAsia="@Arial Unicode MS"/>
          <w:b/>
          <w:bCs/>
          <w:i/>
          <w:iCs/>
        </w:rPr>
        <w:t>ю</w:t>
      </w:r>
      <w:proofErr w:type="spellEnd"/>
      <w:r w:rsidRPr="00AA581C">
        <w:rPr>
          <w:rStyle w:val="Zag11"/>
          <w:rFonts w:eastAsia="@Arial Unicode MS"/>
          <w:bCs/>
          <w:iCs/>
        </w:rPr>
        <w:t>,</w:t>
      </w:r>
      <w:r w:rsidRPr="00AA581C">
        <w:rPr>
          <w:rStyle w:val="Zag11"/>
          <w:rFonts w:eastAsia="@Arial Unicode MS"/>
          <w:b/>
          <w:bCs/>
          <w:i/>
          <w:iCs/>
        </w:rPr>
        <w:t xml:space="preserve"> я</w:t>
      </w:r>
      <w:r w:rsidRPr="00AA581C">
        <w:rPr>
          <w:rStyle w:val="Zag11"/>
          <w:rFonts w:eastAsia="@Arial Unicode MS"/>
          <w:bCs/>
          <w:iCs/>
        </w:rPr>
        <w:t xml:space="preserve">. </w:t>
      </w:r>
      <w:r w:rsidRPr="00AA581C">
        <w:rPr>
          <w:rStyle w:val="Zag11"/>
          <w:rFonts w:eastAsia="@Arial Unicode MS"/>
        </w:rPr>
        <w:t>Мягкий знак как показатель мягкости предшествующего согласного звука.</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rPr>
        <w:t>Знакомство с русским алфавитом как последовательностью букв.</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rPr>
        <w:t xml:space="preserve">Чтение. </w:t>
      </w:r>
      <w:r w:rsidRPr="00AA581C">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AA581C">
        <w:rPr>
          <w:rStyle w:val="Zag11"/>
          <w:rFonts w:eastAsia="@Arial Unicode MS"/>
        </w:rPr>
        <w:t>.</w:t>
      </w:r>
      <w:proofErr w:type="gramEnd"/>
      <w:r w:rsidRPr="00AA581C">
        <w:rPr>
          <w:rStyle w:val="Zag11"/>
          <w:rFonts w:eastAsia="@Arial Unicode MS"/>
        </w:rPr>
        <w:t xml:space="preserve"> </w:t>
      </w:r>
      <w:proofErr w:type="gramStart"/>
      <w:r w:rsidRPr="00AA581C">
        <w:rPr>
          <w:rStyle w:val="Zag11"/>
          <w:rFonts w:eastAsia="@Arial Unicode MS"/>
        </w:rPr>
        <w:t>ч</w:t>
      </w:r>
      <w:proofErr w:type="gramEnd"/>
      <w:r w:rsidRPr="00AA581C">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rPr>
        <w:t xml:space="preserve">Письмо. </w:t>
      </w:r>
      <w:r w:rsidRPr="00AA581C">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rPr>
        <w:lastRenderedPageBreak/>
        <w:t>Понимание функции небуквенных графических средств: пробела между словами, знака переноса.</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rPr>
        <w:t xml:space="preserve">Слово и предложение. </w:t>
      </w:r>
      <w:r w:rsidRPr="00AA581C">
        <w:rPr>
          <w:rStyle w:val="Zag11"/>
          <w:rFonts w:eastAsia="@Arial Unicode MS"/>
        </w:rPr>
        <w:t>Восприятие слова как объекта изучения, материала для анализа. Наблюдение над значением слова.</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rPr>
        <w:t>Различение слова и предложения. Работа с предложением: выделение слов, изменение их порядка.</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rPr>
        <w:t xml:space="preserve">Орфография. </w:t>
      </w:r>
      <w:r w:rsidRPr="00AA581C">
        <w:rPr>
          <w:rStyle w:val="Zag11"/>
          <w:rFonts w:eastAsia="@Arial Unicode MS"/>
        </w:rPr>
        <w:t>Знакомство с правилами правописания и их применение:</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раздельное написание слов;</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обозначение гласных после шипящих (</w:t>
      </w:r>
      <w:proofErr w:type="spellStart"/>
      <w:proofErr w:type="gramStart"/>
      <w:r w:rsidRPr="00AA581C">
        <w:rPr>
          <w:rStyle w:val="Zag11"/>
          <w:rFonts w:eastAsia="@Arial Unicode MS"/>
          <w:b/>
          <w:bCs/>
          <w:i/>
          <w:iCs/>
        </w:rPr>
        <w:t>ча</w:t>
      </w:r>
      <w:proofErr w:type="spellEnd"/>
      <w:r w:rsidRPr="00AA581C">
        <w:rPr>
          <w:rStyle w:val="Zag11"/>
          <w:rFonts w:eastAsia="@Arial Unicode MS"/>
          <w:b/>
          <w:bCs/>
          <w:i/>
          <w:iCs/>
        </w:rPr>
        <w:t xml:space="preserve"> </w:t>
      </w:r>
      <w:r w:rsidRPr="00AA581C">
        <w:rPr>
          <w:rStyle w:val="Zag11"/>
          <w:rFonts w:eastAsia="@Arial Unicode MS"/>
          <w:b/>
          <w:bCs/>
        </w:rPr>
        <w:t xml:space="preserve">– </w:t>
      </w:r>
      <w:proofErr w:type="spellStart"/>
      <w:r w:rsidRPr="00AA581C">
        <w:rPr>
          <w:rStyle w:val="Zag11"/>
          <w:rFonts w:eastAsia="@Arial Unicode MS"/>
          <w:b/>
          <w:bCs/>
          <w:i/>
          <w:iCs/>
        </w:rPr>
        <w:t>ща</w:t>
      </w:r>
      <w:proofErr w:type="spellEnd"/>
      <w:proofErr w:type="gramEnd"/>
      <w:r w:rsidRPr="00AA581C">
        <w:rPr>
          <w:rStyle w:val="Zag11"/>
          <w:rFonts w:eastAsia="@Arial Unicode MS"/>
          <w:bCs/>
        </w:rPr>
        <w:t xml:space="preserve">, </w:t>
      </w:r>
      <w:r w:rsidRPr="00AA581C">
        <w:rPr>
          <w:rStyle w:val="Zag11"/>
          <w:rFonts w:eastAsia="@Arial Unicode MS"/>
          <w:b/>
          <w:bCs/>
          <w:i/>
          <w:iCs/>
        </w:rPr>
        <w:t xml:space="preserve">чу </w:t>
      </w:r>
      <w:r w:rsidRPr="00AA581C">
        <w:rPr>
          <w:rStyle w:val="Zag11"/>
          <w:rFonts w:eastAsia="@Arial Unicode MS"/>
          <w:b/>
          <w:bCs/>
        </w:rPr>
        <w:t xml:space="preserve">– </w:t>
      </w:r>
      <w:proofErr w:type="spellStart"/>
      <w:r w:rsidRPr="00AA581C">
        <w:rPr>
          <w:rStyle w:val="Zag11"/>
          <w:rFonts w:eastAsia="@Arial Unicode MS"/>
          <w:b/>
          <w:bCs/>
          <w:i/>
          <w:iCs/>
        </w:rPr>
        <w:t>щу</w:t>
      </w:r>
      <w:proofErr w:type="spellEnd"/>
      <w:r w:rsidRPr="00AA581C">
        <w:rPr>
          <w:rStyle w:val="Zag11"/>
          <w:rFonts w:eastAsia="@Arial Unicode MS"/>
          <w:bCs/>
        </w:rPr>
        <w:t xml:space="preserve">, </w:t>
      </w:r>
      <w:proofErr w:type="spellStart"/>
      <w:r w:rsidRPr="00AA581C">
        <w:rPr>
          <w:rStyle w:val="Zag11"/>
          <w:rFonts w:eastAsia="@Arial Unicode MS"/>
          <w:b/>
          <w:bCs/>
          <w:i/>
          <w:iCs/>
        </w:rPr>
        <w:t>жи</w:t>
      </w:r>
      <w:proofErr w:type="spellEnd"/>
      <w:r w:rsidRPr="00AA581C">
        <w:rPr>
          <w:rStyle w:val="Zag11"/>
          <w:rFonts w:eastAsia="@Arial Unicode MS"/>
          <w:b/>
          <w:bCs/>
          <w:i/>
          <w:iCs/>
        </w:rPr>
        <w:t xml:space="preserve"> </w:t>
      </w:r>
      <w:r w:rsidRPr="00AA581C">
        <w:rPr>
          <w:rStyle w:val="Zag11"/>
          <w:rFonts w:eastAsia="@Arial Unicode MS"/>
          <w:b/>
          <w:bCs/>
        </w:rPr>
        <w:t xml:space="preserve">– </w:t>
      </w:r>
      <w:proofErr w:type="spellStart"/>
      <w:r w:rsidRPr="00AA581C">
        <w:rPr>
          <w:rStyle w:val="Zag11"/>
          <w:rFonts w:eastAsia="@Arial Unicode MS"/>
          <w:b/>
          <w:bCs/>
          <w:i/>
          <w:iCs/>
        </w:rPr>
        <w:t>ши</w:t>
      </w:r>
      <w:proofErr w:type="spellEnd"/>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прописная (заглавная) буква в начале предложения, в именах собственных;</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перенос слов по слогам без стечения согласных;</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rPr>
        <w:t>знаки препинания в конце предложения.</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rPr>
        <w:t xml:space="preserve">Развитие речи. </w:t>
      </w:r>
      <w:r w:rsidRPr="00AA581C">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A581C" w:rsidRPr="00AA581C" w:rsidRDefault="00AA581C" w:rsidP="00AA581C">
      <w:pPr>
        <w:tabs>
          <w:tab w:val="left" w:leader="dot" w:pos="624"/>
        </w:tabs>
        <w:spacing w:line="360" w:lineRule="auto"/>
        <w:ind w:firstLine="709"/>
        <w:rPr>
          <w:rStyle w:val="Zag11"/>
          <w:rFonts w:eastAsia="@Arial Unicode MS"/>
          <w:b/>
          <w:bCs/>
          <w:iCs/>
        </w:rPr>
      </w:pPr>
      <w:r w:rsidRPr="00AA581C">
        <w:rPr>
          <w:rStyle w:val="Zag11"/>
          <w:rFonts w:eastAsia="@Arial Unicode MS"/>
          <w:b/>
          <w:bCs/>
          <w:iCs/>
        </w:rPr>
        <w:t>Систематический курс</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b/>
          <w:bCs/>
        </w:rPr>
        <w:t xml:space="preserve">Фонетика и орфоэпия. </w:t>
      </w:r>
      <w:r w:rsidRPr="00AA581C">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AA581C">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AA581C">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AA581C">
        <w:rPr>
          <w:rStyle w:val="Zag11"/>
          <w:rFonts w:eastAsia="@Arial Unicode MS"/>
          <w:i/>
          <w:iCs/>
        </w:rPr>
        <w:t>Фонетический разбор слова</w:t>
      </w:r>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rPr>
        <w:t xml:space="preserve">Графика. </w:t>
      </w:r>
      <w:r w:rsidRPr="00AA581C">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AA581C">
        <w:rPr>
          <w:rStyle w:val="Zag11"/>
          <w:rFonts w:eastAsia="@Arial Unicode MS"/>
        </w:rPr>
        <w:t>разделительных</w:t>
      </w:r>
      <w:proofErr w:type="gramEnd"/>
      <w:r w:rsidRPr="00AA581C">
        <w:rPr>
          <w:rStyle w:val="Zag11"/>
          <w:rFonts w:eastAsia="@Arial Unicode MS"/>
        </w:rPr>
        <w:t xml:space="preserve"> </w:t>
      </w:r>
      <w:proofErr w:type="spellStart"/>
      <w:r w:rsidRPr="00AA581C">
        <w:rPr>
          <w:rStyle w:val="Zag11"/>
          <w:rFonts w:eastAsia="@Arial Unicode MS"/>
          <w:b/>
          <w:bCs/>
          <w:i/>
          <w:iCs/>
        </w:rPr>
        <w:t>ъ</w:t>
      </w:r>
      <w:proofErr w:type="spellEnd"/>
      <w:r w:rsidRPr="00AA581C">
        <w:rPr>
          <w:rStyle w:val="Zag11"/>
          <w:rFonts w:eastAsia="@Arial Unicode MS"/>
          <w:b/>
          <w:bCs/>
          <w:i/>
          <w:iCs/>
        </w:rPr>
        <w:t xml:space="preserve"> </w:t>
      </w:r>
      <w:r w:rsidRPr="00AA581C">
        <w:rPr>
          <w:rStyle w:val="Zag11"/>
          <w:rFonts w:eastAsia="@Arial Unicode MS"/>
        </w:rPr>
        <w:t xml:space="preserve">и </w:t>
      </w:r>
      <w:proofErr w:type="spellStart"/>
      <w:r w:rsidRPr="00AA581C">
        <w:rPr>
          <w:rStyle w:val="Zag11"/>
          <w:rFonts w:eastAsia="@Arial Unicode MS"/>
          <w:b/>
          <w:bCs/>
          <w:i/>
          <w:iCs/>
        </w:rPr>
        <w:t>ь</w:t>
      </w:r>
      <w:proofErr w:type="spellEnd"/>
      <w:r w:rsidRPr="00AA581C">
        <w:rPr>
          <w:rStyle w:val="Zag11"/>
          <w:rFonts w:eastAsia="@Arial Unicode MS"/>
          <w:bC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Установление соотношения звукового и буквенного состава слова в словах типа </w:t>
      </w:r>
      <w:r w:rsidRPr="00AA581C">
        <w:rPr>
          <w:rStyle w:val="Zag11"/>
          <w:rFonts w:eastAsia="@Arial Unicode MS"/>
          <w:i/>
          <w:iCs/>
        </w:rPr>
        <w:t>стол</w:t>
      </w:r>
      <w:r w:rsidRPr="00AA581C">
        <w:rPr>
          <w:rStyle w:val="Zag11"/>
          <w:rFonts w:eastAsia="@Arial Unicode MS"/>
          <w:iCs/>
        </w:rPr>
        <w:t>,</w:t>
      </w:r>
      <w:r w:rsidRPr="00AA581C">
        <w:rPr>
          <w:rStyle w:val="Zag11"/>
          <w:rFonts w:eastAsia="@Arial Unicode MS"/>
          <w:i/>
          <w:iCs/>
        </w:rPr>
        <w:t xml:space="preserve"> конь</w:t>
      </w:r>
      <w:r w:rsidRPr="00AA581C">
        <w:rPr>
          <w:rStyle w:val="Zag11"/>
          <w:rFonts w:eastAsia="@Arial Unicode MS"/>
        </w:rPr>
        <w:t xml:space="preserve">; в словах с йотированными гласными </w:t>
      </w:r>
      <w:r w:rsidRPr="00AA581C">
        <w:rPr>
          <w:rStyle w:val="Zag11"/>
          <w:rFonts w:eastAsia="@Arial Unicode MS"/>
          <w:b/>
          <w:bCs/>
          <w:i/>
          <w:iCs/>
        </w:rPr>
        <w:t>е</w:t>
      </w:r>
      <w:r w:rsidRPr="00AA581C">
        <w:rPr>
          <w:rStyle w:val="Zag11"/>
          <w:rFonts w:eastAsia="@Arial Unicode MS"/>
          <w:bCs/>
        </w:rPr>
        <w:t xml:space="preserve">, </w:t>
      </w:r>
      <w:r w:rsidRPr="00AA581C">
        <w:rPr>
          <w:rStyle w:val="Zag11"/>
          <w:rFonts w:eastAsia="@Arial Unicode MS"/>
          <w:b/>
          <w:bCs/>
          <w:i/>
          <w:iCs/>
        </w:rPr>
        <w:t>е</w:t>
      </w:r>
      <w:r w:rsidRPr="00AA581C">
        <w:rPr>
          <w:rStyle w:val="Zag11"/>
          <w:rFonts w:eastAsia="@Arial Unicode MS"/>
          <w:bCs/>
        </w:rPr>
        <w:t xml:space="preserve">, </w:t>
      </w:r>
      <w:proofErr w:type="spellStart"/>
      <w:r w:rsidRPr="00AA581C">
        <w:rPr>
          <w:rStyle w:val="Zag11"/>
          <w:rFonts w:eastAsia="@Arial Unicode MS"/>
          <w:b/>
          <w:bCs/>
          <w:i/>
          <w:iCs/>
        </w:rPr>
        <w:t>ю</w:t>
      </w:r>
      <w:proofErr w:type="spellEnd"/>
      <w:r w:rsidRPr="00AA581C">
        <w:rPr>
          <w:rStyle w:val="Zag11"/>
          <w:rFonts w:eastAsia="@Arial Unicode MS"/>
          <w:bCs/>
        </w:rPr>
        <w:t xml:space="preserve">, </w:t>
      </w:r>
      <w:r w:rsidRPr="00AA581C">
        <w:rPr>
          <w:rStyle w:val="Zag11"/>
          <w:rFonts w:eastAsia="@Arial Unicode MS"/>
          <w:b/>
          <w:bCs/>
          <w:i/>
          <w:iCs/>
        </w:rPr>
        <w:t>я</w:t>
      </w:r>
      <w:r w:rsidRPr="00AA581C">
        <w:rPr>
          <w:rStyle w:val="Zag11"/>
          <w:rFonts w:eastAsia="@Arial Unicode MS"/>
        </w:rPr>
        <w:t>; в словах с непроизносимыми согласными.</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Использование небуквенных графических средств: пробела между словами, знака переноса, абзаца.</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b/>
          <w:bCs/>
        </w:rPr>
        <w:t>Лексика</w:t>
      </w:r>
      <w:r w:rsidR="0001548F">
        <w:rPr>
          <w:rFonts w:eastAsia="@Arial Unicode MS"/>
        </w:rPr>
        <w:t>.</w:t>
      </w:r>
      <w:r w:rsidRPr="00AA581C">
        <w:rPr>
          <w:rStyle w:val="Zag11"/>
          <w:rFonts w:eastAsia="@Arial Unicode MS"/>
          <w:b/>
          <w:bCs/>
        </w:rPr>
        <w:t xml:space="preserve"> </w:t>
      </w:r>
      <w:r w:rsidRPr="00AA581C">
        <w:rPr>
          <w:rStyle w:val="Zag11"/>
          <w:rFonts w:eastAsia="@Arial Unicode MS"/>
        </w:rPr>
        <w:t>Понимание слова как единства звучания и значения. Выявление слов, з</w:t>
      </w:r>
      <w:r w:rsidR="0001548F">
        <w:rPr>
          <w:rStyle w:val="Zag11"/>
          <w:rFonts w:eastAsia="@Arial Unicode MS"/>
        </w:rPr>
        <w:t>начение которых требует уточнени</w:t>
      </w:r>
      <w:r w:rsidRPr="00AA581C">
        <w:rPr>
          <w:rStyle w:val="Zag11"/>
          <w:rFonts w:eastAsia="@Arial Unicode MS"/>
        </w:rPr>
        <w:t xml:space="preserve">я. </w:t>
      </w:r>
      <w:r w:rsidRPr="00AA581C">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b/>
          <w:bCs/>
        </w:rPr>
        <w:lastRenderedPageBreak/>
        <w:t>Состав слова (</w:t>
      </w:r>
      <w:proofErr w:type="spellStart"/>
      <w:r w:rsidRPr="00AA581C">
        <w:rPr>
          <w:rStyle w:val="Zag11"/>
          <w:rFonts w:eastAsia="@Arial Unicode MS"/>
          <w:b/>
          <w:bCs/>
        </w:rPr>
        <w:t>морфемика</w:t>
      </w:r>
      <w:proofErr w:type="spellEnd"/>
      <w:r w:rsidRPr="00AA581C">
        <w:rPr>
          <w:rStyle w:val="Zag11"/>
          <w:rFonts w:eastAsia="@Arial Unicode MS"/>
          <w:b/>
          <w:bCs/>
        </w:rPr>
        <w:t xml:space="preserve">). </w:t>
      </w:r>
      <w:r w:rsidRPr="00AA581C">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A581C">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rPr>
        <w:t xml:space="preserve">Морфология. </w:t>
      </w:r>
      <w:r w:rsidRPr="00AA581C">
        <w:rPr>
          <w:rStyle w:val="Zag11"/>
          <w:rFonts w:eastAsia="@Arial Unicode MS"/>
        </w:rPr>
        <w:t xml:space="preserve">Части речи; </w:t>
      </w:r>
      <w:r w:rsidRPr="00AA581C">
        <w:rPr>
          <w:rStyle w:val="Zag11"/>
          <w:rFonts w:eastAsia="@Arial Unicode MS"/>
          <w:i/>
          <w:iCs/>
        </w:rPr>
        <w:t xml:space="preserve">деление частей речи </w:t>
      </w:r>
      <w:proofErr w:type="gramStart"/>
      <w:r w:rsidRPr="00AA581C">
        <w:rPr>
          <w:rStyle w:val="Zag11"/>
          <w:rFonts w:eastAsia="@Arial Unicode MS"/>
          <w:i/>
          <w:iCs/>
        </w:rPr>
        <w:t>на</w:t>
      </w:r>
      <w:proofErr w:type="gramEnd"/>
      <w:r w:rsidRPr="00AA581C">
        <w:rPr>
          <w:rStyle w:val="Zag11"/>
          <w:rFonts w:eastAsia="@Arial Unicode MS"/>
          <w:i/>
          <w:iCs/>
        </w:rPr>
        <w:t xml:space="preserve"> самостоятельные и служебные.</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A581C">
        <w:rPr>
          <w:rStyle w:val="Zag11"/>
          <w:rFonts w:eastAsia="@Arial Unicode MS"/>
          <w:i/>
          <w:iCs/>
        </w:rPr>
        <w:t xml:space="preserve">Различение падежных и смысловых (синтаксических) вопросов. </w:t>
      </w:r>
      <w:r w:rsidRPr="00AA581C">
        <w:rPr>
          <w:rStyle w:val="Zag11"/>
          <w:rFonts w:eastAsia="@Arial Unicode MS"/>
        </w:rPr>
        <w:t xml:space="preserve">Определение принадлежности имен существительных к 1, 2, 3-му склонению. </w:t>
      </w:r>
      <w:r w:rsidRPr="00AA581C">
        <w:rPr>
          <w:rStyle w:val="Zag11"/>
          <w:rFonts w:eastAsia="@Arial Unicode MS"/>
          <w:i/>
          <w:iCs/>
        </w:rPr>
        <w:t>Морфологический разбор имен существительных</w:t>
      </w:r>
      <w:r w:rsidRPr="00AA581C">
        <w:rPr>
          <w:rStyle w:val="Zag11"/>
          <w:rFonts w:eastAsia="@Arial Unicode MS"/>
        </w:rPr>
        <w:t>.</w:t>
      </w:r>
    </w:p>
    <w:p w:rsidR="00AA581C" w:rsidRPr="00AA581C" w:rsidRDefault="00AA581C" w:rsidP="00AA581C">
      <w:pPr>
        <w:widowControl w:val="0"/>
        <w:tabs>
          <w:tab w:val="left" w:leader="dot" w:pos="624"/>
        </w:tabs>
        <w:spacing w:line="360" w:lineRule="auto"/>
        <w:ind w:firstLine="709"/>
        <w:jc w:val="both"/>
        <w:rPr>
          <w:rStyle w:val="Zag11"/>
          <w:rFonts w:eastAsia="@Arial Unicode MS"/>
        </w:rPr>
      </w:pPr>
      <w:r w:rsidRPr="00AA581C">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AA581C">
        <w:rPr>
          <w:rStyle w:val="Zag11"/>
          <w:rFonts w:eastAsia="@Arial Unicode MS"/>
        </w:rPr>
        <w:noBreakHyphen/>
      </w:r>
      <w:proofErr w:type="spellStart"/>
      <w:r w:rsidRPr="00AA581C">
        <w:rPr>
          <w:rStyle w:val="Zag11"/>
          <w:rFonts w:eastAsia="@Arial Unicode MS"/>
          <w:b/>
          <w:bCs/>
          <w:i/>
          <w:iCs/>
        </w:rPr>
        <w:t>и</w:t>
      </w:r>
      <w:proofErr w:type="gramEnd"/>
      <w:r w:rsidRPr="00AA581C">
        <w:rPr>
          <w:rStyle w:val="Zag11"/>
          <w:rFonts w:eastAsia="@Arial Unicode MS"/>
          <w:b/>
          <w:bCs/>
          <w:i/>
          <w:iCs/>
        </w:rPr>
        <w:t>й</w:t>
      </w:r>
      <w:proofErr w:type="spellEnd"/>
      <w:r w:rsidRPr="00AA581C">
        <w:rPr>
          <w:rStyle w:val="Zag11"/>
          <w:rFonts w:eastAsia="@Arial Unicode MS"/>
        </w:rPr>
        <w:t xml:space="preserve">, </w:t>
      </w:r>
      <w:r w:rsidRPr="00AA581C">
        <w:rPr>
          <w:rStyle w:val="Zag11"/>
          <w:rFonts w:eastAsia="@Arial Unicode MS"/>
          <w:b/>
          <w:bCs/>
        </w:rPr>
        <w:noBreakHyphen/>
      </w:r>
      <w:proofErr w:type="spellStart"/>
      <w:r w:rsidRPr="00AA581C">
        <w:rPr>
          <w:rStyle w:val="Zag11"/>
          <w:rFonts w:eastAsia="@Arial Unicode MS"/>
          <w:b/>
          <w:bCs/>
          <w:i/>
          <w:iCs/>
        </w:rPr>
        <w:t>ья</w:t>
      </w:r>
      <w:proofErr w:type="spellEnd"/>
      <w:r w:rsidRPr="00AA581C">
        <w:rPr>
          <w:rStyle w:val="Zag11"/>
          <w:rFonts w:eastAsia="@Arial Unicode MS"/>
        </w:rPr>
        <w:t xml:space="preserve">, </w:t>
      </w:r>
      <w:r w:rsidRPr="00AA581C">
        <w:rPr>
          <w:rStyle w:val="Zag11"/>
          <w:rFonts w:eastAsia="@Arial Unicode MS"/>
          <w:b/>
          <w:bCs/>
        </w:rPr>
        <w:noBreakHyphen/>
      </w:r>
      <w:proofErr w:type="spellStart"/>
      <w:r w:rsidRPr="00AA581C">
        <w:rPr>
          <w:rStyle w:val="Zag11"/>
          <w:rFonts w:eastAsia="@Arial Unicode MS"/>
          <w:b/>
          <w:bCs/>
          <w:i/>
          <w:iCs/>
        </w:rPr>
        <w:t>ов</w:t>
      </w:r>
      <w:proofErr w:type="spellEnd"/>
      <w:r w:rsidRPr="00AA581C">
        <w:rPr>
          <w:rStyle w:val="Zag11"/>
          <w:rFonts w:eastAsia="@Arial Unicode MS"/>
        </w:rPr>
        <w:t xml:space="preserve">, </w:t>
      </w:r>
      <w:r w:rsidRPr="00AA581C">
        <w:rPr>
          <w:rStyle w:val="Zag11"/>
          <w:rFonts w:eastAsia="@Arial Unicode MS"/>
          <w:b/>
          <w:bCs/>
        </w:rPr>
        <w:noBreakHyphen/>
      </w:r>
      <w:r w:rsidRPr="00AA581C">
        <w:rPr>
          <w:rStyle w:val="Zag11"/>
          <w:rFonts w:eastAsia="@Arial Unicode MS"/>
          <w:b/>
          <w:bCs/>
          <w:i/>
          <w:iCs/>
        </w:rPr>
        <w:t>ин</w:t>
      </w:r>
      <w:r w:rsidRPr="00AA581C">
        <w:rPr>
          <w:rStyle w:val="Zag11"/>
          <w:rFonts w:eastAsia="@Arial Unicode MS"/>
        </w:rPr>
        <w:t xml:space="preserve">. </w:t>
      </w:r>
      <w:r w:rsidRPr="00AA581C">
        <w:rPr>
          <w:rStyle w:val="Zag11"/>
          <w:rFonts w:eastAsia="@Arial Unicode MS"/>
          <w:i/>
          <w:iCs/>
        </w:rPr>
        <w:t>Морфологический разбор имен прилагательных.</w:t>
      </w:r>
    </w:p>
    <w:p w:rsidR="00AA581C" w:rsidRPr="00AA581C" w:rsidRDefault="00AA581C" w:rsidP="00AA581C">
      <w:pPr>
        <w:widowControl w:val="0"/>
        <w:tabs>
          <w:tab w:val="left" w:leader="dot" w:pos="624"/>
        </w:tabs>
        <w:spacing w:line="360" w:lineRule="auto"/>
        <w:ind w:firstLine="709"/>
        <w:jc w:val="both"/>
        <w:rPr>
          <w:rStyle w:val="Zag11"/>
          <w:rFonts w:eastAsia="@Arial Unicode MS"/>
        </w:rPr>
      </w:pPr>
      <w:r w:rsidRPr="00AA581C">
        <w:rPr>
          <w:rStyle w:val="Zag11"/>
          <w:rFonts w:eastAsia="@Arial Unicode MS"/>
        </w:rPr>
        <w:t xml:space="preserve">Местоимение. Общее представление о местоимении. </w:t>
      </w:r>
      <w:r w:rsidRPr="00AA581C">
        <w:rPr>
          <w:rStyle w:val="Zag11"/>
          <w:rFonts w:eastAsia="@Arial Unicode MS"/>
          <w:i/>
          <w:iCs/>
        </w:rPr>
        <w:t>Личные местоимения, значение и употребление в речи. Личные местоимения 1</w:t>
      </w:r>
      <w:r w:rsidRPr="00AA581C">
        <w:rPr>
          <w:rStyle w:val="Zag11"/>
          <w:rFonts w:eastAsia="@Arial Unicode MS"/>
        </w:rPr>
        <w:t xml:space="preserve">, </w:t>
      </w:r>
      <w:r w:rsidRPr="00AA581C">
        <w:rPr>
          <w:rStyle w:val="Zag11"/>
          <w:rFonts w:eastAsia="@Arial Unicode MS"/>
          <w:i/>
          <w:iCs/>
        </w:rPr>
        <w:t>2</w:t>
      </w:r>
      <w:r w:rsidRPr="00AA581C">
        <w:rPr>
          <w:rStyle w:val="Zag11"/>
          <w:rFonts w:eastAsia="@Arial Unicode MS"/>
        </w:rPr>
        <w:t xml:space="preserve">, </w:t>
      </w:r>
      <w:r w:rsidRPr="00AA581C">
        <w:rPr>
          <w:rStyle w:val="Zag11"/>
          <w:rFonts w:eastAsia="@Arial Unicode MS"/>
          <w:i/>
          <w:iCs/>
        </w:rPr>
        <w:t>3</w:t>
      </w:r>
      <w:r w:rsidRPr="00AA581C">
        <w:rPr>
          <w:rStyle w:val="Zag11"/>
          <w:rFonts w:eastAsia="@Arial Unicode MS"/>
          <w:i/>
          <w:iCs/>
        </w:rPr>
        <w:noBreakHyphen/>
        <w:t>го лица единственного и множественного числа. Склонение личных местоимений</w:t>
      </w:r>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i/>
          <w:iCs/>
        </w:rPr>
      </w:pPr>
      <w:r w:rsidRPr="00AA581C">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A581C">
        <w:rPr>
          <w:rStyle w:val="Zag11"/>
          <w:rFonts w:eastAsia="@Arial Unicode MS"/>
          <w:i/>
          <w:iCs/>
        </w:rPr>
        <w:t>Морфологический разбор глаголов.</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i/>
          <w:iCs/>
        </w:rPr>
        <w:t>Наречие. Значение и употребление в речи.</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Предлог. </w:t>
      </w:r>
      <w:r w:rsidRPr="00AA581C">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AA581C">
        <w:rPr>
          <w:rStyle w:val="Zag11"/>
          <w:rFonts w:eastAsia="@Arial Unicode MS"/>
        </w:rPr>
        <w:t>Отличие предлогов от приставок.</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rPr>
        <w:t xml:space="preserve">Союзы </w:t>
      </w:r>
      <w:r w:rsidRPr="00AA581C">
        <w:rPr>
          <w:rStyle w:val="Zag11"/>
          <w:rFonts w:eastAsia="@Arial Unicode MS"/>
          <w:b/>
          <w:bCs/>
          <w:i/>
          <w:iCs/>
        </w:rPr>
        <w:t>и</w:t>
      </w:r>
      <w:r w:rsidRPr="00AA581C">
        <w:rPr>
          <w:rStyle w:val="Zag11"/>
          <w:rFonts w:eastAsia="@Arial Unicode MS"/>
        </w:rPr>
        <w:t xml:space="preserve">, </w:t>
      </w:r>
      <w:r w:rsidRPr="00AA581C">
        <w:rPr>
          <w:rStyle w:val="Zag11"/>
          <w:rFonts w:eastAsia="@Arial Unicode MS"/>
          <w:b/>
          <w:bCs/>
          <w:i/>
          <w:iCs/>
        </w:rPr>
        <w:t>а</w:t>
      </w:r>
      <w:r w:rsidRPr="00AA581C">
        <w:rPr>
          <w:rStyle w:val="Zag11"/>
          <w:rFonts w:eastAsia="@Arial Unicode MS"/>
        </w:rPr>
        <w:t xml:space="preserve">, </w:t>
      </w:r>
      <w:r w:rsidRPr="00AA581C">
        <w:rPr>
          <w:rStyle w:val="Zag11"/>
          <w:rFonts w:eastAsia="@Arial Unicode MS"/>
          <w:b/>
          <w:bCs/>
          <w:i/>
          <w:iCs/>
        </w:rPr>
        <w:t>но</w:t>
      </w:r>
      <w:r w:rsidRPr="00AA581C">
        <w:rPr>
          <w:rStyle w:val="Zag11"/>
          <w:rFonts w:eastAsia="@Arial Unicode MS"/>
        </w:rPr>
        <w:t xml:space="preserve">, их роль в речи. Частица </w:t>
      </w:r>
      <w:r w:rsidRPr="00AA581C">
        <w:rPr>
          <w:rStyle w:val="Zag11"/>
          <w:rFonts w:eastAsia="@Arial Unicode MS"/>
          <w:b/>
          <w:bCs/>
          <w:i/>
          <w:iCs/>
        </w:rPr>
        <w:t>не</w:t>
      </w:r>
      <w:r w:rsidRPr="00AA581C">
        <w:rPr>
          <w:rStyle w:val="Zag11"/>
          <w:rFonts w:eastAsia="@Arial Unicode MS"/>
        </w:rPr>
        <w:t>, ее значение.</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rPr>
        <w:t xml:space="preserve">Синтаксис. </w:t>
      </w:r>
      <w:r w:rsidRPr="00AA581C">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lastRenderedPageBreak/>
        <w:t xml:space="preserve">Нахождение и самостоятельное составление предложений с однородными членами без союзов и с союзами </w:t>
      </w:r>
      <w:r w:rsidRPr="00AA581C">
        <w:rPr>
          <w:rStyle w:val="Zag11"/>
          <w:rFonts w:eastAsia="@Arial Unicode MS"/>
          <w:b/>
          <w:bCs/>
          <w:i/>
          <w:iCs/>
        </w:rPr>
        <w:t>и</w:t>
      </w:r>
      <w:r w:rsidRPr="00AA581C">
        <w:rPr>
          <w:rStyle w:val="Zag11"/>
          <w:rFonts w:eastAsia="@Arial Unicode MS"/>
        </w:rPr>
        <w:t xml:space="preserve">, </w:t>
      </w:r>
      <w:r w:rsidRPr="00AA581C">
        <w:rPr>
          <w:rStyle w:val="Zag11"/>
          <w:rFonts w:eastAsia="@Arial Unicode MS"/>
          <w:b/>
          <w:bCs/>
          <w:i/>
          <w:iCs/>
        </w:rPr>
        <w:t>а</w:t>
      </w:r>
      <w:r w:rsidRPr="00AA581C">
        <w:rPr>
          <w:rStyle w:val="Zag11"/>
          <w:rFonts w:eastAsia="@Arial Unicode MS"/>
        </w:rPr>
        <w:t xml:space="preserve">, </w:t>
      </w:r>
      <w:r w:rsidRPr="00AA581C">
        <w:rPr>
          <w:rStyle w:val="Zag11"/>
          <w:rFonts w:eastAsia="@Arial Unicode MS"/>
          <w:b/>
          <w:bCs/>
          <w:i/>
          <w:iCs/>
        </w:rPr>
        <w:t>но</w:t>
      </w:r>
      <w:r w:rsidRPr="00AA581C">
        <w:rPr>
          <w:rStyle w:val="Zag11"/>
          <w:rFonts w:eastAsia="@Arial Unicode MS"/>
        </w:rPr>
        <w:t>. Использование интонации перечисления в предложениях с однородными членами.</w:t>
      </w:r>
    </w:p>
    <w:p w:rsidR="00AA581C" w:rsidRPr="00AA581C" w:rsidRDefault="00AA581C" w:rsidP="00AA581C">
      <w:pPr>
        <w:tabs>
          <w:tab w:val="left" w:leader="dot" w:pos="624"/>
        </w:tabs>
        <w:spacing w:line="360" w:lineRule="auto"/>
        <w:ind w:firstLine="709"/>
        <w:rPr>
          <w:rStyle w:val="Zag11"/>
          <w:rFonts w:eastAsia="@Arial Unicode MS"/>
        </w:rPr>
      </w:pPr>
      <w:r w:rsidRPr="00AA581C">
        <w:rPr>
          <w:rStyle w:val="Zag11"/>
          <w:rFonts w:eastAsia="@Arial Unicode MS"/>
          <w:i/>
          <w:iCs/>
        </w:rPr>
        <w:t>Различение простых и сложных предложений</w:t>
      </w:r>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rPr>
        <w:t>Орфография и пунктуация.</w:t>
      </w:r>
      <w:r w:rsidRPr="00AA581C">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A581C" w:rsidRPr="00AA581C" w:rsidRDefault="00AA581C" w:rsidP="00AA581C">
      <w:pPr>
        <w:widowControl w:val="0"/>
        <w:tabs>
          <w:tab w:val="left" w:leader="dot" w:pos="624"/>
        </w:tabs>
        <w:spacing w:line="360" w:lineRule="auto"/>
        <w:ind w:firstLine="709"/>
        <w:jc w:val="both"/>
        <w:rPr>
          <w:rStyle w:val="Zag11"/>
          <w:rFonts w:eastAsia="@Arial Unicode MS"/>
        </w:rPr>
      </w:pPr>
      <w:r w:rsidRPr="00AA581C">
        <w:rPr>
          <w:rStyle w:val="Zag11"/>
          <w:rFonts w:eastAsia="@Arial Unicode MS"/>
        </w:rPr>
        <w:t>Применение правил правописания:</w:t>
      </w:r>
    </w:p>
    <w:p w:rsidR="00AA581C" w:rsidRPr="00AA581C" w:rsidRDefault="00AA581C" w:rsidP="00AA581C">
      <w:pPr>
        <w:widowControl w:val="0"/>
        <w:tabs>
          <w:tab w:val="left" w:leader="dot" w:pos="624"/>
        </w:tabs>
        <w:spacing w:line="360" w:lineRule="auto"/>
        <w:ind w:firstLine="709"/>
        <w:jc w:val="both"/>
        <w:rPr>
          <w:rStyle w:val="Zag11"/>
          <w:rFonts w:eastAsia="@Arial Unicode MS"/>
        </w:rPr>
      </w:pPr>
      <w:r w:rsidRPr="00AA581C">
        <w:rPr>
          <w:rStyle w:val="Zag11"/>
          <w:rFonts w:eastAsia="@Arial Unicode MS"/>
        </w:rPr>
        <w:t xml:space="preserve">сочетания </w:t>
      </w:r>
      <w:proofErr w:type="spellStart"/>
      <w:r w:rsidRPr="00AA581C">
        <w:rPr>
          <w:rStyle w:val="Zag11"/>
          <w:rFonts w:eastAsia="@Arial Unicode MS"/>
          <w:b/>
          <w:bCs/>
          <w:i/>
          <w:iCs/>
        </w:rPr>
        <w:t>жи</w:t>
      </w:r>
      <w:proofErr w:type="spellEnd"/>
      <w:r w:rsidRPr="00AA581C">
        <w:rPr>
          <w:rStyle w:val="Zag11"/>
          <w:rFonts w:eastAsia="@Arial Unicode MS"/>
          <w:b/>
          <w:bCs/>
          <w:i/>
          <w:iCs/>
        </w:rPr>
        <w:t xml:space="preserve"> – </w:t>
      </w:r>
      <w:proofErr w:type="spellStart"/>
      <w:r w:rsidRPr="00AA581C">
        <w:rPr>
          <w:rStyle w:val="Zag11"/>
          <w:rFonts w:eastAsia="@Arial Unicode MS"/>
          <w:b/>
          <w:bCs/>
          <w:i/>
          <w:iCs/>
        </w:rPr>
        <w:t>ши</w:t>
      </w:r>
      <w:proofErr w:type="spellEnd"/>
      <w:r w:rsidRPr="00AA581C">
        <w:rPr>
          <w:rStyle w:val="Zag11"/>
          <w:rFonts w:eastAsia="@Arial Unicode MS"/>
        </w:rPr>
        <w:t xml:space="preserve">, </w:t>
      </w:r>
      <w:proofErr w:type="spellStart"/>
      <w:proofErr w:type="gramStart"/>
      <w:r w:rsidRPr="00AA581C">
        <w:rPr>
          <w:rStyle w:val="Zag11"/>
          <w:rFonts w:eastAsia="@Arial Unicode MS"/>
          <w:b/>
          <w:bCs/>
          <w:i/>
          <w:iCs/>
        </w:rPr>
        <w:t>ча</w:t>
      </w:r>
      <w:proofErr w:type="spellEnd"/>
      <w:r w:rsidRPr="00AA581C">
        <w:rPr>
          <w:rStyle w:val="Zag11"/>
          <w:rFonts w:eastAsia="@Arial Unicode MS"/>
          <w:b/>
          <w:bCs/>
          <w:i/>
          <w:iCs/>
        </w:rPr>
        <w:t xml:space="preserve"> – </w:t>
      </w:r>
      <w:proofErr w:type="spellStart"/>
      <w:r w:rsidRPr="00AA581C">
        <w:rPr>
          <w:rStyle w:val="Zag11"/>
          <w:rFonts w:eastAsia="@Arial Unicode MS"/>
          <w:b/>
          <w:bCs/>
          <w:i/>
          <w:iCs/>
        </w:rPr>
        <w:t>ща</w:t>
      </w:r>
      <w:proofErr w:type="spellEnd"/>
      <w:proofErr w:type="gramEnd"/>
      <w:r w:rsidRPr="00AA581C">
        <w:rPr>
          <w:rStyle w:val="Zag11"/>
          <w:rFonts w:eastAsia="@Arial Unicode MS"/>
        </w:rPr>
        <w:t xml:space="preserve">, </w:t>
      </w:r>
      <w:r w:rsidRPr="00AA581C">
        <w:rPr>
          <w:rStyle w:val="Zag11"/>
          <w:rFonts w:eastAsia="@Arial Unicode MS"/>
          <w:b/>
          <w:bCs/>
          <w:i/>
          <w:iCs/>
        </w:rPr>
        <w:t xml:space="preserve">чу – </w:t>
      </w:r>
      <w:proofErr w:type="spellStart"/>
      <w:r w:rsidRPr="00AA581C">
        <w:rPr>
          <w:rStyle w:val="Zag11"/>
          <w:rFonts w:eastAsia="@Arial Unicode MS"/>
          <w:b/>
          <w:bCs/>
          <w:i/>
          <w:iCs/>
        </w:rPr>
        <w:t>щу</w:t>
      </w:r>
      <w:proofErr w:type="spellEnd"/>
      <w:r w:rsidRPr="00AA581C">
        <w:rPr>
          <w:rStyle w:val="Zag11"/>
          <w:rFonts w:eastAsia="@Arial Unicode MS"/>
          <w:b/>
          <w:bCs/>
          <w:i/>
          <w:iCs/>
        </w:rPr>
        <w:t xml:space="preserve"> </w:t>
      </w:r>
      <w:r w:rsidRPr="00AA581C">
        <w:rPr>
          <w:rStyle w:val="Zag11"/>
          <w:rFonts w:eastAsia="@Arial Unicode MS"/>
        </w:rPr>
        <w:t>в положении под ударением;</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сочетания </w:t>
      </w:r>
      <w:proofErr w:type="spellStart"/>
      <w:r w:rsidRPr="00AA581C">
        <w:rPr>
          <w:rStyle w:val="Zag11"/>
          <w:rFonts w:eastAsia="@Arial Unicode MS"/>
          <w:b/>
          <w:bCs/>
          <w:i/>
          <w:iCs/>
        </w:rPr>
        <w:t>чк</w:t>
      </w:r>
      <w:proofErr w:type="spellEnd"/>
      <w:r w:rsidRPr="00AA581C">
        <w:rPr>
          <w:rStyle w:val="Zag11"/>
          <w:rFonts w:eastAsia="@Arial Unicode MS"/>
          <w:b/>
          <w:bCs/>
          <w:i/>
          <w:iCs/>
        </w:rPr>
        <w:t xml:space="preserve"> – </w:t>
      </w:r>
      <w:proofErr w:type="spellStart"/>
      <w:r w:rsidRPr="00AA581C">
        <w:rPr>
          <w:rStyle w:val="Zag11"/>
          <w:rFonts w:eastAsia="@Arial Unicode MS"/>
          <w:b/>
          <w:bCs/>
          <w:i/>
          <w:iCs/>
        </w:rPr>
        <w:t>чн</w:t>
      </w:r>
      <w:proofErr w:type="spellEnd"/>
      <w:r w:rsidRPr="00AA581C">
        <w:rPr>
          <w:rStyle w:val="Zag11"/>
          <w:rFonts w:eastAsia="@Arial Unicode MS"/>
        </w:rPr>
        <w:t xml:space="preserve">, </w:t>
      </w:r>
      <w:proofErr w:type="spellStart"/>
      <w:proofErr w:type="gramStart"/>
      <w:r w:rsidRPr="00AA581C">
        <w:rPr>
          <w:rStyle w:val="Zag11"/>
          <w:rFonts w:eastAsia="@Arial Unicode MS"/>
          <w:b/>
          <w:bCs/>
          <w:i/>
          <w:iCs/>
        </w:rPr>
        <w:t>чт</w:t>
      </w:r>
      <w:proofErr w:type="spellEnd"/>
      <w:proofErr w:type="gramEnd"/>
      <w:r w:rsidRPr="00AA581C">
        <w:rPr>
          <w:rStyle w:val="Zag11"/>
          <w:rFonts w:eastAsia="@Arial Unicode MS"/>
        </w:rPr>
        <w:t xml:space="preserve">, </w:t>
      </w:r>
      <w:proofErr w:type="spellStart"/>
      <w:r w:rsidRPr="00AA581C">
        <w:rPr>
          <w:rStyle w:val="Zag11"/>
          <w:rFonts w:eastAsia="@Arial Unicode MS"/>
          <w:b/>
          <w:bCs/>
          <w:i/>
          <w:iCs/>
        </w:rPr>
        <w:t>щн</w:t>
      </w:r>
      <w:proofErr w:type="spellEnd"/>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перенос слов;</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прописная буква в начале предложения, в именах собственных;</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проверяемые безударные гласные в </w:t>
      </w:r>
      <w:proofErr w:type="gramStart"/>
      <w:r w:rsidRPr="00AA581C">
        <w:rPr>
          <w:rStyle w:val="Zag11"/>
          <w:rFonts w:eastAsia="@Arial Unicode MS"/>
        </w:rPr>
        <w:t>корне слова</w:t>
      </w:r>
      <w:proofErr w:type="gramEnd"/>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парные звонкие и глухие согласные в </w:t>
      </w:r>
      <w:proofErr w:type="gramStart"/>
      <w:r w:rsidRPr="00AA581C">
        <w:rPr>
          <w:rStyle w:val="Zag11"/>
          <w:rFonts w:eastAsia="@Arial Unicode MS"/>
        </w:rPr>
        <w:t>корне слова</w:t>
      </w:r>
      <w:proofErr w:type="gramEnd"/>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непроизносимые согласные;</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непроверяемые гласные и согласные в </w:t>
      </w:r>
      <w:proofErr w:type="gramStart"/>
      <w:r w:rsidRPr="00AA581C">
        <w:rPr>
          <w:rStyle w:val="Zag11"/>
          <w:rFonts w:eastAsia="@Arial Unicode MS"/>
        </w:rPr>
        <w:t>корне слова</w:t>
      </w:r>
      <w:proofErr w:type="gramEnd"/>
      <w:r w:rsidRPr="00AA581C">
        <w:rPr>
          <w:rStyle w:val="Zag11"/>
          <w:rFonts w:eastAsia="@Arial Unicode MS"/>
        </w:rPr>
        <w:t xml:space="preserve"> (на ограниченном перечне слов);</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гласные и согласные в неизменяемых на письме приставках;</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разделительные </w:t>
      </w:r>
      <w:proofErr w:type="spellStart"/>
      <w:r w:rsidRPr="00AA581C">
        <w:rPr>
          <w:rStyle w:val="Zag11"/>
          <w:rFonts w:eastAsia="@Arial Unicode MS"/>
          <w:b/>
          <w:bCs/>
          <w:i/>
          <w:iCs/>
        </w:rPr>
        <w:t>ъ</w:t>
      </w:r>
      <w:proofErr w:type="spellEnd"/>
      <w:r w:rsidRPr="00AA581C">
        <w:rPr>
          <w:rStyle w:val="Zag11"/>
          <w:rFonts w:eastAsia="@Arial Unicode MS"/>
          <w:b/>
          <w:bCs/>
          <w:i/>
          <w:iCs/>
        </w:rPr>
        <w:t xml:space="preserve"> </w:t>
      </w:r>
      <w:r w:rsidRPr="00AA581C">
        <w:rPr>
          <w:rStyle w:val="Zag11"/>
          <w:rFonts w:eastAsia="@Arial Unicode MS"/>
        </w:rPr>
        <w:t xml:space="preserve">и </w:t>
      </w:r>
      <w:proofErr w:type="spellStart"/>
      <w:r w:rsidRPr="00AA581C">
        <w:rPr>
          <w:rStyle w:val="Zag11"/>
          <w:rFonts w:eastAsia="@Arial Unicode MS"/>
          <w:b/>
          <w:bCs/>
          <w:i/>
          <w:iCs/>
        </w:rPr>
        <w:t>ь</w:t>
      </w:r>
      <w:proofErr w:type="spellEnd"/>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мягкий знак после шипящих на конце имен существительных (</w:t>
      </w:r>
      <w:r w:rsidRPr="00AA581C">
        <w:rPr>
          <w:rStyle w:val="Zag11"/>
          <w:rFonts w:eastAsia="@Arial Unicode MS"/>
          <w:b/>
          <w:bCs/>
          <w:i/>
          <w:iCs/>
        </w:rPr>
        <w:t>ночь</w:t>
      </w:r>
      <w:r w:rsidRPr="00AA581C">
        <w:rPr>
          <w:rStyle w:val="Zag11"/>
          <w:rFonts w:eastAsia="@Arial Unicode MS"/>
        </w:rPr>
        <w:t xml:space="preserve">, </w:t>
      </w:r>
      <w:r w:rsidRPr="00AA581C">
        <w:rPr>
          <w:rStyle w:val="Zag11"/>
          <w:rFonts w:eastAsia="@Arial Unicode MS"/>
          <w:b/>
          <w:bCs/>
          <w:i/>
          <w:iCs/>
        </w:rPr>
        <w:t>нож</w:t>
      </w:r>
      <w:r w:rsidRPr="00AA581C">
        <w:rPr>
          <w:rStyle w:val="Zag11"/>
          <w:rFonts w:eastAsia="@Arial Unicode MS"/>
        </w:rPr>
        <w:t xml:space="preserve">, </w:t>
      </w:r>
      <w:r w:rsidRPr="00AA581C">
        <w:rPr>
          <w:rStyle w:val="Zag11"/>
          <w:rFonts w:eastAsia="@Arial Unicode MS"/>
          <w:b/>
          <w:bCs/>
          <w:i/>
          <w:iCs/>
        </w:rPr>
        <w:t>рожь</w:t>
      </w:r>
      <w:r w:rsidRPr="00AA581C">
        <w:rPr>
          <w:rStyle w:val="Zag11"/>
          <w:rFonts w:eastAsia="@Arial Unicode MS"/>
        </w:rPr>
        <w:t xml:space="preserve">, </w:t>
      </w:r>
      <w:r w:rsidRPr="00AA581C">
        <w:rPr>
          <w:rStyle w:val="Zag11"/>
          <w:rFonts w:eastAsia="@Arial Unicode MS"/>
          <w:b/>
          <w:bCs/>
          <w:i/>
          <w:iCs/>
        </w:rPr>
        <w:t>мышь</w:t>
      </w:r>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безударные падежные окончания имен существительных (кроме существительных на </w:t>
      </w:r>
      <w:proofErr w:type="gramStart"/>
      <w:r w:rsidRPr="00AA581C">
        <w:rPr>
          <w:rStyle w:val="Zag11"/>
          <w:rFonts w:eastAsia="@Arial Unicode MS"/>
          <w:i/>
          <w:iCs/>
        </w:rPr>
        <w:noBreakHyphen/>
      </w:r>
      <w:r w:rsidRPr="00AA581C">
        <w:rPr>
          <w:rStyle w:val="Zag11"/>
          <w:rFonts w:eastAsia="@Arial Unicode MS"/>
          <w:b/>
          <w:bCs/>
          <w:i/>
          <w:iCs/>
        </w:rPr>
        <w:t>м</w:t>
      </w:r>
      <w:proofErr w:type="gramEnd"/>
      <w:r w:rsidRPr="00AA581C">
        <w:rPr>
          <w:rStyle w:val="Zag11"/>
          <w:rFonts w:eastAsia="@Arial Unicode MS"/>
          <w:b/>
          <w:bCs/>
          <w:i/>
          <w:iCs/>
        </w:rPr>
        <w:t>я</w:t>
      </w:r>
      <w:r w:rsidRPr="00AA581C">
        <w:rPr>
          <w:rStyle w:val="Zag11"/>
          <w:rFonts w:eastAsia="@Arial Unicode MS"/>
        </w:rPr>
        <w:t xml:space="preserve">, </w:t>
      </w:r>
      <w:r w:rsidRPr="00AA581C">
        <w:rPr>
          <w:rStyle w:val="Zag11"/>
          <w:rFonts w:eastAsia="@Arial Unicode MS"/>
          <w:b/>
          <w:bCs/>
          <w:i/>
          <w:iCs/>
        </w:rPr>
        <w:noBreakHyphen/>
      </w:r>
      <w:proofErr w:type="spellStart"/>
      <w:r w:rsidRPr="00AA581C">
        <w:rPr>
          <w:rStyle w:val="Zag11"/>
          <w:rFonts w:eastAsia="@Arial Unicode MS"/>
          <w:b/>
          <w:bCs/>
          <w:i/>
          <w:iCs/>
        </w:rPr>
        <w:t>ий</w:t>
      </w:r>
      <w:proofErr w:type="spellEnd"/>
      <w:r w:rsidRPr="00AA581C">
        <w:rPr>
          <w:rStyle w:val="Zag11"/>
          <w:rFonts w:eastAsia="@Arial Unicode MS"/>
        </w:rPr>
        <w:t xml:space="preserve">, </w:t>
      </w:r>
      <w:r w:rsidRPr="00AA581C">
        <w:rPr>
          <w:rStyle w:val="Zag11"/>
          <w:rFonts w:eastAsia="@Arial Unicode MS"/>
          <w:b/>
          <w:bCs/>
          <w:i/>
          <w:iCs/>
        </w:rPr>
        <w:noBreakHyphen/>
      </w:r>
      <w:proofErr w:type="spellStart"/>
      <w:r w:rsidRPr="00AA581C">
        <w:rPr>
          <w:rStyle w:val="Zag11"/>
          <w:rFonts w:eastAsia="@Arial Unicode MS"/>
          <w:b/>
          <w:bCs/>
          <w:i/>
          <w:iCs/>
        </w:rPr>
        <w:t>ья</w:t>
      </w:r>
      <w:proofErr w:type="spellEnd"/>
      <w:r w:rsidRPr="00AA581C">
        <w:rPr>
          <w:rStyle w:val="Zag11"/>
          <w:rFonts w:eastAsia="@Arial Unicode MS"/>
        </w:rPr>
        <w:t xml:space="preserve">, </w:t>
      </w:r>
      <w:r w:rsidRPr="00AA581C">
        <w:rPr>
          <w:rStyle w:val="Zag11"/>
          <w:rFonts w:eastAsia="@Arial Unicode MS"/>
          <w:b/>
          <w:bCs/>
          <w:i/>
          <w:iCs/>
        </w:rPr>
        <w:noBreakHyphen/>
      </w:r>
      <w:proofErr w:type="spellStart"/>
      <w:r w:rsidRPr="00AA581C">
        <w:rPr>
          <w:rStyle w:val="Zag11"/>
          <w:rFonts w:eastAsia="@Arial Unicode MS"/>
          <w:b/>
          <w:bCs/>
          <w:i/>
          <w:iCs/>
        </w:rPr>
        <w:t>ье</w:t>
      </w:r>
      <w:proofErr w:type="spellEnd"/>
      <w:r w:rsidRPr="00AA581C">
        <w:rPr>
          <w:rStyle w:val="Zag11"/>
          <w:rFonts w:eastAsia="@Arial Unicode MS"/>
        </w:rPr>
        <w:t xml:space="preserve">, </w:t>
      </w:r>
      <w:r w:rsidRPr="00AA581C">
        <w:rPr>
          <w:rStyle w:val="Zag11"/>
          <w:rFonts w:eastAsia="@Arial Unicode MS"/>
          <w:b/>
          <w:bCs/>
          <w:i/>
          <w:iCs/>
        </w:rPr>
        <w:noBreakHyphen/>
      </w:r>
      <w:proofErr w:type="spellStart"/>
      <w:r w:rsidRPr="00AA581C">
        <w:rPr>
          <w:rStyle w:val="Zag11"/>
          <w:rFonts w:eastAsia="@Arial Unicode MS"/>
          <w:b/>
          <w:bCs/>
          <w:i/>
          <w:iCs/>
        </w:rPr>
        <w:t>ия</w:t>
      </w:r>
      <w:proofErr w:type="spellEnd"/>
      <w:r w:rsidRPr="00AA581C">
        <w:rPr>
          <w:rStyle w:val="Zag11"/>
          <w:rFonts w:eastAsia="@Arial Unicode MS"/>
        </w:rPr>
        <w:t xml:space="preserve">, </w:t>
      </w:r>
      <w:r w:rsidRPr="00AA581C">
        <w:rPr>
          <w:rStyle w:val="Zag11"/>
          <w:rFonts w:eastAsia="@Arial Unicode MS"/>
          <w:b/>
          <w:bCs/>
          <w:i/>
          <w:iCs/>
        </w:rPr>
        <w:noBreakHyphen/>
      </w:r>
      <w:proofErr w:type="spellStart"/>
      <w:r w:rsidRPr="00AA581C">
        <w:rPr>
          <w:rStyle w:val="Zag11"/>
          <w:rFonts w:eastAsia="@Arial Unicode MS"/>
          <w:b/>
          <w:bCs/>
          <w:i/>
          <w:iCs/>
        </w:rPr>
        <w:t>ов</w:t>
      </w:r>
      <w:proofErr w:type="spellEnd"/>
      <w:r w:rsidRPr="00AA581C">
        <w:rPr>
          <w:rStyle w:val="Zag11"/>
          <w:rFonts w:eastAsia="@Arial Unicode MS"/>
        </w:rPr>
        <w:t xml:space="preserve">, </w:t>
      </w:r>
      <w:r w:rsidRPr="00AA581C">
        <w:rPr>
          <w:rStyle w:val="Zag11"/>
          <w:rFonts w:eastAsia="@Arial Unicode MS"/>
          <w:b/>
          <w:bCs/>
          <w:i/>
          <w:iCs/>
        </w:rPr>
        <w:noBreakHyphen/>
        <w:t>ин</w:t>
      </w:r>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безударные окончания имен прилагательных;</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раздельное написание предлогов с личными местоимениями;</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i/>
          <w:iCs/>
        </w:rPr>
        <w:t xml:space="preserve">не </w:t>
      </w:r>
      <w:r w:rsidRPr="00AA581C">
        <w:rPr>
          <w:rStyle w:val="Zag11"/>
          <w:rFonts w:eastAsia="@Arial Unicode MS"/>
        </w:rPr>
        <w:t>с глаголами;</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мягкий знак после шипящих на конце глаголов в форме 2</w:t>
      </w:r>
      <w:r w:rsidRPr="00AA581C">
        <w:rPr>
          <w:rStyle w:val="Zag11"/>
          <w:rFonts w:eastAsia="@Arial Unicode MS"/>
        </w:rPr>
        <w:noBreakHyphen/>
        <w:t>го лица единственного числа (</w:t>
      </w:r>
      <w:r w:rsidRPr="00AA581C">
        <w:rPr>
          <w:rStyle w:val="Zag11"/>
          <w:rFonts w:eastAsia="@Arial Unicode MS"/>
          <w:b/>
          <w:bCs/>
          <w:i/>
          <w:iCs/>
        </w:rPr>
        <w:t>пишешь</w:t>
      </w:r>
      <w:r w:rsidRPr="00AA581C">
        <w:rPr>
          <w:rStyle w:val="Zag11"/>
          <w:rFonts w:eastAsia="@Arial Unicode MS"/>
        </w:rPr>
        <w:t xml:space="preserve">, </w:t>
      </w:r>
      <w:r w:rsidRPr="00AA581C">
        <w:rPr>
          <w:rStyle w:val="Zag11"/>
          <w:rFonts w:eastAsia="@Arial Unicode MS"/>
          <w:b/>
          <w:bCs/>
          <w:i/>
          <w:iCs/>
        </w:rPr>
        <w:t>учишь</w:t>
      </w:r>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мягкий знак в глаголах в сочетании </w:t>
      </w:r>
      <w:proofErr w:type="gramStart"/>
      <w:r w:rsidRPr="00AA581C">
        <w:rPr>
          <w:rStyle w:val="Zag11"/>
          <w:rFonts w:eastAsia="@Arial Unicode MS"/>
        </w:rPr>
        <w:noBreakHyphen/>
      </w:r>
      <w:proofErr w:type="spellStart"/>
      <w:r w:rsidRPr="00AA581C">
        <w:rPr>
          <w:rStyle w:val="Zag11"/>
          <w:rFonts w:eastAsia="@Arial Unicode MS"/>
          <w:b/>
          <w:bCs/>
          <w:i/>
          <w:iCs/>
        </w:rPr>
        <w:t>т</w:t>
      </w:r>
      <w:proofErr w:type="gramEnd"/>
      <w:r w:rsidRPr="00AA581C">
        <w:rPr>
          <w:rStyle w:val="Zag11"/>
          <w:rFonts w:eastAsia="@Arial Unicode MS"/>
          <w:b/>
          <w:bCs/>
          <w:i/>
          <w:iCs/>
        </w:rPr>
        <w:t>ься</w:t>
      </w:r>
      <w:proofErr w:type="spellEnd"/>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i/>
          <w:iCs/>
        </w:rPr>
        <w:t>безударные личные окончания глаголов</w:t>
      </w:r>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раздельное написание предлогов с другими словами;</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знаки препинания в конце предложения: точка, вопросительный и восклицательный знаки;</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rPr>
        <w:t>знаки препинания (запятая) в предложениях с однородными членами.</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rPr>
        <w:t>Развитие речи.</w:t>
      </w:r>
      <w:r w:rsidRPr="00AA581C">
        <w:rPr>
          <w:rStyle w:val="Zag11"/>
          <w:rFonts w:eastAsia="@Arial Unicode MS"/>
        </w:rPr>
        <w:t xml:space="preserve"> Осознание </w:t>
      </w:r>
      <w:proofErr w:type="gramStart"/>
      <w:r w:rsidRPr="00AA581C">
        <w:rPr>
          <w:rStyle w:val="Zag11"/>
          <w:rFonts w:eastAsia="@Arial Unicode MS"/>
        </w:rPr>
        <w:t>ситуации</w:t>
      </w:r>
      <w:proofErr w:type="gramEnd"/>
      <w:r w:rsidRPr="00AA581C">
        <w:rPr>
          <w:rStyle w:val="Zag11"/>
          <w:rFonts w:eastAsia="@Arial Unicode MS"/>
        </w:rPr>
        <w:t xml:space="preserve"> общения: с </w:t>
      </w:r>
      <w:proofErr w:type="gramStart"/>
      <w:r w:rsidRPr="00AA581C">
        <w:rPr>
          <w:rStyle w:val="Zag11"/>
          <w:rFonts w:eastAsia="@Arial Unicode MS"/>
        </w:rPr>
        <w:t>какой</w:t>
      </w:r>
      <w:proofErr w:type="gramEnd"/>
      <w:r w:rsidRPr="00AA581C">
        <w:rPr>
          <w:rStyle w:val="Zag11"/>
          <w:rFonts w:eastAsia="@Arial Unicode MS"/>
        </w:rPr>
        <w:t xml:space="preserve"> целью, с кем и где происходит общение.</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w:t>
      </w:r>
      <w:r w:rsidRPr="00AA581C">
        <w:rPr>
          <w:rStyle w:val="Zag11"/>
          <w:rFonts w:eastAsia="@Arial Unicode MS"/>
        </w:rPr>
        <w:lastRenderedPageBreak/>
        <w:t>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Текст. Признаки текста. Смысловое единство предложений в тексте. Заглавие текста.</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Последовательность предложений в тексте.</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Последовательность частей текста (</w:t>
      </w:r>
      <w:r w:rsidRPr="00AA581C">
        <w:rPr>
          <w:rStyle w:val="Zag11"/>
          <w:rFonts w:eastAsia="@Arial Unicode MS"/>
          <w:i/>
          <w:iCs/>
        </w:rPr>
        <w:t>абзацев</w:t>
      </w:r>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Комплексная работа над структурой текста: </w:t>
      </w:r>
      <w:proofErr w:type="spellStart"/>
      <w:r w:rsidRPr="00AA581C">
        <w:rPr>
          <w:rStyle w:val="Zag11"/>
          <w:rFonts w:eastAsia="@Arial Unicode MS"/>
        </w:rPr>
        <w:t>озаглавливание</w:t>
      </w:r>
      <w:proofErr w:type="spellEnd"/>
      <w:r w:rsidRPr="00AA581C">
        <w:rPr>
          <w:rStyle w:val="Zag11"/>
          <w:rFonts w:eastAsia="@Arial Unicode MS"/>
        </w:rPr>
        <w:t>, корректирование порядка предложений и частей текста (</w:t>
      </w:r>
      <w:r w:rsidRPr="00AA581C">
        <w:rPr>
          <w:rStyle w:val="Zag11"/>
          <w:rFonts w:eastAsia="@Arial Unicode MS"/>
          <w:i/>
          <w:iCs/>
        </w:rPr>
        <w:t>абзацев</w:t>
      </w:r>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План текста. Составление планов к данным текстам. </w:t>
      </w:r>
      <w:r w:rsidRPr="00AA581C">
        <w:rPr>
          <w:rStyle w:val="Zag11"/>
          <w:rFonts w:eastAsia="@Arial Unicode MS"/>
          <w:i/>
          <w:iCs/>
        </w:rPr>
        <w:t>Создание собственных текстов по предложенным планам</w:t>
      </w:r>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Типы текстов: описание, повествование, рассуждение, их особенности.</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Знакомство с жанрами письма и поздравления.</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AA581C">
        <w:rPr>
          <w:rStyle w:val="Zag11"/>
          <w:rFonts w:eastAsia="@Arial Unicode MS"/>
          <w:i/>
          <w:iCs/>
        </w:rPr>
        <w:t>использование в текстах синонимов и антонимов</w:t>
      </w:r>
      <w:r w:rsidRPr="00AA581C">
        <w:rPr>
          <w:rStyle w:val="Zag11"/>
          <w:rFonts w:eastAsia="@Arial Unicode MS"/>
        </w:rPr>
        <w:t>.</w:t>
      </w:r>
    </w:p>
    <w:p w:rsidR="00AA581C" w:rsidRPr="00AA581C" w:rsidRDefault="00AA581C" w:rsidP="00AA581C">
      <w:pPr>
        <w:pStyle w:val="Zag3"/>
        <w:tabs>
          <w:tab w:val="left" w:leader="dot" w:pos="624"/>
        </w:tabs>
        <w:spacing w:after="0" w:line="360" w:lineRule="auto"/>
        <w:ind w:firstLine="709"/>
        <w:jc w:val="both"/>
        <w:rPr>
          <w:rStyle w:val="Zag11"/>
          <w:rFonts w:eastAsia="@Arial Unicode MS"/>
          <w:i w:val="0"/>
          <w:iCs w:val="0"/>
          <w:color w:val="auto"/>
          <w:lang w:val="ru-RU"/>
        </w:rPr>
      </w:pPr>
      <w:r w:rsidRPr="00AA581C">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AA581C">
        <w:rPr>
          <w:rStyle w:val="Zag11"/>
          <w:rFonts w:eastAsia="@Arial Unicode MS"/>
          <w:color w:val="auto"/>
          <w:lang w:val="ru-RU"/>
        </w:rPr>
        <w:t>изложения подробные и выборочные, изложения с элементами сочинения</w:t>
      </w:r>
      <w:r w:rsidRPr="00AA581C">
        <w:rPr>
          <w:rStyle w:val="Zag11"/>
          <w:rFonts w:eastAsia="@Arial Unicode MS"/>
          <w:i w:val="0"/>
          <w:iCs w:val="0"/>
          <w:color w:val="auto"/>
          <w:lang w:val="ru-RU"/>
        </w:rPr>
        <w:t xml:space="preserve">; </w:t>
      </w:r>
      <w:proofErr w:type="spellStart"/>
      <w:r w:rsidRPr="00AA581C">
        <w:rPr>
          <w:rStyle w:val="Zag11"/>
          <w:rFonts w:eastAsia="@Arial Unicode MS"/>
          <w:color w:val="auto"/>
          <w:lang w:val="ru-RU"/>
        </w:rPr>
        <w:t>сочинения</w:t>
      </w:r>
      <w:r w:rsidRPr="00AA581C">
        <w:rPr>
          <w:rStyle w:val="Zag11"/>
          <w:rFonts w:eastAsia="@Arial Unicode MS"/>
          <w:color w:val="auto"/>
          <w:lang w:val="ru-RU"/>
        </w:rPr>
        <w:noBreakHyphen/>
        <w:t>повествования</w:t>
      </w:r>
      <w:proofErr w:type="spellEnd"/>
      <w:r w:rsidRPr="00AA581C">
        <w:rPr>
          <w:rStyle w:val="Zag11"/>
          <w:rFonts w:eastAsia="@Arial Unicode MS"/>
          <w:i w:val="0"/>
          <w:iCs w:val="0"/>
          <w:color w:val="auto"/>
          <w:lang w:val="ru-RU"/>
        </w:rPr>
        <w:t xml:space="preserve">, </w:t>
      </w:r>
      <w:proofErr w:type="spellStart"/>
      <w:r w:rsidRPr="00AA581C">
        <w:rPr>
          <w:rStyle w:val="Zag11"/>
          <w:rFonts w:eastAsia="@Arial Unicode MS"/>
          <w:color w:val="auto"/>
          <w:lang w:val="ru-RU"/>
        </w:rPr>
        <w:t>сочинения</w:t>
      </w:r>
      <w:r w:rsidRPr="00AA581C">
        <w:rPr>
          <w:rStyle w:val="Zag11"/>
          <w:rFonts w:eastAsia="@Arial Unicode MS"/>
          <w:color w:val="auto"/>
          <w:lang w:val="ru-RU"/>
        </w:rPr>
        <w:noBreakHyphen/>
        <w:t>описания</w:t>
      </w:r>
      <w:proofErr w:type="spellEnd"/>
      <w:r w:rsidRPr="00AA581C">
        <w:rPr>
          <w:rStyle w:val="Zag11"/>
          <w:rFonts w:eastAsia="@Arial Unicode MS"/>
          <w:i w:val="0"/>
          <w:iCs w:val="0"/>
          <w:color w:val="auto"/>
          <w:lang w:val="ru-RU"/>
        </w:rPr>
        <w:t xml:space="preserve">, </w:t>
      </w:r>
      <w:proofErr w:type="spellStart"/>
      <w:r w:rsidRPr="00AA581C">
        <w:rPr>
          <w:rStyle w:val="Zag11"/>
          <w:rFonts w:eastAsia="@Arial Unicode MS"/>
          <w:color w:val="auto"/>
          <w:lang w:val="ru-RU"/>
        </w:rPr>
        <w:t>сочинения</w:t>
      </w:r>
      <w:r w:rsidRPr="00AA581C">
        <w:rPr>
          <w:rStyle w:val="Zag11"/>
          <w:rFonts w:eastAsia="@Arial Unicode MS"/>
          <w:color w:val="auto"/>
          <w:lang w:val="ru-RU"/>
        </w:rPr>
        <w:noBreakHyphen/>
        <w:t>рассуждения</w:t>
      </w:r>
      <w:proofErr w:type="spellEnd"/>
      <w:r w:rsidRPr="00AA581C">
        <w:rPr>
          <w:rStyle w:val="Zag11"/>
          <w:rFonts w:eastAsia="@Arial Unicode MS"/>
          <w:i w:val="0"/>
          <w:iCs w:val="0"/>
          <w:color w:val="auto"/>
          <w:lang w:val="ru-RU"/>
        </w:rPr>
        <w:t>.</w:t>
      </w:r>
    </w:p>
    <w:p w:rsidR="00AA581C" w:rsidRPr="00AA581C" w:rsidRDefault="00AA581C" w:rsidP="00AA581C"/>
    <w:p w:rsidR="00AA581C" w:rsidRPr="0001548F" w:rsidRDefault="00AA581C" w:rsidP="00CA2E49">
      <w:pPr>
        <w:pStyle w:val="af6"/>
        <w:numPr>
          <w:ilvl w:val="2"/>
          <w:numId w:val="50"/>
        </w:numPr>
        <w:spacing w:line="360" w:lineRule="auto"/>
        <w:outlineLvl w:val="1"/>
        <w:rPr>
          <w:b/>
          <w:sz w:val="24"/>
          <w:szCs w:val="24"/>
        </w:rPr>
      </w:pPr>
      <w:bookmarkStart w:id="41" w:name="_Toc288394086"/>
      <w:bookmarkStart w:id="42" w:name="_Toc288410553"/>
      <w:bookmarkStart w:id="43" w:name="_Toc288410682"/>
      <w:bookmarkStart w:id="44" w:name="_Toc424564330"/>
      <w:r w:rsidRPr="0001548F">
        <w:rPr>
          <w:b/>
          <w:sz w:val="24"/>
          <w:szCs w:val="24"/>
        </w:rPr>
        <w:t>Литературное чтение</w:t>
      </w:r>
      <w:bookmarkEnd w:id="41"/>
      <w:bookmarkEnd w:id="42"/>
      <w:bookmarkEnd w:id="43"/>
      <w:bookmarkEnd w:id="44"/>
    </w:p>
    <w:p w:rsidR="00AA581C" w:rsidRPr="00AA581C" w:rsidRDefault="00AA581C" w:rsidP="00AA581C">
      <w:pPr>
        <w:tabs>
          <w:tab w:val="left" w:leader="dot" w:pos="624"/>
        </w:tabs>
        <w:spacing w:line="360" w:lineRule="auto"/>
        <w:ind w:firstLine="709"/>
        <w:rPr>
          <w:rStyle w:val="Zag11"/>
          <w:rFonts w:eastAsia="@Arial Unicode MS"/>
          <w:b/>
          <w:bCs/>
          <w:iCs/>
        </w:rPr>
      </w:pPr>
      <w:r w:rsidRPr="00AA581C">
        <w:rPr>
          <w:rStyle w:val="Zag11"/>
          <w:rFonts w:eastAsia="@Arial Unicode MS"/>
          <w:b/>
          <w:bCs/>
          <w:iCs/>
        </w:rPr>
        <w:t>Виды речевой и читательской деятельности</w:t>
      </w:r>
    </w:p>
    <w:p w:rsidR="00AA581C" w:rsidRPr="00AA581C" w:rsidRDefault="00AA581C" w:rsidP="00AA581C">
      <w:pPr>
        <w:tabs>
          <w:tab w:val="left" w:leader="dot" w:pos="624"/>
        </w:tabs>
        <w:spacing w:line="360" w:lineRule="auto"/>
        <w:ind w:firstLine="709"/>
        <w:jc w:val="both"/>
        <w:rPr>
          <w:rStyle w:val="Zag11"/>
          <w:rFonts w:eastAsia="@Arial Unicode MS"/>
        </w:rPr>
      </w:pPr>
      <w:proofErr w:type="spellStart"/>
      <w:r w:rsidRPr="00AA581C">
        <w:rPr>
          <w:rStyle w:val="Zag11"/>
          <w:rFonts w:eastAsia="@Arial Unicode MS"/>
          <w:b/>
          <w:bCs/>
        </w:rPr>
        <w:t>Аудирование</w:t>
      </w:r>
      <w:proofErr w:type="spellEnd"/>
      <w:r w:rsidRPr="00AA581C">
        <w:rPr>
          <w:rStyle w:val="Zag11"/>
          <w:rFonts w:eastAsia="@Arial Unicode MS"/>
          <w:b/>
          <w:bCs/>
        </w:rPr>
        <w:t xml:space="preserve"> (слушание)</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AA581C">
        <w:rPr>
          <w:rStyle w:val="Zag11"/>
          <w:rFonts w:eastAsia="@Arial Unicode MS"/>
        </w:rPr>
        <w:t>научно</w:t>
      </w:r>
      <w:r w:rsidRPr="00AA581C">
        <w:rPr>
          <w:rStyle w:val="Zag11"/>
          <w:rFonts w:eastAsia="@Arial Unicode MS"/>
        </w:rPr>
        <w:noBreakHyphen/>
        <w:t>познавательному</w:t>
      </w:r>
      <w:proofErr w:type="spellEnd"/>
      <w:r w:rsidRPr="00AA581C">
        <w:rPr>
          <w:rStyle w:val="Zag11"/>
          <w:rFonts w:eastAsia="@Arial Unicode MS"/>
        </w:rPr>
        <w:t xml:space="preserve"> и художественному произведению.</w:t>
      </w:r>
    </w:p>
    <w:p w:rsidR="00AA581C" w:rsidRPr="00AA581C" w:rsidRDefault="00AA581C" w:rsidP="00AA581C">
      <w:pPr>
        <w:tabs>
          <w:tab w:val="left" w:leader="dot" w:pos="624"/>
        </w:tabs>
        <w:spacing w:line="360" w:lineRule="auto"/>
        <w:ind w:firstLine="709"/>
        <w:rPr>
          <w:rStyle w:val="Zag11"/>
          <w:rFonts w:eastAsia="@Arial Unicode MS"/>
          <w:b/>
          <w:bCs/>
          <w:iCs/>
        </w:rPr>
      </w:pPr>
      <w:r w:rsidRPr="00AA581C">
        <w:rPr>
          <w:rStyle w:val="Zag11"/>
          <w:rFonts w:eastAsia="@Arial Unicode MS"/>
          <w:b/>
          <w:bCs/>
          <w:iCs/>
        </w:rPr>
        <w:t>Чтение</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b/>
          <w:bCs/>
        </w:rPr>
        <w:t>Чтение вслух.</w:t>
      </w:r>
      <w:r w:rsidRPr="00AA581C">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AA581C">
        <w:rPr>
          <w:rStyle w:val="Zag11"/>
          <w:rFonts w:eastAsia="@Arial Unicode MS"/>
        </w:rPr>
        <w:t>читающего</w:t>
      </w:r>
      <w:proofErr w:type="gramEnd"/>
      <w:r w:rsidRPr="00AA581C">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AA581C">
        <w:rPr>
          <w:rStyle w:val="Zag11"/>
          <w:rFonts w:eastAsia="@Arial Unicode MS"/>
        </w:rPr>
        <w:t>.</w:t>
      </w:r>
      <w:proofErr w:type="gramEnd"/>
      <w:r w:rsidRPr="00AA581C">
        <w:rPr>
          <w:rStyle w:val="Zag11"/>
          <w:rFonts w:eastAsia="@Arial Unicode MS"/>
        </w:rPr>
        <w:t xml:space="preserve"> </w:t>
      </w:r>
      <w:proofErr w:type="gramStart"/>
      <w:r w:rsidRPr="00AA581C">
        <w:rPr>
          <w:rStyle w:val="Zag11"/>
          <w:rFonts w:eastAsia="@Arial Unicode MS"/>
        </w:rPr>
        <w:t>ч</w:t>
      </w:r>
      <w:proofErr w:type="gramEnd"/>
      <w:r w:rsidRPr="00AA581C">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b/>
          <w:bCs/>
        </w:rPr>
        <w:t>Чтение про себя.</w:t>
      </w:r>
      <w:r w:rsidRPr="00AA581C">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w:t>
      </w:r>
      <w:r w:rsidRPr="00AA581C">
        <w:rPr>
          <w:rStyle w:val="Zag11"/>
          <w:rFonts w:eastAsia="@Arial Unicode MS"/>
        </w:rPr>
        <w:lastRenderedPageBreak/>
        <w:t>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rPr>
        <w:t>Работа с разными видами текста.</w:t>
      </w:r>
      <w:r w:rsidRPr="00AA581C">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AA581C">
        <w:rPr>
          <w:rStyle w:val="Zag11"/>
          <w:rFonts w:eastAsia="@Arial Unicode MS"/>
        </w:rPr>
        <w:t>озаглавливание</w:t>
      </w:r>
      <w:proofErr w:type="spellEnd"/>
      <w:r w:rsidRPr="00AA581C">
        <w:rPr>
          <w:rStyle w:val="Zag11"/>
          <w:rFonts w:eastAsia="@Arial Unicode MS"/>
        </w:rPr>
        <w:t>. Умение работать с разными видами информации.</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rPr>
        <w:t>Библиографическая культура.</w:t>
      </w:r>
      <w:r w:rsidRPr="00AA581C">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A581C" w:rsidRPr="00AA581C" w:rsidRDefault="00AA581C" w:rsidP="00AA581C">
      <w:pPr>
        <w:tabs>
          <w:tab w:val="left" w:leader="dot" w:pos="624"/>
        </w:tabs>
        <w:spacing w:line="360" w:lineRule="auto"/>
        <w:ind w:firstLine="709"/>
        <w:jc w:val="both"/>
        <w:rPr>
          <w:rStyle w:val="Zag11"/>
          <w:rFonts w:eastAsia="@Arial Unicode MS"/>
        </w:rPr>
      </w:pPr>
      <w:proofErr w:type="gramStart"/>
      <w:r w:rsidRPr="00AA581C">
        <w:rPr>
          <w:rStyle w:val="Zag11"/>
          <w:rFonts w:eastAsia="@Arial Unicode MS"/>
        </w:rPr>
        <w:t xml:space="preserve">Типы книг (изданий): </w:t>
      </w:r>
      <w:proofErr w:type="spellStart"/>
      <w:r w:rsidRPr="00AA581C">
        <w:rPr>
          <w:rStyle w:val="Zag11"/>
          <w:rFonts w:eastAsia="@Arial Unicode MS"/>
        </w:rPr>
        <w:t>книга</w:t>
      </w:r>
      <w:r w:rsidRPr="00AA581C">
        <w:rPr>
          <w:rStyle w:val="Zag11"/>
          <w:rFonts w:eastAsia="@Arial Unicode MS"/>
        </w:rPr>
        <w:noBreakHyphen/>
        <w:t>произведение</w:t>
      </w:r>
      <w:proofErr w:type="spellEnd"/>
      <w:r w:rsidRPr="00AA581C">
        <w:rPr>
          <w:rStyle w:val="Zag11"/>
          <w:rFonts w:eastAsia="@Arial Unicode MS"/>
        </w:rPr>
        <w:t xml:space="preserve">, </w:t>
      </w:r>
      <w:proofErr w:type="spellStart"/>
      <w:r w:rsidRPr="00AA581C">
        <w:rPr>
          <w:rStyle w:val="Zag11"/>
          <w:rFonts w:eastAsia="@Arial Unicode MS"/>
        </w:rPr>
        <w:t>книга</w:t>
      </w:r>
      <w:r w:rsidRPr="00AA581C">
        <w:rPr>
          <w:rStyle w:val="Zag11"/>
          <w:rFonts w:eastAsia="@Arial Unicode MS"/>
        </w:rPr>
        <w:noBreakHyphen/>
        <w:t>сборник</w:t>
      </w:r>
      <w:proofErr w:type="spellEnd"/>
      <w:r w:rsidRPr="00AA581C">
        <w:rPr>
          <w:rStyle w:val="Zag11"/>
          <w:rFonts w:eastAsia="@Arial Unicode MS"/>
        </w:rPr>
        <w:t>, собрание сочинений, периодическая печать, справочные издания (справочники, словари, энциклопедии).</w:t>
      </w:r>
      <w:proofErr w:type="gramEnd"/>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rPr>
        <w:t>Работа с текстом художественного произведения.</w:t>
      </w:r>
      <w:r w:rsidRPr="00AA581C">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w:t>
      </w:r>
      <w:r w:rsidRPr="00AA581C">
        <w:rPr>
          <w:rStyle w:val="Zag11"/>
          <w:rFonts w:eastAsia="@Arial Unicode MS"/>
        </w:rPr>
        <w:lastRenderedPageBreak/>
        <w:t>героев по аналогии или по контрасту. Выявление авторского отношения к герою на основе анализа текста, авторских помет, имен героев.</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Характеристика героя произведения. </w:t>
      </w:r>
      <w:proofErr w:type="gramStart"/>
      <w:r w:rsidRPr="00AA581C">
        <w:rPr>
          <w:rStyle w:val="Zag11"/>
          <w:rFonts w:eastAsia="@Arial Unicode MS"/>
        </w:rPr>
        <w:t>Портрет, характер героя, выраженные через поступки и речь.</w:t>
      </w:r>
      <w:proofErr w:type="gramEnd"/>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Освоение разных видов пересказа художественного текста: </w:t>
      </w:r>
      <w:proofErr w:type="gramStart"/>
      <w:r w:rsidRPr="00AA581C">
        <w:rPr>
          <w:rStyle w:val="Zag11"/>
          <w:rFonts w:eastAsia="@Arial Unicode MS"/>
        </w:rPr>
        <w:t>подробный</w:t>
      </w:r>
      <w:proofErr w:type="gramEnd"/>
      <w:r w:rsidRPr="00AA581C">
        <w:rPr>
          <w:rStyle w:val="Zag11"/>
          <w:rFonts w:eastAsia="@Arial Unicode MS"/>
        </w:rPr>
        <w:t>, выборочный и краткий (передача основных мыслей).</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AA581C">
        <w:rPr>
          <w:rStyle w:val="Zag11"/>
          <w:rFonts w:eastAsia="@Arial Unicode MS"/>
        </w:rPr>
        <w:t>озаглавливание</w:t>
      </w:r>
      <w:proofErr w:type="spellEnd"/>
      <w:r w:rsidRPr="00AA581C">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AA581C">
        <w:rPr>
          <w:rStyle w:val="Zag11"/>
          <w:rFonts w:eastAsia="@Arial Unicode MS"/>
        </w:rPr>
        <w:t>озаглавливание</w:t>
      </w:r>
      <w:proofErr w:type="spellEnd"/>
      <w:r w:rsidRPr="00AA581C">
        <w:rPr>
          <w:rStyle w:val="Zag11"/>
          <w:rFonts w:eastAsia="@Arial Unicode M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A581C" w:rsidRPr="00AA581C" w:rsidRDefault="00AA581C" w:rsidP="00AA581C">
      <w:pPr>
        <w:tabs>
          <w:tab w:val="left" w:leader="dot" w:pos="624"/>
        </w:tabs>
        <w:spacing w:line="360" w:lineRule="auto"/>
        <w:ind w:firstLine="709"/>
        <w:jc w:val="both"/>
        <w:rPr>
          <w:rStyle w:val="Zag11"/>
          <w:rFonts w:eastAsia="@Arial Unicode MS"/>
          <w:b/>
          <w:bCs/>
        </w:rPr>
      </w:pPr>
      <w:r w:rsidRPr="00AA581C">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b/>
          <w:bCs/>
        </w:rPr>
        <w:t xml:space="preserve">Работа с учебными, научно-популярными и другими текстами. </w:t>
      </w:r>
      <w:r w:rsidRPr="00AA581C">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A581C">
        <w:rPr>
          <w:rStyle w:val="Zag11"/>
          <w:rFonts w:eastAsia="@Arial Unicode MS"/>
        </w:rPr>
        <w:t>микротем</w:t>
      </w:r>
      <w:proofErr w:type="spellEnd"/>
      <w:r w:rsidRPr="00AA581C">
        <w:rPr>
          <w:rStyle w:val="Zag11"/>
          <w:rFonts w:eastAsia="@Arial Unicode M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A581C" w:rsidRPr="00AA581C" w:rsidRDefault="00AA581C" w:rsidP="00AA581C">
      <w:pPr>
        <w:tabs>
          <w:tab w:val="left" w:leader="dot" w:pos="624"/>
        </w:tabs>
        <w:spacing w:line="360" w:lineRule="auto"/>
        <w:ind w:firstLine="709"/>
        <w:rPr>
          <w:rStyle w:val="Zag11"/>
          <w:rFonts w:eastAsia="@Arial Unicode MS"/>
          <w:b/>
          <w:bCs/>
          <w:iCs/>
        </w:rPr>
      </w:pPr>
      <w:r w:rsidRPr="00AA581C">
        <w:rPr>
          <w:rStyle w:val="Zag11"/>
          <w:rFonts w:eastAsia="@Arial Unicode MS"/>
          <w:b/>
          <w:bCs/>
          <w:iCs/>
        </w:rPr>
        <w:t>Говорение (культура речевого общения)</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AA581C">
        <w:rPr>
          <w:rStyle w:val="Zag11"/>
          <w:rFonts w:eastAsia="@Arial Unicode MS"/>
        </w:rPr>
        <w:t>внеучебного</w:t>
      </w:r>
      <w:proofErr w:type="spellEnd"/>
      <w:r w:rsidRPr="00AA581C">
        <w:rPr>
          <w:rStyle w:val="Zag11"/>
          <w:rFonts w:eastAsia="@Arial Unicode MS"/>
        </w:rPr>
        <w:t xml:space="preserve"> общения. Знакомство с особенностями национального этикета на основе фольклорных произведений.</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w:t>
      </w:r>
      <w:r w:rsidRPr="00AA581C">
        <w:rPr>
          <w:rStyle w:val="Zag11"/>
          <w:rFonts w:eastAsia="@Arial Unicode MS"/>
        </w:rPr>
        <w:lastRenderedPageBreak/>
        <w:t xml:space="preserve">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AA581C">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AA581C">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A581C" w:rsidRPr="00AA581C" w:rsidRDefault="00AA581C" w:rsidP="00AA581C">
      <w:pPr>
        <w:tabs>
          <w:tab w:val="left" w:leader="dot" w:pos="624"/>
        </w:tabs>
        <w:spacing w:line="360" w:lineRule="auto"/>
        <w:ind w:firstLine="709"/>
        <w:rPr>
          <w:rStyle w:val="Zag11"/>
          <w:rFonts w:eastAsia="@Arial Unicode MS"/>
          <w:b/>
          <w:bCs/>
          <w:iCs/>
        </w:rPr>
      </w:pPr>
      <w:r w:rsidRPr="00AA581C">
        <w:rPr>
          <w:rStyle w:val="Zag11"/>
          <w:rFonts w:eastAsia="@Arial Unicode MS"/>
          <w:b/>
          <w:bCs/>
          <w:iCs/>
        </w:rPr>
        <w:t>Письмо (культура письменной речи)</w:t>
      </w:r>
    </w:p>
    <w:p w:rsidR="00AA581C" w:rsidRPr="00AA581C" w:rsidRDefault="00AA581C" w:rsidP="00AA581C">
      <w:pPr>
        <w:tabs>
          <w:tab w:val="left" w:leader="dot" w:pos="624"/>
        </w:tabs>
        <w:spacing w:line="360" w:lineRule="auto"/>
        <w:ind w:firstLine="709"/>
        <w:jc w:val="both"/>
        <w:rPr>
          <w:rStyle w:val="Zag11"/>
          <w:rFonts w:eastAsia="@Arial Unicode MS"/>
        </w:rPr>
      </w:pPr>
      <w:proofErr w:type="gramStart"/>
      <w:r w:rsidRPr="00AA581C">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AA581C" w:rsidRPr="00AA581C" w:rsidRDefault="00AA581C" w:rsidP="00AA581C">
      <w:pPr>
        <w:tabs>
          <w:tab w:val="left" w:leader="dot" w:pos="624"/>
        </w:tabs>
        <w:spacing w:line="360" w:lineRule="auto"/>
        <w:ind w:firstLine="709"/>
        <w:rPr>
          <w:rStyle w:val="Zag11"/>
          <w:rFonts w:eastAsia="@Arial Unicode MS"/>
          <w:b/>
          <w:bCs/>
          <w:iCs/>
        </w:rPr>
      </w:pPr>
      <w:r w:rsidRPr="00AA581C">
        <w:rPr>
          <w:rStyle w:val="Zag11"/>
          <w:rFonts w:eastAsia="@Arial Unicode MS"/>
          <w:b/>
          <w:bCs/>
          <w:iCs/>
        </w:rPr>
        <w:t>Круг детского чтения</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A581C" w:rsidRPr="00AA581C" w:rsidRDefault="00AA581C" w:rsidP="00AA581C">
      <w:pPr>
        <w:tabs>
          <w:tab w:val="left" w:leader="dot" w:pos="624"/>
        </w:tabs>
        <w:spacing w:line="360" w:lineRule="auto"/>
        <w:ind w:firstLine="709"/>
        <w:jc w:val="both"/>
        <w:rPr>
          <w:rStyle w:val="Zag11"/>
          <w:rFonts w:eastAsia="@Arial Unicode MS"/>
        </w:rPr>
      </w:pPr>
      <w:proofErr w:type="spellStart"/>
      <w:proofErr w:type="gramStart"/>
      <w:r w:rsidRPr="00AA581C">
        <w:rPr>
          <w:rStyle w:val="Zag11"/>
          <w:rFonts w:eastAsia="@Arial Unicode MS"/>
        </w:rPr>
        <w:t>Представленность</w:t>
      </w:r>
      <w:proofErr w:type="spellEnd"/>
      <w:r w:rsidRPr="00AA581C">
        <w:rPr>
          <w:rStyle w:val="Zag11"/>
          <w:rFonts w:eastAsia="@Arial Unicode MS"/>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A581C" w:rsidRPr="00AA581C" w:rsidRDefault="00AA581C" w:rsidP="00AA581C">
      <w:pPr>
        <w:tabs>
          <w:tab w:val="left" w:leader="dot" w:pos="624"/>
        </w:tabs>
        <w:spacing w:line="360" w:lineRule="auto"/>
        <w:ind w:firstLine="709"/>
        <w:rPr>
          <w:rStyle w:val="Zag11"/>
          <w:rFonts w:eastAsia="@Arial Unicode MS"/>
          <w:b/>
          <w:bCs/>
          <w:iCs/>
        </w:rPr>
      </w:pPr>
      <w:r w:rsidRPr="00AA581C">
        <w:rPr>
          <w:rStyle w:val="Zag11"/>
          <w:rFonts w:eastAsia="@Arial Unicode MS"/>
          <w:b/>
          <w:bCs/>
          <w:iCs/>
        </w:rPr>
        <w:t>Литературоведческая пропедевтика (практическое освоение)</w:t>
      </w:r>
    </w:p>
    <w:p w:rsidR="00AA581C" w:rsidRPr="00AA581C" w:rsidRDefault="00AA581C" w:rsidP="00AA581C">
      <w:pPr>
        <w:tabs>
          <w:tab w:val="left" w:leader="dot" w:pos="624"/>
        </w:tabs>
        <w:spacing w:line="360" w:lineRule="auto"/>
        <w:ind w:firstLine="709"/>
        <w:jc w:val="both"/>
        <w:rPr>
          <w:rStyle w:val="Zag11"/>
          <w:rFonts w:eastAsia="@Arial Unicode MS"/>
        </w:rPr>
      </w:pPr>
      <w:proofErr w:type="gramStart"/>
      <w:r w:rsidRPr="00AA581C">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AA581C" w:rsidRPr="00AA581C" w:rsidRDefault="00AA581C" w:rsidP="00AA581C">
      <w:pPr>
        <w:tabs>
          <w:tab w:val="left" w:leader="dot" w:pos="624"/>
        </w:tabs>
        <w:spacing w:line="360" w:lineRule="auto"/>
        <w:ind w:firstLine="709"/>
        <w:jc w:val="both"/>
        <w:rPr>
          <w:rStyle w:val="Zag11"/>
          <w:rFonts w:eastAsia="@Arial Unicode MS"/>
        </w:rPr>
      </w:pPr>
      <w:proofErr w:type="gramStart"/>
      <w:r w:rsidRPr="00AA581C">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A581C" w:rsidRPr="00AA581C" w:rsidRDefault="00AA581C" w:rsidP="00AA581C">
      <w:pPr>
        <w:tabs>
          <w:tab w:val="left" w:leader="dot" w:pos="624"/>
        </w:tabs>
        <w:spacing w:line="360" w:lineRule="auto"/>
        <w:ind w:firstLine="709"/>
        <w:jc w:val="both"/>
        <w:rPr>
          <w:rStyle w:val="Zag11"/>
          <w:rFonts w:eastAsia="@Arial Unicode MS"/>
        </w:rPr>
      </w:pPr>
      <w:proofErr w:type="gramStart"/>
      <w:r w:rsidRPr="00AA581C">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Фольклор и авторские художественные произведения (различение).</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lastRenderedPageBreak/>
        <w:t xml:space="preserve">Жанровое разнообразие произведений. Малые фольклорные формы (колыбельные песни, </w:t>
      </w:r>
      <w:proofErr w:type="spellStart"/>
      <w:r w:rsidRPr="00AA581C">
        <w:rPr>
          <w:rStyle w:val="Zag11"/>
          <w:rFonts w:eastAsia="@Arial Unicode MS"/>
        </w:rPr>
        <w:t>потешки</w:t>
      </w:r>
      <w:proofErr w:type="spellEnd"/>
      <w:r w:rsidRPr="00AA581C">
        <w:rPr>
          <w:rStyle w:val="Zag11"/>
          <w:rFonts w:eastAsia="@Arial Unicode M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AA581C" w:rsidRPr="00AA581C" w:rsidRDefault="00AA581C" w:rsidP="00AA581C">
      <w:pPr>
        <w:tabs>
          <w:tab w:val="left" w:leader="dot" w:pos="624"/>
        </w:tabs>
        <w:spacing w:line="360" w:lineRule="auto"/>
        <w:ind w:firstLine="709"/>
        <w:jc w:val="both"/>
        <w:rPr>
          <w:rStyle w:val="Zag11"/>
          <w:rFonts w:eastAsia="@Arial Unicode MS"/>
          <w:b/>
          <w:bCs/>
          <w:iCs/>
        </w:rPr>
      </w:pPr>
      <w:r w:rsidRPr="00AA581C">
        <w:rPr>
          <w:rStyle w:val="Zag11"/>
          <w:rFonts w:eastAsia="@Arial Unicode MS"/>
          <w:b/>
          <w:bCs/>
          <w:iCs/>
        </w:rPr>
        <w:t>Творческая деятельность обучающихся (на основе литературных произведений)</w:t>
      </w:r>
    </w:p>
    <w:p w:rsidR="00AA581C" w:rsidRPr="00AA581C" w:rsidRDefault="00AA581C" w:rsidP="00AA581C">
      <w:pPr>
        <w:pStyle w:val="Zag3"/>
        <w:tabs>
          <w:tab w:val="left" w:leader="dot" w:pos="624"/>
        </w:tabs>
        <w:spacing w:after="0" w:line="360" w:lineRule="auto"/>
        <w:ind w:firstLine="709"/>
        <w:jc w:val="both"/>
        <w:rPr>
          <w:rStyle w:val="Zag11"/>
          <w:rFonts w:eastAsia="@Arial Unicode MS"/>
          <w:i w:val="0"/>
          <w:iCs w:val="0"/>
          <w:color w:val="auto"/>
          <w:lang w:val="ru-RU"/>
        </w:rPr>
      </w:pPr>
      <w:r w:rsidRPr="00AA581C">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AA581C">
        <w:rPr>
          <w:rStyle w:val="Zag11"/>
          <w:rFonts w:eastAsia="@Arial Unicode MS"/>
          <w:i w:val="0"/>
          <w:iCs w:val="0"/>
          <w:color w:val="auto"/>
          <w:lang w:val="ru-RU"/>
        </w:rPr>
        <w:t>инсценирование</w:t>
      </w:r>
      <w:proofErr w:type="spellEnd"/>
      <w:r w:rsidRPr="00AA581C">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AA581C">
        <w:rPr>
          <w:rStyle w:val="Zag11"/>
          <w:rFonts w:eastAsia="@Arial Unicode MS"/>
          <w:i w:val="0"/>
          <w:iCs w:val="0"/>
          <w:color w:val="auto"/>
          <w:lang w:val="ru-RU"/>
        </w:rPr>
        <w:t>этапности</w:t>
      </w:r>
      <w:proofErr w:type="spellEnd"/>
      <w:r w:rsidRPr="00AA581C">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AA581C">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A581C">
        <w:rPr>
          <w:rStyle w:val="Zag11"/>
          <w:rFonts w:eastAsia="@Arial Unicode MS"/>
          <w:i w:val="0"/>
          <w:iCs w:val="0"/>
          <w:color w:val="auto"/>
          <w:lang w:val="ru-RU"/>
        </w:rPr>
        <w:t>.</w:t>
      </w:r>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p>
    <w:p w:rsidR="00AA581C" w:rsidRPr="0001548F" w:rsidRDefault="00AA581C" w:rsidP="00CA2E49">
      <w:pPr>
        <w:pStyle w:val="af6"/>
        <w:numPr>
          <w:ilvl w:val="2"/>
          <w:numId w:val="50"/>
        </w:numPr>
        <w:spacing w:line="360" w:lineRule="auto"/>
        <w:outlineLvl w:val="1"/>
        <w:rPr>
          <w:b/>
          <w:sz w:val="24"/>
          <w:szCs w:val="24"/>
        </w:rPr>
      </w:pPr>
      <w:bookmarkStart w:id="45" w:name="_Toc288394087"/>
      <w:bookmarkStart w:id="46" w:name="_Toc288410554"/>
      <w:bookmarkStart w:id="47" w:name="_Toc288410683"/>
      <w:bookmarkStart w:id="48" w:name="_Toc424564331"/>
      <w:r w:rsidRPr="0001548F">
        <w:rPr>
          <w:b/>
          <w:sz w:val="24"/>
          <w:szCs w:val="24"/>
        </w:rPr>
        <w:t>Иностранный язык</w:t>
      </w:r>
      <w:bookmarkEnd w:id="45"/>
      <w:bookmarkEnd w:id="46"/>
      <w:bookmarkEnd w:id="47"/>
      <w:bookmarkEnd w:id="48"/>
      <w:r w:rsidR="0001548F" w:rsidRPr="0001548F">
        <w:rPr>
          <w:b/>
          <w:sz w:val="24"/>
          <w:szCs w:val="24"/>
        </w:rPr>
        <w:t xml:space="preserve"> (английский)</w:t>
      </w:r>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r w:rsidRPr="00AA581C">
        <w:rPr>
          <w:rFonts w:ascii="Times New Roman" w:hAnsi="Times New Roman" w:cs="Times New Roman"/>
          <w:b/>
          <w:bCs/>
          <w:iCs/>
          <w:color w:val="auto"/>
          <w:sz w:val="24"/>
          <w:szCs w:val="24"/>
        </w:rPr>
        <w:t>Предметное содержание речи</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z w:val="24"/>
          <w:szCs w:val="24"/>
        </w:rPr>
        <w:t xml:space="preserve">Знакомство. </w:t>
      </w:r>
      <w:r w:rsidRPr="00AA581C">
        <w:rPr>
          <w:rFonts w:ascii="Times New Roman" w:hAnsi="Times New Roman" w:cs="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z w:val="24"/>
          <w:szCs w:val="24"/>
        </w:rPr>
        <w:t xml:space="preserve">Я и моя семья. </w:t>
      </w:r>
      <w:r w:rsidRPr="00AA581C">
        <w:rPr>
          <w:rFonts w:ascii="Times New Roman" w:hAnsi="Times New Roman" w:cs="Times New Roman"/>
          <w:color w:val="auto"/>
          <w:sz w:val="24"/>
          <w:szCs w:val="24"/>
        </w:rPr>
        <w:t>Члены семьи, их имена, возраст, внешность, черты характера, увлечения/хобби. Мой день (распо</w:t>
      </w:r>
      <w:r w:rsidRPr="00AA581C">
        <w:rPr>
          <w:rFonts w:ascii="Times New Roman" w:hAnsi="Times New Roman" w:cs="Times New Roman"/>
          <w:color w:val="auto"/>
          <w:spacing w:val="2"/>
          <w:sz w:val="24"/>
          <w:szCs w:val="24"/>
        </w:rPr>
        <w:t xml:space="preserve">рядок дня, </w:t>
      </w:r>
      <w:r w:rsidRPr="00AA581C">
        <w:rPr>
          <w:rFonts w:ascii="Times New Roman" w:hAnsi="Times New Roman" w:cs="Times New Roman"/>
          <w:iCs/>
          <w:color w:val="auto"/>
          <w:spacing w:val="2"/>
          <w:sz w:val="24"/>
          <w:szCs w:val="24"/>
        </w:rPr>
        <w:t>домашние обязанности</w:t>
      </w:r>
      <w:r w:rsidRPr="00AA581C">
        <w:rPr>
          <w:rFonts w:ascii="Times New Roman" w:hAnsi="Times New Roman" w:cs="Times New Roman"/>
          <w:color w:val="auto"/>
          <w:spacing w:val="2"/>
          <w:sz w:val="24"/>
          <w:szCs w:val="24"/>
        </w:rPr>
        <w:t>)</w:t>
      </w:r>
      <w:r w:rsidRPr="00AA581C">
        <w:rPr>
          <w:rFonts w:ascii="Times New Roman" w:hAnsi="Times New Roman" w:cs="Times New Roman"/>
          <w:iCs/>
          <w:color w:val="auto"/>
          <w:spacing w:val="2"/>
          <w:sz w:val="24"/>
          <w:szCs w:val="24"/>
        </w:rPr>
        <w:t xml:space="preserve">. </w:t>
      </w:r>
      <w:r w:rsidRPr="00AA581C">
        <w:rPr>
          <w:rFonts w:ascii="Times New Roman" w:hAnsi="Times New Roman" w:cs="Times New Roman"/>
          <w:color w:val="auto"/>
          <w:spacing w:val="2"/>
          <w:sz w:val="24"/>
          <w:szCs w:val="24"/>
        </w:rPr>
        <w:t xml:space="preserve">Покупки в магазине: одежда, </w:t>
      </w:r>
      <w:r w:rsidRPr="00AA581C">
        <w:rPr>
          <w:rFonts w:ascii="Times New Roman" w:hAnsi="Times New Roman" w:cs="Times New Roman"/>
          <w:iCs/>
          <w:color w:val="auto"/>
          <w:spacing w:val="2"/>
          <w:sz w:val="24"/>
          <w:szCs w:val="24"/>
        </w:rPr>
        <w:t xml:space="preserve">обувь, </w:t>
      </w:r>
      <w:r w:rsidRPr="00AA581C">
        <w:rPr>
          <w:rFonts w:ascii="Times New Roman" w:hAnsi="Times New Roman" w:cs="Times New Roman"/>
          <w:color w:val="auto"/>
          <w:spacing w:val="2"/>
          <w:sz w:val="24"/>
          <w:szCs w:val="24"/>
        </w:rPr>
        <w:t xml:space="preserve">основные продукты питания. Любимая еда. </w:t>
      </w:r>
      <w:r w:rsidRPr="00AA581C">
        <w:rPr>
          <w:rFonts w:ascii="Times New Roman" w:hAnsi="Times New Roman" w:cs="Times New Roman"/>
          <w:color w:val="auto"/>
          <w:sz w:val="24"/>
          <w:szCs w:val="24"/>
        </w:rPr>
        <w:t>Семейные праздники: день рождения, Новый год/Рождество. Подарки.</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pacing w:val="2"/>
          <w:sz w:val="24"/>
          <w:szCs w:val="24"/>
        </w:rPr>
        <w:t xml:space="preserve">Мир моих увлечений. </w:t>
      </w:r>
      <w:r w:rsidRPr="00AA581C">
        <w:rPr>
          <w:rFonts w:ascii="Times New Roman" w:hAnsi="Times New Roman" w:cs="Times New Roman"/>
          <w:color w:val="auto"/>
          <w:spacing w:val="2"/>
          <w:sz w:val="24"/>
          <w:szCs w:val="24"/>
        </w:rPr>
        <w:t xml:space="preserve">Мои любимые занятия. Виды </w:t>
      </w:r>
      <w:r w:rsidRPr="00AA581C">
        <w:rPr>
          <w:rFonts w:ascii="Times New Roman" w:hAnsi="Times New Roman" w:cs="Times New Roman"/>
          <w:color w:val="auto"/>
          <w:sz w:val="24"/>
          <w:szCs w:val="24"/>
        </w:rPr>
        <w:t xml:space="preserve">спорта и спортивные игры. </w:t>
      </w:r>
      <w:r w:rsidRPr="00AA581C">
        <w:rPr>
          <w:rFonts w:ascii="Times New Roman" w:hAnsi="Times New Roman" w:cs="Times New Roman"/>
          <w:iCs/>
          <w:color w:val="auto"/>
          <w:sz w:val="24"/>
          <w:szCs w:val="24"/>
        </w:rPr>
        <w:t xml:space="preserve">Мои любимые сказки. </w:t>
      </w:r>
      <w:r w:rsidRPr="00AA581C">
        <w:rPr>
          <w:rFonts w:ascii="Times New Roman" w:hAnsi="Times New Roman" w:cs="Times New Roman"/>
          <w:color w:val="auto"/>
          <w:sz w:val="24"/>
          <w:szCs w:val="24"/>
        </w:rPr>
        <w:t xml:space="preserve">Выходной день </w:t>
      </w:r>
      <w:r w:rsidRPr="00AA581C">
        <w:rPr>
          <w:rFonts w:ascii="Times New Roman" w:hAnsi="Times New Roman" w:cs="Times New Roman"/>
          <w:iCs/>
          <w:color w:val="auto"/>
          <w:sz w:val="24"/>
          <w:szCs w:val="24"/>
        </w:rPr>
        <w:t xml:space="preserve">(в зоопарке, цирке), </w:t>
      </w:r>
      <w:r w:rsidRPr="00AA581C">
        <w:rPr>
          <w:rFonts w:ascii="Times New Roman" w:hAnsi="Times New Roman" w:cs="Times New Roman"/>
          <w:color w:val="auto"/>
          <w:sz w:val="24"/>
          <w:szCs w:val="24"/>
        </w:rPr>
        <w:t>каникулы.</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z w:val="24"/>
          <w:szCs w:val="24"/>
        </w:rPr>
        <w:t xml:space="preserve">Я и мои друзья. </w:t>
      </w:r>
      <w:r w:rsidRPr="00AA581C">
        <w:rPr>
          <w:rFonts w:ascii="Times New Roman" w:hAnsi="Times New Roman" w:cs="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AA581C">
        <w:rPr>
          <w:rFonts w:ascii="Times New Roman" w:hAnsi="Times New Roman" w:cs="Times New Roman"/>
          <w:color w:val="auto"/>
          <w:sz w:val="24"/>
          <w:szCs w:val="24"/>
        </w:rPr>
        <w:t>Любимое домашнее животное: имя, возраст, цвет, размер, характер, что умеет делать.</w:t>
      </w:r>
      <w:proofErr w:type="gramEnd"/>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pacing w:val="2"/>
          <w:sz w:val="24"/>
          <w:szCs w:val="24"/>
        </w:rPr>
        <w:t xml:space="preserve">Моя школа. </w:t>
      </w:r>
      <w:r w:rsidRPr="00AA581C">
        <w:rPr>
          <w:rFonts w:ascii="Times New Roman" w:hAnsi="Times New Roman" w:cs="Times New Roman"/>
          <w:color w:val="auto"/>
          <w:spacing w:val="2"/>
          <w:sz w:val="24"/>
          <w:szCs w:val="24"/>
        </w:rPr>
        <w:t xml:space="preserve">Классная комната, учебные предметы, </w:t>
      </w:r>
      <w:r w:rsidRPr="00AA581C">
        <w:rPr>
          <w:rFonts w:ascii="Times New Roman" w:hAnsi="Times New Roman" w:cs="Times New Roman"/>
          <w:color w:val="auto"/>
          <w:sz w:val="24"/>
          <w:szCs w:val="24"/>
        </w:rPr>
        <w:t>школьные принадлежности. Учебные занятия на уроках.</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z w:val="24"/>
          <w:szCs w:val="24"/>
        </w:rPr>
        <w:t xml:space="preserve">Мир вокруг меня. </w:t>
      </w:r>
      <w:r w:rsidRPr="00AA581C">
        <w:rPr>
          <w:rFonts w:ascii="Times New Roman" w:hAnsi="Times New Roman" w:cs="Times New Roman"/>
          <w:color w:val="auto"/>
          <w:sz w:val="24"/>
          <w:szCs w:val="24"/>
        </w:rPr>
        <w:t xml:space="preserve">Мой дом/квартира/комната: названия комнат, их размер, предметы мебели и интерьера. Природа. </w:t>
      </w:r>
      <w:r w:rsidRPr="00AA581C">
        <w:rPr>
          <w:rFonts w:ascii="Times New Roman" w:hAnsi="Times New Roman" w:cs="Times New Roman"/>
          <w:iCs/>
          <w:color w:val="auto"/>
          <w:sz w:val="24"/>
          <w:szCs w:val="24"/>
        </w:rPr>
        <w:t xml:space="preserve">Дикие и домашние животные. </w:t>
      </w:r>
      <w:r w:rsidRPr="00AA581C">
        <w:rPr>
          <w:rFonts w:ascii="Times New Roman" w:hAnsi="Times New Roman" w:cs="Times New Roman"/>
          <w:color w:val="auto"/>
          <w:sz w:val="24"/>
          <w:szCs w:val="24"/>
        </w:rPr>
        <w:t>Любимое время года. Погода.</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b/>
          <w:bCs/>
          <w:color w:val="auto"/>
          <w:spacing w:val="2"/>
          <w:sz w:val="24"/>
          <w:szCs w:val="24"/>
        </w:rPr>
        <w:t xml:space="preserve">Страна/страны изучаемого языка и родная страна. </w:t>
      </w:r>
      <w:r w:rsidRPr="00AA581C">
        <w:rPr>
          <w:rFonts w:ascii="Times New Roman" w:hAnsi="Times New Roman" w:cs="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AA581C">
        <w:rPr>
          <w:rFonts w:ascii="Times New Roman" w:hAnsi="Times New Roman" w:cs="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pacing w:val="2"/>
          <w:sz w:val="24"/>
          <w:szCs w:val="24"/>
        </w:rPr>
        <w:lastRenderedPageBreak/>
        <w:t>Некоторые формы речевого и неречевого этикета стран изучаемого языка в ряде ситуаций общения (в школе, во</w:t>
      </w:r>
      <w:r w:rsidRPr="00AA581C">
        <w:rPr>
          <w:rFonts w:ascii="Times New Roman" w:hAnsi="Times New Roman" w:cs="Times New Roman"/>
          <w:color w:val="auto"/>
          <w:sz w:val="24"/>
          <w:szCs w:val="24"/>
        </w:rPr>
        <w:t xml:space="preserve"> время совместной игры, в магазине).</w:t>
      </w:r>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r w:rsidRPr="00AA581C">
        <w:rPr>
          <w:rFonts w:ascii="Times New Roman" w:hAnsi="Times New Roman" w:cs="Times New Roman"/>
          <w:b/>
          <w:bCs/>
          <w:iCs/>
          <w:color w:val="auto"/>
          <w:sz w:val="24"/>
          <w:szCs w:val="24"/>
        </w:rPr>
        <w:t>Коммуникативные умения по видам речевой деятельности</w:t>
      </w:r>
    </w:p>
    <w:p w:rsidR="00AA581C" w:rsidRPr="00AA581C" w:rsidRDefault="00AA581C" w:rsidP="00AA581C">
      <w:pPr>
        <w:pStyle w:val="a8"/>
        <w:spacing w:line="360" w:lineRule="auto"/>
        <w:ind w:firstLine="454"/>
        <w:rPr>
          <w:rFonts w:ascii="Times New Roman" w:hAnsi="Times New Roman" w:cs="Times New Roman"/>
          <w:iCs/>
          <w:color w:val="auto"/>
          <w:sz w:val="24"/>
          <w:szCs w:val="24"/>
        </w:rPr>
      </w:pPr>
      <w:r w:rsidRPr="00AA581C">
        <w:rPr>
          <w:rFonts w:ascii="Times New Roman" w:hAnsi="Times New Roman" w:cs="Times New Roman"/>
          <w:b/>
          <w:bCs/>
          <w:color w:val="auto"/>
          <w:sz w:val="24"/>
          <w:szCs w:val="24"/>
        </w:rPr>
        <w:t>В русле говорения</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iCs/>
          <w:color w:val="auto"/>
          <w:sz w:val="24"/>
          <w:szCs w:val="24"/>
        </w:rPr>
        <w:t>1.</w:t>
      </w:r>
      <w:r w:rsidRPr="00AA581C">
        <w:rPr>
          <w:rFonts w:ascii="Times New Roman" w:hAnsi="Times New Roman" w:cs="Times New Roman"/>
          <w:iCs/>
          <w:color w:val="auto"/>
          <w:sz w:val="24"/>
          <w:szCs w:val="24"/>
        </w:rPr>
        <w:t> </w:t>
      </w:r>
      <w:r w:rsidRPr="00AA581C">
        <w:rPr>
          <w:rFonts w:ascii="Times New Roman" w:hAnsi="Times New Roman" w:cs="Times New Roman"/>
          <w:iCs/>
          <w:color w:val="auto"/>
          <w:sz w:val="24"/>
          <w:szCs w:val="24"/>
        </w:rPr>
        <w:t>Диалогическая форма</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t>Уметь вести:</w:t>
      </w:r>
    </w:p>
    <w:p w:rsidR="00AA581C" w:rsidRPr="00AA581C" w:rsidRDefault="00AA581C" w:rsidP="00AA581C">
      <w:pPr>
        <w:pStyle w:val="21"/>
        <w:rPr>
          <w:sz w:val="24"/>
        </w:rPr>
      </w:pPr>
      <w:r w:rsidRPr="00AA581C">
        <w:rPr>
          <w:sz w:val="24"/>
        </w:rPr>
        <w:t xml:space="preserve">этикетные диалоги в типичных ситуациях бытового, </w:t>
      </w:r>
      <w:proofErr w:type="spellStart"/>
      <w:r w:rsidRPr="00AA581C">
        <w:rPr>
          <w:sz w:val="24"/>
        </w:rPr>
        <w:t>учебно­трудового</w:t>
      </w:r>
      <w:proofErr w:type="spellEnd"/>
      <w:r w:rsidRPr="00AA581C">
        <w:rPr>
          <w:sz w:val="24"/>
        </w:rPr>
        <w:t xml:space="preserve"> и межкультурного общения, в том числе при помощи средств телекоммуникации;</w:t>
      </w:r>
    </w:p>
    <w:p w:rsidR="00AA581C" w:rsidRPr="00AA581C" w:rsidRDefault="00AA581C" w:rsidP="00AA581C">
      <w:pPr>
        <w:pStyle w:val="21"/>
        <w:rPr>
          <w:sz w:val="24"/>
        </w:rPr>
      </w:pPr>
      <w:proofErr w:type="spellStart"/>
      <w:r w:rsidRPr="00AA581C">
        <w:rPr>
          <w:sz w:val="24"/>
        </w:rPr>
        <w:t>диалог­расспрос</w:t>
      </w:r>
      <w:proofErr w:type="spellEnd"/>
      <w:r w:rsidRPr="00AA581C">
        <w:rPr>
          <w:sz w:val="24"/>
        </w:rPr>
        <w:t xml:space="preserve"> (запрос информации и ответ на него);</w:t>
      </w:r>
    </w:p>
    <w:p w:rsidR="00AA581C" w:rsidRPr="00AA581C" w:rsidRDefault="00AA581C" w:rsidP="00AA581C">
      <w:pPr>
        <w:pStyle w:val="21"/>
        <w:rPr>
          <w:iCs/>
          <w:sz w:val="24"/>
        </w:rPr>
      </w:pPr>
      <w:r w:rsidRPr="00AA581C">
        <w:rPr>
          <w:sz w:val="24"/>
        </w:rPr>
        <w:t>диалог — побуждение к действию.</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iCs/>
          <w:color w:val="auto"/>
          <w:sz w:val="24"/>
          <w:szCs w:val="24"/>
        </w:rPr>
        <w:t>2.</w:t>
      </w:r>
      <w:r w:rsidRPr="00AA581C">
        <w:rPr>
          <w:rFonts w:ascii="Times New Roman" w:hAnsi="Times New Roman" w:cs="Times New Roman"/>
          <w:iCs/>
          <w:color w:val="auto"/>
          <w:sz w:val="24"/>
          <w:szCs w:val="24"/>
        </w:rPr>
        <w:t> </w:t>
      </w:r>
      <w:r w:rsidRPr="00AA581C">
        <w:rPr>
          <w:rFonts w:ascii="Times New Roman" w:hAnsi="Times New Roman" w:cs="Times New Roman"/>
          <w:iCs/>
          <w:color w:val="auto"/>
          <w:sz w:val="24"/>
          <w:szCs w:val="24"/>
        </w:rPr>
        <w:t>Монологическая форма</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pacing w:val="2"/>
          <w:sz w:val="24"/>
          <w:szCs w:val="24"/>
        </w:rPr>
        <w:t xml:space="preserve">Уметь пользоваться основными коммуникативными типами речи: описание, рассказ, </w:t>
      </w:r>
      <w:r w:rsidRPr="00AA581C">
        <w:rPr>
          <w:rFonts w:ascii="Times New Roman" w:hAnsi="Times New Roman" w:cs="Times New Roman"/>
          <w:iCs/>
          <w:color w:val="auto"/>
          <w:spacing w:val="2"/>
          <w:sz w:val="24"/>
          <w:szCs w:val="24"/>
        </w:rPr>
        <w:t>характеристика (персона</w:t>
      </w:r>
      <w:r w:rsidRPr="00AA581C">
        <w:rPr>
          <w:rFonts w:ascii="Times New Roman" w:hAnsi="Times New Roman" w:cs="Times New Roman"/>
          <w:iCs/>
          <w:color w:val="auto"/>
          <w:sz w:val="24"/>
          <w:szCs w:val="24"/>
        </w:rPr>
        <w:t>жей).</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b/>
          <w:bCs/>
          <w:color w:val="auto"/>
          <w:sz w:val="24"/>
          <w:szCs w:val="24"/>
        </w:rPr>
        <w:t xml:space="preserve">В русле </w:t>
      </w:r>
      <w:proofErr w:type="spellStart"/>
      <w:r w:rsidRPr="00AA581C">
        <w:rPr>
          <w:rFonts w:ascii="Times New Roman" w:hAnsi="Times New Roman" w:cs="Times New Roman"/>
          <w:b/>
          <w:bCs/>
          <w:color w:val="auto"/>
          <w:sz w:val="24"/>
          <w:szCs w:val="24"/>
        </w:rPr>
        <w:t>аудирования</w:t>
      </w:r>
      <w:proofErr w:type="spellEnd"/>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t>Воспринимать на слух и понимать:</w:t>
      </w:r>
    </w:p>
    <w:p w:rsidR="00AA581C" w:rsidRPr="00AA581C" w:rsidRDefault="00AA581C" w:rsidP="00AA581C">
      <w:pPr>
        <w:pStyle w:val="21"/>
        <w:rPr>
          <w:sz w:val="24"/>
        </w:rPr>
      </w:pPr>
      <w:r w:rsidRPr="00AA581C">
        <w:rPr>
          <w:sz w:val="24"/>
        </w:rPr>
        <w:t>речь учителя и одноклассников в процессе общения на уроке и вербально/</w:t>
      </w:r>
      <w:proofErr w:type="spellStart"/>
      <w:r w:rsidRPr="00AA581C">
        <w:rPr>
          <w:sz w:val="24"/>
        </w:rPr>
        <w:t>невербально</w:t>
      </w:r>
      <w:proofErr w:type="spellEnd"/>
      <w:r w:rsidRPr="00AA581C">
        <w:rPr>
          <w:sz w:val="24"/>
        </w:rPr>
        <w:t xml:space="preserve"> реагировать на </w:t>
      </w:r>
      <w:proofErr w:type="gramStart"/>
      <w:r w:rsidRPr="00AA581C">
        <w:rPr>
          <w:sz w:val="24"/>
        </w:rPr>
        <w:t>услышанное</w:t>
      </w:r>
      <w:proofErr w:type="gramEnd"/>
      <w:r w:rsidRPr="00AA581C">
        <w:rPr>
          <w:sz w:val="24"/>
        </w:rPr>
        <w:t>;</w:t>
      </w:r>
    </w:p>
    <w:p w:rsidR="00AA581C" w:rsidRPr="00AA581C" w:rsidRDefault="00AA581C" w:rsidP="00AA581C">
      <w:pPr>
        <w:pStyle w:val="21"/>
        <w:rPr>
          <w:sz w:val="24"/>
        </w:rPr>
      </w:pPr>
      <w:r w:rsidRPr="00AA581C">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b/>
          <w:bCs/>
          <w:color w:val="auto"/>
          <w:sz w:val="24"/>
          <w:szCs w:val="24"/>
        </w:rPr>
        <w:t>В русле чтения</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t>Читать:</w:t>
      </w:r>
    </w:p>
    <w:p w:rsidR="00AA581C" w:rsidRPr="00AA581C" w:rsidRDefault="00AA581C" w:rsidP="00AA581C">
      <w:pPr>
        <w:pStyle w:val="21"/>
        <w:rPr>
          <w:sz w:val="24"/>
        </w:rPr>
      </w:pPr>
      <w:r w:rsidRPr="00AA581C">
        <w:rPr>
          <w:sz w:val="24"/>
        </w:rPr>
        <w:t>вслух небольшие тексты, построенные на изученном языковом материале;</w:t>
      </w:r>
    </w:p>
    <w:p w:rsidR="00AA581C" w:rsidRPr="00AA581C" w:rsidRDefault="00AA581C" w:rsidP="00AA581C">
      <w:pPr>
        <w:pStyle w:val="21"/>
        <w:rPr>
          <w:sz w:val="24"/>
        </w:rPr>
      </w:pPr>
      <w:r w:rsidRPr="00AA581C">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A581C">
        <w:rPr>
          <w:sz w:val="24"/>
        </w:rPr>
        <w:t> </w:t>
      </w:r>
      <w:r w:rsidRPr="00AA581C">
        <w:rPr>
          <w:sz w:val="24"/>
        </w:rPr>
        <w:t>т.</w:t>
      </w:r>
      <w:r w:rsidRPr="00AA581C">
        <w:rPr>
          <w:sz w:val="24"/>
        </w:rPr>
        <w:t> </w:t>
      </w:r>
      <w:r w:rsidRPr="00AA581C">
        <w:rPr>
          <w:sz w:val="24"/>
        </w:rPr>
        <w:t>д.).</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b/>
          <w:bCs/>
          <w:color w:val="auto"/>
          <w:sz w:val="24"/>
          <w:szCs w:val="24"/>
        </w:rPr>
        <w:t>В русле письма</w:t>
      </w:r>
    </w:p>
    <w:p w:rsidR="00AA581C" w:rsidRPr="00AA581C" w:rsidRDefault="00AA581C" w:rsidP="00AA581C">
      <w:pPr>
        <w:pStyle w:val="21"/>
        <w:numPr>
          <w:ilvl w:val="0"/>
          <w:numId w:val="0"/>
        </w:numPr>
        <w:ind w:left="680"/>
        <w:rPr>
          <w:sz w:val="24"/>
        </w:rPr>
      </w:pPr>
      <w:r w:rsidRPr="00AA581C">
        <w:rPr>
          <w:sz w:val="24"/>
        </w:rPr>
        <w:t>Владеть:</w:t>
      </w:r>
    </w:p>
    <w:p w:rsidR="00AA581C" w:rsidRPr="00AA581C" w:rsidRDefault="00AA581C" w:rsidP="00AA581C">
      <w:pPr>
        <w:pStyle w:val="21"/>
        <w:rPr>
          <w:sz w:val="24"/>
        </w:rPr>
      </w:pPr>
      <w:r w:rsidRPr="00AA581C">
        <w:rPr>
          <w:sz w:val="24"/>
        </w:rPr>
        <w:t>умением выписывать из текста слова, словосочетания и предложения;</w:t>
      </w:r>
    </w:p>
    <w:p w:rsidR="00AA581C" w:rsidRPr="00AA581C" w:rsidRDefault="00AA581C" w:rsidP="00AA581C">
      <w:pPr>
        <w:pStyle w:val="21"/>
        <w:rPr>
          <w:sz w:val="24"/>
        </w:rPr>
      </w:pPr>
      <w:r w:rsidRPr="00AA581C">
        <w:rPr>
          <w:sz w:val="24"/>
        </w:rPr>
        <w:t>основами письменной речи: писать по образцу поздравление с праздником, короткое личное письмо.</w:t>
      </w:r>
    </w:p>
    <w:p w:rsidR="00AA581C" w:rsidRPr="00AA581C" w:rsidRDefault="00AA581C" w:rsidP="00AA581C">
      <w:pPr>
        <w:pStyle w:val="afffffff8"/>
        <w:spacing w:before="0" w:after="0" w:line="360" w:lineRule="auto"/>
        <w:ind w:firstLine="454"/>
        <w:jc w:val="both"/>
        <w:rPr>
          <w:rFonts w:ascii="Times New Roman" w:hAnsi="Times New Roman"/>
          <w:i w:val="0"/>
          <w:color w:val="auto"/>
          <w:sz w:val="24"/>
          <w:szCs w:val="24"/>
        </w:rPr>
      </w:pPr>
      <w:r w:rsidRPr="00AA581C">
        <w:rPr>
          <w:rFonts w:ascii="Times New Roman" w:hAnsi="Times New Roman"/>
          <w:i w:val="0"/>
          <w:color w:val="auto"/>
          <w:sz w:val="24"/>
          <w:szCs w:val="24"/>
        </w:rPr>
        <w:t>Языковые средства и навыки пользования ими</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iCs/>
          <w:color w:val="auto"/>
          <w:sz w:val="24"/>
          <w:szCs w:val="24"/>
        </w:rPr>
        <w:t>Английский язык</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z w:val="24"/>
          <w:szCs w:val="24"/>
        </w:rPr>
        <w:t xml:space="preserve">Графика, каллиграфия, орфография. </w:t>
      </w:r>
      <w:r w:rsidRPr="00AA581C">
        <w:rPr>
          <w:rFonts w:ascii="Times New Roman" w:hAnsi="Times New Roman" w:cs="Times New Roman"/>
          <w:color w:val="auto"/>
          <w:sz w:val="24"/>
          <w:szCs w:val="24"/>
        </w:rPr>
        <w:t xml:space="preserve">Все буквы английского алфавита. Основные буквосочетания. </w:t>
      </w:r>
      <w:proofErr w:type="gramStart"/>
      <w:r w:rsidRPr="00AA581C">
        <w:rPr>
          <w:rFonts w:ascii="Times New Roman" w:hAnsi="Times New Roman" w:cs="Times New Roman"/>
          <w:color w:val="auto"/>
          <w:sz w:val="24"/>
          <w:szCs w:val="24"/>
        </w:rPr>
        <w:t>Звуко­буквенные</w:t>
      </w:r>
      <w:proofErr w:type="gramEnd"/>
      <w:r w:rsidRPr="00AA581C">
        <w:rPr>
          <w:rFonts w:ascii="Times New Roman" w:hAnsi="Times New Roman" w:cs="Times New Roman"/>
          <w:color w:val="auto"/>
          <w:sz w:val="24"/>
          <w:szCs w:val="24"/>
        </w:rPr>
        <w:t xml:space="preserve"> </w:t>
      </w:r>
      <w:r w:rsidRPr="00AA581C">
        <w:rPr>
          <w:rFonts w:ascii="Times New Roman" w:hAnsi="Times New Roman" w:cs="Times New Roman"/>
          <w:color w:val="auto"/>
          <w:spacing w:val="2"/>
          <w:sz w:val="24"/>
          <w:szCs w:val="24"/>
        </w:rPr>
        <w:t xml:space="preserve">соответствия. Знаки транскрипции. Апостроф. Основные </w:t>
      </w:r>
      <w:r w:rsidRPr="00AA581C">
        <w:rPr>
          <w:rFonts w:ascii="Times New Roman" w:hAnsi="Times New Roman" w:cs="Times New Roman"/>
          <w:color w:val="auto"/>
          <w:sz w:val="24"/>
          <w:szCs w:val="24"/>
        </w:rPr>
        <w:t>правила чтения и орфографии. Написание наиболее употребительных слов, вошедших в активный словарь.</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z w:val="24"/>
          <w:szCs w:val="24"/>
        </w:rPr>
        <w:lastRenderedPageBreak/>
        <w:t xml:space="preserve">Фонетическая сторона речи. </w:t>
      </w:r>
      <w:r w:rsidRPr="00AA581C">
        <w:rPr>
          <w:rFonts w:ascii="Times New Roman" w:hAnsi="Times New Roman" w:cs="Times New Roman"/>
          <w:color w:val="auto"/>
          <w:sz w:val="24"/>
          <w:szCs w:val="24"/>
        </w:rPr>
        <w:t>Адекватное произношение и различение на слух всех звуков и звукосочетаний англий</w:t>
      </w:r>
      <w:r w:rsidRPr="00AA581C">
        <w:rPr>
          <w:rFonts w:ascii="Times New Roman" w:hAnsi="Times New Roman" w:cs="Times New Roman"/>
          <w:color w:val="auto"/>
          <w:spacing w:val="2"/>
          <w:sz w:val="24"/>
          <w:szCs w:val="24"/>
        </w:rPr>
        <w:t xml:space="preserve">ского языка. Соблюдение норм произношения: долгота и </w:t>
      </w:r>
      <w:r w:rsidRPr="00AA581C">
        <w:rPr>
          <w:rFonts w:ascii="Times New Roman" w:hAnsi="Times New Roman" w:cs="Times New Roman"/>
          <w:color w:val="auto"/>
          <w:sz w:val="24"/>
          <w:szCs w:val="24"/>
        </w:rPr>
        <w:t xml:space="preserve">краткость гласных, отсутствие оглушения звонких согласных </w:t>
      </w:r>
      <w:r w:rsidRPr="00AA581C">
        <w:rPr>
          <w:rFonts w:ascii="Times New Roman" w:hAnsi="Times New Roman" w:cs="Times New Roman"/>
          <w:color w:val="auto"/>
          <w:spacing w:val="2"/>
          <w:sz w:val="24"/>
          <w:szCs w:val="24"/>
        </w:rPr>
        <w:t xml:space="preserve">в конце слога или слова, отсутствие смягчения согласных перед гласными. Дифтонги. </w:t>
      </w:r>
      <w:r w:rsidRPr="00AA581C">
        <w:rPr>
          <w:rFonts w:ascii="Times New Roman" w:hAnsi="Times New Roman" w:cs="Times New Roman"/>
          <w:iCs/>
          <w:color w:val="auto"/>
          <w:spacing w:val="2"/>
          <w:sz w:val="24"/>
          <w:szCs w:val="24"/>
        </w:rPr>
        <w:t>Связующее «</w:t>
      </w:r>
      <w:proofErr w:type="spellStart"/>
      <w:r w:rsidRPr="00AA581C">
        <w:rPr>
          <w:rFonts w:ascii="Times New Roman" w:hAnsi="Times New Roman" w:cs="Times New Roman"/>
          <w:iCs/>
          <w:color w:val="auto"/>
          <w:spacing w:val="2"/>
          <w:sz w:val="24"/>
          <w:szCs w:val="24"/>
        </w:rPr>
        <w:t>r</w:t>
      </w:r>
      <w:proofErr w:type="spellEnd"/>
      <w:r w:rsidRPr="00AA581C">
        <w:rPr>
          <w:rFonts w:ascii="Times New Roman" w:hAnsi="Times New Roman" w:cs="Times New Roman"/>
          <w:iCs/>
          <w:color w:val="auto"/>
          <w:spacing w:val="2"/>
          <w:sz w:val="24"/>
          <w:szCs w:val="24"/>
        </w:rPr>
        <w:t>» (</w:t>
      </w:r>
      <w:proofErr w:type="spellStart"/>
      <w:r w:rsidRPr="00AA581C">
        <w:rPr>
          <w:rFonts w:ascii="Times New Roman" w:hAnsi="Times New Roman" w:cs="Times New Roman"/>
          <w:iCs/>
          <w:color w:val="auto"/>
          <w:spacing w:val="2"/>
          <w:sz w:val="24"/>
          <w:szCs w:val="24"/>
        </w:rPr>
        <w:t>there</w:t>
      </w:r>
      <w:proofErr w:type="spellEnd"/>
      <w:r w:rsidRPr="00AA581C">
        <w:rPr>
          <w:rFonts w:ascii="Times New Roman" w:hAnsi="Times New Roman" w:cs="Times New Roman"/>
          <w:iCs/>
          <w:color w:val="auto"/>
          <w:spacing w:val="2"/>
          <w:sz w:val="24"/>
          <w:szCs w:val="24"/>
        </w:rPr>
        <w:t xml:space="preserve"> </w:t>
      </w:r>
      <w:proofErr w:type="spellStart"/>
      <w:r w:rsidRPr="00AA581C">
        <w:rPr>
          <w:rFonts w:ascii="Times New Roman" w:hAnsi="Times New Roman" w:cs="Times New Roman"/>
          <w:iCs/>
          <w:color w:val="auto"/>
          <w:spacing w:val="2"/>
          <w:sz w:val="24"/>
          <w:szCs w:val="24"/>
        </w:rPr>
        <w:t>is</w:t>
      </w:r>
      <w:proofErr w:type="spellEnd"/>
      <w:r w:rsidRPr="00AA581C">
        <w:rPr>
          <w:rFonts w:ascii="Times New Roman" w:hAnsi="Times New Roman" w:cs="Times New Roman"/>
          <w:iCs/>
          <w:color w:val="auto"/>
          <w:spacing w:val="2"/>
          <w:sz w:val="24"/>
          <w:szCs w:val="24"/>
        </w:rPr>
        <w:t>/</w:t>
      </w:r>
      <w:proofErr w:type="spellStart"/>
      <w:r w:rsidRPr="00AA581C">
        <w:rPr>
          <w:rFonts w:ascii="Times New Roman" w:hAnsi="Times New Roman" w:cs="Times New Roman"/>
          <w:iCs/>
          <w:color w:val="auto"/>
          <w:spacing w:val="2"/>
          <w:sz w:val="24"/>
          <w:szCs w:val="24"/>
        </w:rPr>
        <w:t>there</w:t>
      </w:r>
      <w:proofErr w:type="spellEnd"/>
      <w:r w:rsidRPr="00AA581C">
        <w:rPr>
          <w:rFonts w:ascii="Times New Roman" w:hAnsi="Times New Roman" w:cs="Times New Roman"/>
          <w:iCs/>
          <w:color w:val="auto"/>
          <w:spacing w:val="2"/>
          <w:sz w:val="24"/>
          <w:szCs w:val="24"/>
        </w:rPr>
        <w:t xml:space="preserve"> </w:t>
      </w:r>
      <w:proofErr w:type="spellStart"/>
      <w:r w:rsidRPr="00AA581C">
        <w:rPr>
          <w:rFonts w:ascii="Times New Roman" w:hAnsi="Times New Roman" w:cs="Times New Roman"/>
          <w:iCs/>
          <w:color w:val="auto"/>
          <w:spacing w:val="2"/>
          <w:sz w:val="24"/>
          <w:szCs w:val="24"/>
        </w:rPr>
        <w:t>are</w:t>
      </w:r>
      <w:proofErr w:type="spellEnd"/>
      <w:r w:rsidRPr="00AA581C">
        <w:rPr>
          <w:rFonts w:ascii="Times New Roman" w:hAnsi="Times New Roman" w:cs="Times New Roman"/>
          <w:iCs/>
          <w:color w:val="auto"/>
          <w:spacing w:val="2"/>
          <w:sz w:val="24"/>
          <w:szCs w:val="24"/>
        </w:rPr>
        <w:t xml:space="preserve">). </w:t>
      </w:r>
      <w:r w:rsidRPr="00AA581C">
        <w:rPr>
          <w:rFonts w:ascii="Times New Roman" w:hAnsi="Times New Roman" w:cs="Times New Roman"/>
          <w:color w:val="auto"/>
          <w:spacing w:val="2"/>
          <w:sz w:val="24"/>
          <w:szCs w:val="24"/>
        </w:rPr>
        <w:t>Ударение в слове, фразе.</w:t>
      </w:r>
      <w:r w:rsidRPr="00AA581C">
        <w:rPr>
          <w:rFonts w:ascii="Times New Roman" w:hAnsi="Times New Roman" w:cs="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AA581C">
        <w:rPr>
          <w:rFonts w:ascii="Times New Roman" w:hAnsi="Times New Roman" w:cs="Times New Roman"/>
          <w:color w:val="auto"/>
          <w:spacing w:val="2"/>
          <w:sz w:val="24"/>
          <w:szCs w:val="24"/>
        </w:rPr>
        <w:t xml:space="preserve"> </w:t>
      </w:r>
      <w:proofErr w:type="spellStart"/>
      <w:r w:rsidRPr="00AA581C">
        <w:rPr>
          <w:rFonts w:ascii="Times New Roman" w:hAnsi="Times New Roman" w:cs="Times New Roman"/>
          <w:color w:val="auto"/>
          <w:spacing w:val="2"/>
          <w:sz w:val="24"/>
          <w:szCs w:val="24"/>
        </w:rPr>
        <w:t>Ритмико­интонационные</w:t>
      </w:r>
      <w:proofErr w:type="spellEnd"/>
      <w:r w:rsidRPr="00AA581C">
        <w:rPr>
          <w:rFonts w:ascii="Times New Roman" w:hAnsi="Times New Roman" w:cs="Times New Roman"/>
          <w:color w:val="auto"/>
          <w:spacing w:val="2"/>
          <w:sz w:val="24"/>
          <w:szCs w:val="24"/>
        </w:rPr>
        <w:t xml:space="preserve"> особенности повествовательного, побудительного </w:t>
      </w:r>
      <w:r w:rsidRPr="00AA581C">
        <w:rPr>
          <w:rFonts w:ascii="Times New Roman" w:hAnsi="Times New Roman" w:cs="Times New Roman"/>
          <w:color w:val="auto"/>
          <w:sz w:val="24"/>
          <w:szCs w:val="24"/>
        </w:rPr>
        <w:t>и вопросительного (общий и специальный вопрос) предложе</w:t>
      </w:r>
      <w:r w:rsidRPr="00AA581C">
        <w:rPr>
          <w:rFonts w:ascii="Times New Roman" w:hAnsi="Times New Roman" w:cs="Times New Roman"/>
          <w:color w:val="auto"/>
          <w:spacing w:val="2"/>
          <w:sz w:val="24"/>
          <w:szCs w:val="24"/>
        </w:rPr>
        <w:t xml:space="preserve">ний. </w:t>
      </w:r>
      <w:r w:rsidRPr="00AA581C">
        <w:rPr>
          <w:rFonts w:ascii="Times New Roman" w:hAnsi="Times New Roman" w:cs="Times New Roman"/>
          <w:iCs/>
          <w:color w:val="auto"/>
          <w:spacing w:val="2"/>
          <w:sz w:val="24"/>
          <w:szCs w:val="24"/>
        </w:rPr>
        <w:t xml:space="preserve">Интонация перечисления. Чтение по транскрипции </w:t>
      </w:r>
      <w:r w:rsidRPr="00AA581C">
        <w:rPr>
          <w:rFonts w:ascii="Times New Roman" w:hAnsi="Times New Roman" w:cs="Times New Roman"/>
          <w:iCs/>
          <w:color w:val="auto"/>
          <w:sz w:val="24"/>
          <w:szCs w:val="24"/>
        </w:rPr>
        <w:t>изученных слов.</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pacing w:val="-2"/>
          <w:sz w:val="24"/>
          <w:szCs w:val="24"/>
        </w:rPr>
        <w:t xml:space="preserve">Лексическая сторона речи. </w:t>
      </w:r>
      <w:r w:rsidRPr="00AA581C">
        <w:rPr>
          <w:rFonts w:ascii="Times New Roman" w:hAnsi="Times New Roman" w:cs="Times New Roman"/>
          <w:color w:val="auto"/>
          <w:spacing w:val="-2"/>
          <w:sz w:val="24"/>
          <w:szCs w:val="24"/>
        </w:rPr>
        <w:t>Лексические единицы, обслу</w:t>
      </w:r>
      <w:r w:rsidRPr="00AA581C">
        <w:rPr>
          <w:rFonts w:ascii="Times New Roman" w:hAnsi="Times New Roman" w:cs="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AA581C">
        <w:rPr>
          <w:rFonts w:ascii="Times New Roman" w:hAnsi="Times New Roman" w:cs="Times New Roman"/>
          <w:color w:val="auto"/>
          <w:spacing w:val="2"/>
          <w:sz w:val="24"/>
          <w:szCs w:val="24"/>
        </w:rPr>
        <w:t xml:space="preserve">устойчивые словосочетания, оценочная лексика и речевые </w:t>
      </w:r>
      <w:r w:rsidRPr="00AA581C">
        <w:rPr>
          <w:rFonts w:ascii="Times New Roman" w:hAnsi="Times New Roman" w:cs="Times New Roman"/>
          <w:color w:val="auto"/>
          <w:sz w:val="24"/>
          <w:szCs w:val="24"/>
        </w:rPr>
        <w:t xml:space="preserve">клише как элементы речевого этикета, отражающие культуру </w:t>
      </w:r>
      <w:proofErr w:type="spellStart"/>
      <w:r w:rsidRPr="00AA581C">
        <w:rPr>
          <w:rFonts w:ascii="Times New Roman" w:hAnsi="Times New Roman" w:cs="Times New Roman"/>
          <w:color w:val="auto"/>
          <w:sz w:val="24"/>
          <w:szCs w:val="24"/>
        </w:rPr>
        <w:t>англоговорящих</w:t>
      </w:r>
      <w:proofErr w:type="spellEnd"/>
      <w:r w:rsidRPr="00AA581C">
        <w:rPr>
          <w:rFonts w:ascii="Times New Roman" w:hAnsi="Times New Roman" w:cs="Times New Roman"/>
          <w:color w:val="auto"/>
          <w:sz w:val="24"/>
          <w:szCs w:val="24"/>
        </w:rPr>
        <w:t xml:space="preserve"> стран. Интернациональные слова (например, </w:t>
      </w:r>
      <w:proofErr w:type="spellStart"/>
      <w:r w:rsidRPr="00AA581C">
        <w:rPr>
          <w:rFonts w:ascii="Times New Roman" w:hAnsi="Times New Roman" w:cs="Times New Roman"/>
          <w:color w:val="auto"/>
          <w:spacing w:val="2"/>
          <w:sz w:val="24"/>
          <w:szCs w:val="24"/>
        </w:rPr>
        <w:t>doctor</w:t>
      </w:r>
      <w:proofErr w:type="spellEnd"/>
      <w:r w:rsidRPr="00AA581C">
        <w:rPr>
          <w:rFonts w:ascii="Times New Roman" w:hAnsi="Times New Roman" w:cs="Times New Roman"/>
          <w:color w:val="auto"/>
          <w:spacing w:val="2"/>
          <w:sz w:val="24"/>
          <w:szCs w:val="24"/>
        </w:rPr>
        <w:t xml:space="preserve">, </w:t>
      </w:r>
      <w:proofErr w:type="spellStart"/>
      <w:r w:rsidRPr="00AA581C">
        <w:rPr>
          <w:rFonts w:ascii="Times New Roman" w:hAnsi="Times New Roman" w:cs="Times New Roman"/>
          <w:color w:val="auto"/>
          <w:spacing w:val="2"/>
          <w:sz w:val="24"/>
          <w:szCs w:val="24"/>
        </w:rPr>
        <w:t>film</w:t>
      </w:r>
      <w:proofErr w:type="spellEnd"/>
      <w:r w:rsidRPr="00AA581C">
        <w:rPr>
          <w:rFonts w:ascii="Times New Roman" w:hAnsi="Times New Roman" w:cs="Times New Roman"/>
          <w:color w:val="auto"/>
          <w:spacing w:val="2"/>
          <w:sz w:val="24"/>
          <w:szCs w:val="24"/>
        </w:rPr>
        <w:t xml:space="preserve">). </w:t>
      </w:r>
      <w:r w:rsidRPr="00AA581C">
        <w:rPr>
          <w:rFonts w:ascii="Times New Roman" w:hAnsi="Times New Roman" w:cs="Times New Roman"/>
          <w:iCs/>
          <w:color w:val="auto"/>
          <w:spacing w:val="2"/>
          <w:sz w:val="24"/>
          <w:szCs w:val="24"/>
        </w:rPr>
        <w:t>Начальное представление о способах словообразования: суффиксация (суффиксы ­er, ­</w:t>
      </w:r>
      <w:proofErr w:type="spellStart"/>
      <w:r w:rsidRPr="00AA581C">
        <w:rPr>
          <w:rFonts w:ascii="Times New Roman" w:hAnsi="Times New Roman" w:cs="Times New Roman"/>
          <w:iCs/>
          <w:color w:val="auto"/>
          <w:spacing w:val="2"/>
          <w:sz w:val="24"/>
          <w:szCs w:val="24"/>
        </w:rPr>
        <w:t>or</w:t>
      </w:r>
      <w:proofErr w:type="spellEnd"/>
      <w:r w:rsidRPr="00AA581C">
        <w:rPr>
          <w:rFonts w:ascii="Times New Roman" w:hAnsi="Times New Roman" w:cs="Times New Roman"/>
          <w:iCs/>
          <w:color w:val="auto"/>
          <w:spacing w:val="2"/>
          <w:sz w:val="24"/>
          <w:szCs w:val="24"/>
        </w:rPr>
        <w:t>, ­</w:t>
      </w:r>
      <w:proofErr w:type="spellStart"/>
      <w:r w:rsidRPr="00AA581C">
        <w:rPr>
          <w:rFonts w:ascii="Times New Roman" w:hAnsi="Times New Roman" w:cs="Times New Roman"/>
          <w:iCs/>
          <w:color w:val="auto"/>
          <w:spacing w:val="2"/>
          <w:sz w:val="24"/>
          <w:szCs w:val="24"/>
        </w:rPr>
        <w:t>tion</w:t>
      </w:r>
      <w:proofErr w:type="spellEnd"/>
      <w:r w:rsidRPr="00AA581C">
        <w:rPr>
          <w:rFonts w:ascii="Times New Roman" w:hAnsi="Times New Roman" w:cs="Times New Roman"/>
          <w:iCs/>
          <w:color w:val="auto"/>
          <w:spacing w:val="2"/>
          <w:sz w:val="24"/>
          <w:szCs w:val="24"/>
        </w:rPr>
        <w:t>, ­</w:t>
      </w:r>
      <w:proofErr w:type="spellStart"/>
      <w:r w:rsidRPr="00AA581C">
        <w:rPr>
          <w:rFonts w:ascii="Times New Roman" w:hAnsi="Times New Roman" w:cs="Times New Roman"/>
          <w:iCs/>
          <w:color w:val="auto"/>
          <w:spacing w:val="2"/>
          <w:sz w:val="24"/>
          <w:szCs w:val="24"/>
        </w:rPr>
        <w:t>ist</w:t>
      </w:r>
      <w:proofErr w:type="spellEnd"/>
      <w:r w:rsidRPr="00AA581C">
        <w:rPr>
          <w:rFonts w:ascii="Times New Roman" w:hAnsi="Times New Roman" w:cs="Times New Roman"/>
          <w:iCs/>
          <w:color w:val="auto"/>
          <w:spacing w:val="2"/>
          <w:sz w:val="24"/>
          <w:szCs w:val="24"/>
        </w:rPr>
        <w:t xml:space="preserve">, </w:t>
      </w:r>
      <w:r w:rsidRPr="00AA581C">
        <w:rPr>
          <w:rFonts w:ascii="Times New Roman" w:hAnsi="Times New Roman" w:cs="Times New Roman"/>
          <w:iCs/>
          <w:color w:val="auto"/>
          <w:sz w:val="24"/>
          <w:szCs w:val="24"/>
        </w:rPr>
        <w:t>­</w:t>
      </w:r>
      <w:proofErr w:type="spellStart"/>
      <w:r w:rsidRPr="00AA581C">
        <w:rPr>
          <w:rFonts w:ascii="Times New Roman" w:hAnsi="Times New Roman" w:cs="Times New Roman"/>
          <w:iCs/>
          <w:color w:val="auto"/>
          <w:sz w:val="24"/>
          <w:szCs w:val="24"/>
        </w:rPr>
        <w:t>ful</w:t>
      </w:r>
      <w:proofErr w:type="spellEnd"/>
      <w:r w:rsidRPr="00AA581C">
        <w:rPr>
          <w:rFonts w:ascii="Times New Roman" w:hAnsi="Times New Roman" w:cs="Times New Roman"/>
          <w:iCs/>
          <w:color w:val="auto"/>
          <w:sz w:val="24"/>
          <w:szCs w:val="24"/>
        </w:rPr>
        <w:t>, ­</w:t>
      </w:r>
      <w:proofErr w:type="spellStart"/>
      <w:r w:rsidRPr="00AA581C">
        <w:rPr>
          <w:rFonts w:ascii="Times New Roman" w:hAnsi="Times New Roman" w:cs="Times New Roman"/>
          <w:iCs/>
          <w:color w:val="auto"/>
          <w:sz w:val="24"/>
          <w:szCs w:val="24"/>
        </w:rPr>
        <w:t>ly</w:t>
      </w:r>
      <w:proofErr w:type="spellEnd"/>
      <w:r w:rsidRPr="00AA581C">
        <w:rPr>
          <w:rFonts w:ascii="Times New Roman" w:hAnsi="Times New Roman" w:cs="Times New Roman"/>
          <w:iCs/>
          <w:color w:val="auto"/>
          <w:sz w:val="24"/>
          <w:szCs w:val="24"/>
        </w:rPr>
        <w:t>, ­</w:t>
      </w:r>
      <w:proofErr w:type="spellStart"/>
      <w:r w:rsidRPr="00AA581C">
        <w:rPr>
          <w:rFonts w:ascii="Times New Roman" w:hAnsi="Times New Roman" w:cs="Times New Roman"/>
          <w:iCs/>
          <w:color w:val="auto"/>
          <w:sz w:val="24"/>
          <w:szCs w:val="24"/>
        </w:rPr>
        <w:t>teen</w:t>
      </w:r>
      <w:proofErr w:type="spellEnd"/>
      <w:r w:rsidRPr="00AA581C">
        <w:rPr>
          <w:rFonts w:ascii="Times New Roman" w:hAnsi="Times New Roman" w:cs="Times New Roman"/>
          <w:iCs/>
          <w:color w:val="auto"/>
          <w:sz w:val="24"/>
          <w:szCs w:val="24"/>
        </w:rPr>
        <w:t>, ­</w:t>
      </w:r>
      <w:proofErr w:type="spellStart"/>
      <w:r w:rsidRPr="00AA581C">
        <w:rPr>
          <w:rFonts w:ascii="Times New Roman" w:hAnsi="Times New Roman" w:cs="Times New Roman"/>
          <w:iCs/>
          <w:color w:val="auto"/>
          <w:sz w:val="24"/>
          <w:szCs w:val="24"/>
        </w:rPr>
        <w:t>ty</w:t>
      </w:r>
      <w:proofErr w:type="spellEnd"/>
      <w:r w:rsidRPr="00AA581C">
        <w:rPr>
          <w:rFonts w:ascii="Times New Roman" w:hAnsi="Times New Roman" w:cs="Times New Roman"/>
          <w:iCs/>
          <w:color w:val="auto"/>
          <w:sz w:val="24"/>
          <w:szCs w:val="24"/>
        </w:rPr>
        <w:t>, ­</w:t>
      </w:r>
      <w:proofErr w:type="spellStart"/>
      <w:r w:rsidRPr="00AA581C">
        <w:rPr>
          <w:rFonts w:ascii="Times New Roman" w:hAnsi="Times New Roman" w:cs="Times New Roman"/>
          <w:iCs/>
          <w:color w:val="auto"/>
          <w:sz w:val="24"/>
          <w:szCs w:val="24"/>
        </w:rPr>
        <w:t>th</w:t>
      </w:r>
      <w:proofErr w:type="spellEnd"/>
      <w:r w:rsidRPr="00AA581C">
        <w:rPr>
          <w:rFonts w:ascii="Times New Roman" w:hAnsi="Times New Roman" w:cs="Times New Roman"/>
          <w:iCs/>
          <w:color w:val="auto"/>
          <w:sz w:val="24"/>
          <w:szCs w:val="24"/>
        </w:rPr>
        <w:t>), словосложение (</w:t>
      </w:r>
      <w:proofErr w:type="spellStart"/>
      <w:r w:rsidRPr="00AA581C">
        <w:rPr>
          <w:rFonts w:ascii="Times New Roman" w:hAnsi="Times New Roman" w:cs="Times New Roman"/>
          <w:iCs/>
          <w:color w:val="auto"/>
          <w:sz w:val="24"/>
          <w:szCs w:val="24"/>
        </w:rPr>
        <w:t>postcard</w:t>
      </w:r>
      <w:proofErr w:type="spellEnd"/>
      <w:r w:rsidRPr="00AA581C">
        <w:rPr>
          <w:rFonts w:ascii="Times New Roman" w:hAnsi="Times New Roman" w:cs="Times New Roman"/>
          <w:iCs/>
          <w:color w:val="auto"/>
          <w:sz w:val="24"/>
          <w:szCs w:val="24"/>
        </w:rPr>
        <w:t>), конверсия (</w:t>
      </w:r>
      <w:proofErr w:type="spellStart"/>
      <w:r w:rsidRPr="00AA581C">
        <w:rPr>
          <w:rFonts w:ascii="Times New Roman" w:hAnsi="Times New Roman" w:cs="Times New Roman"/>
          <w:iCs/>
          <w:color w:val="auto"/>
          <w:sz w:val="24"/>
          <w:szCs w:val="24"/>
        </w:rPr>
        <w:t>play</w:t>
      </w:r>
      <w:proofErr w:type="spellEnd"/>
      <w:r w:rsidRPr="00AA581C">
        <w:rPr>
          <w:rFonts w:ascii="Times New Roman" w:hAnsi="Times New Roman" w:cs="Times New Roman"/>
          <w:iCs/>
          <w:color w:val="auto"/>
          <w:sz w:val="24"/>
          <w:szCs w:val="24"/>
        </w:rPr>
        <w:t xml:space="preserve"> — </w:t>
      </w:r>
      <w:proofErr w:type="spellStart"/>
      <w:r w:rsidRPr="00AA581C">
        <w:rPr>
          <w:rFonts w:ascii="Times New Roman" w:hAnsi="Times New Roman" w:cs="Times New Roman"/>
          <w:iCs/>
          <w:color w:val="auto"/>
          <w:sz w:val="24"/>
          <w:szCs w:val="24"/>
        </w:rPr>
        <w:t>to</w:t>
      </w:r>
      <w:proofErr w:type="spellEnd"/>
      <w:r w:rsidRPr="00AA581C">
        <w:rPr>
          <w:rFonts w:ascii="Times New Roman" w:hAnsi="Times New Roman" w:cs="Times New Roman"/>
          <w:iCs/>
          <w:color w:val="auto"/>
          <w:sz w:val="24"/>
          <w:szCs w:val="24"/>
        </w:rPr>
        <w:t xml:space="preserve"> </w:t>
      </w:r>
      <w:proofErr w:type="spellStart"/>
      <w:r w:rsidRPr="00AA581C">
        <w:rPr>
          <w:rFonts w:ascii="Times New Roman" w:hAnsi="Times New Roman" w:cs="Times New Roman"/>
          <w:iCs/>
          <w:color w:val="auto"/>
          <w:sz w:val="24"/>
          <w:szCs w:val="24"/>
        </w:rPr>
        <w:t>play</w:t>
      </w:r>
      <w:proofErr w:type="spellEnd"/>
      <w:r w:rsidRPr="00AA581C">
        <w:rPr>
          <w:rFonts w:ascii="Times New Roman" w:hAnsi="Times New Roman" w:cs="Times New Roman"/>
          <w:iCs/>
          <w:color w:val="auto"/>
          <w:sz w:val="24"/>
          <w:szCs w:val="24"/>
        </w:rPr>
        <w:t>).</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b/>
          <w:bCs/>
          <w:color w:val="auto"/>
          <w:sz w:val="24"/>
          <w:szCs w:val="24"/>
        </w:rPr>
        <w:t xml:space="preserve">Грамматическая сторона речи. </w:t>
      </w:r>
      <w:r w:rsidRPr="00AA581C">
        <w:rPr>
          <w:rFonts w:ascii="Times New Roman" w:hAnsi="Times New Roman" w:cs="Times New Roman"/>
          <w:color w:val="auto"/>
          <w:sz w:val="24"/>
          <w:szCs w:val="24"/>
        </w:rPr>
        <w:t xml:space="preserve">Основные коммуникативные типы предложений: </w:t>
      </w:r>
      <w:proofErr w:type="gramStart"/>
      <w:r w:rsidRPr="00AA581C">
        <w:rPr>
          <w:rFonts w:ascii="Times New Roman" w:hAnsi="Times New Roman" w:cs="Times New Roman"/>
          <w:color w:val="auto"/>
          <w:sz w:val="24"/>
          <w:szCs w:val="24"/>
        </w:rPr>
        <w:t>повествовательное</w:t>
      </w:r>
      <w:proofErr w:type="gramEnd"/>
      <w:r w:rsidRPr="00AA581C">
        <w:rPr>
          <w:rFonts w:ascii="Times New Roman" w:hAnsi="Times New Roman" w:cs="Times New Roman"/>
          <w:color w:val="auto"/>
          <w:sz w:val="24"/>
          <w:szCs w:val="24"/>
        </w:rPr>
        <w:t xml:space="preserve">, вопросительное, </w:t>
      </w:r>
      <w:r w:rsidRPr="00AA581C">
        <w:rPr>
          <w:rFonts w:ascii="Times New Roman" w:hAnsi="Times New Roman" w:cs="Times New Roman"/>
          <w:color w:val="auto"/>
          <w:spacing w:val="2"/>
          <w:sz w:val="24"/>
          <w:szCs w:val="24"/>
        </w:rPr>
        <w:t xml:space="preserve">побудительное. Общий и специальный вопросы. Вопросительные слова: </w:t>
      </w:r>
      <w:proofErr w:type="spellStart"/>
      <w:r w:rsidRPr="00AA581C">
        <w:rPr>
          <w:rFonts w:ascii="Times New Roman" w:hAnsi="Times New Roman" w:cs="Times New Roman"/>
          <w:color w:val="auto"/>
          <w:spacing w:val="2"/>
          <w:sz w:val="24"/>
          <w:szCs w:val="24"/>
        </w:rPr>
        <w:t>what</w:t>
      </w:r>
      <w:proofErr w:type="spellEnd"/>
      <w:r w:rsidRPr="00AA581C">
        <w:rPr>
          <w:rFonts w:ascii="Times New Roman" w:hAnsi="Times New Roman" w:cs="Times New Roman"/>
          <w:color w:val="auto"/>
          <w:spacing w:val="2"/>
          <w:sz w:val="24"/>
          <w:szCs w:val="24"/>
        </w:rPr>
        <w:t xml:space="preserve">, </w:t>
      </w:r>
      <w:proofErr w:type="spellStart"/>
      <w:r w:rsidRPr="00AA581C">
        <w:rPr>
          <w:rFonts w:ascii="Times New Roman" w:hAnsi="Times New Roman" w:cs="Times New Roman"/>
          <w:color w:val="auto"/>
          <w:spacing w:val="2"/>
          <w:sz w:val="24"/>
          <w:szCs w:val="24"/>
        </w:rPr>
        <w:t>who</w:t>
      </w:r>
      <w:proofErr w:type="spellEnd"/>
      <w:r w:rsidRPr="00AA581C">
        <w:rPr>
          <w:rFonts w:ascii="Times New Roman" w:hAnsi="Times New Roman" w:cs="Times New Roman"/>
          <w:color w:val="auto"/>
          <w:spacing w:val="2"/>
          <w:sz w:val="24"/>
          <w:szCs w:val="24"/>
        </w:rPr>
        <w:t xml:space="preserve">, </w:t>
      </w:r>
      <w:proofErr w:type="spellStart"/>
      <w:r w:rsidRPr="00AA581C">
        <w:rPr>
          <w:rFonts w:ascii="Times New Roman" w:hAnsi="Times New Roman" w:cs="Times New Roman"/>
          <w:color w:val="auto"/>
          <w:spacing w:val="2"/>
          <w:sz w:val="24"/>
          <w:szCs w:val="24"/>
        </w:rPr>
        <w:t>when</w:t>
      </w:r>
      <w:proofErr w:type="spellEnd"/>
      <w:r w:rsidRPr="00AA581C">
        <w:rPr>
          <w:rFonts w:ascii="Times New Roman" w:hAnsi="Times New Roman" w:cs="Times New Roman"/>
          <w:color w:val="auto"/>
          <w:spacing w:val="2"/>
          <w:sz w:val="24"/>
          <w:szCs w:val="24"/>
        </w:rPr>
        <w:t xml:space="preserve">, </w:t>
      </w:r>
      <w:proofErr w:type="spellStart"/>
      <w:r w:rsidRPr="00AA581C">
        <w:rPr>
          <w:rFonts w:ascii="Times New Roman" w:hAnsi="Times New Roman" w:cs="Times New Roman"/>
          <w:color w:val="auto"/>
          <w:spacing w:val="2"/>
          <w:sz w:val="24"/>
          <w:szCs w:val="24"/>
        </w:rPr>
        <w:t>where</w:t>
      </w:r>
      <w:proofErr w:type="spellEnd"/>
      <w:r w:rsidRPr="00AA581C">
        <w:rPr>
          <w:rFonts w:ascii="Times New Roman" w:hAnsi="Times New Roman" w:cs="Times New Roman"/>
          <w:color w:val="auto"/>
          <w:spacing w:val="2"/>
          <w:sz w:val="24"/>
          <w:szCs w:val="24"/>
        </w:rPr>
        <w:t xml:space="preserve">, </w:t>
      </w:r>
      <w:proofErr w:type="spellStart"/>
      <w:r w:rsidRPr="00AA581C">
        <w:rPr>
          <w:rFonts w:ascii="Times New Roman" w:hAnsi="Times New Roman" w:cs="Times New Roman"/>
          <w:color w:val="auto"/>
          <w:spacing w:val="2"/>
          <w:sz w:val="24"/>
          <w:szCs w:val="24"/>
        </w:rPr>
        <w:t>why</w:t>
      </w:r>
      <w:proofErr w:type="spellEnd"/>
      <w:r w:rsidRPr="00AA581C">
        <w:rPr>
          <w:rFonts w:ascii="Times New Roman" w:hAnsi="Times New Roman" w:cs="Times New Roman"/>
          <w:color w:val="auto"/>
          <w:spacing w:val="2"/>
          <w:sz w:val="24"/>
          <w:szCs w:val="24"/>
        </w:rPr>
        <w:t xml:space="preserve">, </w:t>
      </w:r>
      <w:proofErr w:type="spellStart"/>
      <w:r w:rsidRPr="00AA581C">
        <w:rPr>
          <w:rFonts w:ascii="Times New Roman" w:hAnsi="Times New Roman" w:cs="Times New Roman"/>
          <w:color w:val="auto"/>
          <w:spacing w:val="2"/>
          <w:sz w:val="24"/>
          <w:szCs w:val="24"/>
        </w:rPr>
        <w:t>how</w:t>
      </w:r>
      <w:proofErr w:type="spellEnd"/>
      <w:r w:rsidRPr="00AA581C">
        <w:rPr>
          <w:rFonts w:ascii="Times New Roman" w:hAnsi="Times New Roman" w:cs="Times New Roman"/>
          <w:color w:val="auto"/>
          <w:spacing w:val="2"/>
          <w:sz w:val="24"/>
          <w:szCs w:val="24"/>
        </w:rPr>
        <w:t xml:space="preserve">. Порядок </w:t>
      </w:r>
      <w:r w:rsidRPr="00AA581C">
        <w:rPr>
          <w:rFonts w:ascii="Times New Roman" w:hAnsi="Times New Roman" w:cs="Times New Roman"/>
          <w:color w:val="auto"/>
          <w:sz w:val="24"/>
          <w:szCs w:val="24"/>
        </w:rPr>
        <w:t xml:space="preserve">слов в предложении. Утвердительные и отрицательные предложения. </w:t>
      </w:r>
      <w:proofErr w:type="gramStart"/>
      <w:r w:rsidRPr="00AA581C">
        <w:rPr>
          <w:rFonts w:ascii="Times New Roman" w:hAnsi="Times New Roman" w:cs="Times New Roman"/>
          <w:color w:val="auto"/>
          <w:sz w:val="24"/>
          <w:szCs w:val="24"/>
        </w:rPr>
        <w:t>Простое предложение с простым глагольным сказуемым (</w:t>
      </w:r>
      <w:proofErr w:type="spellStart"/>
      <w:r w:rsidRPr="00AA581C">
        <w:rPr>
          <w:rFonts w:ascii="Times New Roman" w:hAnsi="Times New Roman" w:cs="Times New Roman"/>
          <w:color w:val="auto"/>
          <w:sz w:val="24"/>
          <w:szCs w:val="24"/>
        </w:rPr>
        <w:t>He</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speaks</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English</w:t>
      </w:r>
      <w:proofErr w:type="spellEnd"/>
      <w:r w:rsidRPr="00AA581C">
        <w:rPr>
          <w:rFonts w:ascii="Times New Roman" w:hAnsi="Times New Roman" w:cs="Times New Roman"/>
          <w:color w:val="auto"/>
          <w:sz w:val="24"/>
          <w:szCs w:val="24"/>
        </w:rPr>
        <w:t>.), составным именным (</w:t>
      </w:r>
      <w:proofErr w:type="spellStart"/>
      <w:r w:rsidRPr="00AA581C">
        <w:rPr>
          <w:rFonts w:ascii="Times New Roman" w:hAnsi="Times New Roman" w:cs="Times New Roman"/>
          <w:color w:val="auto"/>
          <w:sz w:val="24"/>
          <w:szCs w:val="24"/>
        </w:rPr>
        <w:t>My</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family</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is</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big</w:t>
      </w:r>
      <w:proofErr w:type="spellEnd"/>
      <w:r w:rsidRPr="00AA581C">
        <w:rPr>
          <w:rFonts w:ascii="Times New Roman" w:hAnsi="Times New Roman" w:cs="Times New Roman"/>
          <w:color w:val="auto"/>
          <w:sz w:val="24"/>
          <w:szCs w:val="24"/>
        </w:rPr>
        <w:t xml:space="preserve">.) и составным глагольным (I </w:t>
      </w:r>
      <w:proofErr w:type="spellStart"/>
      <w:r w:rsidRPr="00AA581C">
        <w:rPr>
          <w:rFonts w:ascii="Times New Roman" w:hAnsi="Times New Roman" w:cs="Times New Roman"/>
          <w:color w:val="auto"/>
          <w:sz w:val="24"/>
          <w:szCs w:val="24"/>
        </w:rPr>
        <w:t>like</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to</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dance</w:t>
      </w:r>
      <w:proofErr w:type="spellEnd"/>
      <w:r w:rsidRPr="00AA581C">
        <w:rPr>
          <w:rFonts w:ascii="Times New Roman" w:hAnsi="Times New Roman" w:cs="Times New Roman"/>
          <w:color w:val="auto"/>
          <w:sz w:val="24"/>
          <w:szCs w:val="24"/>
        </w:rPr>
        <w:t>.</w:t>
      </w:r>
      <w:proofErr w:type="gramEnd"/>
      <w:r w:rsidRPr="00AA581C">
        <w:rPr>
          <w:rFonts w:ascii="Times New Roman" w:hAnsi="Times New Roman" w:cs="Times New Roman"/>
          <w:color w:val="auto"/>
          <w:sz w:val="24"/>
          <w:szCs w:val="24"/>
        </w:rPr>
        <w:t xml:space="preserve"> </w:t>
      </w:r>
      <w:proofErr w:type="spellStart"/>
      <w:proofErr w:type="gramStart"/>
      <w:r w:rsidRPr="00AA581C">
        <w:rPr>
          <w:rFonts w:ascii="Times New Roman" w:hAnsi="Times New Roman" w:cs="Times New Roman"/>
          <w:color w:val="auto"/>
          <w:sz w:val="24"/>
          <w:szCs w:val="24"/>
        </w:rPr>
        <w:t>She</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can</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skate</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well</w:t>
      </w:r>
      <w:proofErr w:type="spellEnd"/>
      <w:r w:rsidRPr="00AA581C">
        <w:rPr>
          <w:rFonts w:ascii="Times New Roman" w:hAnsi="Times New Roman" w:cs="Times New Roman"/>
          <w:color w:val="auto"/>
          <w:sz w:val="24"/>
          <w:szCs w:val="24"/>
        </w:rPr>
        <w:t>.) сказуемым.</w:t>
      </w:r>
      <w:proofErr w:type="gramEnd"/>
      <w:r w:rsidRPr="00AA581C">
        <w:rPr>
          <w:rFonts w:ascii="Times New Roman" w:hAnsi="Times New Roman" w:cs="Times New Roman"/>
          <w:color w:val="auto"/>
          <w:sz w:val="24"/>
          <w:szCs w:val="24"/>
        </w:rPr>
        <w:t xml:space="preserve"> Побудительные предложения в утвердительной (</w:t>
      </w:r>
      <w:proofErr w:type="spellStart"/>
      <w:r w:rsidRPr="00AA581C">
        <w:rPr>
          <w:rFonts w:ascii="Times New Roman" w:hAnsi="Times New Roman" w:cs="Times New Roman"/>
          <w:color w:val="auto"/>
          <w:sz w:val="24"/>
          <w:szCs w:val="24"/>
        </w:rPr>
        <w:t>Help</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me</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please</w:t>
      </w:r>
      <w:proofErr w:type="spellEnd"/>
      <w:r w:rsidRPr="00AA581C">
        <w:rPr>
          <w:rFonts w:ascii="Times New Roman" w:hAnsi="Times New Roman" w:cs="Times New Roman"/>
          <w:color w:val="auto"/>
          <w:sz w:val="24"/>
          <w:szCs w:val="24"/>
        </w:rPr>
        <w:t>.) и отрицательной (</w:t>
      </w:r>
      <w:proofErr w:type="spellStart"/>
      <w:r w:rsidRPr="00AA581C">
        <w:rPr>
          <w:rFonts w:ascii="Times New Roman" w:hAnsi="Times New Roman" w:cs="Times New Roman"/>
          <w:color w:val="auto"/>
          <w:sz w:val="24"/>
          <w:szCs w:val="24"/>
        </w:rPr>
        <w:t>Don’t</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be</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late</w:t>
      </w:r>
      <w:proofErr w:type="spellEnd"/>
      <w:r w:rsidRPr="00AA581C">
        <w:rPr>
          <w:rFonts w:ascii="Times New Roman" w:hAnsi="Times New Roman" w:cs="Times New Roman"/>
          <w:color w:val="auto"/>
          <w:sz w:val="24"/>
          <w:szCs w:val="24"/>
        </w:rPr>
        <w:t xml:space="preserve">!) формах. </w:t>
      </w:r>
      <w:proofErr w:type="gramStart"/>
      <w:r w:rsidRPr="00AA581C">
        <w:rPr>
          <w:rFonts w:ascii="Times New Roman" w:hAnsi="Times New Roman" w:cs="Times New Roman"/>
          <w:iCs/>
          <w:color w:val="auto"/>
          <w:sz w:val="24"/>
          <w:szCs w:val="24"/>
        </w:rPr>
        <w:t>Безличные предложения в настоящем времени (</w:t>
      </w:r>
      <w:proofErr w:type="spellStart"/>
      <w:r w:rsidRPr="00AA581C">
        <w:rPr>
          <w:rFonts w:ascii="Times New Roman" w:hAnsi="Times New Roman" w:cs="Times New Roman"/>
          <w:iCs/>
          <w:color w:val="auto"/>
          <w:sz w:val="24"/>
          <w:szCs w:val="24"/>
        </w:rPr>
        <w:t>It</w:t>
      </w:r>
      <w:proofErr w:type="spellEnd"/>
      <w:r w:rsidRPr="00AA581C">
        <w:rPr>
          <w:rFonts w:ascii="Times New Roman" w:hAnsi="Times New Roman" w:cs="Times New Roman"/>
          <w:iCs/>
          <w:color w:val="auto"/>
          <w:sz w:val="24"/>
          <w:szCs w:val="24"/>
        </w:rPr>
        <w:t xml:space="preserve"> </w:t>
      </w:r>
      <w:proofErr w:type="spellStart"/>
      <w:r w:rsidRPr="00AA581C">
        <w:rPr>
          <w:rFonts w:ascii="Times New Roman" w:hAnsi="Times New Roman" w:cs="Times New Roman"/>
          <w:iCs/>
          <w:color w:val="auto"/>
          <w:sz w:val="24"/>
          <w:szCs w:val="24"/>
        </w:rPr>
        <w:t>is</w:t>
      </w:r>
      <w:proofErr w:type="spellEnd"/>
      <w:r w:rsidRPr="00AA581C">
        <w:rPr>
          <w:rFonts w:ascii="Times New Roman" w:hAnsi="Times New Roman" w:cs="Times New Roman"/>
          <w:iCs/>
          <w:color w:val="auto"/>
          <w:sz w:val="24"/>
          <w:szCs w:val="24"/>
        </w:rPr>
        <w:t xml:space="preserve"> </w:t>
      </w:r>
      <w:proofErr w:type="spellStart"/>
      <w:r w:rsidRPr="00AA581C">
        <w:rPr>
          <w:rFonts w:ascii="Times New Roman" w:hAnsi="Times New Roman" w:cs="Times New Roman"/>
          <w:iCs/>
          <w:color w:val="auto"/>
          <w:sz w:val="24"/>
          <w:szCs w:val="24"/>
        </w:rPr>
        <w:t>cold</w:t>
      </w:r>
      <w:proofErr w:type="spellEnd"/>
      <w:r w:rsidRPr="00AA581C">
        <w:rPr>
          <w:rFonts w:ascii="Times New Roman" w:hAnsi="Times New Roman" w:cs="Times New Roman"/>
          <w:iCs/>
          <w:color w:val="auto"/>
          <w:sz w:val="24"/>
          <w:szCs w:val="24"/>
        </w:rPr>
        <w:t>.</w:t>
      </w:r>
      <w:proofErr w:type="gramEnd"/>
      <w:r w:rsidRPr="00AA581C">
        <w:rPr>
          <w:rFonts w:ascii="Times New Roman" w:hAnsi="Times New Roman" w:cs="Times New Roman"/>
          <w:iCs/>
          <w:color w:val="auto"/>
          <w:sz w:val="24"/>
          <w:szCs w:val="24"/>
        </w:rPr>
        <w:t xml:space="preserve"> </w:t>
      </w:r>
      <w:proofErr w:type="spellStart"/>
      <w:proofErr w:type="gramStart"/>
      <w:r w:rsidRPr="00AA581C">
        <w:rPr>
          <w:rFonts w:ascii="Times New Roman" w:hAnsi="Times New Roman" w:cs="Times New Roman"/>
          <w:iCs/>
          <w:color w:val="auto"/>
          <w:sz w:val="24"/>
          <w:szCs w:val="24"/>
        </w:rPr>
        <w:t>It’s</w:t>
      </w:r>
      <w:proofErr w:type="spellEnd"/>
      <w:r w:rsidRPr="00AA581C">
        <w:rPr>
          <w:rFonts w:ascii="Times New Roman" w:hAnsi="Times New Roman" w:cs="Times New Roman"/>
          <w:iCs/>
          <w:color w:val="auto"/>
          <w:sz w:val="24"/>
          <w:szCs w:val="24"/>
        </w:rPr>
        <w:t xml:space="preserve"> </w:t>
      </w:r>
      <w:proofErr w:type="spellStart"/>
      <w:r w:rsidRPr="00AA581C">
        <w:rPr>
          <w:rFonts w:ascii="Times New Roman" w:hAnsi="Times New Roman" w:cs="Times New Roman"/>
          <w:iCs/>
          <w:color w:val="auto"/>
          <w:sz w:val="24"/>
          <w:szCs w:val="24"/>
        </w:rPr>
        <w:t>five</w:t>
      </w:r>
      <w:proofErr w:type="spellEnd"/>
      <w:r w:rsidRPr="00AA581C">
        <w:rPr>
          <w:rFonts w:ascii="Times New Roman" w:hAnsi="Times New Roman" w:cs="Times New Roman"/>
          <w:iCs/>
          <w:color w:val="auto"/>
          <w:sz w:val="24"/>
          <w:szCs w:val="24"/>
        </w:rPr>
        <w:t xml:space="preserve"> </w:t>
      </w:r>
      <w:proofErr w:type="spellStart"/>
      <w:r w:rsidRPr="00AA581C">
        <w:rPr>
          <w:rFonts w:ascii="Times New Roman" w:hAnsi="Times New Roman" w:cs="Times New Roman"/>
          <w:iCs/>
          <w:color w:val="auto"/>
          <w:sz w:val="24"/>
          <w:szCs w:val="24"/>
        </w:rPr>
        <w:t>o</w:t>
      </w:r>
      <w:r w:rsidRPr="00AA581C">
        <w:rPr>
          <w:rFonts w:ascii="Times New Roman" w:hAnsi="Times New Roman" w:cs="Times New Roman"/>
          <w:color w:val="auto"/>
          <w:sz w:val="24"/>
          <w:szCs w:val="24"/>
        </w:rPr>
        <w:t>’</w:t>
      </w:r>
      <w:r w:rsidRPr="00AA581C">
        <w:rPr>
          <w:rFonts w:ascii="Times New Roman" w:hAnsi="Times New Roman" w:cs="Times New Roman"/>
          <w:iCs/>
          <w:color w:val="auto"/>
          <w:sz w:val="24"/>
          <w:szCs w:val="24"/>
        </w:rPr>
        <w:t>clock</w:t>
      </w:r>
      <w:proofErr w:type="spellEnd"/>
      <w:r w:rsidRPr="00AA581C">
        <w:rPr>
          <w:rFonts w:ascii="Times New Roman" w:hAnsi="Times New Roman" w:cs="Times New Roman"/>
          <w:iCs/>
          <w:color w:val="auto"/>
          <w:sz w:val="24"/>
          <w:szCs w:val="24"/>
        </w:rPr>
        <w:t>.).</w:t>
      </w:r>
      <w:proofErr w:type="gramEnd"/>
      <w:r w:rsidRPr="00AA581C">
        <w:rPr>
          <w:rFonts w:ascii="Times New Roman" w:hAnsi="Times New Roman" w:cs="Times New Roman"/>
          <w:color w:val="auto"/>
          <w:sz w:val="24"/>
          <w:szCs w:val="24"/>
        </w:rPr>
        <w:t xml:space="preserve"> Предложения с оборотом </w:t>
      </w:r>
      <w:proofErr w:type="spellStart"/>
      <w:r w:rsidRPr="00AA581C">
        <w:rPr>
          <w:rFonts w:ascii="Times New Roman" w:hAnsi="Times New Roman" w:cs="Times New Roman"/>
          <w:color w:val="auto"/>
          <w:sz w:val="24"/>
          <w:szCs w:val="24"/>
        </w:rPr>
        <w:t>there</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is</w:t>
      </w:r>
      <w:proofErr w:type="spellEnd"/>
      <w:r w:rsidRPr="00AA581C">
        <w:rPr>
          <w:rFonts w:ascii="Times New Roman" w:hAnsi="Times New Roman" w:cs="Times New Roman"/>
          <w:color w:val="auto"/>
          <w:sz w:val="24"/>
          <w:szCs w:val="24"/>
        </w:rPr>
        <w:t>/</w:t>
      </w:r>
      <w:proofErr w:type="spellStart"/>
      <w:r w:rsidRPr="00AA581C">
        <w:rPr>
          <w:rFonts w:ascii="Times New Roman" w:hAnsi="Times New Roman" w:cs="Times New Roman"/>
          <w:color w:val="auto"/>
          <w:sz w:val="24"/>
          <w:szCs w:val="24"/>
        </w:rPr>
        <w:t>there</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are</w:t>
      </w:r>
      <w:proofErr w:type="spellEnd"/>
      <w:r w:rsidRPr="00AA581C">
        <w:rPr>
          <w:rFonts w:ascii="Times New Roman" w:hAnsi="Times New Roman" w:cs="Times New Roman"/>
          <w:color w:val="auto"/>
          <w:sz w:val="24"/>
          <w:szCs w:val="24"/>
        </w:rPr>
        <w:t xml:space="preserve">. Простые распространенные предложения. Предложения </w:t>
      </w:r>
      <w:r w:rsidRPr="00AA581C">
        <w:rPr>
          <w:rFonts w:ascii="Times New Roman" w:hAnsi="Times New Roman" w:cs="Times New Roman"/>
          <w:color w:val="auto"/>
          <w:spacing w:val="2"/>
          <w:sz w:val="24"/>
          <w:szCs w:val="24"/>
        </w:rPr>
        <w:t xml:space="preserve">с однородными членами. </w:t>
      </w:r>
      <w:r w:rsidRPr="00AA581C">
        <w:rPr>
          <w:rFonts w:ascii="Times New Roman" w:hAnsi="Times New Roman" w:cs="Times New Roman"/>
          <w:iCs/>
          <w:color w:val="auto"/>
          <w:spacing w:val="2"/>
          <w:sz w:val="24"/>
          <w:szCs w:val="24"/>
        </w:rPr>
        <w:t xml:space="preserve">Сложносочиненные предложения </w:t>
      </w:r>
      <w:r w:rsidRPr="00AA581C">
        <w:rPr>
          <w:rFonts w:ascii="Times New Roman" w:hAnsi="Times New Roman" w:cs="Times New Roman"/>
          <w:iCs/>
          <w:color w:val="auto"/>
          <w:sz w:val="24"/>
          <w:szCs w:val="24"/>
        </w:rPr>
        <w:t xml:space="preserve">с союзами </w:t>
      </w:r>
      <w:proofErr w:type="spellStart"/>
      <w:r w:rsidRPr="00AA581C">
        <w:rPr>
          <w:rFonts w:ascii="Times New Roman" w:hAnsi="Times New Roman" w:cs="Times New Roman"/>
          <w:iCs/>
          <w:color w:val="auto"/>
          <w:sz w:val="24"/>
          <w:szCs w:val="24"/>
        </w:rPr>
        <w:t>and</w:t>
      </w:r>
      <w:proofErr w:type="spellEnd"/>
      <w:r w:rsidRPr="00AA581C">
        <w:rPr>
          <w:rFonts w:ascii="Times New Roman" w:hAnsi="Times New Roman" w:cs="Times New Roman"/>
          <w:iCs/>
          <w:color w:val="auto"/>
          <w:sz w:val="24"/>
          <w:szCs w:val="24"/>
        </w:rPr>
        <w:t xml:space="preserve"> и </w:t>
      </w:r>
      <w:proofErr w:type="spellStart"/>
      <w:r w:rsidRPr="00AA581C">
        <w:rPr>
          <w:rFonts w:ascii="Times New Roman" w:hAnsi="Times New Roman" w:cs="Times New Roman"/>
          <w:iCs/>
          <w:color w:val="auto"/>
          <w:sz w:val="24"/>
          <w:szCs w:val="24"/>
        </w:rPr>
        <w:t>but.Сложноподчиненные</w:t>
      </w:r>
      <w:proofErr w:type="spellEnd"/>
      <w:r w:rsidRPr="00AA581C">
        <w:rPr>
          <w:rFonts w:ascii="Times New Roman" w:hAnsi="Times New Roman" w:cs="Times New Roman"/>
          <w:iCs/>
          <w:color w:val="auto"/>
          <w:sz w:val="24"/>
          <w:szCs w:val="24"/>
        </w:rPr>
        <w:t xml:space="preserve"> предложения с </w:t>
      </w:r>
      <w:proofErr w:type="spellStart"/>
      <w:r w:rsidRPr="00AA581C">
        <w:rPr>
          <w:rFonts w:ascii="Times New Roman" w:hAnsi="Times New Roman" w:cs="Times New Roman"/>
          <w:iCs/>
          <w:color w:val="auto"/>
          <w:sz w:val="24"/>
          <w:szCs w:val="24"/>
        </w:rPr>
        <w:t>because</w:t>
      </w:r>
      <w:proofErr w:type="spellEnd"/>
      <w:r w:rsidRPr="00AA581C">
        <w:rPr>
          <w:rFonts w:ascii="Times New Roman" w:hAnsi="Times New Roman" w:cs="Times New Roman"/>
          <w:iCs/>
          <w:color w:val="auto"/>
          <w:sz w:val="24"/>
          <w:szCs w:val="24"/>
        </w:rPr>
        <w:t>.</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pacing w:val="2"/>
          <w:sz w:val="24"/>
          <w:szCs w:val="24"/>
        </w:rPr>
        <w:t xml:space="preserve">Правильные и неправильные глаголы в </w:t>
      </w:r>
      <w:proofErr w:type="spellStart"/>
      <w:r w:rsidRPr="00AA581C">
        <w:rPr>
          <w:rFonts w:ascii="Times New Roman" w:hAnsi="Times New Roman" w:cs="Times New Roman"/>
          <w:color w:val="auto"/>
          <w:spacing w:val="2"/>
          <w:sz w:val="24"/>
          <w:szCs w:val="24"/>
        </w:rPr>
        <w:t>Present</w:t>
      </w:r>
      <w:proofErr w:type="spellEnd"/>
      <w:r w:rsidRPr="00AA581C">
        <w:rPr>
          <w:rFonts w:ascii="Times New Roman" w:hAnsi="Times New Roman" w:cs="Times New Roman"/>
          <w:color w:val="auto"/>
          <w:spacing w:val="2"/>
          <w:sz w:val="24"/>
          <w:szCs w:val="24"/>
        </w:rPr>
        <w:t xml:space="preserve">, </w:t>
      </w:r>
      <w:proofErr w:type="spellStart"/>
      <w:r w:rsidRPr="00AA581C">
        <w:rPr>
          <w:rFonts w:ascii="Times New Roman" w:hAnsi="Times New Roman" w:cs="Times New Roman"/>
          <w:color w:val="auto"/>
          <w:spacing w:val="2"/>
          <w:sz w:val="24"/>
          <w:szCs w:val="24"/>
        </w:rPr>
        <w:t>Future</w:t>
      </w:r>
      <w:proofErr w:type="spellEnd"/>
      <w:r w:rsidRPr="00AA581C">
        <w:rPr>
          <w:rFonts w:ascii="Times New Roman" w:hAnsi="Times New Roman" w:cs="Times New Roman"/>
          <w:color w:val="auto"/>
          <w:spacing w:val="2"/>
          <w:sz w:val="24"/>
          <w:szCs w:val="24"/>
        </w:rPr>
        <w:t xml:space="preserve">, </w:t>
      </w:r>
      <w:proofErr w:type="spellStart"/>
      <w:r w:rsidRPr="00AA581C">
        <w:rPr>
          <w:rFonts w:ascii="Times New Roman" w:hAnsi="Times New Roman" w:cs="Times New Roman"/>
          <w:color w:val="auto"/>
          <w:sz w:val="24"/>
          <w:szCs w:val="24"/>
        </w:rPr>
        <w:t>Past</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Simple</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Indefinite</w:t>
      </w:r>
      <w:proofErr w:type="spellEnd"/>
      <w:r w:rsidRPr="00AA581C">
        <w:rPr>
          <w:rFonts w:ascii="Times New Roman" w:hAnsi="Times New Roman" w:cs="Times New Roman"/>
          <w:color w:val="auto"/>
          <w:sz w:val="24"/>
          <w:szCs w:val="24"/>
        </w:rPr>
        <w:t>). Неопределенная форма глагола. Гла</w:t>
      </w:r>
      <w:r w:rsidRPr="00AA581C">
        <w:rPr>
          <w:rFonts w:ascii="Times New Roman" w:hAnsi="Times New Roman" w:cs="Times New Roman"/>
          <w:color w:val="auto"/>
          <w:spacing w:val="2"/>
          <w:sz w:val="24"/>
          <w:szCs w:val="24"/>
        </w:rPr>
        <w:t>гол</w:t>
      </w:r>
      <w:r w:rsidRPr="00AA581C">
        <w:rPr>
          <w:rFonts w:ascii="Times New Roman" w:hAnsi="Times New Roman" w:cs="Times New Roman"/>
          <w:color w:val="auto"/>
          <w:spacing w:val="2"/>
          <w:sz w:val="24"/>
          <w:szCs w:val="24"/>
          <w:lang w:val="en-US"/>
        </w:rPr>
        <w:t>­</w:t>
      </w:r>
      <w:r w:rsidRPr="00AA581C">
        <w:rPr>
          <w:rFonts w:ascii="Times New Roman" w:hAnsi="Times New Roman" w:cs="Times New Roman"/>
          <w:color w:val="auto"/>
          <w:spacing w:val="2"/>
          <w:sz w:val="24"/>
          <w:szCs w:val="24"/>
        </w:rPr>
        <w:t>связка</w:t>
      </w:r>
      <w:r w:rsidRPr="00AA581C">
        <w:rPr>
          <w:rFonts w:ascii="Times New Roman" w:hAnsi="Times New Roman" w:cs="Times New Roman"/>
          <w:color w:val="auto"/>
          <w:spacing w:val="2"/>
          <w:sz w:val="24"/>
          <w:szCs w:val="24"/>
          <w:lang w:val="en-US"/>
        </w:rPr>
        <w:t xml:space="preserve"> to be. </w:t>
      </w:r>
      <w:r w:rsidRPr="00AA581C">
        <w:rPr>
          <w:rFonts w:ascii="Times New Roman" w:hAnsi="Times New Roman" w:cs="Times New Roman"/>
          <w:color w:val="auto"/>
          <w:spacing w:val="2"/>
          <w:sz w:val="24"/>
          <w:szCs w:val="24"/>
        </w:rPr>
        <w:t>Модальные</w:t>
      </w:r>
      <w:r w:rsidRPr="00AA581C">
        <w:rPr>
          <w:rFonts w:ascii="Times New Roman" w:hAnsi="Times New Roman" w:cs="Times New Roman"/>
          <w:color w:val="auto"/>
          <w:spacing w:val="2"/>
          <w:sz w:val="24"/>
          <w:szCs w:val="24"/>
          <w:lang w:val="en-US"/>
        </w:rPr>
        <w:t xml:space="preserve"> </w:t>
      </w:r>
      <w:r w:rsidRPr="00AA581C">
        <w:rPr>
          <w:rFonts w:ascii="Times New Roman" w:hAnsi="Times New Roman" w:cs="Times New Roman"/>
          <w:color w:val="auto"/>
          <w:spacing w:val="2"/>
          <w:sz w:val="24"/>
          <w:szCs w:val="24"/>
        </w:rPr>
        <w:t>глаголы</w:t>
      </w:r>
      <w:r w:rsidRPr="00AA581C">
        <w:rPr>
          <w:rFonts w:ascii="Times New Roman" w:hAnsi="Times New Roman" w:cs="Times New Roman"/>
          <w:color w:val="auto"/>
          <w:spacing w:val="2"/>
          <w:sz w:val="24"/>
          <w:szCs w:val="24"/>
          <w:lang w:val="en-US"/>
        </w:rPr>
        <w:t xml:space="preserve"> can, may, must, </w:t>
      </w:r>
      <w:r w:rsidRPr="00AA581C">
        <w:rPr>
          <w:rFonts w:ascii="Times New Roman" w:hAnsi="Times New Roman" w:cs="Times New Roman"/>
          <w:iCs/>
          <w:color w:val="auto"/>
          <w:spacing w:val="2"/>
          <w:sz w:val="24"/>
          <w:szCs w:val="24"/>
          <w:lang w:val="en-US"/>
        </w:rPr>
        <w:t>have to</w:t>
      </w:r>
      <w:r w:rsidRPr="00AA581C">
        <w:rPr>
          <w:rFonts w:ascii="Times New Roman" w:hAnsi="Times New Roman" w:cs="Times New Roman"/>
          <w:color w:val="auto"/>
          <w:spacing w:val="2"/>
          <w:sz w:val="24"/>
          <w:szCs w:val="24"/>
          <w:lang w:val="en-US"/>
        </w:rPr>
        <w:t xml:space="preserve">. </w:t>
      </w:r>
      <w:r w:rsidRPr="00AA581C">
        <w:rPr>
          <w:rFonts w:ascii="Times New Roman" w:hAnsi="Times New Roman" w:cs="Times New Roman"/>
          <w:color w:val="auto"/>
          <w:spacing w:val="2"/>
          <w:sz w:val="24"/>
          <w:szCs w:val="24"/>
        </w:rPr>
        <w:t xml:space="preserve">Глагольные конструкции </w:t>
      </w:r>
      <w:proofErr w:type="spellStart"/>
      <w:r w:rsidRPr="00AA581C">
        <w:rPr>
          <w:rFonts w:ascii="Times New Roman" w:hAnsi="Times New Roman" w:cs="Times New Roman"/>
          <w:color w:val="auto"/>
          <w:spacing w:val="2"/>
          <w:sz w:val="24"/>
          <w:szCs w:val="24"/>
        </w:rPr>
        <w:t>I’d</w:t>
      </w:r>
      <w:proofErr w:type="spellEnd"/>
      <w:r w:rsidRPr="00AA581C">
        <w:rPr>
          <w:rFonts w:ascii="Times New Roman" w:hAnsi="Times New Roman" w:cs="Times New Roman"/>
          <w:color w:val="auto"/>
          <w:spacing w:val="2"/>
          <w:sz w:val="24"/>
          <w:szCs w:val="24"/>
        </w:rPr>
        <w:t xml:space="preserve"> </w:t>
      </w:r>
      <w:proofErr w:type="spellStart"/>
      <w:r w:rsidRPr="00AA581C">
        <w:rPr>
          <w:rFonts w:ascii="Times New Roman" w:hAnsi="Times New Roman" w:cs="Times New Roman"/>
          <w:color w:val="auto"/>
          <w:spacing w:val="2"/>
          <w:sz w:val="24"/>
          <w:szCs w:val="24"/>
        </w:rPr>
        <w:t>like</w:t>
      </w:r>
      <w:proofErr w:type="spellEnd"/>
      <w:r w:rsidRPr="00AA581C">
        <w:rPr>
          <w:rFonts w:ascii="Times New Roman" w:hAnsi="Times New Roman" w:cs="Times New Roman"/>
          <w:color w:val="auto"/>
          <w:spacing w:val="2"/>
          <w:sz w:val="24"/>
          <w:szCs w:val="24"/>
        </w:rPr>
        <w:t xml:space="preserve"> </w:t>
      </w:r>
      <w:proofErr w:type="spellStart"/>
      <w:r w:rsidRPr="00AA581C">
        <w:rPr>
          <w:rFonts w:ascii="Times New Roman" w:hAnsi="Times New Roman" w:cs="Times New Roman"/>
          <w:color w:val="auto"/>
          <w:spacing w:val="2"/>
          <w:sz w:val="24"/>
          <w:szCs w:val="24"/>
        </w:rPr>
        <w:t>to</w:t>
      </w:r>
      <w:proofErr w:type="spellEnd"/>
      <w:r w:rsidRPr="00AA581C">
        <w:rPr>
          <w:rFonts w:ascii="Times New Roman" w:hAnsi="Times New Roman" w:cs="Times New Roman"/>
          <w:color w:val="auto"/>
          <w:spacing w:val="2"/>
          <w:sz w:val="24"/>
          <w:szCs w:val="24"/>
        </w:rPr>
        <w:t xml:space="preserve">… Существительные в единственном и множественном числе (образованные по </w:t>
      </w:r>
      <w:r w:rsidRPr="00AA581C">
        <w:rPr>
          <w:rFonts w:ascii="Times New Roman" w:hAnsi="Times New Roman" w:cs="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AA581C" w:rsidRPr="00AA581C" w:rsidRDefault="00AA581C" w:rsidP="00AA581C">
      <w:pPr>
        <w:pStyle w:val="a8"/>
        <w:spacing w:line="360" w:lineRule="auto"/>
        <w:ind w:firstLine="454"/>
        <w:rPr>
          <w:rFonts w:ascii="Times New Roman" w:hAnsi="Times New Roman" w:cs="Times New Roman"/>
          <w:iCs/>
          <w:color w:val="auto"/>
          <w:sz w:val="24"/>
          <w:szCs w:val="24"/>
        </w:rPr>
      </w:pPr>
      <w:r w:rsidRPr="00AA581C">
        <w:rPr>
          <w:rFonts w:ascii="Times New Roman" w:hAnsi="Times New Roman" w:cs="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AA581C">
        <w:rPr>
          <w:rFonts w:ascii="Times New Roman" w:hAnsi="Times New Roman" w:cs="Times New Roman"/>
          <w:color w:val="auto"/>
          <w:sz w:val="24"/>
          <w:szCs w:val="24"/>
        </w:rPr>
        <w:t>this</w:t>
      </w:r>
      <w:proofErr w:type="spellEnd"/>
      <w:r w:rsidRPr="00AA581C">
        <w:rPr>
          <w:rFonts w:ascii="Times New Roman" w:hAnsi="Times New Roman" w:cs="Times New Roman"/>
          <w:color w:val="auto"/>
          <w:sz w:val="24"/>
          <w:szCs w:val="24"/>
        </w:rPr>
        <w:t>/</w:t>
      </w:r>
      <w:proofErr w:type="spellStart"/>
      <w:r w:rsidRPr="00AA581C">
        <w:rPr>
          <w:rFonts w:ascii="Times New Roman" w:hAnsi="Times New Roman" w:cs="Times New Roman"/>
          <w:color w:val="auto"/>
          <w:sz w:val="24"/>
          <w:szCs w:val="24"/>
        </w:rPr>
        <w:t>these</w:t>
      </w:r>
      <w:proofErr w:type="spellEnd"/>
      <w:r w:rsidRPr="00AA581C">
        <w:rPr>
          <w:rFonts w:ascii="Times New Roman" w:hAnsi="Times New Roman" w:cs="Times New Roman"/>
          <w:color w:val="auto"/>
          <w:sz w:val="24"/>
          <w:szCs w:val="24"/>
        </w:rPr>
        <w:t xml:space="preserve">, </w:t>
      </w:r>
      <w:proofErr w:type="spellStart"/>
      <w:r w:rsidRPr="00AA581C">
        <w:rPr>
          <w:rFonts w:ascii="Times New Roman" w:hAnsi="Times New Roman" w:cs="Times New Roman"/>
          <w:color w:val="auto"/>
          <w:sz w:val="24"/>
          <w:szCs w:val="24"/>
        </w:rPr>
        <w:t>that</w:t>
      </w:r>
      <w:proofErr w:type="spellEnd"/>
      <w:r w:rsidRPr="00AA581C">
        <w:rPr>
          <w:rFonts w:ascii="Times New Roman" w:hAnsi="Times New Roman" w:cs="Times New Roman"/>
          <w:color w:val="auto"/>
          <w:sz w:val="24"/>
          <w:szCs w:val="24"/>
        </w:rPr>
        <w:t>/</w:t>
      </w:r>
      <w:proofErr w:type="spellStart"/>
      <w:r w:rsidRPr="00AA581C">
        <w:rPr>
          <w:rFonts w:ascii="Times New Roman" w:hAnsi="Times New Roman" w:cs="Times New Roman"/>
          <w:color w:val="auto"/>
          <w:sz w:val="24"/>
          <w:szCs w:val="24"/>
        </w:rPr>
        <w:t>those</w:t>
      </w:r>
      <w:proofErr w:type="spellEnd"/>
      <w:r w:rsidRPr="00AA581C">
        <w:rPr>
          <w:rFonts w:ascii="Times New Roman" w:hAnsi="Times New Roman" w:cs="Times New Roman"/>
          <w:color w:val="auto"/>
          <w:sz w:val="24"/>
          <w:szCs w:val="24"/>
        </w:rPr>
        <w:t xml:space="preserve">), </w:t>
      </w:r>
      <w:r w:rsidRPr="00AA581C">
        <w:rPr>
          <w:rFonts w:ascii="Times New Roman" w:hAnsi="Times New Roman" w:cs="Times New Roman"/>
          <w:iCs/>
          <w:color w:val="auto"/>
          <w:sz w:val="24"/>
          <w:szCs w:val="24"/>
        </w:rPr>
        <w:t>неопределенные (</w:t>
      </w:r>
      <w:proofErr w:type="spellStart"/>
      <w:r w:rsidRPr="00AA581C">
        <w:rPr>
          <w:rFonts w:ascii="Times New Roman" w:hAnsi="Times New Roman" w:cs="Times New Roman"/>
          <w:iCs/>
          <w:color w:val="auto"/>
          <w:sz w:val="24"/>
          <w:szCs w:val="24"/>
        </w:rPr>
        <w:t>some</w:t>
      </w:r>
      <w:proofErr w:type="spellEnd"/>
      <w:r w:rsidRPr="00AA581C">
        <w:rPr>
          <w:rFonts w:ascii="Times New Roman" w:hAnsi="Times New Roman" w:cs="Times New Roman"/>
          <w:iCs/>
          <w:color w:val="auto"/>
          <w:sz w:val="24"/>
          <w:szCs w:val="24"/>
        </w:rPr>
        <w:t xml:space="preserve">, </w:t>
      </w:r>
      <w:proofErr w:type="spellStart"/>
      <w:r w:rsidRPr="00AA581C">
        <w:rPr>
          <w:rFonts w:ascii="Times New Roman" w:hAnsi="Times New Roman" w:cs="Times New Roman"/>
          <w:iCs/>
          <w:color w:val="auto"/>
          <w:sz w:val="24"/>
          <w:szCs w:val="24"/>
        </w:rPr>
        <w:t>any</w:t>
      </w:r>
      <w:proofErr w:type="spellEnd"/>
      <w:r w:rsidRPr="00AA581C">
        <w:rPr>
          <w:rFonts w:ascii="Times New Roman" w:hAnsi="Times New Roman" w:cs="Times New Roman"/>
          <w:iCs/>
          <w:color w:val="auto"/>
          <w:sz w:val="24"/>
          <w:szCs w:val="24"/>
        </w:rPr>
        <w:t> — некоторые случаи употребления).</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iCs/>
          <w:color w:val="auto"/>
          <w:spacing w:val="2"/>
          <w:sz w:val="24"/>
          <w:szCs w:val="24"/>
        </w:rPr>
        <w:t>Наречия</w:t>
      </w:r>
      <w:r w:rsidRPr="00AA581C">
        <w:rPr>
          <w:rFonts w:ascii="Times New Roman" w:hAnsi="Times New Roman" w:cs="Times New Roman"/>
          <w:iCs/>
          <w:color w:val="auto"/>
          <w:spacing w:val="2"/>
          <w:sz w:val="24"/>
          <w:szCs w:val="24"/>
          <w:lang w:val="en-US"/>
        </w:rPr>
        <w:t xml:space="preserve"> </w:t>
      </w:r>
      <w:r w:rsidRPr="00AA581C">
        <w:rPr>
          <w:rFonts w:ascii="Times New Roman" w:hAnsi="Times New Roman" w:cs="Times New Roman"/>
          <w:iCs/>
          <w:color w:val="auto"/>
          <w:spacing w:val="2"/>
          <w:sz w:val="24"/>
          <w:szCs w:val="24"/>
        </w:rPr>
        <w:t>времени</w:t>
      </w:r>
      <w:r w:rsidRPr="00AA581C">
        <w:rPr>
          <w:rFonts w:ascii="Times New Roman" w:hAnsi="Times New Roman" w:cs="Times New Roman"/>
          <w:iCs/>
          <w:color w:val="auto"/>
          <w:spacing w:val="2"/>
          <w:sz w:val="24"/>
          <w:szCs w:val="24"/>
          <w:lang w:val="en-US"/>
        </w:rPr>
        <w:t xml:space="preserve"> (yesterday, tomorrow, never, usually, </w:t>
      </w:r>
      <w:r w:rsidRPr="00AA581C">
        <w:rPr>
          <w:rFonts w:ascii="Times New Roman" w:hAnsi="Times New Roman" w:cs="Times New Roman"/>
          <w:iCs/>
          <w:color w:val="auto"/>
          <w:sz w:val="24"/>
          <w:szCs w:val="24"/>
          <w:lang w:val="en-US"/>
        </w:rPr>
        <w:t xml:space="preserve">often, sometimes). </w:t>
      </w:r>
      <w:r w:rsidRPr="00AA581C">
        <w:rPr>
          <w:rFonts w:ascii="Times New Roman" w:hAnsi="Times New Roman" w:cs="Times New Roman"/>
          <w:iCs/>
          <w:color w:val="auto"/>
          <w:sz w:val="24"/>
          <w:szCs w:val="24"/>
        </w:rPr>
        <w:t>Наречия степени (</w:t>
      </w:r>
      <w:proofErr w:type="spellStart"/>
      <w:r w:rsidRPr="00AA581C">
        <w:rPr>
          <w:rFonts w:ascii="Times New Roman" w:hAnsi="Times New Roman" w:cs="Times New Roman"/>
          <w:iCs/>
          <w:color w:val="auto"/>
          <w:sz w:val="24"/>
          <w:szCs w:val="24"/>
        </w:rPr>
        <w:t>much</w:t>
      </w:r>
      <w:proofErr w:type="spellEnd"/>
      <w:r w:rsidRPr="00AA581C">
        <w:rPr>
          <w:rFonts w:ascii="Times New Roman" w:hAnsi="Times New Roman" w:cs="Times New Roman"/>
          <w:iCs/>
          <w:color w:val="auto"/>
          <w:sz w:val="24"/>
          <w:szCs w:val="24"/>
        </w:rPr>
        <w:t xml:space="preserve">, </w:t>
      </w:r>
      <w:proofErr w:type="spellStart"/>
      <w:r w:rsidRPr="00AA581C">
        <w:rPr>
          <w:rFonts w:ascii="Times New Roman" w:hAnsi="Times New Roman" w:cs="Times New Roman"/>
          <w:iCs/>
          <w:color w:val="auto"/>
          <w:sz w:val="24"/>
          <w:szCs w:val="24"/>
        </w:rPr>
        <w:t>little</w:t>
      </w:r>
      <w:proofErr w:type="spellEnd"/>
      <w:r w:rsidRPr="00AA581C">
        <w:rPr>
          <w:rFonts w:ascii="Times New Roman" w:hAnsi="Times New Roman" w:cs="Times New Roman"/>
          <w:iCs/>
          <w:color w:val="auto"/>
          <w:sz w:val="24"/>
          <w:szCs w:val="24"/>
        </w:rPr>
        <w:t xml:space="preserve">, </w:t>
      </w:r>
      <w:proofErr w:type="spellStart"/>
      <w:r w:rsidRPr="00AA581C">
        <w:rPr>
          <w:rFonts w:ascii="Times New Roman" w:hAnsi="Times New Roman" w:cs="Times New Roman"/>
          <w:iCs/>
          <w:color w:val="auto"/>
          <w:sz w:val="24"/>
          <w:szCs w:val="24"/>
        </w:rPr>
        <w:t>very</w:t>
      </w:r>
      <w:proofErr w:type="spellEnd"/>
      <w:r w:rsidRPr="00AA581C">
        <w:rPr>
          <w:rFonts w:ascii="Times New Roman" w:hAnsi="Times New Roman" w:cs="Times New Roman"/>
          <w:iCs/>
          <w:color w:val="auto"/>
          <w:sz w:val="24"/>
          <w:szCs w:val="24"/>
        </w:rPr>
        <w:t>).</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lastRenderedPageBreak/>
        <w:t>Количественные числительные (до 100), порядковые числительные (до 30).</w:t>
      </w:r>
    </w:p>
    <w:p w:rsidR="00AA581C" w:rsidRPr="00AA581C" w:rsidRDefault="00AA581C" w:rsidP="00AA581C">
      <w:pPr>
        <w:pStyle w:val="a8"/>
        <w:spacing w:line="360" w:lineRule="auto"/>
        <w:ind w:firstLine="454"/>
        <w:rPr>
          <w:rFonts w:ascii="Times New Roman" w:hAnsi="Times New Roman" w:cs="Times New Roman"/>
          <w:b/>
          <w:bCs/>
          <w:iCs/>
          <w:color w:val="auto"/>
          <w:sz w:val="24"/>
          <w:szCs w:val="24"/>
          <w:lang w:val="en-US"/>
        </w:rPr>
      </w:pPr>
      <w:r w:rsidRPr="00AA581C">
        <w:rPr>
          <w:rFonts w:ascii="Times New Roman" w:hAnsi="Times New Roman" w:cs="Times New Roman"/>
          <w:color w:val="auto"/>
          <w:spacing w:val="2"/>
          <w:sz w:val="24"/>
          <w:szCs w:val="24"/>
        </w:rPr>
        <w:t>Наиболее</w:t>
      </w:r>
      <w:r w:rsidRPr="00AA581C">
        <w:rPr>
          <w:rFonts w:ascii="Times New Roman" w:hAnsi="Times New Roman" w:cs="Times New Roman"/>
          <w:color w:val="auto"/>
          <w:spacing w:val="2"/>
          <w:sz w:val="24"/>
          <w:szCs w:val="24"/>
          <w:lang w:val="en-US"/>
        </w:rPr>
        <w:t xml:space="preserve"> </w:t>
      </w:r>
      <w:r w:rsidRPr="00AA581C">
        <w:rPr>
          <w:rFonts w:ascii="Times New Roman" w:hAnsi="Times New Roman" w:cs="Times New Roman"/>
          <w:color w:val="auto"/>
          <w:spacing w:val="2"/>
          <w:sz w:val="24"/>
          <w:szCs w:val="24"/>
        </w:rPr>
        <w:t>употребительные</w:t>
      </w:r>
      <w:r w:rsidRPr="00AA581C">
        <w:rPr>
          <w:rFonts w:ascii="Times New Roman" w:hAnsi="Times New Roman" w:cs="Times New Roman"/>
          <w:color w:val="auto"/>
          <w:spacing w:val="2"/>
          <w:sz w:val="24"/>
          <w:szCs w:val="24"/>
          <w:lang w:val="en-US"/>
        </w:rPr>
        <w:t xml:space="preserve"> </w:t>
      </w:r>
      <w:r w:rsidRPr="00AA581C">
        <w:rPr>
          <w:rFonts w:ascii="Times New Roman" w:hAnsi="Times New Roman" w:cs="Times New Roman"/>
          <w:color w:val="auto"/>
          <w:spacing w:val="2"/>
          <w:sz w:val="24"/>
          <w:szCs w:val="24"/>
        </w:rPr>
        <w:t>предлоги</w:t>
      </w:r>
      <w:r w:rsidRPr="00AA581C">
        <w:rPr>
          <w:rFonts w:ascii="Times New Roman" w:hAnsi="Times New Roman" w:cs="Times New Roman"/>
          <w:color w:val="auto"/>
          <w:spacing w:val="2"/>
          <w:sz w:val="24"/>
          <w:szCs w:val="24"/>
          <w:lang w:val="en-US"/>
        </w:rPr>
        <w:t xml:space="preserve">: in, on, at, into, to, </w:t>
      </w:r>
      <w:r w:rsidRPr="00AA581C">
        <w:rPr>
          <w:rFonts w:ascii="Times New Roman" w:hAnsi="Times New Roman" w:cs="Times New Roman"/>
          <w:color w:val="auto"/>
          <w:sz w:val="24"/>
          <w:szCs w:val="24"/>
          <w:lang w:val="en-US"/>
        </w:rPr>
        <w:t>from, of, with.</w:t>
      </w:r>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proofErr w:type="spellStart"/>
      <w:r w:rsidRPr="00AA581C">
        <w:rPr>
          <w:rFonts w:ascii="Times New Roman" w:hAnsi="Times New Roman" w:cs="Times New Roman"/>
          <w:b/>
          <w:bCs/>
          <w:iCs/>
          <w:color w:val="auto"/>
          <w:sz w:val="24"/>
          <w:szCs w:val="24"/>
        </w:rPr>
        <w:t>Социокультурная</w:t>
      </w:r>
      <w:proofErr w:type="spellEnd"/>
      <w:r w:rsidRPr="00AA581C">
        <w:rPr>
          <w:rFonts w:ascii="Times New Roman" w:hAnsi="Times New Roman" w:cs="Times New Roman"/>
          <w:b/>
          <w:bCs/>
          <w:iCs/>
          <w:color w:val="auto"/>
          <w:sz w:val="24"/>
          <w:szCs w:val="24"/>
        </w:rPr>
        <w:t xml:space="preserve"> осведомленность</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AA581C">
        <w:rPr>
          <w:rFonts w:ascii="Times New Roman" w:hAnsi="Times New Roman" w:cs="Times New Roman"/>
          <w:color w:val="auto"/>
          <w:sz w:val="24"/>
          <w:szCs w:val="24"/>
        </w:rPr>
        <w:t xml:space="preserve">учаемого языка; с некоторыми литературными персонажами </w:t>
      </w:r>
      <w:r w:rsidRPr="00AA581C">
        <w:rPr>
          <w:rFonts w:ascii="Times New Roman" w:hAnsi="Times New Roman" w:cs="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AA581C">
        <w:rPr>
          <w:rFonts w:ascii="Times New Roman" w:hAnsi="Times New Roman" w:cs="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r w:rsidRPr="00AA581C">
        <w:rPr>
          <w:rFonts w:ascii="Times New Roman" w:hAnsi="Times New Roman" w:cs="Times New Roman"/>
          <w:b/>
          <w:bCs/>
          <w:iCs/>
          <w:color w:val="auto"/>
          <w:sz w:val="24"/>
          <w:szCs w:val="24"/>
        </w:rPr>
        <w:t>Специальные учебные умения</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pacing w:val="2"/>
          <w:sz w:val="24"/>
          <w:szCs w:val="24"/>
        </w:rPr>
        <w:t>Младшие школьники овладевают следующими специаль</w:t>
      </w:r>
      <w:r w:rsidRPr="00AA581C">
        <w:rPr>
          <w:rFonts w:ascii="Times New Roman" w:hAnsi="Times New Roman" w:cs="Times New Roman"/>
          <w:color w:val="auto"/>
          <w:sz w:val="24"/>
          <w:szCs w:val="24"/>
        </w:rPr>
        <w:t>ными (предметными) учебными умениями и навыками:</w:t>
      </w:r>
    </w:p>
    <w:p w:rsidR="00AA581C" w:rsidRPr="00AA581C" w:rsidRDefault="00AA581C" w:rsidP="00AA581C">
      <w:pPr>
        <w:pStyle w:val="21"/>
        <w:rPr>
          <w:sz w:val="24"/>
        </w:rPr>
      </w:pPr>
      <w:r w:rsidRPr="00AA581C">
        <w:rPr>
          <w:sz w:val="24"/>
        </w:rPr>
        <w:t>пользоваться двуязычным словарем учебника (в том чис</w:t>
      </w:r>
      <w:r w:rsidRPr="00AA581C">
        <w:rPr>
          <w:spacing w:val="2"/>
          <w:sz w:val="24"/>
        </w:rPr>
        <w:t xml:space="preserve">ле транскрипцией), компьютерным словарем и экранным </w:t>
      </w:r>
      <w:r w:rsidRPr="00AA581C">
        <w:rPr>
          <w:sz w:val="24"/>
        </w:rPr>
        <w:t>переводом отдельных слов;</w:t>
      </w:r>
    </w:p>
    <w:p w:rsidR="00AA581C" w:rsidRPr="00AA581C" w:rsidRDefault="00AA581C" w:rsidP="00AA581C">
      <w:pPr>
        <w:pStyle w:val="21"/>
        <w:rPr>
          <w:sz w:val="24"/>
        </w:rPr>
      </w:pPr>
      <w:r w:rsidRPr="00AA581C">
        <w:rPr>
          <w:spacing w:val="2"/>
          <w:sz w:val="24"/>
        </w:rPr>
        <w:t xml:space="preserve">пользоваться справочным материалом, представленным </w:t>
      </w:r>
      <w:r w:rsidRPr="00AA581C">
        <w:rPr>
          <w:sz w:val="24"/>
        </w:rPr>
        <w:t>в виде таблиц, схем, правил;</w:t>
      </w:r>
    </w:p>
    <w:p w:rsidR="00AA581C" w:rsidRPr="00AA581C" w:rsidRDefault="00AA581C" w:rsidP="00AA581C">
      <w:pPr>
        <w:pStyle w:val="21"/>
        <w:rPr>
          <w:sz w:val="24"/>
        </w:rPr>
      </w:pPr>
      <w:r w:rsidRPr="00AA581C">
        <w:rPr>
          <w:sz w:val="24"/>
        </w:rPr>
        <w:t>вести словарь (словарную тетрадь);</w:t>
      </w:r>
    </w:p>
    <w:p w:rsidR="00AA581C" w:rsidRPr="00AA581C" w:rsidRDefault="00AA581C" w:rsidP="00AA581C">
      <w:pPr>
        <w:pStyle w:val="21"/>
        <w:rPr>
          <w:sz w:val="24"/>
        </w:rPr>
      </w:pPr>
      <w:r w:rsidRPr="00AA581C">
        <w:rPr>
          <w:spacing w:val="2"/>
          <w:sz w:val="24"/>
        </w:rPr>
        <w:t xml:space="preserve">систематизировать слова, например, по тематическому </w:t>
      </w:r>
      <w:r w:rsidRPr="00AA581C">
        <w:rPr>
          <w:sz w:val="24"/>
        </w:rPr>
        <w:t>принципу;</w:t>
      </w:r>
    </w:p>
    <w:p w:rsidR="00AA581C" w:rsidRPr="00AA581C" w:rsidRDefault="00AA581C" w:rsidP="00AA581C">
      <w:pPr>
        <w:pStyle w:val="21"/>
        <w:rPr>
          <w:sz w:val="24"/>
        </w:rPr>
      </w:pPr>
      <w:r w:rsidRPr="00AA581C">
        <w:rPr>
          <w:sz w:val="24"/>
        </w:rPr>
        <w:t>пользоваться языковой догадкой, например, при опознавании интернационализмов;</w:t>
      </w:r>
    </w:p>
    <w:p w:rsidR="00AA581C" w:rsidRPr="00AA581C" w:rsidRDefault="00AA581C" w:rsidP="00AA581C">
      <w:pPr>
        <w:pStyle w:val="21"/>
        <w:rPr>
          <w:sz w:val="24"/>
        </w:rPr>
      </w:pPr>
      <w:r w:rsidRPr="00AA581C">
        <w:rPr>
          <w:spacing w:val="2"/>
          <w:sz w:val="24"/>
        </w:rPr>
        <w:t xml:space="preserve">делать обобщения на основе </w:t>
      </w:r>
      <w:proofErr w:type="spellStart"/>
      <w:r w:rsidRPr="00AA581C">
        <w:rPr>
          <w:spacing w:val="2"/>
          <w:sz w:val="24"/>
        </w:rPr>
        <w:t>структурно­функциональ</w:t>
      </w:r>
      <w:r w:rsidRPr="00AA581C">
        <w:rPr>
          <w:sz w:val="24"/>
        </w:rPr>
        <w:t>ных</w:t>
      </w:r>
      <w:proofErr w:type="spellEnd"/>
      <w:r w:rsidRPr="00AA581C">
        <w:rPr>
          <w:sz w:val="24"/>
        </w:rPr>
        <w:t xml:space="preserve"> схем простого предложения;</w:t>
      </w:r>
    </w:p>
    <w:p w:rsidR="00AA581C" w:rsidRPr="00AA581C" w:rsidRDefault="00AA581C" w:rsidP="00AA581C">
      <w:pPr>
        <w:pStyle w:val="21"/>
        <w:rPr>
          <w:sz w:val="24"/>
        </w:rPr>
      </w:pPr>
      <w:r w:rsidRPr="00AA581C">
        <w:rPr>
          <w:spacing w:val="-4"/>
          <w:sz w:val="24"/>
        </w:rPr>
        <w:t>опознавать грамматические явления, отсутствующие в род</w:t>
      </w:r>
      <w:r w:rsidRPr="00AA581C">
        <w:rPr>
          <w:sz w:val="24"/>
        </w:rPr>
        <w:t>ном языке, например, артикли.</w:t>
      </w:r>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r w:rsidRPr="00AA581C">
        <w:rPr>
          <w:rFonts w:ascii="Times New Roman" w:hAnsi="Times New Roman" w:cs="Times New Roman"/>
          <w:b/>
          <w:bCs/>
          <w:iCs/>
          <w:color w:val="auto"/>
          <w:sz w:val="24"/>
          <w:szCs w:val="24"/>
        </w:rPr>
        <w:t>Обще учебные умения и универсальные учебные действия</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t>В процессе изучения курса «Иностранный язык» младшие школьники:</w:t>
      </w:r>
    </w:p>
    <w:p w:rsidR="00AA581C" w:rsidRPr="00AA581C" w:rsidRDefault="00AA581C" w:rsidP="00AA581C">
      <w:pPr>
        <w:pStyle w:val="21"/>
        <w:rPr>
          <w:sz w:val="24"/>
        </w:rPr>
      </w:pPr>
      <w:r w:rsidRPr="00AA581C">
        <w:rPr>
          <w:sz w:val="24"/>
        </w:rPr>
        <w:t xml:space="preserve">совершенствуют приемы работы с текстом, опираясь на </w:t>
      </w:r>
      <w:r w:rsidRPr="00AA581C">
        <w:rPr>
          <w:spacing w:val="2"/>
          <w:sz w:val="24"/>
        </w:rPr>
        <w:t>умения, приобретенные на уроках родного языка (прогно</w:t>
      </w:r>
      <w:r w:rsidRPr="00AA581C">
        <w:rPr>
          <w:sz w:val="24"/>
        </w:rPr>
        <w:t xml:space="preserve">зировать содержание текста по заголовку, данным к тексту </w:t>
      </w:r>
      <w:r w:rsidRPr="00AA581C">
        <w:rPr>
          <w:spacing w:val="2"/>
          <w:sz w:val="24"/>
        </w:rPr>
        <w:t xml:space="preserve">рисункам, списывать текст, выписывать отдельные слова и </w:t>
      </w:r>
      <w:r w:rsidRPr="00AA581C">
        <w:rPr>
          <w:sz w:val="24"/>
        </w:rPr>
        <w:t>предложения из текста и</w:t>
      </w:r>
      <w:r w:rsidRPr="00AA581C">
        <w:rPr>
          <w:sz w:val="24"/>
        </w:rPr>
        <w:t> </w:t>
      </w:r>
      <w:r w:rsidRPr="00AA581C">
        <w:rPr>
          <w:sz w:val="24"/>
        </w:rPr>
        <w:t>т.</w:t>
      </w:r>
      <w:r w:rsidRPr="00AA581C">
        <w:rPr>
          <w:sz w:val="24"/>
        </w:rPr>
        <w:t> </w:t>
      </w:r>
      <w:r w:rsidRPr="00AA581C">
        <w:rPr>
          <w:sz w:val="24"/>
        </w:rPr>
        <w:t>п.);</w:t>
      </w:r>
    </w:p>
    <w:p w:rsidR="00AA581C" w:rsidRPr="00AA581C" w:rsidRDefault="00AA581C" w:rsidP="00AA581C">
      <w:pPr>
        <w:pStyle w:val="21"/>
        <w:rPr>
          <w:sz w:val="24"/>
        </w:rPr>
      </w:pPr>
      <w:r w:rsidRPr="00AA581C">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AA581C" w:rsidRPr="00AA581C" w:rsidRDefault="00AA581C" w:rsidP="00AA581C">
      <w:pPr>
        <w:pStyle w:val="21"/>
        <w:rPr>
          <w:spacing w:val="2"/>
          <w:sz w:val="24"/>
        </w:rPr>
      </w:pPr>
      <w:r w:rsidRPr="00AA581C">
        <w:rPr>
          <w:sz w:val="24"/>
        </w:rPr>
        <w:t xml:space="preserve">совершенствуют </w:t>
      </w:r>
      <w:proofErr w:type="spellStart"/>
      <w:r w:rsidRPr="00AA581C">
        <w:rPr>
          <w:sz w:val="24"/>
        </w:rPr>
        <w:t>общеречевые</w:t>
      </w:r>
      <w:proofErr w:type="spellEnd"/>
      <w:r w:rsidRPr="00AA581C">
        <w:rPr>
          <w:sz w:val="24"/>
        </w:rPr>
        <w:t xml:space="preserve"> коммуникативные умения, например, начинать и завершать разговор, используя </w:t>
      </w:r>
      <w:r w:rsidRPr="00AA581C">
        <w:rPr>
          <w:spacing w:val="2"/>
          <w:sz w:val="24"/>
        </w:rPr>
        <w:t>речевые клише; поддерживать беседу, задавая вопросы и переспрашивая;</w:t>
      </w:r>
    </w:p>
    <w:p w:rsidR="00AA581C" w:rsidRPr="00AA581C" w:rsidRDefault="00AA581C" w:rsidP="00AA581C">
      <w:pPr>
        <w:pStyle w:val="21"/>
        <w:rPr>
          <w:sz w:val="24"/>
        </w:rPr>
      </w:pPr>
      <w:r w:rsidRPr="00AA581C">
        <w:rPr>
          <w:sz w:val="24"/>
        </w:rPr>
        <w:t>учатся осуществлять самоконтроль, самооценку;</w:t>
      </w:r>
    </w:p>
    <w:p w:rsidR="00AA581C" w:rsidRPr="00AA581C" w:rsidRDefault="00AA581C" w:rsidP="00AA581C">
      <w:pPr>
        <w:pStyle w:val="21"/>
        <w:rPr>
          <w:spacing w:val="-2"/>
          <w:sz w:val="24"/>
        </w:rPr>
      </w:pPr>
      <w:r w:rsidRPr="00AA581C">
        <w:rPr>
          <w:spacing w:val="-4"/>
          <w:sz w:val="24"/>
        </w:rPr>
        <w:t>учатся самостоятельно выполнять задания с использовани</w:t>
      </w:r>
      <w:r w:rsidRPr="00AA581C">
        <w:rPr>
          <w:spacing w:val="-2"/>
          <w:sz w:val="24"/>
        </w:rPr>
        <w:t xml:space="preserve">ем компьютера (при наличии </w:t>
      </w:r>
      <w:proofErr w:type="spellStart"/>
      <w:r w:rsidRPr="00AA581C">
        <w:rPr>
          <w:spacing w:val="-2"/>
          <w:sz w:val="24"/>
        </w:rPr>
        <w:t>мультимедийного</w:t>
      </w:r>
      <w:proofErr w:type="spellEnd"/>
      <w:r w:rsidRPr="00AA581C">
        <w:rPr>
          <w:spacing w:val="-2"/>
          <w:sz w:val="24"/>
        </w:rPr>
        <w:t xml:space="preserve"> приложения).</w:t>
      </w:r>
    </w:p>
    <w:p w:rsidR="00AA581C" w:rsidRPr="00AA581C" w:rsidRDefault="00AA581C" w:rsidP="00AA581C">
      <w:pPr>
        <w:pStyle w:val="a8"/>
        <w:spacing w:line="360" w:lineRule="auto"/>
        <w:ind w:firstLine="454"/>
        <w:rPr>
          <w:rFonts w:ascii="Times New Roman" w:hAnsi="Times New Roman" w:cs="Times New Roman"/>
          <w:color w:val="auto"/>
          <w:sz w:val="24"/>
          <w:szCs w:val="24"/>
        </w:rPr>
      </w:pPr>
      <w:proofErr w:type="spellStart"/>
      <w:r w:rsidRPr="00AA581C">
        <w:rPr>
          <w:rFonts w:ascii="Times New Roman" w:hAnsi="Times New Roman" w:cs="Times New Roman"/>
          <w:color w:val="auto"/>
          <w:sz w:val="24"/>
          <w:szCs w:val="24"/>
        </w:rPr>
        <w:lastRenderedPageBreak/>
        <w:t>Общеучебные</w:t>
      </w:r>
      <w:proofErr w:type="spellEnd"/>
      <w:r w:rsidRPr="00AA581C">
        <w:rPr>
          <w:rFonts w:ascii="Times New Roman" w:hAnsi="Times New Roman" w:cs="Times New Roman"/>
          <w:color w:val="auto"/>
          <w:sz w:val="24"/>
          <w:szCs w:val="24"/>
        </w:rPr>
        <w:t xml:space="preserve"> и специальные учебные умения, а также </w:t>
      </w:r>
      <w:proofErr w:type="spellStart"/>
      <w:r w:rsidRPr="00AA581C">
        <w:rPr>
          <w:rFonts w:ascii="Times New Roman" w:hAnsi="Times New Roman" w:cs="Times New Roman"/>
          <w:color w:val="auto"/>
          <w:sz w:val="24"/>
          <w:szCs w:val="24"/>
        </w:rPr>
        <w:t>социокультурная</w:t>
      </w:r>
      <w:proofErr w:type="spellEnd"/>
      <w:r w:rsidRPr="00AA581C">
        <w:rPr>
          <w:rFonts w:ascii="Times New Roman" w:hAnsi="Times New Roman" w:cs="Times New Roman"/>
          <w:color w:val="auto"/>
          <w:sz w:val="24"/>
          <w:szCs w:val="24"/>
        </w:rPr>
        <w:t xml:space="preserve"> осведомленность приобретаются учащимися в процессе формирования коммуникативных умений в основных видах речевой деятельности. Поэтому они </w:t>
      </w:r>
      <w:r w:rsidRPr="00AA581C">
        <w:rPr>
          <w:rFonts w:ascii="Times New Roman" w:hAnsi="Times New Roman" w:cs="Times New Roman"/>
          <w:b/>
          <w:bCs/>
          <w:color w:val="auto"/>
          <w:sz w:val="24"/>
          <w:szCs w:val="24"/>
        </w:rPr>
        <w:t xml:space="preserve">не выделяются </w:t>
      </w:r>
      <w:r w:rsidRPr="00AA581C">
        <w:rPr>
          <w:rFonts w:ascii="Times New Roman" w:hAnsi="Times New Roman" w:cs="Times New Roman"/>
          <w:color w:val="auto"/>
          <w:sz w:val="24"/>
          <w:szCs w:val="24"/>
        </w:rPr>
        <w:t>отдельно в тематическом планировании.</w:t>
      </w:r>
    </w:p>
    <w:p w:rsidR="00AA581C" w:rsidRPr="00C1068F" w:rsidRDefault="00AA581C" w:rsidP="00AA581C">
      <w:pPr>
        <w:pStyle w:val="a8"/>
        <w:spacing w:line="360" w:lineRule="auto"/>
        <w:ind w:firstLine="454"/>
        <w:rPr>
          <w:rFonts w:ascii="Times New Roman" w:hAnsi="Times New Roman" w:cs="Times New Roman"/>
          <w:b/>
          <w:color w:val="auto"/>
          <w:sz w:val="24"/>
          <w:szCs w:val="24"/>
        </w:rPr>
      </w:pPr>
    </w:p>
    <w:p w:rsidR="00AA581C" w:rsidRPr="00C1068F" w:rsidRDefault="00AA581C" w:rsidP="00CA2E49">
      <w:pPr>
        <w:pStyle w:val="af6"/>
        <w:numPr>
          <w:ilvl w:val="2"/>
          <w:numId w:val="50"/>
        </w:numPr>
        <w:spacing w:line="360" w:lineRule="auto"/>
        <w:outlineLvl w:val="1"/>
        <w:rPr>
          <w:b/>
          <w:sz w:val="24"/>
          <w:szCs w:val="24"/>
        </w:rPr>
      </w:pPr>
      <w:bookmarkStart w:id="49" w:name="_Toc288394088"/>
      <w:bookmarkStart w:id="50" w:name="_Toc288410555"/>
      <w:bookmarkStart w:id="51" w:name="_Toc288410684"/>
      <w:bookmarkStart w:id="52" w:name="_Toc424564332"/>
      <w:r w:rsidRPr="00C1068F">
        <w:rPr>
          <w:b/>
          <w:sz w:val="24"/>
          <w:szCs w:val="24"/>
        </w:rPr>
        <w:t>Математика и информатика</w:t>
      </w:r>
      <w:bookmarkEnd w:id="49"/>
      <w:bookmarkEnd w:id="50"/>
      <w:bookmarkEnd w:id="51"/>
      <w:bookmarkEnd w:id="52"/>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r w:rsidRPr="00AA581C">
        <w:rPr>
          <w:rFonts w:ascii="Times New Roman" w:hAnsi="Times New Roman" w:cs="Times New Roman"/>
          <w:b/>
          <w:bCs/>
          <w:iCs/>
          <w:color w:val="auto"/>
          <w:sz w:val="24"/>
          <w:szCs w:val="24"/>
        </w:rPr>
        <w:t>Числа и величины</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t xml:space="preserve">Измерение величин; сравнение и упорядочение величин. </w:t>
      </w:r>
      <w:proofErr w:type="gramStart"/>
      <w:r w:rsidRPr="00AA581C">
        <w:rPr>
          <w:rFonts w:ascii="Times New Roman" w:hAnsi="Times New Roman" w:cs="Times New Roman"/>
          <w:color w:val="auto"/>
          <w:sz w:val="24"/>
          <w:szCs w:val="24"/>
        </w:rPr>
        <w:t>Единицы массы (грамм, килограмм, центнер, тонна), вместимости (литр), времени (секунда, минута, час).</w:t>
      </w:r>
      <w:proofErr w:type="gramEnd"/>
      <w:r w:rsidRPr="00AA581C">
        <w:rPr>
          <w:rFonts w:ascii="Times New Roman" w:hAnsi="Times New Roman" w:cs="Times New Roman"/>
          <w:color w:val="auto"/>
          <w:sz w:val="24"/>
          <w:szCs w:val="24"/>
        </w:rPr>
        <w:t xml:space="preserve"> Соотношения между единицами измерения однородных величин. Сравне</w:t>
      </w:r>
      <w:r w:rsidRPr="00AA581C">
        <w:rPr>
          <w:rFonts w:ascii="Times New Roman" w:hAnsi="Times New Roman" w:cs="Times New Roman"/>
          <w:color w:val="auto"/>
          <w:spacing w:val="2"/>
          <w:sz w:val="24"/>
          <w:szCs w:val="24"/>
        </w:rPr>
        <w:t xml:space="preserve">ние и упорядочение однородных величин. Доля величины </w:t>
      </w:r>
      <w:r w:rsidRPr="00AA581C">
        <w:rPr>
          <w:rFonts w:ascii="Times New Roman" w:hAnsi="Times New Roman" w:cs="Times New Roman"/>
          <w:color w:val="auto"/>
          <w:sz w:val="24"/>
          <w:szCs w:val="24"/>
        </w:rPr>
        <w:t>(половина, треть, четверть, десятая, сотая, тысячная).</w:t>
      </w:r>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r w:rsidRPr="00AA581C">
        <w:rPr>
          <w:rFonts w:ascii="Times New Roman" w:hAnsi="Times New Roman" w:cs="Times New Roman"/>
          <w:b/>
          <w:bCs/>
          <w:iCs/>
          <w:color w:val="auto"/>
          <w:sz w:val="24"/>
          <w:szCs w:val="24"/>
        </w:rPr>
        <w:t>Арифметические действия</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pacing w:val="2"/>
          <w:sz w:val="24"/>
          <w:szCs w:val="24"/>
        </w:rPr>
        <w:t xml:space="preserve">Сложение, вычитание, умножение и деление. Названия </w:t>
      </w:r>
      <w:r w:rsidRPr="00AA581C">
        <w:rPr>
          <w:rFonts w:ascii="Times New Roman" w:hAnsi="Times New Roman" w:cs="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AA581C">
        <w:rPr>
          <w:rFonts w:ascii="Times New Roman" w:hAnsi="Times New Roman" w:cs="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AA581C">
        <w:rPr>
          <w:rFonts w:ascii="Times New Roman" w:hAnsi="Times New Roman" w:cs="Times New Roman"/>
          <w:color w:val="auto"/>
          <w:sz w:val="24"/>
          <w:szCs w:val="24"/>
        </w:rPr>
        <w:t>с остатком.</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A581C">
        <w:rPr>
          <w:rFonts w:ascii="Times New Roman" w:hAnsi="Times New Roman" w:cs="Times New Roman"/>
          <w:color w:val="auto"/>
          <w:spacing w:val="2"/>
          <w:sz w:val="24"/>
          <w:szCs w:val="24"/>
        </w:rPr>
        <w:t>свойств арифметических действий в вычислениях (переста</w:t>
      </w:r>
      <w:r w:rsidRPr="00AA581C">
        <w:rPr>
          <w:rFonts w:ascii="Times New Roman" w:hAnsi="Times New Roman" w:cs="Times New Roman"/>
          <w:color w:val="auto"/>
          <w:sz w:val="24"/>
          <w:szCs w:val="24"/>
        </w:rPr>
        <w:t>новка и группировка слагаемых в сумме, множителей в произведении; умножение суммы и разности на число).</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t xml:space="preserve">Алгоритмы письменного сложения, вычитания, умножения и деления многозначных чисел. </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pacing w:val="2"/>
          <w:sz w:val="24"/>
          <w:szCs w:val="24"/>
        </w:rPr>
        <w:t xml:space="preserve">Способы проверки правильности вычислений (алгоритм, </w:t>
      </w:r>
      <w:r w:rsidRPr="00AA581C">
        <w:rPr>
          <w:rFonts w:ascii="Times New Roman" w:hAnsi="Times New Roman" w:cs="Times New Roman"/>
          <w:color w:val="auto"/>
          <w:sz w:val="24"/>
          <w:szCs w:val="24"/>
        </w:rPr>
        <w:t>обратное действие, оценка достоверности, прикидки результата, вычисление на калькуляторе).</w:t>
      </w:r>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r w:rsidRPr="00AA581C">
        <w:rPr>
          <w:rFonts w:ascii="Times New Roman" w:hAnsi="Times New Roman" w:cs="Times New Roman"/>
          <w:b/>
          <w:bCs/>
          <w:iCs/>
          <w:color w:val="auto"/>
          <w:sz w:val="24"/>
          <w:szCs w:val="24"/>
        </w:rPr>
        <w:t>Работа с текстовыми задачами</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pacing w:val="-2"/>
          <w:sz w:val="24"/>
          <w:szCs w:val="24"/>
        </w:rPr>
        <w:t>Решение текстовых задач арифметическим способом. Зада</w:t>
      </w:r>
      <w:r w:rsidRPr="00AA581C">
        <w:rPr>
          <w:rFonts w:ascii="Times New Roman" w:hAnsi="Times New Roman" w:cs="Times New Roman"/>
          <w:color w:val="auto"/>
          <w:sz w:val="24"/>
          <w:szCs w:val="24"/>
        </w:rPr>
        <w:t xml:space="preserve">чи, содержащие отношения «больше (меньше) </w:t>
      </w:r>
      <w:proofErr w:type="gramStart"/>
      <w:r w:rsidRPr="00AA581C">
        <w:rPr>
          <w:rFonts w:ascii="Times New Roman" w:hAnsi="Times New Roman" w:cs="Times New Roman"/>
          <w:color w:val="auto"/>
          <w:sz w:val="24"/>
          <w:szCs w:val="24"/>
        </w:rPr>
        <w:t>на</w:t>
      </w:r>
      <w:proofErr w:type="gramEnd"/>
      <w:r w:rsidRPr="00AA581C">
        <w:rPr>
          <w:rFonts w:ascii="Times New Roman" w:hAnsi="Times New Roman" w:cs="Times New Roman"/>
          <w:color w:val="auto"/>
          <w:sz w:val="24"/>
          <w:szCs w:val="24"/>
        </w:rPr>
        <w:t xml:space="preserve">…», «больше (меньше) в…». </w:t>
      </w:r>
      <w:proofErr w:type="gramStart"/>
      <w:r w:rsidRPr="00AA581C">
        <w:rPr>
          <w:rFonts w:ascii="Times New Roman" w:hAnsi="Times New Roman" w:cs="Times New Roman"/>
          <w:color w:val="auto"/>
          <w:sz w:val="24"/>
          <w:szCs w:val="24"/>
        </w:rPr>
        <w:t>Зависимости между величинами, характеризу</w:t>
      </w:r>
      <w:r w:rsidRPr="00AA581C">
        <w:rPr>
          <w:rFonts w:ascii="Times New Roman" w:hAnsi="Times New Roman" w:cs="Times New Roman"/>
          <w:color w:val="auto"/>
          <w:spacing w:val="2"/>
          <w:sz w:val="24"/>
          <w:szCs w:val="24"/>
        </w:rPr>
        <w:t xml:space="preserve">ющими процессы движения, работы, </w:t>
      </w:r>
      <w:proofErr w:type="spellStart"/>
      <w:r w:rsidRPr="00AA581C">
        <w:rPr>
          <w:rFonts w:ascii="Times New Roman" w:hAnsi="Times New Roman" w:cs="Times New Roman"/>
          <w:color w:val="auto"/>
          <w:spacing w:val="2"/>
          <w:sz w:val="24"/>
          <w:szCs w:val="24"/>
        </w:rPr>
        <w:t>купли</w:t>
      </w:r>
      <w:r w:rsidRPr="00AA581C">
        <w:rPr>
          <w:rFonts w:ascii="Times New Roman" w:hAnsi="Times New Roman" w:cs="Times New Roman"/>
          <w:color w:val="auto"/>
          <w:spacing w:val="2"/>
          <w:sz w:val="24"/>
          <w:szCs w:val="24"/>
        </w:rPr>
        <w:noBreakHyphen/>
        <w:t>продажи</w:t>
      </w:r>
      <w:proofErr w:type="spellEnd"/>
      <w:r w:rsidRPr="00AA581C">
        <w:rPr>
          <w:rFonts w:ascii="Times New Roman" w:hAnsi="Times New Roman" w:cs="Times New Roman"/>
          <w:color w:val="auto"/>
          <w:spacing w:val="2"/>
          <w:sz w:val="24"/>
          <w:szCs w:val="24"/>
        </w:rPr>
        <w:t xml:space="preserve"> и</w:t>
      </w:r>
      <w:r w:rsidRPr="00AA581C">
        <w:rPr>
          <w:rFonts w:ascii="Times New Roman" w:hAnsi="Times New Roman" w:cs="Times New Roman"/>
          <w:color w:val="auto"/>
          <w:spacing w:val="2"/>
          <w:sz w:val="24"/>
          <w:szCs w:val="24"/>
        </w:rPr>
        <w:t> </w:t>
      </w:r>
      <w:r w:rsidRPr="00AA581C">
        <w:rPr>
          <w:rFonts w:ascii="Times New Roman" w:hAnsi="Times New Roman" w:cs="Times New Roman"/>
          <w:color w:val="auto"/>
          <w:spacing w:val="2"/>
          <w:sz w:val="24"/>
          <w:szCs w:val="24"/>
        </w:rPr>
        <w:t xml:space="preserve">др. </w:t>
      </w:r>
      <w:r w:rsidRPr="00AA581C">
        <w:rPr>
          <w:rFonts w:ascii="Times New Roman" w:hAnsi="Times New Roman" w:cs="Times New Roman"/>
          <w:color w:val="auto"/>
          <w:sz w:val="24"/>
          <w:szCs w:val="24"/>
        </w:rPr>
        <w:t>Скорость, время, путь; объем работы, время, производительность труда; количество товара, его цена и стоимость и</w:t>
      </w:r>
      <w:r w:rsidRPr="00AA581C">
        <w:rPr>
          <w:rFonts w:ascii="Times New Roman" w:hAnsi="Times New Roman" w:cs="Times New Roman"/>
          <w:color w:val="auto"/>
          <w:sz w:val="24"/>
          <w:szCs w:val="24"/>
        </w:rPr>
        <w:t> </w:t>
      </w:r>
      <w:r w:rsidRPr="00AA581C">
        <w:rPr>
          <w:rFonts w:ascii="Times New Roman" w:hAnsi="Times New Roman" w:cs="Times New Roman"/>
          <w:color w:val="auto"/>
          <w:sz w:val="24"/>
          <w:szCs w:val="24"/>
        </w:rPr>
        <w:t xml:space="preserve">др. </w:t>
      </w:r>
      <w:r w:rsidRPr="00AA581C">
        <w:rPr>
          <w:rFonts w:ascii="Times New Roman" w:hAnsi="Times New Roman" w:cs="Times New Roman"/>
          <w:color w:val="auto"/>
          <w:spacing w:val="2"/>
          <w:sz w:val="24"/>
          <w:szCs w:val="24"/>
        </w:rPr>
        <w:t>Планирование хода решения задачи.</w:t>
      </w:r>
      <w:proofErr w:type="gramEnd"/>
      <w:r w:rsidRPr="00AA581C">
        <w:rPr>
          <w:rFonts w:ascii="Times New Roman" w:hAnsi="Times New Roman" w:cs="Times New Roman"/>
          <w:color w:val="auto"/>
          <w:spacing w:val="2"/>
          <w:sz w:val="24"/>
          <w:szCs w:val="24"/>
        </w:rPr>
        <w:t xml:space="preserve"> Представление текста </w:t>
      </w:r>
      <w:r w:rsidRPr="00AA581C">
        <w:rPr>
          <w:rFonts w:ascii="Times New Roman" w:hAnsi="Times New Roman" w:cs="Times New Roman"/>
          <w:color w:val="auto"/>
          <w:sz w:val="24"/>
          <w:szCs w:val="24"/>
        </w:rPr>
        <w:t>задачи (схема, таблица, диаграмма и другие модели).</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t>Задачи на нахождение доли целого и целого по его доле.</w:t>
      </w:r>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r w:rsidRPr="00AA581C">
        <w:rPr>
          <w:rFonts w:ascii="Times New Roman" w:hAnsi="Times New Roman" w:cs="Times New Roman"/>
          <w:b/>
          <w:bCs/>
          <w:iCs/>
          <w:color w:val="auto"/>
          <w:spacing w:val="2"/>
          <w:sz w:val="24"/>
          <w:szCs w:val="24"/>
        </w:rPr>
        <w:t>Пространственные отношения. Геометрические фи</w:t>
      </w:r>
      <w:r w:rsidRPr="00AA581C">
        <w:rPr>
          <w:rFonts w:ascii="Times New Roman" w:hAnsi="Times New Roman" w:cs="Times New Roman"/>
          <w:b/>
          <w:bCs/>
          <w:iCs/>
          <w:color w:val="auto"/>
          <w:sz w:val="24"/>
          <w:szCs w:val="24"/>
        </w:rPr>
        <w:t>гуры</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AA581C">
        <w:rPr>
          <w:rFonts w:ascii="Times New Roman" w:hAnsi="Times New Roman" w:cs="Times New Roman"/>
          <w:color w:val="auto"/>
          <w:spacing w:val="2"/>
          <w:sz w:val="24"/>
          <w:szCs w:val="24"/>
        </w:rPr>
        <w:t>между</w:t>
      </w:r>
      <w:proofErr w:type="gramEnd"/>
      <w:r w:rsidRPr="00AA581C">
        <w:rPr>
          <w:rFonts w:ascii="Times New Roman" w:hAnsi="Times New Roman" w:cs="Times New Roman"/>
          <w:color w:val="auto"/>
          <w:spacing w:val="2"/>
          <w:sz w:val="24"/>
          <w:szCs w:val="24"/>
        </w:rPr>
        <w:t xml:space="preserve"> и</w:t>
      </w:r>
      <w:r w:rsidRPr="00AA581C">
        <w:rPr>
          <w:rFonts w:ascii="Times New Roman" w:hAnsi="Times New Roman" w:cs="Times New Roman"/>
          <w:color w:val="auto"/>
          <w:spacing w:val="2"/>
          <w:sz w:val="24"/>
          <w:szCs w:val="24"/>
        </w:rPr>
        <w:t> </w:t>
      </w:r>
      <w:r w:rsidRPr="00AA581C">
        <w:rPr>
          <w:rFonts w:ascii="Times New Roman" w:hAnsi="Times New Roman" w:cs="Times New Roman"/>
          <w:color w:val="auto"/>
          <w:spacing w:val="2"/>
          <w:sz w:val="24"/>
          <w:szCs w:val="24"/>
        </w:rPr>
        <w:t xml:space="preserve">пр.). </w:t>
      </w:r>
      <w:proofErr w:type="gramStart"/>
      <w:r w:rsidRPr="00AA581C">
        <w:rPr>
          <w:rFonts w:ascii="Times New Roman" w:hAnsi="Times New Roman" w:cs="Times New Roman"/>
          <w:color w:val="auto"/>
          <w:spacing w:val="2"/>
          <w:sz w:val="24"/>
          <w:szCs w:val="24"/>
        </w:rPr>
        <w:t xml:space="preserve">Распознавание и изображение </w:t>
      </w:r>
      <w:r w:rsidRPr="00AA581C">
        <w:rPr>
          <w:rFonts w:ascii="Times New Roman" w:hAnsi="Times New Roman" w:cs="Times New Roman"/>
          <w:color w:val="auto"/>
          <w:sz w:val="24"/>
          <w:szCs w:val="24"/>
        </w:rPr>
        <w:t>геометрических фигур: точка, линия (кривая, прямая), отрезок, ломаная, угол, многоугольник, треугольник, прямоуголь</w:t>
      </w:r>
      <w:r w:rsidRPr="00AA581C">
        <w:rPr>
          <w:rFonts w:ascii="Times New Roman" w:hAnsi="Times New Roman" w:cs="Times New Roman"/>
          <w:color w:val="auto"/>
          <w:spacing w:val="2"/>
          <w:sz w:val="24"/>
          <w:szCs w:val="24"/>
        </w:rPr>
        <w:t>ник, квадрат, окружность, круг.</w:t>
      </w:r>
      <w:proofErr w:type="gramEnd"/>
      <w:r w:rsidRPr="00AA581C">
        <w:rPr>
          <w:rFonts w:ascii="Times New Roman" w:hAnsi="Times New Roman" w:cs="Times New Roman"/>
          <w:color w:val="auto"/>
          <w:spacing w:val="2"/>
          <w:sz w:val="24"/>
          <w:szCs w:val="24"/>
        </w:rPr>
        <w:t xml:space="preserve"> Использование чертежных </w:t>
      </w:r>
      <w:r w:rsidRPr="00AA581C">
        <w:rPr>
          <w:rFonts w:ascii="Times New Roman" w:hAnsi="Times New Roman" w:cs="Times New Roman"/>
          <w:color w:val="auto"/>
          <w:spacing w:val="2"/>
          <w:sz w:val="24"/>
          <w:szCs w:val="24"/>
        </w:rPr>
        <w:lastRenderedPageBreak/>
        <w:t xml:space="preserve">инструментов для выполнения построений. Геометрические формы в окружающем мире. </w:t>
      </w:r>
      <w:r w:rsidRPr="00AA581C">
        <w:rPr>
          <w:rFonts w:ascii="Times New Roman" w:hAnsi="Times New Roman" w:cs="Times New Roman"/>
          <w:i/>
          <w:color w:val="auto"/>
          <w:spacing w:val="2"/>
          <w:sz w:val="24"/>
          <w:szCs w:val="24"/>
        </w:rPr>
        <w:t xml:space="preserve">Распознавание и называние: </w:t>
      </w:r>
      <w:r w:rsidRPr="00AA581C">
        <w:rPr>
          <w:rFonts w:ascii="Times New Roman" w:hAnsi="Times New Roman" w:cs="Times New Roman"/>
          <w:i/>
          <w:color w:val="auto"/>
          <w:sz w:val="24"/>
          <w:szCs w:val="24"/>
        </w:rPr>
        <w:t>куб, шар, параллелепипед, пирамида, цилиндр, конус.</w:t>
      </w:r>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r w:rsidRPr="00AA581C">
        <w:rPr>
          <w:rFonts w:ascii="Times New Roman" w:hAnsi="Times New Roman" w:cs="Times New Roman"/>
          <w:b/>
          <w:bCs/>
          <w:iCs/>
          <w:color w:val="auto"/>
          <w:sz w:val="24"/>
          <w:szCs w:val="24"/>
        </w:rPr>
        <w:t>Геометрические величины</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pacing w:val="2"/>
          <w:sz w:val="24"/>
          <w:szCs w:val="24"/>
        </w:rPr>
        <w:t xml:space="preserve">Геометрические величины и их измерение. Измерение </w:t>
      </w:r>
      <w:r w:rsidRPr="00AA581C">
        <w:rPr>
          <w:rFonts w:ascii="Times New Roman" w:hAnsi="Times New Roman" w:cs="Times New Roman"/>
          <w:color w:val="auto"/>
          <w:sz w:val="24"/>
          <w:szCs w:val="24"/>
        </w:rPr>
        <w:t>длины отрезка. Единицы длины (</w:t>
      </w:r>
      <w:proofErr w:type="gramStart"/>
      <w:r w:rsidRPr="00AA581C">
        <w:rPr>
          <w:rFonts w:ascii="Times New Roman" w:hAnsi="Times New Roman" w:cs="Times New Roman"/>
          <w:color w:val="auto"/>
          <w:sz w:val="24"/>
          <w:szCs w:val="24"/>
        </w:rPr>
        <w:t>мм</w:t>
      </w:r>
      <w:proofErr w:type="gramEnd"/>
      <w:r w:rsidRPr="00AA581C">
        <w:rPr>
          <w:rFonts w:ascii="Times New Roman" w:hAnsi="Times New Roman" w:cs="Times New Roman"/>
          <w:color w:val="auto"/>
          <w:sz w:val="24"/>
          <w:szCs w:val="24"/>
        </w:rPr>
        <w:t>, см, дм, м, км). Периметр. Вычисление периметра многоугольника.</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t>Площадь геометрической фигуры. Единицы площади (см</w:t>
      </w:r>
      <w:proofErr w:type="gramStart"/>
      <w:r w:rsidRPr="00AA581C">
        <w:rPr>
          <w:rFonts w:ascii="Times New Roman" w:hAnsi="Times New Roman" w:cs="Times New Roman"/>
          <w:color w:val="auto"/>
          <w:sz w:val="24"/>
          <w:szCs w:val="24"/>
          <w:vertAlign w:val="superscript"/>
        </w:rPr>
        <w:t>2</w:t>
      </w:r>
      <w:proofErr w:type="gramEnd"/>
      <w:r w:rsidRPr="00AA581C">
        <w:rPr>
          <w:rFonts w:ascii="Times New Roman" w:hAnsi="Times New Roman" w:cs="Times New Roman"/>
          <w:color w:val="auto"/>
          <w:sz w:val="24"/>
          <w:szCs w:val="24"/>
        </w:rPr>
        <w:t xml:space="preserve">, </w:t>
      </w:r>
      <w:r w:rsidRPr="00AA581C">
        <w:rPr>
          <w:rFonts w:ascii="Times New Roman" w:hAnsi="Times New Roman" w:cs="Times New Roman"/>
          <w:color w:val="auto"/>
          <w:spacing w:val="2"/>
          <w:sz w:val="24"/>
          <w:szCs w:val="24"/>
        </w:rPr>
        <w:t>дм</w:t>
      </w:r>
      <w:r w:rsidRPr="00AA581C">
        <w:rPr>
          <w:rFonts w:ascii="Times New Roman" w:hAnsi="Times New Roman" w:cs="Times New Roman"/>
          <w:color w:val="auto"/>
          <w:spacing w:val="2"/>
          <w:sz w:val="24"/>
          <w:szCs w:val="24"/>
          <w:vertAlign w:val="superscript"/>
        </w:rPr>
        <w:t>2</w:t>
      </w:r>
      <w:r w:rsidRPr="00AA581C">
        <w:rPr>
          <w:rFonts w:ascii="Times New Roman" w:hAnsi="Times New Roman" w:cs="Times New Roman"/>
          <w:color w:val="auto"/>
          <w:spacing w:val="2"/>
          <w:sz w:val="24"/>
          <w:szCs w:val="24"/>
        </w:rPr>
        <w:t>, м</w:t>
      </w:r>
      <w:r w:rsidRPr="00AA581C">
        <w:rPr>
          <w:rFonts w:ascii="Times New Roman" w:hAnsi="Times New Roman" w:cs="Times New Roman"/>
          <w:color w:val="auto"/>
          <w:spacing w:val="2"/>
          <w:sz w:val="24"/>
          <w:szCs w:val="24"/>
          <w:vertAlign w:val="superscript"/>
        </w:rPr>
        <w:t>2</w:t>
      </w:r>
      <w:r w:rsidRPr="00AA581C">
        <w:rPr>
          <w:rFonts w:ascii="Times New Roman" w:hAnsi="Times New Roman" w:cs="Times New Roman"/>
          <w:color w:val="auto"/>
          <w:spacing w:val="2"/>
          <w:sz w:val="24"/>
          <w:szCs w:val="24"/>
        </w:rPr>
        <w:t>). Точное и приближенное измерение площади гео</w:t>
      </w:r>
      <w:r w:rsidRPr="00AA581C">
        <w:rPr>
          <w:rFonts w:ascii="Times New Roman" w:hAnsi="Times New Roman" w:cs="Times New Roman"/>
          <w:color w:val="auto"/>
          <w:sz w:val="24"/>
          <w:szCs w:val="24"/>
        </w:rPr>
        <w:t>метрической фигуры. Вычисление площади прямоугольника.</w:t>
      </w:r>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r w:rsidRPr="00AA581C">
        <w:rPr>
          <w:rFonts w:ascii="Times New Roman" w:hAnsi="Times New Roman" w:cs="Times New Roman"/>
          <w:b/>
          <w:bCs/>
          <w:iCs/>
          <w:color w:val="auto"/>
          <w:sz w:val="24"/>
          <w:szCs w:val="24"/>
        </w:rPr>
        <w:t>Работа с информацией</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t xml:space="preserve">Сбор и представление информации, связанной со счетом </w:t>
      </w:r>
      <w:r w:rsidRPr="00AA581C">
        <w:rPr>
          <w:rFonts w:ascii="Times New Roman" w:hAnsi="Times New Roman" w:cs="Times New Roman"/>
          <w:color w:val="auto"/>
          <w:spacing w:val="2"/>
          <w:sz w:val="24"/>
          <w:szCs w:val="24"/>
        </w:rPr>
        <w:t xml:space="preserve">(пересчетом), измерением величин; фиксирование, анализ </w:t>
      </w:r>
      <w:r w:rsidRPr="00AA581C">
        <w:rPr>
          <w:rFonts w:ascii="Times New Roman" w:hAnsi="Times New Roman" w:cs="Times New Roman"/>
          <w:color w:val="auto"/>
          <w:sz w:val="24"/>
          <w:szCs w:val="24"/>
        </w:rPr>
        <w:t>полученной информации.</w:t>
      </w:r>
    </w:p>
    <w:p w:rsidR="00AA581C" w:rsidRPr="00AA581C" w:rsidRDefault="00AA581C" w:rsidP="00AA581C">
      <w:pPr>
        <w:pStyle w:val="a8"/>
        <w:spacing w:line="360" w:lineRule="auto"/>
        <w:ind w:firstLine="454"/>
        <w:rPr>
          <w:rFonts w:ascii="Times New Roman" w:hAnsi="Times New Roman" w:cs="Times New Roman"/>
          <w:color w:val="auto"/>
          <w:spacing w:val="-2"/>
          <w:sz w:val="24"/>
          <w:szCs w:val="24"/>
        </w:rPr>
      </w:pPr>
      <w:proofErr w:type="gramStart"/>
      <w:r w:rsidRPr="00AA581C">
        <w:rPr>
          <w:rFonts w:ascii="Times New Roman" w:hAnsi="Times New Roman" w:cs="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pacing w:val="-2"/>
          <w:sz w:val="24"/>
          <w:szCs w:val="24"/>
        </w:rPr>
        <w:t>Составление конечной последовательности (цепочки) пред</w:t>
      </w:r>
      <w:r w:rsidRPr="00AA581C">
        <w:rPr>
          <w:rFonts w:ascii="Times New Roman" w:hAnsi="Times New Roman" w:cs="Times New Roman"/>
          <w:color w:val="auto"/>
          <w:spacing w:val="2"/>
          <w:sz w:val="24"/>
          <w:szCs w:val="24"/>
        </w:rPr>
        <w:t>метов, чисел, геометрических фигур и</w:t>
      </w:r>
      <w:r w:rsidRPr="00AA581C">
        <w:rPr>
          <w:rFonts w:ascii="Times New Roman" w:hAnsi="Times New Roman" w:cs="Times New Roman"/>
          <w:color w:val="auto"/>
          <w:spacing w:val="2"/>
          <w:sz w:val="24"/>
          <w:szCs w:val="24"/>
        </w:rPr>
        <w:t> </w:t>
      </w:r>
      <w:r w:rsidRPr="00AA581C">
        <w:rPr>
          <w:rFonts w:ascii="Times New Roman" w:hAnsi="Times New Roman" w:cs="Times New Roman"/>
          <w:color w:val="auto"/>
          <w:spacing w:val="2"/>
          <w:sz w:val="24"/>
          <w:szCs w:val="24"/>
        </w:rPr>
        <w:t xml:space="preserve">др. по правилу. </w:t>
      </w:r>
      <w:r w:rsidRPr="00AA581C">
        <w:rPr>
          <w:rFonts w:ascii="Times New Roman" w:hAnsi="Times New Roman" w:cs="Times New Roman"/>
          <w:color w:val="auto"/>
          <w:sz w:val="24"/>
          <w:szCs w:val="24"/>
        </w:rPr>
        <w:t>Составление, запись и выполнение простого алгоритма, плана поиска информации.</w:t>
      </w:r>
    </w:p>
    <w:p w:rsid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pacing w:val="2"/>
          <w:sz w:val="24"/>
          <w:szCs w:val="24"/>
        </w:rPr>
        <w:t xml:space="preserve">Чтение и заполнение таблицы. Интерпретация данных </w:t>
      </w:r>
      <w:r w:rsidRPr="00AA581C">
        <w:rPr>
          <w:rFonts w:ascii="Times New Roman" w:hAnsi="Times New Roman" w:cs="Times New Roman"/>
          <w:color w:val="auto"/>
          <w:sz w:val="24"/>
          <w:szCs w:val="24"/>
        </w:rPr>
        <w:t>таблицы. Чтение столбчатой диаграммы. Создание простейшей информационной модели (схема, таблица, цепочка).</w:t>
      </w:r>
    </w:p>
    <w:p w:rsidR="00873E96" w:rsidRPr="00AA581C" w:rsidRDefault="00873E96" w:rsidP="00873E96">
      <w:pPr>
        <w:pStyle w:val="a8"/>
        <w:spacing w:line="360" w:lineRule="auto"/>
        <w:ind w:firstLine="454"/>
        <w:rPr>
          <w:rFonts w:ascii="Times New Roman" w:hAnsi="Times New Roman"/>
          <w:color w:val="auto"/>
          <w:sz w:val="24"/>
          <w:szCs w:val="24"/>
        </w:rPr>
      </w:pPr>
      <w:r w:rsidRPr="00AA581C">
        <w:rPr>
          <w:rFonts w:ascii="Times New Roman" w:hAnsi="Times New Roman"/>
          <w:b/>
          <w:bCs/>
          <w:color w:val="auto"/>
          <w:sz w:val="24"/>
          <w:szCs w:val="24"/>
        </w:rPr>
        <w:t>Практика работы на компьютере</w:t>
      </w:r>
    </w:p>
    <w:p w:rsidR="00873E96" w:rsidRPr="00AA581C" w:rsidRDefault="00873E96" w:rsidP="00873E96">
      <w:pPr>
        <w:tabs>
          <w:tab w:val="left" w:leader="dot" w:pos="624"/>
        </w:tabs>
        <w:spacing w:line="360" w:lineRule="auto"/>
        <w:ind w:firstLine="709"/>
        <w:jc w:val="both"/>
        <w:rPr>
          <w:rStyle w:val="Zag11"/>
          <w:rFonts w:eastAsia="@Arial Unicode MS"/>
        </w:rPr>
      </w:pPr>
      <w:r w:rsidRPr="00AA581C">
        <w:rPr>
          <w:rStyle w:val="Zag11"/>
          <w:rFonts w:eastAsia="@Arial Unicode MS"/>
        </w:rPr>
        <w:t>Информация, ее отбор, анализ и систематизация. Способы получения, хранения, переработки информации.</w:t>
      </w:r>
    </w:p>
    <w:p w:rsidR="00873E96" w:rsidRPr="00AA581C" w:rsidRDefault="00873E96" w:rsidP="00873E96">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AA581C">
        <w:rPr>
          <w:rStyle w:val="Zag11"/>
          <w:rFonts w:eastAsia="@Arial Unicode MS"/>
          <w:i/>
          <w:iCs/>
        </w:rPr>
        <w:t>общее представление о правилах клавиатурного письма</w:t>
      </w:r>
      <w:r w:rsidRPr="00AA581C">
        <w:rPr>
          <w:rStyle w:val="Zag11"/>
          <w:rFonts w:eastAsia="@Arial Unicode MS"/>
        </w:rPr>
        <w:t xml:space="preserve">, пользование мышью, использование простейших средств текстового редактора. </w:t>
      </w:r>
      <w:r w:rsidRPr="00AA581C">
        <w:rPr>
          <w:rStyle w:val="Zag11"/>
          <w:rFonts w:eastAsia="@Arial Unicode MS"/>
          <w:i/>
          <w:iCs/>
        </w:rPr>
        <w:t>Простейшие приемы поиска информации: по ключевым словам, каталогам</w:t>
      </w:r>
      <w:r w:rsidRPr="00AA581C">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873E96" w:rsidRPr="00AA581C" w:rsidRDefault="00873E96" w:rsidP="00873E96">
      <w:pPr>
        <w:pStyle w:val="a8"/>
        <w:spacing w:line="360" w:lineRule="auto"/>
        <w:ind w:firstLine="454"/>
        <w:rPr>
          <w:rFonts w:ascii="Times New Roman" w:hAnsi="Times New Roman"/>
          <w:color w:val="auto"/>
          <w:sz w:val="24"/>
          <w:szCs w:val="24"/>
        </w:rPr>
      </w:pPr>
      <w:proofErr w:type="gramStart"/>
      <w:r w:rsidRPr="00AA581C">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AA581C">
        <w:rPr>
          <w:rStyle w:val="Zag11"/>
          <w:rFonts w:eastAsia="@Arial Unicode MS"/>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AA581C">
        <w:rPr>
          <w:rStyle w:val="Zag11"/>
          <w:rFonts w:eastAsia="@Arial Unicode MS"/>
          <w:color w:val="auto"/>
          <w:sz w:val="24"/>
          <w:szCs w:val="24"/>
        </w:rPr>
        <w:t>Word</w:t>
      </w:r>
      <w:proofErr w:type="spellEnd"/>
      <w:r w:rsidRPr="00AA581C">
        <w:rPr>
          <w:rStyle w:val="Zag11"/>
          <w:rFonts w:eastAsia="@Arial Unicode MS"/>
          <w:color w:val="auto"/>
          <w:sz w:val="24"/>
          <w:szCs w:val="24"/>
        </w:rPr>
        <w:t xml:space="preserve"> и </w:t>
      </w:r>
      <w:proofErr w:type="spellStart"/>
      <w:r w:rsidRPr="00AA581C">
        <w:rPr>
          <w:rStyle w:val="Zag11"/>
          <w:rFonts w:eastAsia="@Arial Unicode MS"/>
          <w:color w:val="auto"/>
          <w:sz w:val="24"/>
          <w:szCs w:val="24"/>
        </w:rPr>
        <w:t>Power</w:t>
      </w:r>
      <w:proofErr w:type="spellEnd"/>
      <w:r w:rsidRPr="00AA581C">
        <w:rPr>
          <w:rStyle w:val="Zag11"/>
          <w:rFonts w:eastAsia="@Arial Unicode MS"/>
          <w:color w:val="auto"/>
          <w:sz w:val="24"/>
          <w:szCs w:val="24"/>
        </w:rPr>
        <w:t xml:space="preserve"> </w:t>
      </w:r>
      <w:proofErr w:type="spellStart"/>
      <w:r w:rsidRPr="00AA581C">
        <w:rPr>
          <w:rStyle w:val="Zag11"/>
          <w:rFonts w:eastAsia="@Arial Unicode MS"/>
          <w:color w:val="auto"/>
          <w:sz w:val="24"/>
          <w:szCs w:val="24"/>
        </w:rPr>
        <w:t>Point</w:t>
      </w:r>
      <w:proofErr w:type="spellEnd"/>
      <w:r w:rsidRPr="00AA581C">
        <w:rPr>
          <w:rFonts w:ascii="Times New Roman" w:hAnsi="Times New Roman"/>
          <w:iCs/>
          <w:color w:val="auto"/>
          <w:sz w:val="24"/>
          <w:szCs w:val="24"/>
        </w:rPr>
        <w:t>.</w:t>
      </w:r>
    </w:p>
    <w:p w:rsidR="00C1068F" w:rsidRPr="00AA581C" w:rsidRDefault="00C1068F" w:rsidP="00873E96">
      <w:pPr>
        <w:pStyle w:val="a8"/>
        <w:spacing w:line="360" w:lineRule="auto"/>
        <w:ind w:firstLine="0"/>
        <w:rPr>
          <w:rFonts w:ascii="Times New Roman" w:hAnsi="Times New Roman" w:cs="Times New Roman"/>
          <w:color w:val="auto"/>
          <w:sz w:val="24"/>
          <w:szCs w:val="24"/>
        </w:rPr>
      </w:pPr>
    </w:p>
    <w:p w:rsidR="00AA581C" w:rsidRPr="00C1068F" w:rsidRDefault="00AA581C" w:rsidP="00CA2E49">
      <w:pPr>
        <w:pStyle w:val="af6"/>
        <w:numPr>
          <w:ilvl w:val="2"/>
          <w:numId w:val="50"/>
        </w:numPr>
        <w:spacing w:line="360" w:lineRule="auto"/>
        <w:outlineLvl w:val="1"/>
        <w:rPr>
          <w:b/>
          <w:sz w:val="24"/>
          <w:szCs w:val="24"/>
        </w:rPr>
      </w:pPr>
      <w:bookmarkStart w:id="53" w:name="_Toc288394089"/>
      <w:bookmarkStart w:id="54" w:name="_Toc288410556"/>
      <w:bookmarkStart w:id="55" w:name="_Toc288410685"/>
      <w:bookmarkStart w:id="56" w:name="_Toc424564333"/>
      <w:r w:rsidRPr="00C1068F">
        <w:rPr>
          <w:b/>
          <w:sz w:val="24"/>
          <w:szCs w:val="24"/>
        </w:rPr>
        <w:t>Окружающий мир</w:t>
      </w:r>
      <w:bookmarkEnd w:id="53"/>
      <w:bookmarkEnd w:id="54"/>
      <w:bookmarkEnd w:id="55"/>
      <w:bookmarkEnd w:id="56"/>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r w:rsidRPr="00AA581C">
        <w:rPr>
          <w:rFonts w:ascii="Times New Roman" w:hAnsi="Times New Roman" w:cs="Times New Roman"/>
          <w:b/>
          <w:bCs/>
          <w:iCs/>
          <w:color w:val="auto"/>
          <w:sz w:val="24"/>
          <w:szCs w:val="24"/>
        </w:rPr>
        <w:t>Человек и природа</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AA581C">
        <w:rPr>
          <w:rStyle w:val="Zag11"/>
          <w:rFonts w:eastAsia="@Arial Unicode MS"/>
        </w:rPr>
        <w:t xml:space="preserve">Примеры явлений </w:t>
      </w:r>
      <w:r w:rsidRPr="00AA581C">
        <w:rPr>
          <w:rStyle w:val="Zag11"/>
          <w:rFonts w:eastAsia="@Arial Unicode MS"/>
        </w:rPr>
        <w:lastRenderedPageBreak/>
        <w:t>природы: смена времен года, снегопад, листопад, перелеты птиц, смена времени суток, рассвет, закат, ветер, дождь, гроза.</w:t>
      </w:r>
      <w:proofErr w:type="gramEnd"/>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Звезды и планеты. </w:t>
      </w:r>
      <w:r w:rsidRPr="00AA581C">
        <w:rPr>
          <w:rStyle w:val="Zag11"/>
          <w:rFonts w:eastAsia="@Arial Unicode MS"/>
          <w:i/>
          <w:iCs/>
        </w:rPr>
        <w:t>Солнце</w:t>
      </w:r>
      <w:r w:rsidRPr="00AA581C">
        <w:rPr>
          <w:rStyle w:val="Zag11"/>
          <w:rFonts w:eastAsia="@Arial Unicode MS"/>
        </w:rPr>
        <w:t xml:space="preserve"> – </w:t>
      </w:r>
      <w:r w:rsidRPr="00AA581C">
        <w:rPr>
          <w:rStyle w:val="Zag11"/>
          <w:rFonts w:eastAsia="@Arial Unicode MS"/>
          <w:i/>
          <w:iCs/>
        </w:rPr>
        <w:t>ближайшая к нам звезда, источник света и тепла для всего живого на Земле</w:t>
      </w:r>
      <w:r w:rsidRPr="00AA581C">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A581C">
        <w:rPr>
          <w:rStyle w:val="Zag11"/>
          <w:rFonts w:eastAsia="@Arial Unicode MS"/>
          <w:i/>
          <w:iCs/>
        </w:rPr>
        <w:t>Важнейшие природные объекты своей страны, района</w:t>
      </w:r>
      <w:r w:rsidRPr="00AA581C">
        <w:rPr>
          <w:rStyle w:val="Zag11"/>
          <w:rFonts w:eastAsia="@Arial Unicode MS"/>
        </w:rPr>
        <w:t>. Ориентирование на местности. Компас.</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AA581C">
        <w:rPr>
          <w:rStyle w:val="Zag11"/>
          <w:rFonts w:eastAsia="@Arial Unicode MS"/>
          <w:i/>
          <w:iCs/>
        </w:rPr>
        <w:t>Обращение Земли вокруг Солнца как причина смены времен года</w:t>
      </w:r>
      <w:r w:rsidRPr="00AA581C">
        <w:rPr>
          <w:rStyle w:val="Zag11"/>
          <w:rFonts w:eastAsia="@Arial Unicode MS"/>
        </w:rPr>
        <w:t>. Смена времен года в родном крае на основе наблюдений.</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AA581C">
        <w:rPr>
          <w:rStyle w:val="Zag11"/>
          <w:rFonts w:eastAsia="@Arial Unicode MS"/>
          <w:i/>
          <w:iCs/>
        </w:rPr>
        <w:t>Предсказание погоды и его значение в жизни людей</w:t>
      </w:r>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Воздух – смесь газов. Свойства воздуха. Значение воздуха для растений, животных, человека.</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Почва, ее состав, значение для живой природы и для хозяйственной жизни человека.</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Растения, их разнообразие</w:t>
      </w:r>
      <w:proofErr w:type="gramStart"/>
      <w:r w:rsidRPr="00AA581C">
        <w:rPr>
          <w:rStyle w:val="Zag11"/>
          <w:rFonts w:eastAsia="@Arial Unicode MS"/>
        </w:rPr>
        <w:t>.</w:t>
      </w:r>
      <w:proofErr w:type="gramEnd"/>
      <w:r w:rsidRPr="00AA581C">
        <w:rPr>
          <w:rStyle w:val="Zag11"/>
          <w:rFonts w:eastAsia="@Arial Unicode MS"/>
        </w:rPr>
        <w:t xml:space="preserve"> </w:t>
      </w:r>
      <w:proofErr w:type="gramStart"/>
      <w:r w:rsidRPr="00AA581C">
        <w:rPr>
          <w:rStyle w:val="Zag11"/>
          <w:rFonts w:eastAsia="@Arial Unicode MS"/>
        </w:rPr>
        <w:t>ч</w:t>
      </w:r>
      <w:proofErr w:type="gramEnd"/>
      <w:r w:rsidRPr="00AA581C">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Грибы: съедобные и ядовитые. Правила сбора грибов.</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w:t>
      </w:r>
      <w:r w:rsidRPr="00AA581C">
        <w:rPr>
          <w:rStyle w:val="Zag11"/>
          <w:rFonts w:eastAsia="@Arial Unicode MS"/>
        </w:rPr>
        <w:lastRenderedPageBreak/>
        <w:t>отношение человека к животным. Животные родного края, их названия, краткая характеристика на основе наблюдений.</w:t>
      </w:r>
    </w:p>
    <w:p w:rsidR="00AA581C" w:rsidRPr="00AA581C" w:rsidRDefault="00AA581C" w:rsidP="00AA581C">
      <w:pPr>
        <w:tabs>
          <w:tab w:val="left" w:leader="dot" w:pos="624"/>
        </w:tabs>
        <w:spacing w:line="360" w:lineRule="auto"/>
        <w:ind w:firstLine="709"/>
        <w:jc w:val="both"/>
        <w:rPr>
          <w:rStyle w:val="Zag11"/>
          <w:rFonts w:eastAsia="@Arial Unicode MS"/>
        </w:rPr>
      </w:pPr>
      <w:proofErr w:type="gramStart"/>
      <w:r w:rsidRPr="00AA581C">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AA581C">
        <w:rPr>
          <w:rStyle w:val="Zag11"/>
          <w:rFonts w:eastAsia="@Arial Unicode MS"/>
        </w:rPr>
        <w:t xml:space="preserve"> </w:t>
      </w:r>
      <w:r w:rsidRPr="00AA581C">
        <w:rPr>
          <w:rStyle w:val="Zag11"/>
          <w:rFonts w:eastAsia="@Arial Unicode MS"/>
          <w:iCs/>
        </w:rPr>
        <w:t>Круговорот веществ</w:t>
      </w:r>
      <w:r w:rsidRPr="00AA581C">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A581C" w:rsidRPr="00AA581C" w:rsidRDefault="00AA581C" w:rsidP="00AA581C">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AA581C">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AA581C">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AA581C">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AA581C">
        <w:rPr>
          <w:rFonts w:ascii="Times New Roman" w:hAnsi="Times New Roman" w:cs="Times New Roman"/>
          <w:color w:val="auto"/>
          <w:sz w:val="24"/>
          <w:szCs w:val="24"/>
          <w:lang w:val="ru-RU"/>
        </w:rPr>
        <w:t>.</w:t>
      </w:r>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r w:rsidRPr="00AA581C">
        <w:rPr>
          <w:rFonts w:ascii="Times New Roman" w:hAnsi="Times New Roman" w:cs="Times New Roman"/>
          <w:b/>
          <w:bCs/>
          <w:iCs/>
          <w:color w:val="auto"/>
          <w:sz w:val="24"/>
          <w:szCs w:val="24"/>
        </w:rPr>
        <w:t>Человек и общество</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A581C">
        <w:rPr>
          <w:rStyle w:val="Zag11"/>
          <w:rFonts w:eastAsia="@Arial Unicode MS"/>
          <w:i/>
          <w:iCs/>
        </w:rPr>
        <w:t>Внутренний мир человека: общее представление о человеческих свойствах и качествах</w:t>
      </w:r>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A581C">
        <w:rPr>
          <w:rStyle w:val="Zag11"/>
          <w:rFonts w:eastAsia="@Arial Unicode MS"/>
          <w:i/>
          <w:iCs/>
        </w:rPr>
        <w:t>Хозяйство семьи</w:t>
      </w:r>
      <w:r w:rsidRPr="00AA581C">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AA581C">
        <w:rPr>
          <w:rStyle w:val="Zag11"/>
          <w:rFonts w:eastAsia="@Arial Unicode MS"/>
        </w:rPr>
        <w:t>со</w:t>
      </w:r>
      <w:proofErr w:type="gramEnd"/>
      <w:r w:rsidRPr="00AA581C">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A581C" w:rsidRPr="00AA581C" w:rsidRDefault="00AA581C" w:rsidP="00AA581C">
      <w:pPr>
        <w:tabs>
          <w:tab w:val="left" w:leader="dot" w:pos="624"/>
        </w:tabs>
        <w:spacing w:line="360" w:lineRule="auto"/>
        <w:ind w:firstLine="709"/>
        <w:jc w:val="both"/>
        <w:rPr>
          <w:rStyle w:val="Zag11"/>
          <w:rFonts w:eastAsia="@Arial Unicode MS"/>
          <w:i/>
          <w:iCs/>
        </w:rPr>
      </w:pPr>
      <w:r w:rsidRPr="00AA581C">
        <w:t xml:space="preserve">Общественный транспорт. Транспорт города и села. Наземный, воздушный и водный транспорт. </w:t>
      </w:r>
      <w:proofErr w:type="gramStart"/>
      <w:r w:rsidRPr="00AA581C">
        <w:t>Правила пользования транспортом (наземным, в том числе железнодорожным, воздушным и водным</w:t>
      </w:r>
      <w:r w:rsidRPr="00AA581C">
        <w:rPr>
          <w:rStyle w:val="Zag11"/>
          <w:rFonts w:eastAsia="@Arial Unicode MS"/>
        </w:rPr>
        <w:t>.</w:t>
      </w:r>
      <w:proofErr w:type="gramEnd"/>
      <w:r w:rsidRPr="00AA581C">
        <w:rPr>
          <w:rStyle w:val="Zag11"/>
          <w:rFonts w:eastAsia="@Arial Unicode MS"/>
        </w:rPr>
        <w:t xml:space="preserve"> </w:t>
      </w:r>
      <w:r w:rsidRPr="00AA581C">
        <w:rPr>
          <w:rStyle w:val="Zag11"/>
          <w:rFonts w:eastAsia="@Arial Unicode MS"/>
          <w:i/>
          <w:iCs/>
        </w:rPr>
        <w:t>Средства связи</w:t>
      </w:r>
      <w:r w:rsidRPr="00AA581C">
        <w:rPr>
          <w:rStyle w:val="Zag11"/>
          <w:rFonts w:eastAsia="@Arial Unicode MS"/>
        </w:rPr>
        <w:t xml:space="preserve">: </w:t>
      </w:r>
      <w:r w:rsidRPr="00AA581C">
        <w:rPr>
          <w:rStyle w:val="Zag11"/>
          <w:rFonts w:eastAsia="@Arial Unicode MS"/>
          <w:i/>
          <w:iCs/>
        </w:rPr>
        <w:t>почта</w:t>
      </w:r>
      <w:r w:rsidRPr="00AA581C">
        <w:rPr>
          <w:rStyle w:val="Zag11"/>
          <w:rFonts w:eastAsia="@Arial Unicode MS"/>
        </w:rPr>
        <w:t xml:space="preserve">, </w:t>
      </w:r>
      <w:r w:rsidRPr="00AA581C">
        <w:rPr>
          <w:rStyle w:val="Zag11"/>
          <w:rFonts w:eastAsia="@Arial Unicode MS"/>
          <w:i/>
          <w:iCs/>
        </w:rPr>
        <w:t>телеграф</w:t>
      </w:r>
      <w:r w:rsidRPr="00AA581C">
        <w:rPr>
          <w:rStyle w:val="Zag11"/>
          <w:rFonts w:eastAsia="@Arial Unicode MS"/>
        </w:rPr>
        <w:t xml:space="preserve">, </w:t>
      </w:r>
      <w:r w:rsidRPr="00AA581C">
        <w:rPr>
          <w:rStyle w:val="Zag11"/>
          <w:rFonts w:eastAsia="@Arial Unicode MS"/>
          <w:i/>
          <w:iCs/>
        </w:rPr>
        <w:t>телефон, электронная почта, ауди</w:t>
      </w:r>
      <w:proofErr w:type="gramStart"/>
      <w:r w:rsidRPr="00AA581C">
        <w:rPr>
          <w:rStyle w:val="Zag11"/>
          <w:rFonts w:eastAsia="@Arial Unicode MS"/>
          <w:i/>
          <w:iCs/>
        </w:rPr>
        <w:t>о-</w:t>
      </w:r>
      <w:proofErr w:type="gramEnd"/>
      <w:r w:rsidRPr="00AA581C">
        <w:rPr>
          <w:rStyle w:val="Zag11"/>
          <w:rFonts w:eastAsia="@Arial Unicode MS"/>
          <w:i/>
          <w:iCs/>
        </w:rPr>
        <w:t xml:space="preserve"> и </w:t>
      </w:r>
      <w:proofErr w:type="spellStart"/>
      <w:r w:rsidRPr="00AA581C">
        <w:rPr>
          <w:rStyle w:val="Zag11"/>
          <w:rFonts w:eastAsia="@Arial Unicode MS"/>
          <w:i/>
          <w:iCs/>
        </w:rPr>
        <w:t>видеочаты</w:t>
      </w:r>
      <w:proofErr w:type="spellEnd"/>
      <w:r w:rsidRPr="00AA581C">
        <w:rPr>
          <w:rStyle w:val="Zag11"/>
          <w:rFonts w:eastAsia="@Arial Unicode MS"/>
          <w:i/>
          <w:iCs/>
        </w:rPr>
        <w:t>, форум.</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Россия на карте, государственная граница России.</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w:t>
      </w:r>
      <w:r w:rsidRPr="00AA581C">
        <w:rPr>
          <w:rStyle w:val="Zag11"/>
          <w:rFonts w:eastAsia="@Arial Unicode MS"/>
        </w:rPr>
        <w:lastRenderedPageBreak/>
        <w:t>событий, связанных с Москвой (основание Москвы, строительство Кремля и др.). Герб Москвы. Расположение Москвы на карте.</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AA581C">
        <w:rPr>
          <w:rStyle w:val="Zag11"/>
          <w:rFonts w:eastAsia="@Arial Unicode MS"/>
          <w:i/>
          <w:iCs/>
        </w:rPr>
        <w:t>разводные мосты через Неву</w:t>
      </w:r>
      <w:r w:rsidRPr="00AA581C">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Родной край – частица России. </w:t>
      </w:r>
      <w:proofErr w:type="gramStart"/>
      <w:r w:rsidRPr="00AA581C">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AA581C">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Style w:val="Zag11"/>
          <w:rFonts w:ascii="Times New Roman" w:eastAsia="@Arial Unicode MS" w:hAnsi="Times New Roman" w:cs="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A581C">
        <w:rPr>
          <w:rFonts w:ascii="Times New Roman" w:hAnsi="Times New Roman" w:cs="Times New Roman"/>
          <w:color w:val="auto"/>
          <w:sz w:val="24"/>
          <w:szCs w:val="24"/>
        </w:rPr>
        <w:t>.</w:t>
      </w:r>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r w:rsidRPr="00AA581C">
        <w:rPr>
          <w:rFonts w:ascii="Times New Roman" w:hAnsi="Times New Roman" w:cs="Times New Roman"/>
          <w:b/>
          <w:bCs/>
          <w:iCs/>
          <w:color w:val="auto"/>
          <w:sz w:val="24"/>
          <w:szCs w:val="24"/>
        </w:rPr>
        <w:t>Правила безопасной жизни</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t>Ценность здоровья и здорового образа жизни.</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pacing w:val="2"/>
          <w:sz w:val="24"/>
          <w:szCs w:val="24"/>
        </w:rPr>
        <w:t xml:space="preserve">Режим дня школьника, чередование труда и отдыха в </w:t>
      </w:r>
      <w:r w:rsidRPr="00AA581C">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AA581C">
        <w:rPr>
          <w:rFonts w:ascii="Times New Roman" w:hAnsi="Times New Roman" w:cs="Times New Roman"/>
          <w:color w:val="auto"/>
          <w:spacing w:val="2"/>
          <w:sz w:val="24"/>
          <w:szCs w:val="24"/>
        </w:rPr>
        <w:t>здоровья. Личная ответственность каждого человека за со</w:t>
      </w:r>
      <w:r w:rsidRPr="00AA581C">
        <w:rPr>
          <w:rFonts w:ascii="Times New Roman" w:hAnsi="Times New Roman" w:cs="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AA581C">
        <w:rPr>
          <w:rFonts w:ascii="Times New Roman" w:hAnsi="Times New Roman" w:cs="Times New Roman"/>
          <w:color w:val="auto"/>
          <w:spacing w:val="2"/>
          <w:sz w:val="24"/>
          <w:szCs w:val="24"/>
        </w:rPr>
        <w:t>помощь при легких травмах (</w:t>
      </w:r>
      <w:r w:rsidRPr="00AA581C">
        <w:rPr>
          <w:rFonts w:ascii="Times New Roman" w:hAnsi="Times New Roman" w:cs="Times New Roman"/>
          <w:iCs/>
          <w:color w:val="auto"/>
          <w:spacing w:val="2"/>
          <w:sz w:val="24"/>
          <w:szCs w:val="24"/>
        </w:rPr>
        <w:t>ушиб</w:t>
      </w:r>
      <w:r w:rsidRPr="00AA581C">
        <w:rPr>
          <w:rFonts w:ascii="Times New Roman" w:hAnsi="Times New Roman" w:cs="Times New Roman"/>
          <w:color w:val="auto"/>
          <w:spacing w:val="2"/>
          <w:sz w:val="24"/>
          <w:szCs w:val="24"/>
        </w:rPr>
        <w:t xml:space="preserve">, </w:t>
      </w:r>
      <w:r w:rsidRPr="00AA581C">
        <w:rPr>
          <w:rFonts w:ascii="Times New Roman" w:hAnsi="Times New Roman" w:cs="Times New Roman"/>
          <w:iCs/>
          <w:color w:val="auto"/>
          <w:spacing w:val="2"/>
          <w:sz w:val="24"/>
          <w:szCs w:val="24"/>
        </w:rPr>
        <w:t>порез</w:t>
      </w:r>
      <w:r w:rsidRPr="00AA581C">
        <w:rPr>
          <w:rFonts w:ascii="Times New Roman" w:hAnsi="Times New Roman" w:cs="Times New Roman"/>
          <w:color w:val="auto"/>
          <w:spacing w:val="2"/>
          <w:sz w:val="24"/>
          <w:szCs w:val="24"/>
        </w:rPr>
        <w:t xml:space="preserve">, </w:t>
      </w:r>
      <w:r w:rsidRPr="00AA581C">
        <w:rPr>
          <w:rFonts w:ascii="Times New Roman" w:hAnsi="Times New Roman" w:cs="Times New Roman"/>
          <w:iCs/>
          <w:color w:val="auto"/>
          <w:spacing w:val="2"/>
          <w:sz w:val="24"/>
          <w:szCs w:val="24"/>
        </w:rPr>
        <w:t>ожог</w:t>
      </w:r>
      <w:r w:rsidRPr="00AA581C">
        <w:rPr>
          <w:rFonts w:ascii="Times New Roman" w:hAnsi="Times New Roman" w:cs="Times New Roman"/>
          <w:color w:val="auto"/>
          <w:spacing w:val="2"/>
          <w:sz w:val="24"/>
          <w:szCs w:val="24"/>
        </w:rPr>
        <w:t xml:space="preserve">), </w:t>
      </w:r>
      <w:r w:rsidRPr="00AA581C">
        <w:rPr>
          <w:rFonts w:ascii="Times New Roman" w:hAnsi="Times New Roman" w:cs="Times New Roman"/>
          <w:iCs/>
          <w:color w:val="auto"/>
          <w:spacing w:val="2"/>
          <w:sz w:val="24"/>
          <w:szCs w:val="24"/>
        </w:rPr>
        <w:t>обмора</w:t>
      </w:r>
      <w:r w:rsidRPr="00AA581C">
        <w:rPr>
          <w:rFonts w:ascii="Times New Roman" w:hAnsi="Times New Roman" w:cs="Times New Roman"/>
          <w:iCs/>
          <w:color w:val="auto"/>
          <w:sz w:val="24"/>
          <w:szCs w:val="24"/>
        </w:rPr>
        <w:t>живании</w:t>
      </w:r>
      <w:r w:rsidRPr="00AA581C">
        <w:rPr>
          <w:rFonts w:ascii="Times New Roman" w:hAnsi="Times New Roman" w:cs="Times New Roman"/>
          <w:color w:val="auto"/>
          <w:sz w:val="24"/>
          <w:szCs w:val="24"/>
        </w:rPr>
        <w:t xml:space="preserve">, </w:t>
      </w:r>
      <w:r w:rsidRPr="00AA581C">
        <w:rPr>
          <w:rFonts w:ascii="Times New Roman" w:hAnsi="Times New Roman" w:cs="Times New Roman"/>
          <w:iCs/>
          <w:color w:val="auto"/>
          <w:sz w:val="24"/>
          <w:szCs w:val="24"/>
        </w:rPr>
        <w:t>перегреве</w:t>
      </w:r>
      <w:r w:rsidRPr="00AA581C">
        <w:rPr>
          <w:rFonts w:ascii="Times New Roman" w:hAnsi="Times New Roman" w:cs="Times New Roman"/>
          <w:color w:val="auto"/>
          <w:sz w:val="24"/>
          <w:szCs w:val="24"/>
        </w:rPr>
        <w:t>.</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AA581C">
        <w:rPr>
          <w:rFonts w:ascii="Times New Roman" w:hAnsi="Times New Roman" w:cs="Times New Roman"/>
          <w:color w:val="auto"/>
          <w:sz w:val="24"/>
          <w:szCs w:val="24"/>
        </w:rPr>
        <w:t>.</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t>Правила безопасного поведения в природе.</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lastRenderedPageBreak/>
        <w:t>Забота о здоровье и безопасности окружающих людей.</w:t>
      </w:r>
    </w:p>
    <w:p w:rsidR="00AA581C" w:rsidRDefault="00C1068F" w:rsidP="00AA581C">
      <w:pPr>
        <w:pStyle w:val="a8"/>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Правила безопасного поведения на железнодорожном транспорте.</w:t>
      </w:r>
    </w:p>
    <w:p w:rsidR="00C1068F" w:rsidRPr="00AA581C" w:rsidRDefault="00C1068F" w:rsidP="00AA581C">
      <w:pPr>
        <w:pStyle w:val="a8"/>
        <w:spacing w:line="360" w:lineRule="auto"/>
        <w:ind w:firstLine="454"/>
        <w:rPr>
          <w:rFonts w:ascii="Times New Roman" w:hAnsi="Times New Roman" w:cs="Times New Roman"/>
          <w:color w:val="auto"/>
          <w:sz w:val="24"/>
          <w:szCs w:val="24"/>
        </w:rPr>
      </w:pPr>
    </w:p>
    <w:p w:rsidR="00AA581C" w:rsidRPr="00C1068F" w:rsidRDefault="00AA581C" w:rsidP="00CA2E49">
      <w:pPr>
        <w:pStyle w:val="af6"/>
        <w:numPr>
          <w:ilvl w:val="2"/>
          <w:numId w:val="50"/>
        </w:numPr>
        <w:spacing w:line="360" w:lineRule="auto"/>
        <w:outlineLvl w:val="1"/>
        <w:rPr>
          <w:b/>
          <w:sz w:val="24"/>
          <w:szCs w:val="24"/>
        </w:rPr>
      </w:pPr>
      <w:bookmarkStart w:id="57" w:name="_Toc288394090"/>
      <w:bookmarkStart w:id="58" w:name="_Toc288410557"/>
      <w:bookmarkStart w:id="59" w:name="_Toc288410686"/>
      <w:bookmarkStart w:id="60" w:name="_Toc424564334"/>
      <w:r w:rsidRPr="00C1068F">
        <w:rPr>
          <w:b/>
          <w:sz w:val="24"/>
          <w:szCs w:val="24"/>
        </w:rPr>
        <w:t xml:space="preserve">Основы </w:t>
      </w:r>
      <w:bookmarkEnd w:id="57"/>
      <w:bookmarkEnd w:id="58"/>
      <w:bookmarkEnd w:id="59"/>
      <w:r w:rsidRPr="00C1068F">
        <w:rPr>
          <w:b/>
          <w:sz w:val="24"/>
          <w:szCs w:val="24"/>
        </w:rPr>
        <w:t>религиозных культур и светской этики</w:t>
      </w:r>
      <w:bookmarkEnd w:id="60"/>
    </w:p>
    <w:p w:rsidR="00AA581C" w:rsidRPr="00AA581C" w:rsidRDefault="00AA581C" w:rsidP="00AA581C">
      <w:pPr>
        <w:spacing w:line="360" w:lineRule="auto"/>
        <w:ind w:firstLine="709"/>
        <w:jc w:val="both"/>
        <w:rPr>
          <w:b/>
        </w:rPr>
      </w:pPr>
      <w:r w:rsidRPr="00AA581C">
        <w:rPr>
          <w:b/>
        </w:rPr>
        <w:t>Основное содержание предметной области</w:t>
      </w:r>
    </w:p>
    <w:p w:rsidR="00AA581C" w:rsidRPr="00AA581C" w:rsidRDefault="00AA581C" w:rsidP="00AA581C">
      <w:pPr>
        <w:spacing w:line="360" w:lineRule="auto"/>
        <w:ind w:firstLine="709"/>
        <w:jc w:val="both"/>
      </w:pPr>
      <w:r w:rsidRPr="00AA581C">
        <w:t>Предметная область «Основы религиозных культур и светской этики» представляет собой единый компле</w:t>
      </w:r>
      <w:proofErr w:type="gramStart"/>
      <w:r w:rsidRPr="00AA581C">
        <w:t>кс стр</w:t>
      </w:r>
      <w:proofErr w:type="gramEnd"/>
      <w:r w:rsidRPr="00AA581C">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A581C" w:rsidRPr="00AA581C" w:rsidRDefault="00AA581C" w:rsidP="00AA581C">
      <w:pPr>
        <w:spacing w:line="360" w:lineRule="auto"/>
        <w:ind w:firstLine="709"/>
        <w:jc w:val="both"/>
        <w:rPr>
          <w:b/>
        </w:rPr>
      </w:pPr>
      <w:r w:rsidRPr="00AA581C">
        <w:rPr>
          <w:b/>
        </w:rPr>
        <w:t>Основы православной культуры</w:t>
      </w:r>
    </w:p>
    <w:p w:rsidR="00AA581C" w:rsidRPr="00AA581C" w:rsidRDefault="00AA581C" w:rsidP="00AA581C">
      <w:pPr>
        <w:spacing w:line="360" w:lineRule="auto"/>
        <w:ind w:firstLine="709"/>
        <w:jc w:val="both"/>
      </w:pPr>
      <w:r w:rsidRPr="00AA581C">
        <w:t>Россия – наша Родина.</w:t>
      </w:r>
    </w:p>
    <w:p w:rsidR="00AA581C" w:rsidRPr="00AA581C" w:rsidRDefault="00AA581C" w:rsidP="00AA581C">
      <w:pPr>
        <w:spacing w:line="360" w:lineRule="auto"/>
        <w:ind w:firstLine="709"/>
        <w:jc w:val="both"/>
      </w:pPr>
      <w:r w:rsidRPr="00AA581C">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AA581C">
        <w:t>ближнему</w:t>
      </w:r>
      <w:proofErr w:type="gramEnd"/>
      <w:r w:rsidRPr="00AA581C">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AA581C" w:rsidRPr="00AA581C" w:rsidRDefault="00AA581C" w:rsidP="00AA581C">
      <w:pPr>
        <w:spacing w:line="360" w:lineRule="auto"/>
        <w:ind w:firstLine="709"/>
        <w:jc w:val="both"/>
      </w:pPr>
      <w:r w:rsidRPr="00AA581C">
        <w:t xml:space="preserve">Любовь и уважение к Отечеству. Патриотизм многонационального и </w:t>
      </w:r>
      <w:proofErr w:type="spellStart"/>
      <w:r w:rsidRPr="00AA581C">
        <w:t>многоконфессионального</w:t>
      </w:r>
      <w:proofErr w:type="spellEnd"/>
      <w:r w:rsidRPr="00AA581C">
        <w:t xml:space="preserve"> народа России.</w:t>
      </w:r>
    </w:p>
    <w:p w:rsidR="00AA581C" w:rsidRPr="00AA581C" w:rsidRDefault="00AA581C" w:rsidP="00AA581C">
      <w:pPr>
        <w:spacing w:line="360" w:lineRule="auto"/>
        <w:ind w:firstLine="709"/>
        <w:jc w:val="both"/>
        <w:rPr>
          <w:b/>
        </w:rPr>
      </w:pPr>
      <w:r w:rsidRPr="00AA581C">
        <w:rPr>
          <w:b/>
        </w:rPr>
        <w:t>Основы исламской культуры</w:t>
      </w:r>
    </w:p>
    <w:p w:rsidR="00AA581C" w:rsidRPr="00AA581C" w:rsidRDefault="00AA581C" w:rsidP="00AA581C">
      <w:pPr>
        <w:spacing w:line="360" w:lineRule="auto"/>
        <w:ind w:firstLine="709"/>
        <w:jc w:val="both"/>
      </w:pPr>
      <w:r w:rsidRPr="00AA581C">
        <w:t>Россия – наша Родина.</w:t>
      </w:r>
    </w:p>
    <w:p w:rsidR="00AA581C" w:rsidRPr="00AA581C" w:rsidRDefault="00AA581C" w:rsidP="00AA581C">
      <w:pPr>
        <w:spacing w:line="360" w:lineRule="auto"/>
        <w:ind w:firstLine="709"/>
        <w:jc w:val="both"/>
      </w:pPr>
      <w:r w:rsidRPr="00AA581C">
        <w:t>Введение в исламскую духовную традицию. Культура и религия. Пророк </w:t>
      </w:r>
      <w:proofErr w:type="spellStart"/>
      <w:r w:rsidRPr="00AA581C">
        <w:t>Мухаммад</w:t>
      </w:r>
      <w:proofErr w:type="spellEnd"/>
      <w:r w:rsidRPr="00AA581C">
        <w:t xml:space="preserve">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AA581C">
        <w:t>ближнему</w:t>
      </w:r>
      <w:proofErr w:type="gramEnd"/>
      <w:r w:rsidRPr="00AA581C">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AA581C" w:rsidRPr="00AA581C" w:rsidRDefault="00AA581C" w:rsidP="00AA581C">
      <w:pPr>
        <w:spacing w:line="360" w:lineRule="auto"/>
        <w:ind w:firstLine="709"/>
        <w:jc w:val="both"/>
      </w:pPr>
      <w:r w:rsidRPr="00AA581C">
        <w:t xml:space="preserve">Любовь и уважение к Отечеству. Патриотизм многонационального и </w:t>
      </w:r>
      <w:proofErr w:type="spellStart"/>
      <w:r w:rsidRPr="00AA581C">
        <w:t>многоконфессионального</w:t>
      </w:r>
      <w:proofErr w:type="spellEnd"/>
      <w:r w:rsidRPr="00AA581C">
        <w:t xml:space="preserve"> народа России.</w:t>
      </w:r>
    </w:p>
    <w:p w:rsidR="00AA581C" w:rsidRPr="00AA581C" w:rsidRDefault="00AA581C" w:rsidP="00AA581C">
      <w:pPr>
        <w:spacing w:line="360" w:lineRule="auto"/>
        <w:ind w:firstLine="709"/>
        <w:jc w:val="both"/>
        <w:rPr>
          <w:b/>
        </w:rPr>
      </w:pPr>
      <w:r w:rsidRPr="00AA581C">
        <w:rPr>
          <w:b/>
        </w:rPr>
        <w:t>Основы буддийской культуры</w:t>
      </w:r>
    </w:p>
    <w:p w:rsidR="00AA581C" w:rsidRPr="00AA581C" w:rsidRDefault="00AA581C" w:rsidP="00AA581C">
      <w:pPr>
        <w:spacing w:line="360" w:lineRule="auto"/>
        <w:ind w:firstLine="709"/>
        <w:jc w:val="both"/>
      </w:pPr>
      <w:r w:rsidRPr="00AA581C">
        <w:t>Россия – наша Родина.</w:t>
      </w:r>
    </w:p>
    <w:p w:rsidR="00AA581C" w:rsidRPr="00AA581C" w:rsidRDefault="00AA581C" w:rsidP="00AA581C">
      <w:pPr>
        <w:spacing w:line="360" w:lineRule="auto"/>
        <w:ind w:firstLine="709"/>
        <w:jc w:val="both"/>
      </w:pPr>
      <w:r w:rsidRPr="00AA581C">
        <w:t xml:space="preserve">Введение в буддийскую духовную традицию. Культура и религия. Будда и его учение. Буддийские святые. Будды и </w:t>
      </w:r>
      <w:proofErr w:type="spellStart"/>
      <w:r w:rsidRPr="00AA581C">
        <w:t>бодхисаттвы</w:t>
      </w:r>
      <w:proofErr w:type="spellEnd"/>
      <w:r w:rsidRPr="00AA581C">
        <w:t xml:space="preserve">. Семья в буддийской культуре и ее ценности. Буддизм в </w:t>
      </w:r>
      <w:r w:rsidRPr="00AA581C">
        <w:lastRenderedPageBreak/>
        <w:t>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A581C" w:rsidRPr="00AA581C" w:rsidRDefault="00AA581C" w:rsidP="00AA581C">
      <w:pPr>
        <w:spacing w:line="360" w:lineRule="auto"/>
        <w:ind w:firstLine="709"/>
        <w:jc w:val="both"/>
      </w:pPr>
      <w:r w:rsidRPr="00AA581C">
        <w:t xml:space="preserve">Любовь и уважение к Отечеству. Патриотизм многонационального и </w:t>
      </w:r>
      <w:proofErr w:type="spellStart"/>
      <w:r w:rsidRPr="00AA581C">
        <w:t>многоконфессионального</w:t>
      </w:r>
      <w:proofErr w:type="spellEnd"/>
      <w:r w:rsidRPr="00AA581C">
        <w:t xml:space="preserve"> народа России.</w:t>
      </w:r>
    </w:p>
    <w:p w:rsidR="00AA581C" w:rsidRPr="00AA581C" w:rsidRDefault="00AA581C" w:rsidP="00AA581C">
      <w:pPr>
        <w:spacing w:line="360" w:lineRule="auto"/>
        <w:ind w:firstLine="709"/>
        <w:jc w:val="both"/>
        <w:rPr>
          <w:b/>
        </w:rPr>
      </w:pPr>
      <w:r w:rsidRPr="00AA581C">
        <w:rPr>
          <w:b/>
        </w:rPr>
        <w:t>Основы иудейской культуры</w:t>
      </w:r>
    </w:p>
    <w:p w:rsidR="00AA581C" w:rsidRPr="00AA581C" w:rsidRDefault="00AA581C" w:rsidP="00AA581C">
      <w:pPr>
        <w:spacing w:line="360" w:lineRule="auto"/>
        <w:ind w:firstLine="709"/>
        <w:jc w:val="both"/>
      </w:pPr>
      <w:r w:rsidRPr="00AA581C">
        <w:t>Россия – наша Родина.</w:t>
      </w:r>
    </w:p>
    <w:p w:rsidR="00AA581C" w:rsidRPr="00AA581C" w:rsidRDefault="00AA581C" w:rsidP="00AA581C">
      <w:pPr>
        <w:spacing w:line="360" w:lineRule="auto"/>
        <w:ind w:firstLine="709"/>
        <w:jc w:val="both"/>
      </w:pPr>
      <w:r w:rsidRPr="00AA581C">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w:t>
      </w:r>
      <w:proofErr w:type="spellStart"/>
      <w:r w:rsidRPr="00AA581C">
        <w:t>Шабат</w:t>
      </w:r>
      <w:proofErr w:type="spellEnd"/>
      <w:r w:rsidRPr="00AA581C">
        <w:t>) в иудейской традиции. Иудаизм в России. Традиц</w:t>
      </w:r>
      <w:proofErr w:type="gramStart"/>
      <w:r w:rsidRPr="00AA581C">
        <w:t>ии иу</w:t>
      </w:r>
      <w:proofErr w:type="gramEnd"/>
      <w:r w:rsidRPr="00AA581C">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AA581C" w:rsidRPr="00AA581C" w:rsidRDefault="00AA581C" w:rsidP="00AA581C">
      <w:pPr>
        <w:spacing w:line="360" w:lineRule="auto"/>
        <w:ind w:firstLine="709"/>
        <w:jc w:val="both"/>
      </w:pPr>
      <w:r w:rsidRPr="00AA581C">
        <w:t xml:space="preserve">Любовь и уважение к Отечеству. Патриотизм многонационального и </w:t>
      </w:r>
      <w:proofErr w:type="spellStart"/>
      <w:r w:rsidRPr="00AA581C">
        <w:t>многоконфессионального</w:t>
      </w:r>
      <w:proofErr w:type="spellEnd"/>
      <w:r w:rsidRPr="00AA581C">
        <w:t xml:space="preserve"> народа России.</w:t>
      </w:r>
    </w:p>
    <w:p w:rsidR="00AA581C" w:rsidRPr="00AA581C" w:rsidRDefault="00AA581C" w:rsidP="00AA581C">
      <w:pPr>
        <w:spacing w:line="360" w:lineRule="auto"/>
        <w:ind w:firstLine="709"/>
        <w:jc w:val="both"/>
        <w:rPr>
          <w:b/>
        </w:rPr>
      </w:pPr>
      <w:r w:rsidRPr="00AA581C">
        <w:rPr>
          <w:b/>
        </w:rPr>
        <w:t>Основы мировых религиозных культур</w:t>
      </w:r>
    </w:p>
    <w:p w:rsidR="00AA581C" w:rsidRPr="00AA581C" w:rsidRDefault="00AA581C" w:rsidP="00AA581C">
      <w:pPr>
        <w:spacing w:line="360" w:lineRule="auto"/>
        <w:ind w:firstLine="709"/>
        <w:jc w:val="both"/>
      </w:pPr>
      <w:r w:rsidRPr="00AA581C">
        <w:t>Россия – наша Родина.</w:t>
      </w:r>
    </w:p>
    <w:p w:rsidR="00AA581C" w:rsidRPr="00AA581C" w:rsidRDefault="00AA581C" w:rsidP="00AA581C">
      <w:pPr>
        <w:spacing w:line="360" w:lineRule="auto"/>
        <w:ind w:firstLine="709"/>
        <w:jc w:val="both"/>
      </w:pPr>
      <w:r w:rsidRPr="00AA581C">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AA581C">
        <w:t>Милосердие, забота о слабых, взаимопомощь, социальные проблемы общества и отношение к ним разных религий.</w:t>
      </w:r>
      <w:proofErr w:type="gramEnd"/>
    </w:p>
    <w:p w:rsidR="00AA581C" w:rsidRPr="00AA581C" w:rsidRDefault="00AA581C" w:rsidP="00AA581C">
      <w:pPr>
        <w:spacing w:line="360" w:lineRule="auto"/>
        <w:ind w:firstLine="709"/>
        <w:jc w:val="both"/>
      </w:pPr>
      <w:r w:rsidRPr="00AA581C">
        <w:t xml:space="preserve">Любовь и уважение к Отечеству. Патриотизм многонационального и </w:t>
      </w:r>
      <w:proofErr w:type="spellStart"/>
      <w:r w:rsidRPr="00AA581C">
        <w:t>многоконфессионального</w:t>
      </w:r>
      <w:proofErr w:type="spellEnd"/>
      <w:r w:rsidRPr="00AA581C">
        <w:t xml:space="preserve"> народа России.</w:t>
      </w:r>
    </w:p>
    <w:p w:rsidR="00AA581C" w:rsidRPr="00AA581C" w:rsidRDefault="00AA581C" w:rsidP="00AA581C">
      <w:pPr>
        <w:spacing w:line="360" w:lineRule="auto"/>
        <w:ind w:firstLine="709"/>
        <w:jc w:val="both"/>
        <w:rPr>
          <w:b/>
        </w:rPr>
      </w:pPr>
      <w:r w:rsidRPr="00AA581C">
        <w:rPr>
          <w:b/>
        </w:rPr>
        <w:t>Основы светской этики</w:t>
      </w:r>
    </w:p>
    <w:p w:rsidR="00AA581C" w:rsidRPr="00AA581C" w:rsidRDefault="00AA581C" w:rsidP="00AA581C">
      <w:pPr>
        <w:spacing w:line="360" w:lineRule="auto"/>
        <w:ind w:firstLine="709"/>
        <w:jc w:val="both"/>
      </w:pPr>
      <w:r w:rsidRPr="00AA581C">
        <w:t>Россия – наша Родина.</w:t>
      </w:r>
    </w:p>
    <w:p w:rsidR="00AA581C" w:rsidRPr="00AA581C" w:rsidRDefault="00AA581C" w:rsidP="00AA581C">
      <w:pPr>
        <w:spacing w:line="360" w:lineRule="auto"/>
        <w:ind w:firstLine="709"/>
        <w:jc w:val="both"/>
      </w:pPr>
      <w:r w:rsidRPr="00AA581C">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A581C" w:rsidRPr="00AA581C" w:rsidRDefault="00AA581C" w:rsidP="00AA581C">
      <w:pPr>
        <w:spacing w:line="360" w:lineRule="auto"/>
        <w:ind w:firstLine="709"/>
        <w:jc w:val="both"/>
      </w:pPr>
      <w:r w:rsidRPr="00AA581C">
        <w:lastRenderedPageBreak/>
        <w:t xml:space="preserve">Любовь и уважение к Отечеству. Патриотизм многонационального и </w:t>
      </w:r>
      <w:proofErr w:type="spellStart"/>
      <w:r w:rsidRPr="00AA581C">
        <w:t>многоконфессионального</w:t>
      </w:r>
      <w:proofErr w:type="spellEnd"/>
      <w:r w:rsidRPr="00AA581C">
        <w:t xml:space="preserve"> народа России.</w:t>
      </w:r>
    </w:p>
    <w:p w:rsidR="00AA581C" w:rsidRPr="00AA581C" w:rsidRDefault="00AA581C" w:rsidP="00AA581C">
      <w:pPr>
        <w:pStyle w:val="a8"/>
        <w:spacing w:line="360" w:lineRule="auto"/>
        <w:ind w:firstLine="454"/>
        <w:rPr>
          <w:rFonts w:ascii="Times New Roman" w:hAnsi="Times New Roman" w:cs="Times New Roman"/>
          <w:color w:val="auto"/>
          <w:spacing w:val="-3"/>
          <w:sz w:val="24"/>
          <w:szCs w:val="24"/>
        </w:rPr>
      </w:pPr>
    </w:p>
    <w:p w:rsidR="00AA581C" w:rsidRPr="00C1068F" w:rsidRDefault="00AA581C" w:rsidP="00CA2E49">
      <w:pPr>
        <w:pStyle w:val="af6"/>
        <w:numPr>
          <w:ilvl w:val="2"/>
          <w:numId w:val="50"/>
        </w:numPr>
        <w:spacing w:line="360" w:lineRule="auto"/>
        <w:outlineLvl w:val="1"/>
        <w:rPr>
          <w:b/>
          <w:sz w:val="24"/>
          <w:szCs w:val="24"/>
        </w:rPr>
      </w:pPr>
      <w:bookmarkStart w:id="61" w:name="_Toc288394091"/>
      <w:bookmarkStart w:id="62" w:name="_Toc288410558"/>
      <w:bookmarkStart w:id="63" w:name="_Toc288410687"/>
      <w:bookmarkStart w:id="64" w:name="_Toc424564335"/>
      <w:r w:rsidRPr="00C1068F">
        <w:rPr>
          <w:b/>
          <w:sz w:val="24"/>
          <w:szCs w:val="24"/>
        </w:rPr>
        <w:t>Изобразительное искусство</w:t>
      </w:r>
      <w:bookmarkEnd w:id="61"/>
      <w:bookmarkEnd w:id="62"/>
      <w:bookmarkEnd w:id="63"/>
      <w:bookmarkEnd w:id="64"/>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r w:rsidRPr="00AA581C">
        <w:rPr>
          <w:rFonts w:ascii="Times New Roman" w:hAnsi="Times New Roman" w:cs="Times New Roman"/>
          <w:b/>
          <w:bCs/>
          <w:iCs/>
          <w:color w:val="auto"/>
          <w:sz w:val="24"/>
          <w:szCs w:val="24"/>
        </w:rPr>
        <w:t>Виды художественной деятельности</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z w:val="24"/>
          <w:szCs w:val="24"/>
        </w:rPr>
        <w:t xml:space="preserve">Восприятие произведений искусства. </w:t>
      </w:r>
      <w:r w:rsidRPr="00AA581C">
        <w:rPr>
          <w:rFonts w:ascii="Times New Roman" w:hAnsi="Times New Roman" w:cs="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AA581C">
        <w:rPr>
          <w:rFonts w:ascii="Times New Roman" w:hAnsi="Times New Roman" w:cs="Times New Roman"/>
          <w:color w:val="auto"/>
          <w:sz w:val="24"/>
          <w:szCs w:val="24"/>
        </w:rPr>
        <w:t>через</w:t>
      </w:r>
      <w:proofErr w:type="gramEnd"/>
      <w:r w:rsidRPr="00AA581C">
        <w:rPr>
          <w:rFonts w:ascii="Times New Roman" w:hAnsi="Times New Roman" w:cs="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A581C">
        <w:rPr>
          <w:rFonts w:ascii="Times New Roman" w:hAnsi="Times New Roman" w:cs="Times New Roman"/>
          <w:color w:val="auto"/>
          <w:spacing w:val="2"/>
          <w:sz w:val="24"/>
          <w:szCs w:val="24"/>
        </w:rPr>
        <w:t>ству. Фотография и произведение изобразительного искус</w:t>
      </w:r>
      <w:r w:rsidRPr="00AA581C">
        <w:rPr>
          <w:rFonts w:ascii="Times New Roman" w:hAnsi="Times New Roman" w:cs="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AA581C">
        <w:rPr>
          <w:rFonts w:ascii="Times New Roman" w:hAnsi="Times New Roman" w:cs="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AA581C">
        <w:rPr>
          <w:rFonts w:ascii="Times New Roman" w:hAnsi="Times New Roman" w:cs="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A581C">
        <w:rPr>
          <w:rFonts w:ascii="Times New Roman" w:hAnsi="Times New Roman" w:cs="Times New Roman"/>
          <w:color w:val="auto"/>
          <w:spacing w:val="2"/>
          <w:sz w:val="24"/>
          <w:szCs w:val="24"/>
        </w:rPr>
        <w:t xml:space="preserve">циональная оценка шедевров национального, российского </w:t>
      </w:r>
      <w:r w:rsidRPr="00AA581C">
        <w:rPr>
          <w:rFonts w:ascii="Times New Roman" w:hAnsi="Times New Roman" w:cs="Times New Roman"/>
          <w:color w:val="auto"/>
          <w:sz w:val="24"/>
          <w:szCs w:val="24"/>
        </w:rPr>
        <w:t>и мирового искусства. Представление о роли изобразительных (пластических) иску</w:t>
      </w:r>
      <w:proofErr w:type="gramStart"/>
      <w:r w:rsidRPr="00AA581C">
        <w:rPr>
          <w:rFonts w:ascii="Times New Roman" w:hAnsi="Times New Roman" w:cs="Times New Roman"/>
          <w:color w:val="auto"/>
          <w:sz w:val="24"/>
          <w:szCs w:val="24"/>
        </w:rPr>
        <w:t>сств в п</w:t>
      </w:r>
      <w:proofErr w:type="gramEnd"/>
      <w:r w:rsidRPr="00AA581C">
        <w:rPr>
          <w:rFonts w:ascii="Times New Roman" w:hAnsi="Times New Roman" w:cs="Times New Roman"/>
          <w:color w:val="auto"/>
          <w:sz w:val="24"/>
          <w:szCs w:val="24"/>
        </w:rPr>
        <w:t>овседневной жизни человека, в организации его материального окружения.</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z w:val="24"/>
          <w:szCs w:val="24"/>
        </w:rPr>
        <w:t xml:space="preserve">Рисунок. </w:t>
      </w:r>
      <w:proofErr w:type="gramStart"/>
      <w:r w:rsidRPr="00AA581C">
        <w:rPr>
          <w:rFonts w:ascii="Times New Roman" w:hAnsi="Times New Roman" w:cs="Times New Roman"/>
          <w:color w:val="auto"/>
          <w:sz w:val="24"/>
          <w:szCs w:val="24"/>
        </w:rPr>
        <w:t>Материалы для рисунка: карандаш, ручка, фломастер, уголь, пастель, мелки и</w:t>
      </w:r>
      <w:r w:rsidRPr="00AA581C">
        <w:rPr>
          <w:rFonts w:ascii="Times New Roman" w:hAnsi="Times New Roman" w:cs="Times New Roman"/>
          <w:color w:val="auto"/>
          <w:sz w:val="24"/>
          <w:szCs w:val="24"/>
        </w:rPr>
        <w:t> </w:t>
      </w:r>
      <w:r w:rsidRPr="00AA581C">
        <w:rPr>
          <w:rFonts w:ascii="Times New Roman" w:hAnsi="Times New Roman" w:cs="Times New Roman"/>
          <w:color w:val="auto"/>
          <w:sz w:val="24"/>
          <w:szCs w:val="24"/>
        </w:rPr>
        <w:t>т.</w:t>
      </w:r>
      <w:r w:rsidRPr="00AA581C">
        <w:rPr>
          <w:rFonts w:ascii="Times New Roman" w:hAnsi="Times New Roman" w:cs="Times New Roman"/>
          <w:color w:val="auto"/>
          <w:sz w:val="24"/>
          <w:szCs w:val="24"/>
        </w:rPr>
        <w:t> </w:t>
      </w:r>
      <w:r w:rsidRPr="00AA581C">
        <w:rPr>
          <w:rFonts w:ascii="Times New Roman" w:hAnsi="Times New Roman" w:cs="Times New Roman"/>
          <w:color w:val="auto"/>
          <w:sz w:val="24"/>
          <w:szCs w:val="24"/>
        </w:rPr>
        <w:t>д. Приемы работы с различными графическими материалами.</w:t>
      </w:r>
      <w:proofErr w:type="gramEnd"/>
      <w:r w:rsidRPr="00AA581C">
        <w:rPr>
          <w:rFonts w:ascii="Times New Roman" w:hAnsi="Times New Roman" w:cs="Times New Roman"/>
          <w:color w:val="auto"/>
          <w:sz w:val="24"/>
          <w:szCs w:val="24"/>
        </w:rPr>
        <w:t xml:space="preserve"> Роль рисунка в искусстве: основная и вспомогательная. Красота и разнообразие </w:t>
      </w:r>
      <w:r w:rsidRPr="00AA581C">
        <w:rPr>
          <w:rFonts w:ascii="Times New Roman" w:hAnsi="Times New Roman" w:cs="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AA581C">
        <w:rPr>
          <w:rFonts w:ascii="Times New Roman" w:hAnsi="Times New Roman" w:cs="Times New Roman"/>
          <w:color w:val="auto"/>
          <w:sz w:val="24"/>
          <w:szCs w:val="24"/>
        </w:rPr>
        <w:t>общие и характерные черты.</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pacing w:val="2"/>
          <w:sz w:val="24"/>
          <w:szCs w:val="24"/>
        </w:rPr>
        <w:t xml:space="preserve">Живопись. </w:t>
      </w:r>
      <w:r w:rsidRPr="00AA581C">
        <w:rPr>
          <w:rFonts w:ascii="Times New Roman" w:hAnsi="Times New Roman" w:cs="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AA581C">
        <w:rPr>
          <w:rFonts w:ascii="Times New Roman" w:hAnsi="Times New Roman" w:cs="Times New Roman"/>
          <w:color w:val="auto"/>
          <w:sz w:val="24"/>
          <w:szCs w:val="24"/>
        </w:rPr>
        <w:t xml:space="preserve">средствами живописи. Цвет основа языка живописи. </w:t>
      </w:r>
      <w:r w:rsidRPr="00AA581C">
        <w:rPr>
          <w:rFonts w:ascii="Times New Roman" w:hAnsi="Times New Roman" w:cs="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AA581C">
        <w:rPr>
          <w:rFonts w:ascii="Times New Roman" w:hAnsi="Times New Roman" w:cs="Times New Roman"/>
          <w:color w:val="auto"/>
          <w:sz w:val="24"/>
          <w:szCs w:val="24"/>
        </w:rPr>
        <w:t>задачами. Образы природы и человека в живописи.</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pacing w:val="2"/>
          <w:sz w:val="24"/>
          <w:szCs w:val="24"/>
        </w:rPr>
        <w:t xml:space="preserve">Скульптура. </w:t>
      </w:r>
      <w:r w:rsidRPr="00AA581C">
        <w:rPr>
          <w:rFonts w:ascii="Times New Roman" w:hAnsi="Times New Roman" w:cs="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AA581C">
        <w:rPr>
          <w:rFonts w:ascii="Times New Roman" w:hAnsi="Times New Roman" w:cs="Times New Roman"/>
          <w:color w:val="auto"/>
          <w:sz w:val="24"/>
          <w:szCs w:val="24"/>
        </w:rPr>
        <w:t xml:space="preserve">с пластическими скульптурными материалами для создания </w:t>
      </w:r>
      <w:r w:rsidRPr="00AA581C">
        <w:rPr>
          <w:rFonts w:ascii="Times New Roman" w:hAnsi="Times New Roman" w:cs="Times New Roman"/>
          <w:color w:val="auto"/>
          <w:spacing w:val="2"/>
          <w:sz w:val="24"/>
          <w:szCs w:val="24"/>
        </w:rPr>
        <w:t xml:space="preserve">выразительного образа (пластилин, глина — раскатывание, </w:t>
      </w:r>
      <w:r w:rsidRPr="00AA581C">
        <w:rPr>
          <w:rFonts w:ascii="Times New Roman" w:hAnsi="Times New Roman" w:cs="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z w:val="24"/>
          <w:szCs w:val="24"/>
        </w:rPr>
        <w:t xml:space="preserve">Художественное конструирование и дизайн. </w:t>
      </w:r>
      <w:r w:rsidRPr="00AA581C">
        <w:rPr>
          <w:rFonts w:ascii="Times New Roman" w:hAnsi="Times New Roman" w:cs="Times New Roman"/>
          <w:color w:val="auto"/>
          <w:sz w:val="24"/>
          <w:szCs w:val="24"/>
        </w:rPr>
        <w:t>Разнообразие материалов для художественного конструирования и моделирования (пластилин, бумага, картон и</w:t>
      </w:r>
      <w:r w:rsidRPr="00AA581C">
        <w:rPr>
          <w:rFonts w:ascii="Times New Roman" w:hAnsi="Times New Roman" w:cs="Times New Roman"/>
          <w:color w:val="auto"/>
          <w:sz w:val="24"/>
          <w:szCs w:val="24"/>
        </w:rPr>
        <w:t> </w:t>
      </w:r>
      <w:r w:rsidRPr="00AA581C">
        <w:rPr>
          <w:rFonts w:ascii="Times New Roman" w:hAnsi="Times New Roman" w:cs="Times New Roman"/>
          <w:color w:val="auto"/>
          <w:sz w:val="24"/>
          <w:szCs w:val="24"/>
        </w:rPr>
        <w:t xml:space="preserve">др.). Элементарные приемы работы с различными материалами для создания </w:t>
      </w:r>
      <w:r w:rsidRPr="00AA581C">
        <w:rPr>
          <w:rFonts w:ascii="Times New Roman" w:hAnsi="Times New Roman" w:cs="Times New Roman"/>
          <w:color w:val="auto"/>
          <w:spacing w:val="2"/>
          <w:sz w:val="24"/>
          <w:szCs w:val="24"/>
        </w:rPr>
        <w:t xml:space="preserve">выразительного образа (пластилин — раскатывание, набор </w:t>
      </w:r>
      <w:r w:rsidRPr="00AA581C">
        <w:rPr>
          <w:rFonts w:ascii="Times New Roman" w:hAnsi="Times New Roman" w:cs="Times New Roman"/>
          <w:color w:val="auto"/>
          <w:sz w:val="24"/>
          <w:szCs w:val="24"/>
        </w:rPr>
        <w:t xml:space="preserve">объема, вытягивание формы; бумага и картон — сгибание, </w:t>
      </w:r>
      <w:r w:rsidRPr="00AA581C">
        <w:rPr>
          <w:rFonts w:ascii="Times New Roman" w:hAnsi="Times New Roman" w:cs="Times New Roman"/>
          <w:color w:val="auto"/>
          <w:spacing w:val="2"/>
          <w:sz w:val="24"/>
          <w:szCs w:val="24"/>
        </w:rPr>
        <w:t xml:space="preserve">вырезание). Представление о возможностях использования </w:t>
      </w:r>
      <w:r w:rsidRPr="00AA581C">
        <w:rPr>
          <w:rFonts w:ascii="Times New Roman" w:hAnsi="Times New Roman" w:cs="Times New Roman"/>
          <w:color w:val="auto"/>
          <w:sz w:val="24"/>
          <w:szCs w:val="24"/>
        </w:rPr>
        <w:t>навыков художественного конструирования и моделирования в жизни человека.</w:t>
      </w:r>
    </w:p>
    <w:p w:rsidR="00AA581C" w:rsidRPr="00AA581C" w:rsidRDefault="00AA581C" w:rsidP="00AA581C">
      <w:pPr>
        <w:pStyle w:val="a8"/>
        <w:spacing w:line="360" w:lineRule="auto"/>
        <w:ind w:firstLine="454"/>
        <w:rPr>
          <w:rFonts w:ascii="Times New Roman" w:hAnsi="Times New Roman" w:cs="Times New Roman"/>
          <w:color w:val="auto"/>
          <w:sz w:val="24"/>
          <w:szCs w:val="24"/>
        </w:rPr>
      </w:pPr>
      <w:proofErr w:type="spellStart"/>
      <w:r w:rsidRPr="00AA581C">
        <w:rPr>
          <w:rFonts w:ascii="Times New Roman" w:hAnsi="Times New Roman" w:cs="Times New Roman"/>
          <w:b/>
          <w:bCs/>
          <w:color w:val="auto"/>
          <w:spacing w:val="-4"/>
          <w:sz w:val="24"/>
          <w:szCs w:val="24"/>
        </w:rPr>
        <w:lastRenderedPageBreak/>
        <w:t>Декоративно­прикладное</w:t>
      </w:r>
      <w:proofErr w:type="spellEnd"/>
      <w:r w:rsidRPr="00AA581C">
        <w:rPr>
          <w:rFonts w:ascii="Times New Roman" w:hAnsi="Times New Roman" w:cs="Times New Roman"/>
          <w:b/>
          <w:bCs/>
          <w:color w:val="auto"/>
          <w:spacing w:val="-4"/>
          <w:sz w:val="24"/>
          <w:szCs w:val="24"/>
        </w:rPr>
        <w:t xml:space="preserve"> искусство. </w:t>
      </w:r>
      <w:r w:rsidRPr="00AA581C">
        <w:rPr>
          <w:rFonts w:ascii="Times New Roman" w:hAnsi="Times New Roman" w:cs="Times New Roman"/>
          <w:color w:val="auto"/>
          <w:spacing w:val="-4"/>
          <w:sz w:val="24"/>
          <w:szCs w:val="24"/>
        </w:rPr>
        <w:t xml:space="preserve">Истоки </w:t>
      </w:r>
      <w:proofErr w:type="spellStart"/>
      <w:r w:rsidRPr="00AA581C">
        <w:rPr>
          <w:rFonts w:ascii="Times New Roman" w:hAnsi="Times New Roman" w:cs="Times New Roman"/>
          <w:color w:val="auto"/>
          <w:spacing w:val="-4"/>
          <w:sz w:val="24"/>
          <w:szCs w:val="24"/>
        </w:rPr>
        <w:t>декоративно­</w:t>
      </w:r>
      <w:r w:rsidRPr="00AA581C">
        <w:rPr>
          <w:rFonts w:ascii="Times New Roman" w:hAnsi="Times New Roman" w:cs="Times New Roman"/>
          <w:color w:val="auto"/>
          <w:sz w:val="24"/>
          <w:szCs w:val="24"/>
        </w:rPr>
        <w:t>прикладного</w:t>
      </w:r>
      <w:proofErr w:type="spellEnd"/>
      <w:r w:rsidRPr="00AA581C">
        <w:rPr>
          <w:rFonts w:ascii="Times New Roman" w:hAnsi="Times New Roman" w:cs="Times New Roman"/>
          <w:color w:val="auto"/>
          <w:sz w:val="24"/>
          <w:szCs w:val="24"/>
        </w:rPr>
        <w:t xml:space="preserve"> искусства и его роль в жизни человека. </w:t>
      </w:r>
      <w:proofErr w:type="gramStart"/>
      <w:r w:rsidRPr="00AA581C">
        <w:rPr>
          <w:rFonts w:ascii="Times New Roman" w:hAnsi="Times New Roman" w:cs="Times New Roman"/>
          <w:color w:val="auto"/>
          <w:sz w:val="24"/>
          <w:szCs w:val="24"/>
        </w:rPr>
        <w:t xml:space="preserve">Понятие о синтетичном характере народной культуры (украшение </w:t>
      </w:r>
      <w:r w:rsidRPr="00AA581C">
        <w:rPr>
          <w:rFonts w:ascii="Times New Roman" w:hAnsi="Times New Roman" w:cs="Times New Roman"/>
          <w:color w:val="auto"/>
          <w:spacing w:val="2"/>
          <w:sz w:val="24"/>
          <w:szCs w:val="24"/>
        </w:rPr>
        <w:t xml:space="preserve">жилища, предметов быта, орудий труда, костюма; музыка, </w:t>
      </w:r>
      <w:r w:rsidRPr="00AA581C">
        <w:rPr>
          <w:rFonts w:ascii="Times New Roman" w:hAnsi="Times New Roman" w:cs="Times New Roman"/>
          <w:color w:val="auto"/>
          <w:sz w:val="24"/>
          <w:szCs w:val="24"/>
        </w:rPr>
        <w:t>песни, хороводы; былины, сказания, сказки).</w:t>
      </w:r>
      <w:proofErr w:type="gramEnd"/>
      <w:r w:rsidRPr="00AA581C">
        <w:rPr>
          <w:rFonts w:ascii="Times New Roman" w:hAnsi="Times New Roman" w:cs="Times New Roman"/>
          <w:color w:val="auto"/>
          <w:sz w:val="24"/>
          <w:szCs w:val="24"/>
        </w:rPr>
        <w:t xml:space="preserve"> Образ человека в традиционной культуре. Представления народа о мужской </w:t>
      </w:r>
      <w:r w:rsidRPr="00AA581C">
        <w:rPr>
          <w:rFonts w:ascii="Times New Roman" w:hAnsi="Times New Roman" w:cs="Times New Roman"/>
          <w:color w:val="auto"/>
          <w:spacing w:val="2"/>
          <w:sz w:val="24"/>
          <w:szCs w:val="24"/>
        </w:rPr>
        <w:t>и женской красоте, отраженные в изобразительном искус</w:t>
      </w:r>
      <w:r w:rsidRPr="00AA581C">
        <w:rPr>
          <w:rFonts w:ascii="Times New Roman" w:hAnsi="Times New Roman" w:cs="Times New Roman"/>
          <w:color w:val="auto"/>
          <w:sz w:val="24"/>
          <w:szCs w:val="24"/>
        </w:rPr>
        <w:t xml:space="preserve">стве, сказках, песнях. Сказочные образы в народной культуре и </w:t>
      </w:r>
      <w:proofErr w:type="spellStart"/>
      <w:r w:rsidRPr="00AA581C">
        <w:rPr>
          <w:rFonts w:ascii="Times New Roman" w:hAnsi="Times New Roman" w:cs="Times New Roman"/>
          <w:color w:val="auto"/>
          <w:sz w:val="24"/>
          <w:szCs w:val="24"/>
        </w:rPr>
        <w:t>декоративно­прикладном</w:t>
      </w:r>
      <w:proofErr w:type="spellEnd"/>
      <w:r w:rsidRPr="00AA581C">
        <w:rPr>
          <w:rFonts w:ascii="Times New Roman" w:hAnsi="Times New Roman" w:cs="Times New Roman"/>
          <w:color w:val="auto"/>
          <w:sz w:val="24"/>
          <w:szCs w:val="24"/>
        </w:rPr>
        <w:t xml:space="preserve"> искусстве. Разнообразие форм </w:t>
      </w:r>
      <w:r w:rsidRPr="00AA581C">
        <w:rPr>
          <w:rFonts w:ascii="Times New Roman" w:hAnsi="Times New Roman" w:cs="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AA581C">
        <w:rPr>
          <w:rFonts w:ascii="Times New Roman" w:hAnsi="Times New Roman" w:cs="Times New Roman"/>
          <w:color w:val="auto"/>
          <w:sz w:val="24"/>
          <w:szCs w:val="24"/>
        </w:rPr>
        <w:t>деревьев, морозные узоры на стекле и</w:t>
      </w:r>
      <w:r w:rsidRPr="00AA581C">
        <w:rPr>
          <w:rFonts w:ascii="Times New Roman" w:hAnsi="Times New Roman" w:cs="Times New Roman"/>
          <w:color w:val="auto"/>
          <w:sz w:val="24"/>
          <w:szCs w:val="24"/>
        </w:rPr>
        <w:t> </w:t>
      </w:r>
      <w:r w:rsidRPr="00AA581C">
        <w:rPr>
          <w:rFonts w:ascii="Times New Roman" w:hAnsi="Times New Roman" w:cs="Times New Roman"/>
          <w:color w:val="auto"/>
          <w:sz w:val="24"/>
          <w:szCs w:val="24"/>
        </w:rPr>
        <w:t>т.</w:t>
      </w:r>
      <w:r w:rsidRPr="00AA581C">
        <w:rPr>
          <w:rFonts w:ascii="Times New Roman" w:hAnsi="Times New Roman" w:cs="Times New Roman"/>
          <w:color w:val="auto"/>
          <w:sz w:val="24"/>
          <w:szCs w:val="24"/>
        </w:rPr>
        <w:t> </w:t>
      </w:r>
      <w:r w:rsidRPr="00AA581C">
        <w:rPr>
          <w:rFonts w:ascii="Times New Roman" w:hAnsi="Times New Roman" w:cs="Times New Roman"/>
          <w:color w:val="auto"/>
          <w:sz w:val="24"/>
          <w:szCs w:val="24"/>
        </w:rPr>
        <w:t>д.). Ознакомление с произведениями народных художественных промыслов в России (с учетом местных условий).</w:t>
      </w:r>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r w:rsidRPr="00AA581C">
        <w:rPr>
          <w:rFonts w:ascii="Times New Roman" w:hAnsi="Times New Roman" w:cs="Times New Roman"/>
          <w:b/>
          <w:bCs/>
          <w:iCs/>
          <w:color w:val="auto"/>
          <w:sz w:val="24"/>
          <w:szCs w:val="24"/>
        </w:rPr>
        <w:t>Азбука искусства. Как говорит искусство?</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pacing w:val="-2"/>
          <w:sz w:val="24"/>
          <w:szCs w:val="24"/>
        </w:rPr>
        <w:t xml:space="preserve">Композиция. </w:t>
      </w:r>
      <w:r w:rsidRPr="00AA581C">
        <w:rPr>
          <w:rFonts w:ascii="Times New Roman" w:hAnsi="Times New Roman" w:cs="Times New Roman"/>
          <w:color w:val="auto"/>
          <w:spacing w:val="-2"/>
          <w:sz w:val="24"/>
          <w:szCs w:val="24"/>
        </w:rPr>
        <w:t>Элементарные приемы композиции на плос</w:t>
      </w:r>
      <w:r w:rsidRPr="00AA581C">
        <w:rPr>
          <w:rFonts w:ascii="Times New Roman" w:hAnsi="Times New Roman" w:cs="Times New Roman"/>
          <w:color w:val="auto"/>
          <w:spacing w:val="2"/>
          <w:sz w:val="24"/>
          <w:szCs w:val="24"/>
        </w:rPr>
        <w:t xml:space="preserve">кости и в пространстве. Понятия: горизонталь, вертикаль </w:t>
      </w:r>
      <w:r w:rsidRPr="00AA581C">
        <w:rPr>
          <w:rFonts w:ascii="Times New Roman" w:hAnsi="Times New Roman" w:cs="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AA581C">
        <w:rPr>
          <w:rFonts w:ascii="Times New Roman" w:hAnsi="Times New Roman" w:cs="Times New Roman"/>
          <w:color w:val="auto"/>
          <w:sz w:val="24"/>
          <w:szCs w:val="24"/>
        </w:rPr>
        <w:t>низкое</w:t>
      </w:r>
      <w:proofErr w:type="gramEnd"/>
      <w:r w:rsidRPr="00AA581C">
        <w:rPr>
          <w:rFonts w:ascii="Times New Roman" w:hAnsi="Times New Roman" w:cs="Times New Roman"/>
          <w:color w:val="auto"/>
          <w:sz w:val="24"/>
          <w:szCs w:val="24"/>
        </w:rPr>
        <w:t xml:space="preserve"> и высокое, большое и маленькое, тонкое и толстое, темное и светлое, спокойное и динамичное и</w:t>
      </w:r>
      <w:r w:rsidRPr="00AA581C">
        <w:rPr>
          <w:rFonts w:ascii="Times New Roman" w:hAnsi="Times New Roman" w:cs="Times New Roman"/>
          <w:color w:val="auto"/>
          <w:sz w:val="24"/>
          <w:szCs w:val="24"/>
        </w:rPr>
        <w:t> </w:t>
      </w:r>
      <w:r w:rsidRPr="00AA581C">
        <w:rPr>
          <w:rFonts w:ascii="Times New Roman" w:hAnsi="Times New Roman" w:cs="Times New Roman"/>
          <w:color w:val="auto"/>
          <w:sz w:val="24"/>
          <w:szCs w:val="24"/>
        </w:rPr>
        <w:t>т.</w:t>
      </w:r>
      <w:r w:rsidRPr="00AA581C">
        <w:rPr>
          <w:rFonts w:ascii="Times New Roman" w:hAnsi="Times New Roman" w:cs="Times New Roman"/>
          <w:color w:val="auto"/>
          <w:sz w:val="24"/>
          <w:szCs w:val="24"/>
        </w:rPr>
        <w:t> </w:t>
      </w:r>
      <w:r w:rsidRPr="00AA581C">
        <w:rPr>
          <w:rFonts w:ascii="Times New Roman" w:hAnsi="Times New Roman" w:cs="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z w:val="24"/>
          <w:szCs w:val="24"/>
        </w:rPr>
        <w:t xml:space="preserve">Цвет. </w:t>
      </w:r>
      <w:r w:rsidRPr="00AA581C">
        <w:rPr>
          <w:rFonts w:ascii="Times New Roman" w:hAnsi="Times New Roman" w:cs="Times New Roman"/>
          <w:color w:val="auto"/>
          <w:sz w:val="24"/>
          <w:szCs w:val="24"/>
        </w:rPr>
        <w:t xml:space="preserve">Основные и составные цвета. Теплые и холодные </w:t>
      </w:r>
      <w:r w:rsidRPr="00AA581C">
        <w:rPr>
          <w:rFonts w:ascii="Times New Roman" w:hAnsi="Times New Roman" w:cs="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AA581C">
        <w:rPr>
          <w:rFonts w:ascii="Times New Roman" w:hAnsi="Times New Roman" w:cs="Times New Roman"/>
          <w:color w:val="auto"/>
          <w:sz w:val="24"/>
          <w:szCs w:val="24"/>
        </w:rPr>
        <w:t xml:space="preserve">новами </w:t>
      </w:r>
      <w:proofErr w:type="spellStart"/>
      <w:r w:rsidRPr="00AA581C">
        <w:rPr>
          <w:rFonts w:ascii="Times New Roman" w:hAnsi="Times New Roman" w:cs="Times New Roman"/>
          <w:color w:val="auto"/>
          <w:sz w:val="24"/>
          <w:szCs w:val="24"/>
        </w:rPr>
        <w:t>цветоведения</w:t>
      </w:r>
      <w:proofErr w:type="spellEnd"/>
      <w:r w:rsidRPr="00AA581C">
        <w:rPr>
          <w:rFonts w:ascii="Times New Roman" w:hAnsi="Times New Roman" w:cs="Times New Roman"/>
          <w:color w:val="auto"/>
          <w:sz w:val="24"/>
          <w:szCs w:val="24"/>
        </w:rPr>
        <w:t>. Передача с помощью цвета характера персонажа, его эмоционального состояния.</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pacing w:val="2"/>
          <w:sz w:val="24"/>
          <w:szCs w:val="24"/>
        </w:rPr>
        <w:t xml:space="preserve">Линия. </w:t>
      </w:r>
      <w:proofErr w:type="gramStart"/>
      <w:r w:rsidRPr="00AA581C">
        <w:rPr>
          <w:rFonts w:ascii="Times New Roman" w:hAnsi="Times New Roman" w:cs="Times New Roman"/>
          <w:color w:val="auto"/>
          <w:spacing w:val="2"/>
          <w:sz w:val="24"/>
          <w:szCs w:val="24"/>
        </w:rPr>
        <w:t xml:space="preserve">Многообразие линий (тонкие, толстые, прямые, </w:t>
      </w:r>
      <w:r w:rsidRPr="00AA581C">
        <w:rPr>
          <w:rFonts w:ascii="Times New Roman" w:hAnsi="Times New Roman" w:cs="Times New Roman"/>
          <w:color w:val="auto"/>
          <w:sz w:val="24"/>
          <w:szCs w:val="24"/>
        </w:rPr>
        <w:t>волнистые, плавные, острые, закругленные спиралью, летящие) и их знаковый характер.</w:t>
      </w:r>
      <w:proofErr w:type="gramEnd"/>
      <w:r w:rsidRPr="00AA581C">
        <w:rPr>
          <w:rFonts w:ascii="Times New Roman" w:hAnsi="Times New Roman" w:cs="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z w:val="24"/>
          <w:szCs w:val="24"/>
        </w:rPr>
        <w:t xml:space="preserve">Форма. </w:t>
      </w:r>
      <w:r w:rsidRPr="00AA581C">
        <w:rPr>
          <w:rFonts w:ascii="Times New Roman" w:hAnsi="Times New Roman" w:cs="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A581C">
        <w:rPr>
          <w:rFonts w:ascii="Times New Roman" w:hAnsi="Times New Roman" w:cs="Times New Roman"/>
          <w:color w:val="auto"/>
          <w:spacing w:val="2"/>
          <w:sz w:val="24"/>
          <w:szCs w:val="24"/>
        </w:rPr>
        <w:t>Трансформация форм. Влияние формы предмета на пред</w:t>
      </w:r>
      <w:r w:rsidRPr="00AA581C">
        <w:rPr>
          <w:rFonts w:ascii="Times New Roman" w:hAnsi="Times New Roman" w:cs="Times New Roman"/>
          <w:color w:val="auto"/>
          <w:sz w:val="24"/>
          <w:szCs w:val="24"/>
        </w:rPr>
        <w:t>ставление о его характере. Силуэт.</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pacing w:val="2"/>
          <w:sz w:val="24"/>
          <w:szCs w:val="24"/>
        </w:rPr>
        <w:t xml:space="preserve">Объем. </w:t>
      </w:r>
      <w:r w:rsidRPr="00AA581C">
        <w:rPr>
          <w:rFonts w:ascii="Times New Roman" w:hAnsi="Times New Roman" w:cs="Times New Roman"/>
          <w:color w:val="auto"/>
          <w:spacing w:val="2"/>
          <w:sz w:val="24"/>
          <w:szCs w:val="24"/>
        </w:rPr>
        <w:t xml:space="preserve">Объем в пространстве и объем на плоскости. </w:t>
      </w:r>
      <w:r w:rsidRPr="00AA581C">
        <w:rPr>
          <w:rFonts w:ascii="Times New Roman" w:hAnsi="Times New Roman" w:cs="Times New Roman"/>
          <w:color w:val="auto"/>
          <w:sz w:val="24"/>
          <w:szCs w:val="24"/>
        </w:rPr>
        <w:t>Способы передачи объема. Выразительность объемных композиций.</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b/>
          <w:bCs/>
          <w:color w:val="auto"/>
          <w:spacing w:val="2"/>
          <w:sz w:val="24"/>
          <w:szCs w:val="24"/>
        </w:rPr>
        <w:t xml:space="preserve">Ритм. </w:t>
      </w:r>
      <w:r w:rsidRPr="00AA581C">
        <w:rPr>
          <w:rFonts w:ascii="Times New Roman" w:hAnsi="Times New Roman" w:cs="Times New Roman"/>
          <w:color w:val="auto"/>
          <w:spacing w:val="2"/>
          <w:sz w:val="24"/>
          <w:szCs w:val="24"/>
        </w:rPr>
        <w:t>Виды ритма (спокойный, замедленный, порыви</w:t>
      </w:r>
      <w:r w:rsidRPr="00AA581C">
        <w:rPr>
          <w:rFonts w:ascii="Times New Roman" w:hAnsi="Times New Roman" w:cs="Times New Roman"/>
          <w:color w:val="auto"/>
          <w:sz w:val="24"/>
          <w:szCs w:val="24"/>
        </w:rPr>
        <w:t>стый, беспокойный и</w:t>
      </w:r>
      <w:r w:rsidRPr="00AA581C">
        <w:rPr>
          <w:rFonts w:ascii="Times New Roman" w:hAnsi="Times New Roman" w:cs="Times New Roman"/>
          <w:color w:val="auto"/>
          <w:sz w:val="24"/>
          <w:szCs w:val="24"/>
        </w:rPr>
        <w:t> </w:t>
      </w:r>
      <w:r w:rsidRPr="00AA581C">
        <w:rPr>
          <w:rFonts w:ascii="Times New Roman" w:hAnsi="Times New Roman" w:cs="Times New Roman"/>
          <w:color w:val="auto"/>
          <w:sz w:val="24"/>
          <w:szCs w:val="24"/>
        </w:rPr>
        <w:t>т.</w:t>
      </w:r>
      <w:r w:rsidRPr="00AA581C">
        <w:rPr>
          <w:rFonts w:ascii="Times New Roman" w:hAnsi="Times New Roman" w:cs="Times New Roman"/>
          <w:color w:val="auto"/>
          <w:sz w:val="24"/>
          <w:szCs w:val="24"/>
        </w:rPr>
        <w:t> </w:t>
      </w:r>
      <w:r w:rsidRPr="00AA581C">
        <w:rPr>
          <w:rFonts w:ascii="Times New Roman" w:hAnsi="Times New Roman" w:cs="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AA581C">
        <w:rPr>
          <w:rFonts w:ascii="Times New Roman" w:hAnsi="Times New Roman" w:cs="Times New Roman"/>
          <w:color w:val="auto"/>
          <w:sz w:val="24"/>
          <w:szCs w:val="24"/>
        </w:rPr>
        <w:t>декоративно­прикладном</w:t>
      </w:r>
      <w:proofErr w:type="spellEnd"/>
      <w:r w:rsidRPr="00AA581C">
        <w:rPr>
          <w:rFonts w:ascii="Times New Roman" w:hAnsi="Times New Roman" w:cs="Times New Roman"/>
          <w:color w:val="auto"/>
          <w:sz w:val="24"/>
          <w:szCs w:val="24"/>
        </w:rPr>
        <w:t xml:space="preserve"> искусстве.</w:t>
      </w:r>
    </w:p>
    <w:p w:rsidR="00AA581C" w:rsidRPr="00AA581C" w:rsidRDefault="00AA581C" w:rsidP="00AA581C">
      <w:pPr>
        <w:pStyle w:val="a8"/>
        <w:spacing w:line="360" w:lineRule="auto"/>
        <w:ind w:firstLine="454"/>
        <w:rPr>
          <w:rFonts w:ascii="Times New Roman" w:hAnsi="Times New Roman" w:cs="Times New Roman"/>
          <w:b/>
          <w:bCs/>
          <w:iCs/>
          <w:color w:val="auto"/>
          <w:spacing w:val="-2"/>
          <w:sz w:val="24"/>
          <w:szCs w:val="24"/>
        </w:rPr>
      </w:pPr>
      <w:r w:rsidRPr="00AA581C">
        <w:rPr>
          <w:rFonts w:ascii="Times New Roman" w:hAnsi="Times New Roman" w:cs="Times New Roman"/>
          <w:b/>
          <w:bCs/>
          <w:iCs/>
          <w:color w:val="auto"/>
          <w:spacing w:val="-2"/>
          <w:sz w:val="24"/>
          <w:szCs w:val="24"/>
        </w:rPr>
        <w:t>Значимые темы искусства. О чем говорит искусство?</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b/>
          <w:bCs/>
          <w:color w:val="auto"/>
          <w:sz w:val="24"/>
          <w:szCs w:val="24"/>
        </w:rPr>
        <w:t xml:space="preserve">Земля — наш общий дом. </w:t>
      </w:r>
      <w:r w:rsidRPr="00AA581C">
        <w:rPr>
          <w:rFonts w:ascii="Times New Roman" w:hAnsi="Times New Roman" w:cs="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w:t>
      </w:r>
      <w:r w:rsidRPr="00AA581C">
        <w:rPr>
          <w:rFonts w:ascii="Times New Roman" w:hAnsi="Times New Roman" w:cs="Times New Roman"/>
          <w:color w:val="auto"/>
          <w:sz w:val="24"/>
          <w:szCs w:val="24"/>
        </w:rPr>
        <w:lastRenderedPageBreak/>
        <w:t xml:space="preserve">Использование различных </w:t>
      </w:r>
      <w:r w:rsidRPr="00AA581C">
        <w:rPr>
          <w:rFonts w:ascii="Times New Roman" w:hAnsi="Times New Roman" w:cs="Times New Roman"/>
          <w:color w:val="auto"/>
          <w:spacing w:val="2"/>
          <w:sz w:val="24"/>
          <w:szCs w:val="24"/>
        </w:rPr>
        <w:t>художественных материалов и сре</w:t>
      </w:r>
      <w:proofErr w:type="gramStart"/>
      <w:r w:rsidRPr="00AA581C">
        <w:rPr>
          <w:rFonts w:ascii="Times New Roman" w:hAnsi="Times New Roman" w:cs="Times New Roman"/>
          <w:color w:val="auto"/>
          <w:spacing w:val="2"/>
          <w:sz w:val="24"/>
          <w:szCs w:val="24"/>
        </w:rPr>
        <w:t>дств дл</w:t>
      </w:r>
      <w:proofErr w:type="gramEnd"/>
      <w:r w:rsidRPr="00AA581C">
        <w:rPr>
          <w:rFonts w:ascii="Times New Roman" w:hAnsi="Times New Roman" w:cs="Times New Roman"/>
          <w:color w:val="auto"/>
          <w:spacing w:val="2"/>
          <w:sz w:val="24"/>
          <w:szCs w:val="24"/>
        </w:rPr>
        <w:t xml:space="preserve">я создания выразительных образов природы. Постройки в природе: птичьи </w:t>
      </w:r>
      <w:r w:rsidRPr="00AA581C">
        <w:rPr>
          <w:rFonts w:ascii="Times New Roman" w:hAnsi="Times New Roman" w:cs="Times New Roman"/>
          <w:color w:val="auto"/>
          <w:sz w:val="24"/>
          <w:szCs w:val="24"/>
        </w:rPr>
        <w:t>гнезда, норы, ульи, панцирь черепахи, домик улитки и</w:t>
      </w:r>
      <w:r w:rsidRPr="00AA581C">
        <w:rPr>
          <w:rFonts w:ascii="Times New Roman" w:hAnsi="Times New Roman" w:cs="Times New Roman"/>
          <w:color w:val="auto"/>
          <w:sz w:val="24"/>
          <w:szCs w:val="24"/>
        </w:rPr>
        <w:t> </w:t>
      </w:r>
      <w:r w:rsidRPr="00AA581C">
        <w:rPr>
          <w:rFonts w:ascii="Times New Roman" w:hAnsi="Times New Roman" w:cs="Times New Roman"/>
          <w:color w:val="auto"/>
          <w:sz w:val="24"/>
          <w:szCs w:val="24"/>
        </w:rPr>
        <w:t>т.д.</w:t>
      </w:r>
    </w:p>
    <w:p w:rsidR="00AA581C" w:rsidRPr="00AA581C" w:rsidRDefault="00AA581C" w:rsidP="00AA581C">
      <w:pPr>
        <w:pStyle w:val="a8"/>
        <w:spacing w:line="360" w:lineRule="auto"/>
        <w:ind w:firstLine="454"/>
        <w:rPr>
          <w:rFonts w:ascii="Times New Roman" w:hAnsi="Times New Roman" w:cs="Times New Roman"/>
          <w:color w:val="auto"/>
          <w:spacing w:val="-2"/>
          <w:sz w:val="24"/>
          <w:szCs w:val="24"/>
        </w:rPr>
      </w:pPr>
      <w:r w:rsidRPr="00AA581C">
        <w:rPr>
          <w:rFonts w:ascii="Times New Roman" w:hAnsi="Times New Roman" w:cs="Times New Roman"/>
          <w:color w:val="auto"/>
          <w:spacing w:val="2"/>
          <w:sz w:val="24"/>
          <w:szCs w:val="24"/>
        </w:rPr>
        <w:t>Восприятие и эмоциональная оценка шедевров русского</w:t>
      </w:r>
      <w:r w:rsidRPr="00AA581C">
        <w:rPr>
          <w:rFonts w:ascii="Times New Roman" w:hAnsi="Times New Roman" w:cs="Times New Roman"/>
          <w:color w:val="auto"/>
          <w:spacing w:val="2"/>
          <w:sz w:val="24"/>
          <w:szCs w:val="24"/>
        </w:rPr>
        <w:br/>
      </w:r>
      <w:r w:rsidRPr="00AA581C">
        <w:rPr>
          <w:rFonts w:ascii="Times New Roman" w:hAnsi="Times New Roman" w:cs="Times New Roman"/>
          <w:color w:val="auto"/>
          <w:spacing w:val="-2"/>
          <w:sz w:val="24"/>
          <w:szCs w:val="24"/>
        </w:rPr>
        <w:t xml:space="preserve">и зарубежного искусства, изображающих природу. </w:t>
      </w:r>
      <w:proofErr w:type="gramStart"/>
      <w:r w:rsidRPr="00AA581C">
        <w:rPr>
          <w:rFonts w:ascii="Times New Roman" w:hAnsi="Times New Roman" w:cs="Times New Roman"/>
          <w:color w:val="auto"/>
          <w:spacing w:val="-2"/>
          <w:sz w:val="24"/>
          <w:szCs w:val="24"/>
        </w:rPr>
        <w:t xml:space="preserve">Общность </w:t>
      </w:r>
      <w:r w:rsidRPr="00AA581C">
        <w:rPr>
          <w:rFonts w:ascii="Times New Roman" w:hAnsi="Times New Roman" w:cs="Times New Roman"/>
          <w:color w:val="auto"/>
          <w:spacing w:val="-3"/>
          <w:sz w:val="24"/>
          <w:szCs w:val="24"/>
        </w:rPr>
        <w:t>тематики, передаваемых чувств, отношения к природе в произ</w:t>
      </w:r>
      <w:r w:rsidRPr="00AA581C">
        <w:rPr>
          <w:rFonts w:ascii="Times New Roman" w:hAnsi="Times New Roman" w:cs="Times New Roman"/>
          <w:color w:val="auto"/>
          <w:spacing w:val="-2"/>
          <w:sz w:val="24"/>
          <w:szCs w:val="24"/>
        </w:rPr>
        <w:t>ведениях авторов — представителей разных культур, народов, стран (например, А.</w:t>
      </w:r>
      <w:r w:rsidRPr="00AA581C">
        <w:rPr>
          <w:rFonts w:ascii="Times New Roman" w:eastAsia="MS Mincho" w:hAnsi="Times New Roman" w:cs="Times New Roman"/>
          <w:color w:val="auto"/>
          <w:spacing w:val="-2"/>
          <w:sz w:val="24"/>
          <w:szCs w:val="24"/>
        </w:rPr>
        <w:t> </w:t>
      </w:r>
      <w:r w:rsidRPr="00AA581C">
        <w:rPr>
          <w:rFonts w:ascii="Times New Roman" w:hAnsi="Times New Roman" w:cs="Times New Roman"/>
          <w:color w:val="auto"/>
          <w:spacing w:val="-2"/>
          <w:sz w:val="24"/>
          <w:szCs w:val="24"/>
        </w:rPr>
        <w:t>К.</w:t>
      </w:r>
      <w:r w:rsidRPr="00AA581C">
        <w:rPr>
          <w:rFonts w:ascii="Times New Roman" w:eastAsia="MS Mincho" w:hAnsi="Times New Roman" w:cs="Times New Roman"/>
          <w:color w:val="auto"/>
          <w:spacing w:val="-2"/>
          <w:sz w:val="24"/>
          <w:szCs w:val="24"/>
        </w:rPr>
        <w:t> </w:t>
      </w:r>
      <w:r w:rsidRPr="00AA581C">
        <w:rPr>
          <w:rFonts w:ascii="Times New Roman" w:hAnsi="Times New Roman" w:cs="Times New Roman"/>
          <w:color w:val="auto"/>
          <w:spacing w:val="-2"/>
          <w:sz w:val="24"/>
          <w:szCs w:val="24"/>
        </w:rPr>
        <w:t>Саврасов, И.</w:t>
      </w:r>
      <w:r w:rsidRPr="00AA581C">
        <w:rPr>
          <w:rFonts w:ascii="Times New Roman" w:eastAsia="MS Mincho" w:hAnsi="Times New Roman" w:cs="Times New Roman"/>
          <w:color w:val="auto"/>
          <w:spacing w:val="-2"/>
          <w:sz w:val="24"/>
          <w:szCs w:val="24"/>
        </w:rPr>
        <w:t> </w:t>
      </w:r>
      <w:r w:rsidRPr="00AA581C">
        <w:rPr>
          <w:rFonts w:ascii="Times New Roman" w:hAnsi="Times New Roman" w:cs="Times New Roman"/>
          <w:color w:val="auto"/>
          <w:spacing w:val="-2"/>
          <w:sz w:val="24"/>
          <w:szCs w:val="24"/>
        </w:rPr>
        <w:t>И.</w:t>
      </w:r>
      <w:r w:rsidRPr="00AA581C">
        <w:rPr>
          <w:rFonts w:ascii="Times New Roman" w:eastAsia="MS Mincho" w:hAnsi="Times New Roman" w:cs="Times New Roman"/>
          <w:color w:val="auto"/>
          <w:spacing w:val="-2"/>
          <w:sz w:val="24"/>
          <w:szCs w:val="24"/>
        </w:rPr>
        <w:t> </w:t>
      </w:r>
      <w:r w:rsidRPr="00AA581C">
        <w:rPr>
          <w:rFonts w:ascii="Times New Roman" w:hAnsi="Times New Roman" w:cs="Times New Roman"/>
          <w:color w:val="auto"/>
          <w:spacing w:val="-2"/>
          <w:sz w:val="24"/>
          <w:szCs w:val="24"/>
        </w:rPr>
        <w:t>Левитан, И.</w:t>
      </w:r>
      <w:r w:rsidRPr="00AA581C">
        <w:rPr>
          <w:rFonts w:ascii="Times New Roman" w:eastAsia="MS Mincho" w:hAnsi="Times New Roman" w:cs="Times New Roman"/>
          <w:color w:val="auto"/>
          <w:spacing w:val="-2"/>
          <w:sz w:val="24"/>
          <w:szCs w:val="24"/>
        </w:rPr>
        <w:t> </w:t>
      </w:r>
      <w:r w:rsidRPr="00AA581C">
        <w:rPr>
          <w:rFonts w:ascii="Times New Roman" w:hAnsi="Times New Roman" w:cs="Times New Roman"/>
          <w:color w:val="auto"/>
          <w:spacing w:val="-2"/>
          <w:sz w:val="24"/>
          <w:szCs w:val="24"/>
        </w:rPr>
        <w:t>И.</w:t>
      </w:r>
      <w:r w:rsidRPr="00AA581C">
        <w:rPr>
          <w:rFonts w:ascii="Times New Roman" w:eastAsia="MS Mincho" w:hAnsi="Times New Roman" w:cs="Times New Roman"/>
          <w:color w:val="auto"/>
          <w:spacing w:val="-2"/>
          <w:sz w:val="24"/>
          <w:szCs w:val="24"/>
        </w:rPr>
        <w:t> </w:t>
      </w:r>
      <w:r w:rsidRPr="00AA581C">
        <w:rPr>
          <w:rFonts w:ascii="Times New Roman" w:hAnsi="Times New Roman" w:cs="Times New Roman"/>
          <w:color w:val="auto"/>
          <w:spacing w:val="-2"/>
          <w:sz w:val="24"/>
          <w:szCs w:val="24"/>
        </w:rPr>
        <w:t>Шишкин, Н.</w:t>
      </w:r>
      <w:r w:rsidRPr="00AA581C">
        <w:rPr>
          <w:rFonts w:ascii="Times New Roman" w:eastAsia="MS Mincho" w:hAnsi="Times New Roman" w:cs="Times New Roman"/>
          <w:color w:val="auto"/>
          <w:spacing w:val="-2"/>
          <w:sz w:val="24"/>
          <w:szCs w:val="24"/>
        </w:rPr>
        <w:t> </w:t>
      </w:r>
      <w:r w:rsidRPr="00AA581C">
        <w:rPr>
          <w:rFonts w:ascii="Times New Roman" w:hAnsi="Times New Roman" w:cs="Times New Roman"/>
          <w:color w:val="auto"/>
          <w:spacing w:val="-2"/>
          <w:sz w:val="24"/>
          <w:szCs w:val="24"/>
        </w:rPr>
        <w:t>К.</w:t>
      </w:r>
      <w:r w:rsidRPr="00AA581C">
        <w:rPr>
          <w:rFonts w:ascii="Times New Roman" w:eastAsia="MS Mincho" w:hAnsi="Times New Roman" w:cs="Times New Roman"/>
          <w:color w:val="auto"/>
          <w:spacing w:val="-2"/>
          <w:sz w:val="24"/>
          <w:szCs w:val="24"/>
        </w:rPr>
        <w:t> </w:t>
      </w:r>
      <w:r w:rsidRPr="00AA581C">
        <w:rPr>
          <w:rFonts w:ascii="Times New Roman" w:hAnsi="Times New Roman" w:cs="Times New Roman"/>
          <w:color w:val="auto"/>
          <w:spacing w:val="-2"/>
          <w:sz w:val="24"/>
          <w:szCs w:val="24"/>
        </w:rPr>
        <w:t>Рерих, К.</w:t>
      </w:r>
      <w:r w:rsidRPr="00AA581C">
        <w:rPr>
          <w:rFonts w:ascii="Times New Roman" w:eastAsia="MS Mincho" w:hAnsi="Times New Roman" w:cs="Times New Roman"/>
          <w:color w:val="auto"/>
          <w:spacing w:val="-2"/>
          <w:sz w:val="24"/>
          <w:szCs w:val="24"/>
        </w:rPr>
        <w:t> </w:t>
      </w:r>
      <w:r w:rsidRPr="00AA581C">
        <w:rPr>
          <w:rFonts w:ascii="Times New Roman" w:hAnsi="Times New Roman" w:cs="Times New Roman"/>
          <w:color w:val="auto"/>
          <w:spacing w:val="-2"/>
          <w:sz w:val="24"/>
          <w:szCs w:val="24"/>
        </w:rPr>
        <w:t>Моне, П.</w:t>
      </w:r>
      <w:r w:rsidRPr="00AA581C">
        <w:rPr>
          <w:rFonts w:ascii="Times New Roman" w:eastAsia="MS Mincho" w:hAnsi="Times New Roman" w:cs="Times New Roman"/>
          <w:color w:val="auto"/>
          <w:spacing w:val="-2"/>
          <w:sz w:val="24"/>
          <w:szCs w:val="24"/>
        </w:rPr>
        <w:t> </w:t>
      </w:r>
      <w:r w:rsidRPr="00AA581C">
        <w:rPr>
          <w:rFonts w:ascii="Times New Roman" w:hAnsi="Times New Roman" w:cs="Times New Roman"/>
          <w:color w:val="auto"/>
          <w:spacing w:val="-2"/>
          <w:sz w:val="24"/>
          <w:szCs w:val="24"/>
        </w:rPr>
        <w:t>Сезанн, В.</w:t>
      </w:r>
      <w:r w:rsidRPr="00AA581C">
        <w:rPr>
          <w:rFonts w:ascii="Times New Roman" w:eastAsia="MS Mincho" w:hAnsi="Times New Roman" w:cs="Times New Roman"/>
          <w:color w:val="auto"/>
          <w:spacing w:val="-2"/>
          <w:sz w:val="24"/>
          <w:szCs w:val="24"/>
        </w:rPr>
        <w:t> </w:t>
      </w:r>
      <w:r w:rsidRPr="00AA581C">
        <w:rPr>
          <w:rFonts w:ascii="Times New Roman" w:hAnsi="Times New Roman" w:cs="Times New Roman"/>
          <w:color w:val="auto"/>
          <w:spacing w:val="-2"/>
          <w:sz w:val="24"/>
          <w:szCs w:val="24"/>
        </w:rPr>
        <w:t xml:space="preserve">Ван </w:t>
      </w:r>
      <w:proofErr w:type="spellStart"/>
      <w:r w:rsidRPr="00AA581C">
        <w:rPr>
          <w:rFonts w:ascii="Times New Roman" w:hAnsi="Times New Roman" w:cs="Times New Roman"/>
          <w:color w:val="auto"/>
          <w:spacing w:val="-2"/>
          <w:sz w:val="24"/>
          <w:szCs w:val="24"/>
        </w:rPr>
        <w:t>Гог</w:t>
      </w:r>
      <w:proofErr w:type="spellEnd"/>
      <w:r w:rsidRPr="00AA581C">
        <w:rPr>
          <w:rFonts w:ascii="Times New Roman" w:hAnsi="Times New Roman" w:cs="Times New Roman"/>
          <w:color w:val="auto"/>
          <w:spacing w:val="-2"/>
          <w:sz w:val="24"/>
          <w:szCs w:val="24"/>
        </w:rPr>
        <w:t xml:space="preserve"> и</w:t>
      </w:r>
      <w:r w:rsidRPr="00AA581C">
        <w:rPr>
          <w:rFonts w:ascii="Times New Roman" w:hAnsi="Times New Roman" w:cs="Times New Roman"/>
          <w:color w:val="auto"/>
          <w:spacing w:val="-2"/>
          <w:sz w:val="24"/>
          <w:szCs w:val="24"/>
        </w:rPr>
        <w:t> </w:t>
      </w:r>
      <w:r w:rsidRPr="00AA581C">
        <w:rPr>
          <w:rFonts w:ascii="Times New Roman" w:hAnsi="Times New Roman" w:cs="Times New Roman"/>
          <w:color w:val="auto"/>
          <w:spacing w:val="-2"/>
          <w:sz w:val="24"/>
          <w:szCs w:val="24"/>
        </w:rPr>
        <w:t>др.).</w:t>
      </w:r>
      <w:proofErr w:type="gramEnd"/>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color w:val="auto"/>
          <w:spacing w:val="2"/>
          <w:sz w:val="24"/>
          <w:szCs w:val="24"/>
        </w:rPr>
        <w:t xml:space="preserve">Знакомство с несколькими наиболее яркими культурами </w:t>
      </w:r>
      <w:r w:rsidRPr="00AA581C">
        <w:rPr>
          <w:rFonts w:ascii="Times New Roman" w:hAnsi="Times New Roman" w:cs="Times New Roman"/>
          <w:color w:val="auto"/>
          <w:spacing w:val="-2"/>
          <w:sz w:val="24"/>
          <w:szCs w:val="24"/>
        </w:rPr>
        <w:t xml:space="preserve">мира, представляющими разные народы и эпохи (например, </w:t>
      </w:r>
      <w:r w:rsidRPr="00AA581C">
        <w:rPr>
          <w:rFonts w:ascii="Times New Roman" w:hAnsi="Times New Roman" w:cs="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A581C">
        <w:rPr>
          <w:rFonts w:ascii="Times New Roman" w:hAnsi="Times New Roman" w:cs="Times New Roman"/>
          <w:color w:val="auto"/>
          <w:sz w:val="24"/>
          <w:szCs w:val="24"/>
        </w:rPr>
        <w:t xml:space="preserve">Образы архитектуры и </w:t>
      </w:r>
      <w:proofErr w:type="spellStart"/>
      <w:r w:rsidRPr="00AA581C">
        <w:rPr>
          <w:rFonts w:ascii="Times New Roman" w:hAnsi="Times New Roman" w:cs="Times New Roman"/>
          <w:color w:val="auto"/>
          <w:sz w:val="24"/>
          <w:szCs w:val="24"/>
        </w:rPr>
        <w:t>декоративно­прикладного</w:t>
      </w:r>
      <w:proofErr w:type="spellEnd"/>
      <w:r w:rsidRPr="00AA581C">
        <w:rPr>
          <w:rFonts w:ascii="Times New Roman" w:hAnsi="Times New Roman" w:cs="Times New Roman"/>
          <w:color w:val="auto"/>
          <w:sz w:val="24"/>
          <w:szCs w:val="24"/>
        </w:rPr>
        <w:t xml:space="preserve"> искусства.</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z w:val="24"/>
          <w:szCs w:val="24"/>
        </w:rPr>
        <w:t xml:space="preserve">Родина моя — Россия. </w:t>
      </w:r>
      <w:r w:rsidRPr="00AA581C">
        <w:rPr>
          <w:rFonts w:ascii="Times New Roman" w:hAnsi="Times New Roman" w:cs="Times New Roman"/>
          <w:color w:val="auto"/>
          <w:sz w:val="24"/>
          <w:szCs w:val="24"/>
        </w:rPr>
        <w:t>Роль природных условий в ха</w:t>
      </w:r>
      <w:r w:rsidRPr="00AA581C">
        <w:rPr>
          <w:rFonts w:ascii="Times New Roman" w:hAnsi="Times New Roman" w:cs="Times New Roman"/>
          <w:color w:val="auto"/>
          <w:spacing w:val="2"/>
          <w:sz w:val="24"/>
          <w:szCs w:val="24"/>
        </w:rPr>
        <w:t xml:space="preserve">рактере традиционной культуры народов России. Пейзажи </w:t>
      </w:r>
      <w:r w:rsidRPr="00AA581C">
        <w:rPr>
          <w:rFonts w:ascii="Times New Roman" w:hAnsi="Times New Roman" w:cs="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AA581C" w:rsidRPr="00AA581C" w:rsidRDefault="00AA581C" w:rsidP="00AA581C">
      <w:pPr>
        <w:pStyle w:val="a8"/>
        <w:spacing w:line="360" w:lineRule="auto"/>
        <w:ind w:firstLine="454"/>
        <w:rPr>
          <w:rFonts w:ascii="Times New Roman" w:hAnsi="Times New Roman" w:cs="Times New Roman"/>
          <w:b/>
          <w:bCs/>
          <w:color w:val="auto"/>
          <w:sz w:val="24"/>
          <w:szCs w:val="24"/>
        </w:rPr>
      </w:pPr>
      <w:r w:rsidRPr="00AA581C">
        <w:rPr>
          <w:rFonts w:ascii="Times New Roman" w:hAnsi="Times New Roman" w:cs="Times New Roman"/>
          <w:b/>
          <w:bCs/>
          <w:color w:val="auto"/>
          <w:spacing w:val="2"/>
          <w:sz w:val="24"/>
          <w:szCs w:val="24"/>
        </w:rPr>
        <w:t xml:space="preserve">Человек и человеческие взаимоотношения. </w:t>
      </w:r>
      <w:r w:rsidRPr="00AA581C">
        <w:rPr>
          <w:rFonts w:ascii="Times New Roman" w:hAnsi="Times New Roman" w:cs="Times New Roman"/>
          <w:color w:val="auto"/>
          <w:spacing w:val="2"/>
          <w:sz w:val="24"/>
          <w:szCs w:val="24"/>
        </w:rPr>
        <w:t>Образ че</w:t>
      </w:r>
      <w:r w:rsidRPr="00AA581C">
        <w:rPr>
          <w:rFonts w:ascii="Times New Roman" w:hAnsi="Times New Roman" w:cs="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AA581C">
        <w:rPr>
          <w:rFonts w:ascii="Times New Roman" w:hAnsi="Times New Roman" w:cs="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A581C">
        <w:rPr>
          <w:rFonts w:ascii="Times New Roman" w:hAnsi="Times New Roman" w:cs="Times New Roman"/>
          <w:color w:val="auto"/>
          <w:sz w:val="24"/>
          <w:szCs w:val="24"/>
        </w:rPr>
        <w:t> </w:t>
      </w:r>
      <w:r w:rsidRPr="00AA581C">
        <w:rPr>
          <w:rFonts w:ascii="Times New Roman" w:hAnsi="Times New Roman" w:cs="Times New Roman"/>
          <w:color w:val="auto"/>
          <w:sz w:val="24"/>
          <w:szCs w:val="24"/>
        </w:rPr>
        <w:t>т.</w:t>
      </w:r>
      <w:r w:rsidRPr="00AA581C">
        <w:rPr>
          <w:rFonts w:ascii="Times New Roman" w:hAnsi="Times New Roman" w:cs="Times New Roman"/>
          <w:color w:val="auto"/>
          <w:sz w:val="24"/>
          <w:szCs w:val="24"/>
        </w:rPr>
        <w:t> </w:t>
      </w:r>
      <w:r w:rsidRPr="00AA581C">
        <w:rPr>
          <w:rFonts w:ascii="Times New Roman" w:hAnsi="Times New Roman" w:cs="Times New Roman"/>
          <w:color w:val="auto"/>
          <w:sz w:val="24"/>
          <w:szCs w:val="24"/>
        </w:rPr>
        <w:t>д. Образы персонажей, вызывающие гнев, раздражение, презрение.</w:t>
      </w:r>
      <w:proofErr w:type="gramEnd"/>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b/>
          <w:bCs/>
          <w:color w:val="auto"/>
          <w:sz w:val="24"/>
          <w:szCs w:val="24"/>
        </w:rPr>
        <w:t xml:space="preserve">Искусство дарит людям красоту. </w:t>
      </w:r>
      <w:r w:rsidRPr="00AA581C">
        <w:rPr>
          <w:rFonts w:ascii="Times New Roman" w:hAnsi="Times New Roman" w:cs="Times New Roman"/>
          <w:color w:val="auto"/>
          <w:sz w:val="24"/>
          <w:szCs w:val="24"/>
        </w:rPr>
        <w:t>Искусство вокруг нас сегодня. Использование различных художественных матери</w:t>
      </w:r>
      <w:r w:rsidRPr="00AA581C">
        <w:rPr>
          <w:rFonts w:ascii="Times New Roman" w:hAnsi="Times New Roman" w:cs="Times New Roman"/>
          <w:color w:val="auto"/>
          <w:spacing w:val="2"/>
          <w:sz w:val="24"/>
          <w:szCs w:val="24"/>
        </w:rPr>
        <w:t>алов и сре</w:t>
      </w:r>
      <w:proofErr w:type="gramStart"/>
      <w:r w:rsidRPr="00AA581C">
        <w:rPr>
          <w:rFonts w:ascii="Times New Roman" w:hAnsi="Times New Roman" w:cs="Times New Roman"/>
          <w:color w:val="auto"/>
          <w:spacing w:val="2"/>
          <w:sz w:val="24"/>
          <w:szCs w:val="24"/>
        </w:rPr>
        <w:t>дств дл</w:t>
      </w:r>
      <w:proofErr w:type="gramEnd"/>
      <w:r w:rsidRPr="00AA581C">
        <w:rPr>
          <w:rFonts w:ascii="Times New Roman" w:hAnsi="Times New Roman" w:cs="Times New Roman"/>
          <w:color w:val="auto"/>
          <w:spacing w:val="2"/>
          <w:sz w:val="24"/>
          <w:szCs w:val="24"/>
        </w:rPr>
        <w:t xml:space="preserve">я создания проектов красивых, удобных </w:t>
      </w:r>
      <w:r w:rsidRPr="00AA581C">
        <w:rPr>
          <w:rFonts w:ascii="Times New Roman" w:hAnsi="Times New Roman" w:cs="Times New Roman"/>
          <w:color w:val="auto"/>
          <w:sz w:val="24"/>
          <w:szCs w:val="24"/>
        </w:rPr>
        <w:t>и выразительных предметов быта, видов транспорта. Пред</w:t>
      </w:r>
      <w:r w:rsidRPr="00AA581C">
        <w:rPr>
          <w:rFonts w:ascii="Times New Roman" w:hAnsi="Times New Roman" w:cs="Times New Roman"/>
          <w:color w:val="auto"/>
          <w:spacing w:val="2"/>
          <w:sz w:val="24"/>
          <w:szCs w:val="24"/>
        </w:rPr>
        <w:t>ставление о роли изобразительных (пластических) иску</w:t>
      </w:r>
      <w:proofErr w:type="gramStart"/>
      <w:r w:rsidRPr="00AA581C">
        <w:rPr>
          <w:rFonts w:ascii="Times New Roman" w:hAnsi="Times New Roman" w:cs="Times New Roman"/>
          <w:color w:val="auto"/>
          <w:spacing w:val="2"/>
          <w:sz w:val="24"/>
          <w:szCs w:val="24"/>
        </w:rPr>
        <w:t xml:space="preserve">сств </w:t>
      </w:r>
      <w:r w:rsidRPr="00AA581C">
        <w:rPr>
          <w:rFonts w:ascii="Times New Roman" w:hAnsi="Times New Roman" w:cs="Times New Roman"/>
          <w:color w:val="auto"/>
          <w:sz w:val="24"/>
          <w:szCs w:val="24"/>
        </w:rPr>
        <w:t>в п</w:t>
      </w:r>
      <w:proofErr w:type="gramEnd"/>
      <w:r w:rsidRPr="00AA581C">
        <w:rPr>
          <w:rFonts w:ascii="Times New Roman" w:hAnsi="Times New Roman" w:cs="Times New Roman"/>
          <w:color w:val="auto"/>
          <w:sz w:val="24"/>
          <w:szCs w:val="24"/>
        </w:rPr>
        <w:t>овседневной жизни человека, в организации его матери</w:t>
      </w:r>
      <w:r w:rsidRPr="00AA581C">
        <w:rPr>
          <w:rFonts w:ascii="Times New Roman" w:hAnsi="Times New Roman" w:cs="Times New Roman"/>
          <w:color w:val="auto"/>
          <w:spacing w:val="2"/>
          <w:sz w:val="24"/>
          <w:szCs w:val="24"/>
        </w:rPr>
        <w:t xml:space="preserve">ального окружения. Отражение в пластических искусствах </w:t>
      </w:r>
      <w:r w:rsidRPr="00AA581C">
        <w:rPr>
          <w:rFonts w:ascii="Times New Roman" w:hAnsi="Times New Roman" w:cs="Times New Roman"/>
          <w:color w:val="auto"/>
          <w:sz w:val="24"/>
          <w:szCs w:val="24"/>
        </w:rPr>
        <w:t xml:space="preserve">природных, географических условий, традиций, религиозных </w:t>
      </w:r>
      <w:r w:rsidRPr="00AA581C">
        <w:rPr>
          <w:rFonts w:ascii="Times New Roman" w:hAnsi="Times New Roman" w:cs="Times New Roman"/>
          <w:color w:val="auto"/>
          <w:spacing w:val="2"/>
          <w:sz w:val="24"/>
          <w:szCs w:val="24"/>
        </w:rPr>
        <w:t xml:space="preserve">верований разных народов (на примере изобразительного </w:t>
      </w:r>
      <w:r w:rsidRPr="00AA581C">
        <w:rPr>
          <w:rFonts w:ascii="Times New Roman" w:hAnsi="Times New Roman" w:cs="Times New Roman"/>
          <w:color w:val="auto"/>
          <w:spacing w:val="-2"/>
          <w:sz w:val="24"/>
          <w:szCs w:val="24"/>
        </w:rPr>
        <w:t xml:space="preserve">и </w:t>
      </w:r>
      <w:proofErr w:type="spellStart"/>
      <w:r w:rsidRPr="00AA581C">
        <w:rPr>
          <w:rFonts w:ascii="Times New Roman" w:hAnsi="Times New Roman" w:cs="Times New Roman"/>
          <w:color w:val="auto"/>
          <w:spacing w:val="-2"/>
          <w:sz w:val="24"/>
          <w:szCs w:val="24"/>
        </w:rPr>
        <w:t>декоративно­прикладного</w:t>
      </w:r>
      <w:proofErr w:type="spellEnd"/>
      <w:r w:rsidRPr="00AA581C">
        <w:rPr>
          <w:rFonts w:ascii="Times New Roman" w:hAnsi="Times New Roman" w:cs="Times New Roman"/>
          <w:color w:val="auto"/>
          <w:spacing w:val="-2"/>
          <w:sz w:val="24"/>
          <w:szCs w:val="24"/>
        </w:rPr>
        <w:t xml:space="preserve"> искусства народов России). Жанр </w:t>
      </w:r>
      <w:r w:rsidRPr="00AA581C">
        <w:rPr>
          <w:rFonts w:ascii="Times New Roman" w:hAnsi="Times New Roman" w:cs="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AA581C" w:rsidRPr="00AA581C" w:rsidRDefault="00AA581C" w:rsidP="00AA581C">
      <w:pPr>
        <w:pStyle w:val="a8"/>
        <w:spacing w:line="360" w:lineRule="auto"/>
        <w:ind w:firstLine="454"/>
        <w:rPr>
          <w:rFonts w:ascii="Times New Roman" w:hAnsi="Times New Roman" w:cs="Times New Roman"/>
          <w:b/>
          <w:bCs/>
          <w:iCs/>
          <w:color w:val="auto"/>
          <w:sz w:val="24"/>
          <w:szCs w:val="24"/>
        </w:rPr>
      </w:pPr>
      <w:r w:rsidRPr="00AA581C">
        <w:rPr>
          <w:rFonts w:ascii="Times New Roman" w:hAnsi="Times New Roman" w:cs="Times New Roman"/>
          <w:b/>
          <w:bCs/>
          <w:iCs/>
          <w:color w:val="auto"/>
          <w:sz w:val="24"/>
          <w:szCs w:val="24"/>
        </w:rPr>
        <w:t xml:space="preserve">Опыт </w:t>
      </w:r>
      <w:proofErr w:type="spellStart"/>
      <w:r w:rsidRPr="00AA581C">
        <w:rPr>
          <w:rFonts w:ascii="Times New Roman" w:hAnsi="Times New Roman" w:cs="Times New Roman"/>
          <w:b/>
          <w:bCs/>
          <w:iCs/>
          <w:color w:val="auto"/>
          <w:sz w:val="24"/>
          <w:szCs w:val="24"/>
        </w:rPr>
        <w:t>художественно­творческой</w:t>
      </w:r>
      <w:proofErr w:type="spellEnd"/>
      <w:r w:rsidRPr="00AA581C">
        <w:rPr>
          <w:rFonts w:ascii="Times New Roman" w:hAnsi="Times New Roman" w:cs="Times New Roman"/>
          <w:b/>
          <w:bCs/>
          <w:iCs/>
          <w:color w:val="auto"/>
          <w:sz w:val="24"/>
          <w:szCs w:val="24"/>
        </w:rPr>
        <w:t xml:space="preserve"> деятельности</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t xml:space="preserve">Участие в различных видах изобразительной, </w:t>
      </w:r>
      <w:proofErr w:type="spellStart"/>
      <w:r w:rsidRPr="00AA581C">
        <w:rPr>
          <w:rFonts w:ascii="Times New Roman" w:hAnsi="Times New Roman" w:cs="Times New Roman"/>
          <w:color w:val="auto"/>
          <w:sz w:val="24"/>
          <w:szCs w:val="24"/>
        </w:rPr>
        <w:t>декоративно­прикладной</w:t>
      </w:r>
      <w:proofErr w:type="spellEnd"/>
      <w:r w:rsidRPr="00AA581C">
        <w:rPr>
          <w:rFonts w:ascii="Times New Roman" w:hAnsi="Times New Roman" w:cs="Times New Roman"/>
          <w:color w:val="auto"/>
          <w:sz w:val="24"/>
          <w:szCs w:val="24"/>
        </w:rPr>
        <w:t xml:space="preserve"> и </w:t>
      </w:r>
      <w:proofErr w:type="spellStart"/>
      <w:r w:rsidRPr="00AA581C">
        <w:rPr>
          <w:rFonts w:ascii="Times New Roman" w:hAnsi="Times New Roman" w:cs="Times New Roman"/>
          <w:color w:val="auto"/>
          <w:sz w:val="24"/>
          <w:szCs w:val="24"/>
        </w:rPr>
        <w:t>художественно­конструкторской</w:t>
      </w:r>
      <w:proofErr w:type="spellEnd"/>
      <w:r w:rsidRPr="00AA581C">
        <w:rPr>
          <w:rFonts w:ascii="Times New Roman" w:hAnsi="Times New Roman" w:cs="Times New Roman"/>
          <w:color w:val="auto"/>
          <w:sz w:val="24"/>
          <w:szCs w:val="24"/>
        </w:rPr>
        <w:t xml:space="preserve"> деятельности.</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pacing w:val="2"/>
          <w:sz w:val="24"/>
          <w:szCs w:val="24"/>
        </w:rPr>
        <w:lastRenderedPageBreak/>
        <w:t xml:space="preserve">Освоение основ рисунка, живописи, скульптуры, </w:t>
      </w:r>
      <w:proofErr w:type="spellStart"/>
      <w:r w:rsidRPr="00AA581C">
        <w:rPr>
          <w:rFonts w:ascii="Times New Roman" w:hAnsi="Times New Roman" w:cs="Times New Roman"/>
          <w:color w:val="auto"/>
          <w:spacing w:val="2"/>
          <w:sz w:val="24"/>
          <w:szCs w:val="24"/>
        </w:rPr>
        <w:t>деко</w:t>
      </w:r>
      <w:r w:rsidRPr="00AA581C">
        <w:rPr>
          <w:rFonts w:ascii="Times New Roman" w:hAnsi="Times New Roman" w:cs="Times New Roman"/>
          <w:color w:val="auto"/>
          <w:sz w:val="24"/>
          <w:szCs w:val="24"/>
        </w:rPr>
        <w:t>ративно­прикладного</w:t>
      </w:r>
      <w:proofErr w:type="spellEnd"/>
      <w:r w:rsidRPr="00AA581C">
        <w:rPr>
          <w:rFonts w:ascii="Times New Roman" w:hAnsi="Times New Roman" w:cs="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AA581C" w:rsidRPr="00AA581C" w:rsidRDefault="00AA581C" w:rsidP="00AA581C">
      <w:pPr>
        <w:pStyle w:val="a8"/>
        <w:spacing w:line="360" w:lineRule="auto"/>
        <w:ind w:firstLine="454"/>
        <w:rPr>
          <w:rFonts w:ascii="Times New Roman" w:hAnsi="Times New Roman" w:cs="Times New Roman"/>
          <w:color w:val="auto"/>
          <w:sz w:val="24"/>
          <w:szCs w:val="24"/>
        </w:rPr>
      </w:pPr>
      <w:proofErr w:type="gramStart"/>
      <w:r w:rsidRPr="00AA581C">
        <w:rPr>
          <w:rFonts w:ascii="Times New Roman" w:hAnsi="Times New Roman" w:cs="Times New Roman"/>
          <w:color w:val="auto"/>
          <w:spacing w:val="2"/>
          <w:sz w:val="24"/>
          <w:szCs w:val="24"/>
        </w:rPr>
        <w:t>Овладение основами художественной грамоты: компози</w:t>
      </w:r>
      <w:r w:rsidRPr="00AA581C">
        <w:rPr>
          <w:rFonts w:ascii="Times New Roman" w:hAnsi="Times New Roman" w:cs="Times New Roman"/>
          <w:color w:val="auto"/>
          <w:sz w:val="24"/>
          <w:szCs w:val="24"/>
        </w:rPr>
        <w:t xml:space="preserve">цией, формой, ритмом, линией, цветом, объемом, фактурой. </w:t>
      </w:r>
      <w:proofErr w:type="gramEnd"/>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AA581C">
        <w:rPr>
          <w:rFonts w:ascii="Times New Roman" w:hAnsi="Times New Roman" w:cs="Times New Roman"/>
          <w:color w:val="auto"/>
          <w:sz w:val="24"/>
          <w:szCs w:val="24"/>
        </w:rPr>
        <w:t>бумагопластики</w:t>
      </w:r>
      <w:proofErr w:type="spellEnd"/>
      <w:r w:rsidRPr="00AA581C">
        <w:rPr>
          <w:rFonts w:ascii="Times New Roman" w:hAnsi="Times New Roman" w:cs="Times New Roman"/>
          <w:color w:val="auto"/>
          <w:sz w:val="24"/>
          <w:szCs w:val="24"/>
        </w:rPr>
        <w:t>.</w:t>
      </w:r>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pacing w:val="2"/>
          <w:sz w:val="24"/>
          <w:szCs w:val="24"/>
        </w:rPr>
        <w:t>Выбор и применение выразительных сре</w:t>
      </w:r>
      <w:proofErr w:type="gramStart"/>
      <w:r w:rsidRPr="00AA581C">
        <w:rPr>
          <w:rFonts w:ascii="Times New Roman" w:hAnsi="Times New Roman" w:cs="Times New Roman"/>
          <w:color w:val="auto"/>
          <w:spacing w:val="2"/>
          <w:sz w:val="24"/>
          <w:szCs w:val="24"/>
        </w:rPr>
        <w:t>дств дл</w:t>
      </w:r>
      <w:proofErr w:type="gramEnd"/>
      <w:r w:rsidRPr="00AA581C">
        <w:rPr>
          <w:rFonts w:ascii="Times New Roman" w:hAnsi="Times New Roman" w:cs="Times New Roman"/>
          <w:color w:val="auto"/>
          <w:spacing w:val="2"/>
          <w:sz w:val="24"/>
          <w:szCs w:val="24"/>
        </w:rPr>
        <w:t>я реали</w:t>
      </w:r>
      <w:r w:rsidRPr="00AA581C">
        <w:rPr>
          <w:rFonts w:ascii="Times New Roman" w:hAnsi="Times New Roman" w:cs="Times New Roman"/>
          <w:color w:val="auto"/>
          <w:sz w:val="24"/>
          <w:szCs w:val="24"/>
        </w:rPr>
        <w:t>зации собственного замысла в рисунке, живописи, аппликации, скульптуре, художественном конструировании.</w:t>
      </w:r>
    </w:p>
    <w:p w:rsidR="00AA581C" w:rsidRPr="00AA581C" w:rsidRDefault="00AA581C" w:rsidP="00AA581C">
      <w:pPr>
        <w:pStyle w:val="a8"/>
        <w:spacing w:line="360" w:lineRule="auto"/>
        <w:ind w:firstLine="454"/>
        <w:rPr>
          <w:rFonts w:ascii="Times New Roman" w:hAnsi="Times New Roman" w:cs="Times New Roman"/>
          <w:color w:val="auto"/>
          <w:sz w:val="24"/>
          <w:szCs w:val="24"/>
        </w:rPr>
      </w:pPr>
      <w:proofErr w:type="gramStart"/>
      <w:r w:rsidRPr="00AA581C">
        <w:rPr>
          <w:rFonts w:ascii="Times New Roman" w:hAnsi="Times New Roman" w:cs="Times New Roman"/>
          <w:color w:val="auto"/>
          <w:sz w:val="24"/>
          <w:szCs w:val="24"/>
        </w:rPr>
        <w:t xml:space="preserve">Передача настроения в творческой работе с помощью цвета, </w:t>
      </w:r>
      <w:r w:rsidRPr="00AA581C">
        <w:rPr>
          <w:rFonts w:ascii="Times New Roman" w:hAnsi="Times New Roman" w:cs="Times New Roman"/>
          <w:iCs/>
          <w:color w:val="auto"/>
          <w:sz w:val="24"/>
          <w:szCs w:val="24"/>
        </w:rPr>
        <w:t>тона</w:t>
      </w:r>
      <w:r w:rsidRPr="00AA581C">
        <w:rPr>
          <w:rFonts w:ascii="Times New Roman" w:hAnsi="Times New Roman" w:cs="Times New Roman"/>
          <w:color w:val="auto"/>
          <w:sz w:val="24"/>
          <w:szCs w:val="24"/>
        </w:rPr>
        <w:t xml:space="preserve">, композиции, пространства, линии, штриха, пятна, объема, </w:t>
      </w:r>
      <w:r w:rsidRPr="00AA581C">
        <w:rPr>
          <w:rFonts w:ascii="Times New Roman" w:hAnsi="Times New Roman" w:cs="Times New Roman"/>
          <w:iCs/>
          <w:color w:val="auto"/>
          <w:sz w:val="24"/>
          <w:szCs w:val="24"/>
        </w:rPr>
        <w:t>фактуры материала</w:t>
      </w:r>
      <w:r w:rsidRPr="00AA581C">
        <w:rPr>
          <w:rFonts w:ascii="Times New Roman" w:hAnsi="Times New Roman" w:cs="Times New Roman"/>
          <w:color w:val="auto"/>
          <w:sz w:val="24"/>
          <w:szCs w:val="24"/>
        </w:rPr>
        <w:t>.</w:t>
      </w:r>
      <w:proofErr w:type="gramEnd"/>
    </w:p>
    <w:p w:rsidR="00AA581C" w:rsidRPr="00AA581C" w:rsidRDefault="00AA581C" w:rsidP="00AA581C">
      <w:pPr>
        <w:pStyle w:val="a8"/>
        <w:spacing w:line="360" w:lineRule="auto"/>
        <w:ind w:firstLine="454"/>
        <w:rPr>
          <w:rFonts w:ascii="Times New Roman" w:hAnsi="Times New Roman" w:cs="Times New Roman"/>
          <w:color w:val="auto"/>
          <w:sz w:val="24"/>
          <w:szCs w:val="24"/>
        </w:rPr>
      </w:pPr>
      <w:proofErr w:type="gramStart"/>
      <w:r w:rsidRPr="00AA581C">
        <w:rPr>
          <w:rFonts w:ascii="Times New Roman" w:hAnsi="Times New Roman" w:cs="Times New Roman"/>
          <w:color w:val="auto"/>
          <w:spacing w:val="2"/>
          <w:sz w:val="24"/>
          <w:szCs w:val="24"/>
        </w:rPr>
        <w:t>Использование в индивидуальной и коллективной дея</w:t>
      </w:r>
      <w:r w:rsidRPr="00AA581C">
        <w:rPr>
          <w:rFonts w:ascii="Times New Roman" w:hAnsi="Times New Roman" w:cs="Times New Roman"/>
          <w:color w:val="auto"/>
          <w:sz w:val="24"/>
          <w:szCs w:val="24"/>
        </w:rPr>
        <w:t xml:space="preserve">тельности различных художественных техник и материалов: </w:t>
      </w:r>
      <w:r w:rsidRPr="00AA581C">
        <w:rPr>
          <w:rFonts w:ascii="Times New Roman" w:hAnsi="Times New Roman" w:cs="Times New Roman"/>
          <w:iCs/>
          <w:color w:val="auto"/>
          <w:spacing w:val="2"/>
          <w:sz w:val="24"/>
          <w:szCs w:val="24"/>
        </w:rPr>
        <w:t>коллажа</w:t>
      </w:r>
      <w:r w:rsidRPr="00AA581C">
        <w:rPr>
          <w:rFonts w:ascii="Times New Roman" w:hAnsi="Times New Roman" w:cs="Times New Roman"/>
          <w:color w:val="auto"/>
          <w:spacing w:val="2"/>
          <w:sz w:val="24"/>
          <w:szCs w:val="24"/>
        </w:rPr>
        <w:t xml:space="preserve">, </w:t>
      </w:r>
      <w:proofErr w:type="spellStart"/>
      <w:r w:rsidRPr="00AA581C">
        <w:rPr>
          <w:rFonts w:ascii="Times New Roman" w:hAnsi="Times New Roman" w:cs="Times New Roman"/>
          <w:iCs/>
          <w:color w:val="auto"/>
          <w:spacing w:val="2"/>
          <w:sz w:val="24"/>
          <w:szCs w:val="24"/>
        </w:rPr>
        <w:t>граттажа</w:t>
      </w:r>
      <w:proofErr w:type="spellEnd"/>
      <w:r w:rsidRPr="00AA581C">
        <w:rPr>
          <w:rFonts w:ascii="Times New Roman" w:hAnsi="Times New Roman" w:cs="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AA581C">
        <w:rPr>
          <w:rFonts w:ascii="Times New Roman" w:hAnsi="Times New Roman" w:cs="Times New Roman"/>
          <w:iCs/>
          <w:color w:val="auto"/>
          <w:spacing w:val="2"/>
          <w:sz w:val="24"/>
          <w:szCs w:val="24"/>
        </w:rPr>
        <w:t>пастели</w:t>
      </w:r>
      <w:r w:rsidRPr="00AA581C">
        <w:rPr>
          <w:rFonts w:ascii="Times New Roman" w:hAnsi="Times New Roman" w:cs="Times New Roman"/>
          <w:color w:val="auto"/>
          <w:spacing w:val="2"/>
          <w:sz w:val="24"/>
          <w:szCs w:val="24"/>
        </w:rPr>
        <w:t xml:space="preserve">, </w:t>
      </w:r>
      <w:r w:rsidRPr="00AA581C">
        <w:rPr>
          <w:rFonts w:ascii="Times New Roman" w:hAnsi="Times New Roman" w:cs="Times New Roman"/>
          <w:iCs/>
          <w:color w:val="auto"/>
          <w:spacing w:val="2"/>
          <w:sz w:val="24"/>
          <w:szCs w:val="24"/>
        </w:rPr>
        <w:t>восковых</w:t>
      </w:r>
      <w:r w:rsidRPr="00AA581C">
        <w:rPr>
          <w:rFonts w:ascii="Times New Roman" w:hAnsi="Times New Roman" w:cs="Times New Roman"/>
          <w:iCs/>
          <w:color w:val="auto"/>
          <w:sz w:val="24"/>
          <w:szCs w:val="24"/>
        </w:rPr>
        <w:t xml:space="preserve"> мелков</w:t>
      </w:r>
      <w:r w:rsidRPr="00AA581C">
        <w:rPr>
          <w:rFonts w:ascii="Times New Roman" w:hAnsi="Times New Roman" w:cs="Times New Roman"/>
          <w:color w:val="auto"/>
          <w:sz w:val="24"/>
          <w:szCs w:val="24"/>
        </w:rPr>
        <w:t xml:space="preserve">, </w:t>
      </w:r>
      <w:r w:rsidRPr="00AA581C">
        <w:rPr>
          <w:rFonts w:ascii="Times New Roman" w:hAnsi="Times New Roman" w:cs="Times New Roman"/>
          <w:iCs/>
          <w:color w:val="auto"/>
          <w:sz w:val="24"/>
          <w:szCs w:val="24"/>
        </w:rPr>
        <w:t>туши</w:t>
      </w:r>
      <w:r w:rsidRPr="00AA581C">
        <w:rPr>
          <w:rFonts w:ascii="Times New Roman" w:hAnsi="Times New Roman" w:cs="Times New Roman"/>
          <w:color w:val="auto"/>
          <w:sz w:val="24"/>
          <w:szCs w:val="24"/>
        </w:rPr>
        <w:t xml:space="preserve">, карандаша, фломастеров, </w:t>
      </w:r>
      <w:r w:rsidRPr="00AA581C">
        <w:rPr>
          <w:rFonts w:ascii="Times New Roman" w:hAnsi="Times New Roman" w:cs="Times New Roman"/>
          <w:iCs/>
          <w:color w:val="auto"/>
          <w:sz w:val="24"/>
          <w:szCs w:val="24"/>
        </w:rPr>
        <w:t>пластилина</w:t>
      </w:r>
      <w:r w:rsidRPr="00AA581C">
        <w:rPr>
          <w:rFonts w:ascii="Times New Roman" w:hAnsi="Times New Roman" w:cs="Times New Roman"/>
          <w:color w:val="auto"/>
          <w:sz w:val="24"/>
          <w:szCs w:val="24"/>
        </w:rPr>
        <w:t xml:space="preserve">, </w:t>
      </w:r>
      <w:r w:rsidRPr="00AA581C">
        <w:rPr>
          <w:rFonts w:ascii="Times New Roman" w:hAnsi="Times New Roman" w:cs="Times New Roman"/>
          <w:iCs/>
          <w:color w:val="auto"/>
          <w:sz w:val="24"/>
          <w:szCs w:val="24"/>
        </w:rPr>
        <w:t>глины</w:t>
      </w:r>
      <w:r w:rsidRPr="00AA581C">
        <w:rPr>
          <w:rFonts w:ascii="Times New Roman" w:hAnsi="Times New Roman" w:cs="Times New Roman"/>
          <w:color w:val="auto"/>
          <w:sz w:val="24"/>
          <w:szCs w:val="24"/>
        </w:rPr>
        <w:t>, подручных и природных материалов.</w:t>
      </w:r>
      <w:proofErr w:type="gramEnd"/>
    </w:p>
    <w:p w:rsidR="00AA581C" w:rsidRPr="00AA581C" w:rsidRDefault="00AA581C" w:rsidP="00AA581C">
      <w:pPr>
        <w:pStyle w:val="a8"/>
        <w:spacing w:line="360" w:lineRule="auto"/>
        <w:ind w:firstLine="454"/>
        <w:rPr>
          <w:rFonts w:ascii="Times New Roman" w:hAnsi="Times New Roman" w:cs="Times New Roman"/>
          <w:color w:val="auto"/>
          <w:sz w:val="24"/>
          <w:szCs w:val="24"/>
        </w:rPr>
      </w:pPr>
      <w:r w:rsidRPr="00AA581C">
        <w:rPr>
          <w:rFonts w:ascii="Times New Roman" w:hAnsi="Times New Roman" w:cs="Times New Roman"/>
          <w:color w:val="auto"/>
          <w:spacing w:val="-2"/>
          <w:sz w:val="24"/>
          <w:szCs w:val="24"/>
        </w:rPr>
        <w:t>Участие в обсуждении содержания и выразительных сре</w:t>
      </w:r>
      <w:proofErr w:type="gramStart"/>
      <w:r w:rsidRPr="00AA581C">
        <w:rPr>
          <w:rFonts w:ascii="Times New Roman" w:hAnsi="Times New Roman" w:cs="Times New Roman"/>
          <w:color w:val="auto"/>
          <w:spacing w:val="-2"/>
          <w:sz w:val="24"/>
          <w:szCs w:val="24"/>
        </w:rPr>
        <w:t xml:space="preserve">дств </w:t>
      </w:r>
      <w:r w:rsidRPr="00AA581C">
        <w:rPr>
          <w:rFonts w:ascii="Times New Roman" w:hAnsi="Times New Roman" w:cs="Times New Roman"/>
          <w:color w:val="auto"/>
          <w:sz w:val="24"/>
          <w:szCs w:val="24"/>
        </w:rPr>
        <w:t>пр</w:t>
      </w:r>
      <w:proofErr w:type="gramEnd"/>
      <w:r w:rsidRPr="00AA581C">
        <w:rPr>
          <w:rFonts w:ascii="Times New Roman" w:hAnsi="Times New Roman" w:cs="Times New Roman"/>
          <w:color w:val="auto"/>
          <w:sz w:val="24"/>
          <w:szCs w:val="24"/>
        </w:rPr>
        <w:t>оизведений изобразительного искусства, выражение своего отношения к произведению.</w:t>
      </w:r>
    </w:p>
    <w:p w:rsidR="00AA581C" w:rsidRPr="00AA581C" w:rsidRDefault="00AA581C" w:rsidP="00AA581C">
      <w:pPr>
        <w:pStyle w:val="a8"/>
        <w:spacing w:line="360" w:lineRule="auto"/>
        <w:ind w:firstLine="454"/>
        <w:rPr>
          <w:rFonts w:ascii="Times New Roman" w:hAnsi="Times New Roman" w:cs="Times New Roman"/>
          <w:color w:val="auto"/>
          <w:sz w:val="24"/>
          <w:szCs w:val="24"/>
        </w:rPr>
      </w:pPr>
    </w:p>
    <w:p w:rsidR="00AA581C" w:rsidRPr="00C1068F" w:rsidRDefault="00AA581C" w:rsidP="00CA2E49">
      <w:pPr>
        <w:pStyle w:val="af6"/>
        <w:numPr>
          <w:ilvl w:val="2"/>
          <w:numId w:val="50"/>
        </w:numPr>
        <w:spacing w:line="360" w:lineRule="auto"/>
        <w:outlineLvl w:val="1"/>
        <w:rPr>
          <w:b/>
          <w:sz w:val="24"/>
          <w:szCs w:val="24"/>
        </w:rPr>
      </w:pPr>
      <w:bookmarkStart w:id="65" w:name="_Toc288394092"/>
      <w:bookmarkStart w:id="66" w:name="_Toc288410559"/>
      <w:bookmarkStart w:id="67" w:name="_Toc288410688"/>
      <w:bookmarkStart w:id="68" w:name="_Toc424564336"/>
      <w:r w:rsidRPr="00C1068F">
        <w:rPr>
          <w:b/>
          <w:sz w:val="24"/>
          <w:szCs w:val="24"/>
        </w:rPr>
        <w:t>Музыка</w:t>
      </w:r>
      <w:bookmarkEnd w:id="65"/>
      <w:bookmarkEnd w:id="66"/>
      <w:bookmarkEnd w:id="67"/>
      <w:bookmarkEnd w:id="68"/>
    </w:p>
    <w:p w:rsidR="00AA581C" w:rsidRPr="00AA581C" w:rsidRDefault="00AA581C" w:rsidP="00AA581C">
      <w:pPr>
        <w:spacing w:line="360" w:lineRule="auto"/>
        <w:ind w:firstLine="709"/>
        <w:contextualSpacing/>
        <w:jc w:val="both"/>
        <w:rPr>
          <w:b/>
          <w:lang w:eastAsia="en-US"/>
        </w:rPr>
      </w:pPr>
      <w:r w:rsidRPr="00AA581C">
        <w:rPr>
          <w:b/>
          <w:lang w:eastAsia="en-US"/>
        </w:rPr>
        <w:t>1 класс</w:t>
      </w:r>
    </w:p>
    <w:p w:rsidR="00AA581C" w:rsidRPr="00AA581C" w:rsidRDefault="00AA581C" w:rsidP="00AA581C">
      <w:pPr>
        <w:spacing w:line="360" w:lineRule="auto"/>
        <w:ind w:firstLine="709"/>
        <w:jc w:val="both"/>
        <w:rPr>
          <w:b/>
          <w:lang w:eastAsia="en-US"/>
        </w:rPr>
      </w:pPr>
      <w:r w:rsidRPr="00AA581C">
        <w:rPr>
          <w:b/>
          <w:lang w:eastAsia="en-US"/>
        </w:rPr>
        <w:t>Мир музыкальных звуков</w:t>
      </w:r>
    </w:p>
    <w:p w:rsidR="00AA581C" w:rsidRPr="00AA581C" w:rsidRDefault="00AA581C" w:rsidP="00AA581C">
      <w:pPr>
        <w:spacing w:line="360" w:lineRule="auto"/>
        <w:ind w:firstLine="709"/>
        <w:jc w:val="both"/>
        <w:rPr>
          <w:lang w:eastAsia="en-US"/>
        </w:rPr>
      </w:pPr>
      <w:r w:rsidRPr="00AA581C">
        <w:rPr>
          <w:lang w:eastAsia="en-US"/>
        </w:rPr>
        <w:t xml:space="preserve">Классификация музыкальных звуков. Свойства музыкального звука: тембр, длительность, громкость, высота. </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b/>
          <w:lang w:eastAsia="en-US"/>
        </w:rPr>
        <w:t>Восприятие и воспроизведение звуков окружающего мира во всем многообразии.</w:t>
      </w:r>
      <w:r w:rsidRPr="00AA581C">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AA581C" w:rsidRPr="00AA581C" w:rsidRDefault="00AA581C" w:rsidP="00AA581C">
      <w:pPr>
        <w:spacing w:line="360" w:lineRule="auto"/>
        <w:ind w:firstLine="709"/>
        <w:jc w:val="both"/>
        <w:rPr>
          <w:lang w:eastAsia="en-US"/>
        </w:rPr>
      </w:pPr>
      <w:r w:rsidRPr="00AA581C">
        <w:rPr>
          <w:b/>
          <w:lang w:eastAsia="en-US"/>
        </w:rPr>
        <w:t>Игра на элементарных музыкальных инструментах в ансамбле.</w:t>
      </w:r>
      <w:r w:rsidRPr="00AA581C">
        <w:rPr>
          <w:lang w:eastAsia="en-US"/>
        </w:rPr>
        <w:t xml:space="preserve"> Первые опыты игры детей на инструментах, различных по способам </w:t>
      </w:r>
      <w:proofErr w:type="spellStart"/>
      <w:r w:rsidRPr="00AA581C">
        <w:rPr>
          <w:lang w:eastAsia="en-US"/>
        </w:rPr>
        <w:t>звукоизвлечения</w:t>
      </w:r>
      <w:proofErr w:type="spellEnd"/>
      <w:r w:rsidRPr="00AA581C">
        <w:rPr>
          <w:lang w:eastAsia="en-US"/>
        </w:rPr>
        <w:t xml:space="preserve">, тембрам. </w:t>
      </w:r>
    </w:p>
    <w:p w:rsidR="00AA581C" w:rsidRPr="00AA581C" w:rsidRDefault="00AA581C" w:rsidP="00AA581C">
      <w:pPr>
        <w:spacing w:line="360" w:lineRule="auto"/>
        <w:ind w:firstLine="709"/>
        <w:jc w:val="both"/>
        <w:rPr>
          <w:lang w:eastAsia="en-US"/>
        </w:rPr>
      </w:pPr>
      <w:r w:rsidRPr="00AA581C">
        <w:rPr>
          <w:b/>
          <w:lang w:eastAsia="en-US"/>
        </w:rPr>
        <w:t xml:space="preserve">Пение </w:t>
      </w:r>
      <w:proofErr w:type="spellStart"/>
      <w:r w:rsidRPr="00AA581C">
        <w:rPr>
          <w:b/>
          <w:lang w:eastAsia="en-US"/>
        </w:rPr>
        <w:t>попевок</w:t>
      </w:r>
      <w:proofErr w:type="spellEnd"/>
      <w:r w:rsidRPr="00AA581C">
        <w:rPr>
          <w:b/>
          <w:lang w:eastAsia="en-US"/>
        </w:rPr>
        <w:t xml:space="preserve"> и простых песен.</w:t>
      </w:r>
      <w:r w:rsidRPr="00AA581C">
        <w:rPr>
          <w:lang w:eastAsia="en-US"/>
        </w:rPr>
        <w:t xml:space="preserve"> Разучивание </w:t>
      </w:r>
      <w:proofErr w:type="spellStart"/>
      <w:r w:rsidRPr="00AA581C">
        <w:rPr>
          <w:lang w:eastAsia="en-US"/>
        </w:rPr>
        <w:t>попевок</w:t>
      </w:r>
      <w:proofErr w:type="spellEnd"/>
      <w:r w:rsidRPr="00AA581C">
        <w:rPr>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AA581C" w:rsidRPr="00AA581C" w:rsidRDefault="00AA581C" w:rsidP="00AA581C">
      <w:pPr>
        <w:spacing w:line="360" w:lineRule="auto"/>
        <w:ind w:firstLine="709"/>
        <w:jc w:val="both"/>
        <w:rPr>
          <w:b/>
          <w:lang w:eastAsia="en-US"/>
        </w:rPr>
      </w:pPr>
      <w:r w:rsidRPr="00AA581C">
        <w:rPr>
          <w:b/>
          <w:lang w:eastAsia="en-US"/>
        </w:rPr>
        <w:lastRenderedPageBreak/>
        <w:t>Ритм – движение жизни</w:t>
      </w:r>
    </w:p>
    <w:p w:rsidR="00AA581C" w:rsidRPr="00AA581C" w:rsidRDefault="00AA581C" w:rsidP="00AA581C">
      <w:pPr>
        <w:spacing w:line="360" w:lineRule="auto"/>
        <w:ind w:firstLine="709"/>
        <w:jc w:val="both"/>
        <w:rPr>
          <w:lang w:eastAsia="en-US"/>
        </w:rPr>
      </w:pPr>
      <w:r w:rsidRPr="00AA581C">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b/>
          <w:lang w:eastAsia="en-US"/>
        </w:rPr>
        <w:t xml:space="preserve">Восприятие и воспроизведение ритмов окружающего мира. Ритмические игры. </w:t>
      </w:r>
      <w:r w:rsidRPr="00AA581C">
        <w:rPr>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AA581C">
        <w:rPr>
          <w:lang w:eastAsia="en-US"/>
        </w:rPr>
        <w:t>ритмоинтонирование</w:t>
      </w:r>
      <w:proofErr w:type="spellEnd"/>
      <w:r w:rsidRPr="00AA581C">
        <w:rPr>
          <w:lang w:eastAsia="en-US"/>
        </w:rPr>
        <w:t xml:space="preserve"> слов, стихов; ритмические «</w:t>
      </w:r>
      <w:proofErr w:type="spellStart"/>
      <w:r w:rsidRPr="00AA581C">
        <w:rPr>
          <w:lang w:eastAsia="en-US"/>
        </w:rPr>
        <w:t>паззлы</w:t>
      </w:r>
      <w:proofErr w:type="spellEnd"/>
      <w:r w:rsidRPr="00AA581C">
        <w:rPr>
          <w:lang w:eastAsia="en-US"/>
        </w:rPr>
        <w:t>».</w:t>
      </w:r>
    </w:p>
    <w:p w:rsidR="00AA581C" w:rsidRPr="00AA581C" w:rsidRDefault="00AA581C" w:rsidP="00AA581C">
      <w:pPr>
        <w:spacing w:line="360" w:lineRule="auto"/>
        <w:ind w:firstLine="709"/>
        <w:jc w:val="both"/>
        <w:rPr>
          <w:lang w:eastAsia="en-US"/>
        </w:rPr>
      </w:pPr>
      <w:r w:rsidRPr="00AA581C">
        <w:rPr>
          <w:b/>
          <w:lang w:eastAsia="en-US"/>
        </w:rPr>
        <w:t>Игра в детском шумовом оркестре.</w:t>
      </w:r>
      <w:r w:rsidRPr="00AA581C">
        <w:rPr>
          <w:lang w:eastAsia="en-US"/>
        </w:rPr>
        <w:t xml:space="preserve"> Простые ритмические аккомпанементы к музыкальным произведениям.</w:t>
      </w:r>
    </w:p>
    <w:p w:rsidR="00AA581C" w:rsidRPr="00AA581C" w:rsidRDefault="00AA581C" w:rsidP="00AA581C">
      <w:pPr>
        <w:spacing w:line="360" w:lineRule="auto"/>
        <w:ind w:firstLine="709"/>
        <w:jc w:val="both"/>
        <w:rPr>
          <w:lang w:eastAsia="en-US"/>
        </w:rPr>
      </w:pPr>
      <w:proofErr w:type="gramStart"/>
      <w:r w:rsidRPr="00AA581C">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AA581C">
        <w:rPr>
          <w:lang w:eastAsia="en-US"/>
        </w:rPr>
        <w:t xml:space="preserve"> </w:t>
      </w:r>
      <w:proofErr w:type="gramStart"/>
      <w:r w:rsidRPr="00AA581C">
        <w:rPr>
          <w:lang w:eastAsia="en-US"/>
        </w:rPr>
        <w:t>Д.Д. Шостакович «Шарманка», «Марш»; М.И. Глинка «Полька», П.И. Чайковский пьесы из «Детского альбома» и др.).</w:t>
      </w:r>
      <w:proofErr w:type="gramEnd"/>
      <w:r w:rsidRPr="00AA581C">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AA581C" w:rsidRPr="00AA581C" w:rsidRDefault="00AA581C" w:rsidP="00AA581C">
      <w:pPr>
        <w:spacing w:line="360" w:lineRule="auto"/>
        <w:ind w:firstLine="709"/>
        <w:jc w:val="both"/>
        <w:rPr>
          <w:lang w:eastAsia="en-US"/>
        </w:rPr>
      </w:pPr>
      <w:r w:rsidRPr="00AA581C">
        <w:rPr>
          <w:b/>
          <w:lang w:eastAsia="en-US"/>
        </w:rPr>
        <w:t>Мелодия – царица музыки</w:t>
      </w:r>
    </w:p>
    <w:p w:rsidR="00AA581C" w:rsidRPr="00AA581C" w:rsidRDefault="00AA581C" w:rsidP="00AA581C">
      <w:pPr>
        <w:spacing w:line="360" w:lineRule="auto"/>
        <w:ind w:firstLine="709"/>
        <w:jc w:val="both"/>
        <w:rPr>
          <w:lang w:eastAsia="en-US"/>
        </w:rPr>
      </w:pPr>
      <w:r w:rsidRPr="00AA581C">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b/>
          <w:lang w:eastAsia="en-US"/>
        </w:rPr>
        <w:t>Слушание музыкальных произведений яркого интонационно-образного содержания.</w:t>
      </w:r>
      <w:r w:rsidRPr="00AA581C">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AA581C" w:rsidRPr="00AA581C" w:rsidRDefault="00AA581C" w:rsidP="00AA581C">
      <w:pPr>
        <w:spacing w:line="360" w:lineRule="auto"/>
        <w:ind w:firstLine="709"/>
        <w:jc w:val="both"/>
        <w:rPr>
          <w:lang w:eastAsia="en-US"/>
        </w:rPr>
      </w:pPr>
      <w:r w:rsidRPr="00AA581C">
        <w:rPr>
          <w:lang w:eastAsia="en-US"/>
        </w:rPr>
        <w:t xml:space="preserve">Исполнение песен с плавным мелодическим движением. Разучивание и исполнение песен с </w:t>
      </w:r>
      <w:proofErr w:type="spellStart"/>
      <w:r w:rsidRPr="00AA581C">
        <w:rPr>
          <w:lang w:eastAsia="en-US"/>
        </w:rPr>
        <w:t>поступенным</w:t>
      </w:r>
      <w:proofErr w:type="spellEnd"/>
      <w:r w:rsidRPr="00AA581C">
        <w:rPr>
          <w:lang w:eastAsia="en-US"/>
        </w:rPr>
        <w:t xml:space="preserve"> движением, повторяющимися интонациями. Пение по «лесенке»; пение с применением ручных знаков. </w:t>
      </w:r>
    </w:p>
    <w:p w:rsidR="00AA581C" w:rsidRPr="00AA581C" w:rsidRDefault="00AA581C" w:rsidP="00AA581C">
      <w:pPr>
        <w:spacing w:line="360" w:lineRule="auto"/>
        <w:ind w:firstLine="709"/>
        <w:jc w:val="both"/>
        <w:rPr>
          <w:lang w:eastAsia="en-US"/>
        </w:rPr>
      </w:pPr>
      <w:r w:rsidRPr="00AA581C">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w:t>
      </w:r>
      <w:proofErr w:type="spellStart"/>
      <w:r w:rsidRPr="00AA581C">
        <w:rPr>
          <w:lang w:eastAsia="en-US"/>
        </w:rPr>
        <w:t>Пахмутова</w:t>
      </w:r>
      <w:proofErr w:type="spellEnd"/>
      <w:r w:rsidRPr="00AA581C">
        <w:rPr>
          <w:lang w:eastAsia="en-US"/>
        </w:rPr>
        <w:t xml:space="preserve"> «Кто пасется на лугу?»). </w:t>
      </w:r>
    </w:p>
    <w:p w:rsidR="00AA581C" w:rsidRPr="00AA581C" w:rsidRDefault="00AA581C" w:rsidP="00AA581C">
      <w:pPr>
        <w:spacing w:line="360" w:lineRule="auto"/>
        <w:ind w:firstLine="709"/>
        <w:jc w:val="both"/>
        <w:rPr>
          <w:lang w:eastAsia="en-US"/>
        </w:rPr>
      </w:pPr>
      <w:r w:rsidRPr="00AA581C">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AA581C" w:rsidRPr="00AA581C" w:rsidRDefault="00AA581C" w:rsidP="00AA581C">
      <w:pPr>
        <w:spacing w:line="360" w:lineRule="auto"/>
        <w:ind w:firstLine="709"/>
        <w:jc w:val="both"/>
        <w:rPr>
          <w:lang w:eastAsia="en-US"/>
        </w:rPr>
      </w:pPr>
      <w:r w:rsidRPr="00AA581C">
        <w:rPr>
          <w:b/>
          <w:lang w:eastAsia="en-US"/>
        </w:rPr>
        <w:t>Музыкальные краски</w:t>
      </w:r>
    </w:p>
    <w:p w:rsidR="00AA581C" w:rsidRPr="00AA581C" w:rsidRDefault="00AA581C" w:rsidP="00AA581C">
      <w:pPr>
        <w:spacing w:line="360" w:lineRule="auto"/>
        <w:ind w:firstLine="709"/>
        <w:jc w:val="both"/>
        <w:rPr>
          <w:lang w:eastAsia="en-US"/>
        </w:rPr>
      </w:pPr>
      <w:r w:rsidRPr="00AA581C">
        <w:rPr>
          <w:lang w:eastAsia="en-US"/>
        </w:rPr>
        <w:lastRenderedPageBreak/>
        <w:t>Первоначальные знания о средствах музыкальной выразительности. Понятие контраста в музыке. Лад. Мажор и минор. Тоника.</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b/>
          <w:lang w:eastAsia="en-US"/>
        </w:rPr>
        <w:t>Слушание музыкальных произведений с контрастными образами, пьес различного ладового наклонения.</w:t>
      </w:r>
      <w:r w:rsidRPr="00AA581C">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AA581C">
        <w:rPr>
          <w:lang w:eastAsia="en-US"/>
        </w:rPr>
        <w:t>Весело-грустно</w:t>
      </w:r>
      <w:proofErr w:type="gramEnd"/>
      <w:r w:rsidRPr="00AA581C">
        <w:rPr>
          <w:lang w:eastAsia="en-US"/>
        </w:rPr>
        <w:t xml:space="preserve">». </w:t>
      </w:r>
    </w:p>
    <w:p w:rsidR="00AA581C" w:rsidRPr="00AA581C" w:rsidRDefault="00AA581C" w:rsidP="00AA581C">
      <w:pPr>
        <w:spacing w:line="360" w:lineRule="auto"/>
        <w:ind w:firstLine="709"/>
        <w:jc w:val="both"/>
        <w:rPr>
          <w:lang w:eastAsia="en-US"/>
        </w:rPr>
      </w:pPr>
      <w:r w:rsidRPr="00AA581C">
        <w:rPr>
          <w:b/>
          <w:lang w:eastAsia="en-US"/>
        </w:rPr>
        <w:t>Пластическое интонирование, двигательная импровизация под музыку разного характера.</w:t>
      </w:r>
      <w:r w:rsidRPr="00AA581C">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AA581C" w:rsidRPr="00AA581C" w:rsidRDefault="00AA581C" w:rsidP="00AA581C">
      <w:pPr>
        <w:spacing w:line="360" w:lineRule="auto"/>
        <w:ind w:firstLine="709"/>
        <w:jc w:val="both"/>
        <w:rPr>
          <w:lang w:eastAsia="en-US"/>
        </w:rPr>
      </w:pPr>
      <w:r w:rsidRPr="00AA581C">
        <w:rPr>
          <w:b/>
          <w:lang w:eastAsia="en-US"/>
        </w:rPr>
        <w:t>Исполнение песен, написанных в разных ладах.</w:t>
      </w:r>
      <w:r w:rsidRPr="00AA581C">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AA581C" w:rsidRPr="00AA581C" w:rsidRDefault="00AA581C" w:rsidP="00AA581C">
      <w:pPr>
        <w:spacing w:line="360" w:lineRule="auto"/>
        <w:ind w:firstLine="709"/>
        <w:jc w:val="both"/>
        <w:rPr>
          <w:lang w:eastAsia="en-US"/>
        </w:rPr>
      </w:pPr>
      <w:r w:rsidRPr="00AA581C">
        <w:rPr>
          <w:b/>
          <w:lang w:eastAsia="en-US"/>
        </w:rPr>
        <w:t>Игры-драматизации</w:t>
      </w:r>
      <w:r w:rsidRPr="00AA581C">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AA581C" w:rsidRPr="00AA581C" w:rsidRDefault="00AA581C" w:rsidP="00AA581C">
      <w:pPr>
        <w:spacing w:line="360" w:lineRule="auto"/>
        <w:ind w:firstLine="709"/>
        <w:jc w:val="both"/>
        <w:rPr>
          <w:b/>
          <w:lang w:eastAsia="en-US"/>
        </w:rPr>
      </w:pPr>
      <w:r w:rsidRPr="00AA581C">
        <w:rPr>
          <w:b/>
          <w:lang w:eastAsia="en-US"/>
        </w:rPr>
        <w:t>Музыкальные жанры: песня, танец, марш</w:t>
      </w:r>
    </w:p>
    <w:p w:rsidR="00AA581C" w:rsidRPr="00AA581C" w:rsidRDefault="00AA581C" w:rsidP="00AA581C">
      <w:pPr>
        <w:spacing w:line="360" w:lineRule="auto"/>
        <w:ind w:firstLine="709"/>
        <w:jc w:val="both"/>
        <w:rPr>
          <w:lang w:eastAsia="en-US"/>
        </w:rPr>
      </w:pPr>
      <w:r w:rsidRPr="00AA581C">
        <w:rPr>
          <w:lang w:eastAsia="en-US"/>
        </w:rPr>
        <w:t>Формирование первичных аналитических навыков. Определение особенностей основных жанров музыки: песня, танец, марш.</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b/>
          <w:lang w:eastAsia="en-US"/>
        </w:rPr>
        <w:t>Слушание музыкальных произведений, имеющих ярко выраженную жанровую основу.</w:t>
      </w:r>
      <w:r w:rsidRPr="00AA581C">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A581C" w:rsidRPr="00AA581C" w:rsidRDefault="00AA581C" w:rsidP="00AA581C">
      <w:pPr>
        <w:spacing w:line="360" w:lineRule="auto"/>
        <w:ind w:firstLine="709"/>
        <w:jc w:val="both"/>
        <w:rPr>
          <w:lang w:eastAsia="en-US"/>
        </w:rPr>
      </w:pPr>
      <w:r w:rsidRPr="00AA581C">
        <w:rPr>
          <w:b/>
          <w:lang w:eastAsia="en-US"/>
        </w:rPr>
        <w:t>Сочинение простых инструментальных аккомпанементов как сопровождения к песенной, танцевальной и маршевой музыке.</w:t>
      </w:r>
      <w:r w:rsidRPr="00AA581C">
        <w:rPr>
          <w:lang w:eastAsia="en-US"/>
        </w:rPr>
        <w:t xml:space="preserve"> Песня, танец, марш в музыкальном материале для инструментального </w:t>
      </w:r>
      <w:proofErr w:type="spellStart"/>
      <w:r w:rsidRPr="00AA581C">
        <w:rPr>
          <w:lang w:eastAsia="en-US"/>
        </w:rPr>
        <w:t>музицирования</w:t>
      </w:r>
      <w:proofErr w:type="spellEnd"/>
      <w:r w:rsidRPr="00AA581C">
        <w:rPr>
          <w:lang w:eastAsia="en-US"/>
        </w:rPr>
        <w:t xml:space="preserve">: подбор инструментов и сочинение простых вариантов аккомпанемента к произведениям разных жанров. </w:t>
      </w:r>
    </w:p>
    <w:p w:rsidR="00AA581C" w:rsidRPr="00AA581C" w:rsidRDefault="00AA581C" w:rsidP="00AA581C">
      <w:pPr>
        <w:spacing w:line="360" w:lineRule="auto"/>
        <w:ind w:firstLine="709"/>
        <w:jc w:val="both"/>
        <w:rPr>
          <w:lang w:eastAsia="en-US"/>
        </w:rPr>
      </w:pPr>
      <w:r w:rsidRPr="00AA581C">
        <w:rPr>
          <w:b/>
          <w:lang w:eastAsia="en-US"/>
        </w:rPr>
        <w:t>Исполнение хоровых и инструментальных произведений разных жанров. Двигательная импровизация.</w:t>
      </w:r>
      <w:r w:rsidRPr="00AA581C">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AA581C" w:rsidRPr="00AA581C" w:rsidRDefault="00AA581C" w:rsidP="00AA581C">
      <w:pPr>
        <w:spacing w:line="360" w:lineRule="auto"/>
        <w:ind w:firstLine="709"/>
        <w:jc w:val="both"/>
        <w:rPr>
          <w:lang w:eastAsia="en-US"/>
        </w:rPr>
      </w:pPr>
      <w:r w:rsidRPr="00AA581C">
        <w:rPr>
          <w:b/>
          <w:lang w:eastAsia="en-US"/>
        </w:rPr>
        <w:t>Музыкальная азбука или где живут ноты</w:t>
      </w:r>
    </w:p>
    <w:p w:rsidR="00AA581C" w:rsidRPr="00AA581C" w:rsidRDefault="00AA581C" w:rsidP="00AA581C">
      <w:pPr>
        <w:spacing w:line="360" w:lineRule="auto"/>
        <w:ind w:firstLine="709"/>
        <w:jc w:val="both"/>
        <w:rPr>
          <w:lang w:eastAsia="en-US"/>
        </w:rPr>
      </w:pPr>
      <w:r w:rsidRPr="00AA581C">
        <w:rPr>
          <w:lang w:eastAsia="en-US"/>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w:t>
      </w:r>
      <w:r w:rsidRPr="00AA581C">
        <w:rPr>
          <w:lang w:eastAsia="en-US"/>
        </w:rPr>
        <w:lastRenderedPageBreak/>
        <w:t>Формирование зрительно-слуховой связи: ноты-клавиши-звуки. Динамические оттенки (форте, пиано).</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b/>
          <w:lang w:eastAsia="en-US"/>
        </w:rPr>
        <w:t>Игровые дидактические упражнения с использованием наглядного материала.</w:t>
      </w:r>
      <w:r w:rsidRPr="00AA581C">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AA581C">
        <w:rPr>
          <w:lang w:eastAsia="en-US"/>
        </w:rPr>
        <w:t>поступенное</w:t>
      </w:r>
      <w:proofErr w:type="spellEnd"/>
      <w:r w:rsidRPr="00AA581C">
        <w:rPr>
          <w:lang w:eastAsia="en-US"/>
        </w:rPr>
        <w:t xml:space="preserve"> движение в диапазоне октавы. </w:t>
      </w:r>
    </w:p>
    <w:p w:rsidR="00AA581C" w:rsidRPr="00AA581C" w:rsidRDefault="00AA581C" w:rsidP="00AA581C">
      <w:pPr>
        <w:spacing w:line="360" w:lineRule="auto"/>
        <w:ind w:firstLine="709"/>
        <w:jc w:val="both"/>
        <w:rPr>
          <w:lang w:eastAsia="en-US"/>
        </w:rPr>
      </w:pPr>
      <w:r w:rsidRPr="00AA581C">
        <w:rPr>
          <w:b/>
          <w:lang w:eastAsia="en-US"/>
        </w:rPr>
        <w:t>Слушание музыкальных произведений с использованием элементарной графической записи.</w:t>
      </w:r>
      <w:r w:rsidRPr="00AA581C">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AA581C" w:rsidRPr="00AA581C" w:rsidRDefault="00AA581C" w:rsidP="00AA581C">
      <w:pPr>
        <w:spacing w:line="360" w:lineRule="auto"/>
        <w:ind w:firstLine="709"/>
        <w:jc w:val="both"/>
        <w:rPr>
          <w:lang w:eastAsia="en-US"/>
        </w:rPr>
      </w:pPr>
      <w:r w:rsidRPr="00AA581C">
        <w:rPr>
          <w:b/>
          <w:lang w:eastAsia="en-US"/>
        </w:rPr>
        <w:t xml:space="preserve">Пение с применением ручных знаков. Пение простейших песен по нотам. </w:t>
      </w:r>
      <w:r w:rsidRPr="00AA581C">
        <w:rPr>
          <w:lang w:eastAsia="en-US"/>
        </w:rPr>
        <w:t>Разучивание и исполнение песен с применением ручных знаков. Пение разученных ранее песен по нотам.</w:t>
      </w:r>
    </w:p>
    <w:p w:rsidR="00AA581C" w:rsidRPr="00AA581C" w:rsidRDefault="00AA581C" w:rsidP="00AA581C">
      <w:pPr>
        <w:spacing w:line="360" w:lineRule="auto"/>
        <w:ind w:firstLine="709"/>
        <w:jc w:val="both"/>
        <w:rPr>
          <w:lang w:eastAsia="en-US"/>
        </w:rPr>
      </w:pPr>
      <w:r w:rsidRPr="00AA581C">
        <w:rPr>
          <w:b/>
          <w:lang w:eastAsia="en-US"/>
        </w:rPr>
        <w:t>Игра на элементарных музыкальных инструментах в ансамбле</w:t>
      </w:r>
      <w:r w:rsidRPr="00AA581C">
        <w:rPr>
          <w:lang w:eastAsia="en-US"/>
        </w:rPr>
        <w:t>. Первые навыки игры по нотам.</w:t>
      </w:r>
    </w:p>
    <w:p w:rsidR="00AA581C" w:rsidRPr="00AA581C" w:rsidRDefault="00AA581C" w:rsidP="00AA581C">
      <w:pPr>
        <w:spacing w:line="360" w:lineRule="auto"/>
        <w:ind w:firstLine="709"/>
        <w:jc w:val="both"/>
        <w:rPr>
          <w:b/>
          <w:lang w:eastAsia="en-US"/>
        </w:rPr>
      </w:pPr>
      <w:r w:rsidRPr="00AA581C">
        <w:rPr>
          <w:b/>
          <w:lang w:eastAsia="en-US"/>
        </w:rPr>
        <w:t>Я – артист</w:t>
      </w:r>
    </w:p>
    <w:p w:rsidR="00AA581C" w:rsidRPr="00AA581C" w:rsidRDefault="00AA581C" w:rsidP="00AA581C">
      <w:pPr>
        <w:spacing w:line="360" w:lineRule="auto"/>
        <w:ind w:firstLine="709"/>
        <w:jc w:val="both"/>
        <w:rPr>
          <w:lang w:eastAsia="en-US"/>
        </w:rPr>
      </w:pPr>
      <w:r w:rsidRPr="00AA581C">
        <w:rPr>
          <w:lang w:eastAsia="en-US"/>
        </w:rPr>
        <w:t xml:space="preserve">Сольное и ансамблевое </w:t>
      </w:r>
      <w:proofErr w:type="spellStart"/>
      <w:r w:rsidRPr="00AA581C">
        <w:rPr>
          <w:lang w:eastAsia="en-US"/>
        </w:rPr>
        <w:t>музицирование</w:t>
      </w:r>
      <w:proofErr w:type="spellEnd"/>
      <w:r w:rsidRPr="00AA581C">
        <w:rPr>
          <w:lang w:eastAsia="en-US"/>
        </w:rPr>
        <w:t xml:space="preserve"> (вокальное и инструментальное). Творческое соревнование.</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b/>
          <w:lang w:eastAsia="en-US"/>
        </w:rPr>
        <w:t>Исполнение пройденных хоровых и инструментальных произведений</w:t>
      </w:r>
      <w:r w:rsidRPr="00AA581C">
        <w:rPr>
          <w:lang w:eastAsia="en-US"/>
        </w:rPr>
        <w:t xml:space="preserve"> в школьных мероприятиях.</w:t>
      </w:r>
    </w:p>
    <w:p w:rsidR="00AA581C" w:rsidRPr="00AA581C" w:rsidRDefault="00AA581C" w:rsidP="00AA581C">
      <w:pPr>
        <w:spacing w:line="360" w:lineRule="auto"/>
        <w:ind w:firstLine="709"/>
        <w:jc w:val="both"/>
        <w:rPr>
          <w:lang w:eastAsia="en-US"/>
        </w:rPr>
      </w:pPr>
      <w:r w:rsidRPr="00AA581C">
        <w:rPr>
          <w:b/>
          <w:lang w:eastAsia="en-US"/>
        </w:rPr>
        <w:t>Командные состязания</w:t>
      </w:r>
      <w:r w:rsidRPr="00AA581C">
        <w:rPr>
          <w:lang w:eastAsia="en-US"/>
        </w:rPr>
        <w:t>: викторины на основе изученного музыкального материала; ритмические эстафеты; ритмическое эхо, ритмические «диалоги».</w:t>
      </w:r>
    </w:p>
    <w:p w:rsidR="00AA581C" w:rsidRPr="00AA581C" w:rsidRDefault="00AA581C" w:rsidP="00AA581C">
      <w:pPr>
        <w:spacing w:line="360" w:lineRule="auto"/>
        <w:ind w:firstLine="709"/>
        <w:jc w:val="both"/>
        <w:rPr>
          <w:lang w:eastAsia="en-US"/>
        </w:rPr>
      </w:pPr>
      <w:r w:rsidRPr="00AA581C">
        <w:rPr>
          <w:b/>
          <w:lang w:eastAsia="en-US"/>
        </w:rPr>
        <w:t>Развитие навыка импровизации</w:t>
      </w:r>
      <w:r w:rsidRPr="00AA581C">
        <w:rPr>
          <w:lang w:eastAsia="en-US"/>
        </w:rPr>
        <w:t xml:space="preserve">, импровизация на элементарных музыкальных инструментах с использованием пройденных </w:t>
      </w:r>
      <w:proofErr w:type="spellStart"/>
      <w:r w:rsidRPr="00AA581C">
        <w:rPr>
          <w:lang w:eastAsia="en-US"/>
        </w:rPr>
        <w:t>ритмоформул</w:t>
      </w:r>
      <w:proofErr w:type="spellEnd"/>
      <w:r w:rsidRPr="00AA581C">
        <w:rPr>
          <w:lang w:eastAsia="en-US"/>
        </w:rPr>
        <w:t>; импровизация-вопрос, импровизация-ответ; соревнование солистов – импровизация простых аккомпанементов и ритмических рисунков.</w:t>
      </w:r>
    </w:p>
    <w:p w:rsidR="00AA581C" w:rsidRPr="00AA581C" w:rsidRDefault="00AA581C" w:rsidP="00AA581C">
      <w:pPr>
        <w:spacing w:line="360" w:lineRule="auto"/>
        <w:ind w:firstLine="709"/>
        <w:jc w:val="both"/>
        <w:rPr>
          <w:b/>
          <w:lang w:eastAsia="en-US"/>
        </w:rPr>
      </w:pPr>
      <w:r w:rsidRPr="00AA581C">
        <w:rPr>
          <w:b/>
          <w:lang w:eastAsia="en-US"/>
        </w:rPr>
        <w:t>Музыкально-театрализованное представление</w:t>
      </w:r>
    </w:p>
    <w:p w:rsidR="00AA581C" w:rsidRPr="00AA581C" w:rsidRDefault="00AA581C" w:rsidP="00AA581C">
      <w:pPr>
        <w:spacing w:line="360" w:lineRule="auto"/>
        <w:ind w:firstLine="709"/>
        <w:jc w:val="both"/>
        <w:rPr>
          <w:lang w:eastAsia="en-US"/>
        </w:rPr>
      </w:pPr>
      <w:r w:rsidRPr="00AA581C">
        <w:rPr>
          <w:lang w:eastAsia="en-US"/>
        </w:rPr>
        <w:t>Музыкально-театрализованное представление как результат освоения программы по учебному предмету «Музыка» в первом классе.</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AA581C">
        <w:rPr>
          <w:lang w:eastAsia="en-US"/>
        </w:rPr>
        <w:lastRenderedPageBreak/>
        <w:t>и</w:t>
      </w:r>
      <w:proofErr w:type="spellEnd"/>
      <w:proofErr w:type="gramEnd"/>
      <w:r w:rsidRPr="00AA581C">
        <w:rPr>
          <w:lang w:eastAsia="en-US"/>
        </w:rPr>
        <w:t xml:space="preserve"> </w:t>
      </w:r>
      <w:proofErr w:type="spellStart"/>
      <w:r w:rsidRPr="00AA581C">
        <w:rPr>
          <w:lang w:eastAsia="en-US"/>
        </w:rPr>
        <w:t>нструментального</w:t>
      </w:r>
      <w:proofErr w:type="spellEnd"/>
      <w:r w:rsidRPr="00AA581C">
        <w:rPr>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A581C">
        <w:rPr>
          <w:lang w:eastAsia="en-US"/>
        </w:rPr>
        <w:t>Создание музыкально-театрального коллектива: распределение ролей: «режиссеры», «артисты», «музыканты», «художники» и т.д.</w:t>
      </w:r>
      <w:proofErr w:type="gramEnd"/>
    </w:p>
    <w:p w:rsidR="00AA581C" w:rsidRPr="00AA581C" w:rsidRDefault="00AA581C" w:rsidP="00AA581C">
      <w:pPr>
        <w:spacing w:line="360" w:lineRule="auto"/>
        <w:ind w:firstLine="709"/>
        <w:contextualSpacing/>
        <w:jc w:val="both"/>
        <w:rPr>
          <w:b/>
          <w:lang w:eastAsia="en-US"/>
        </w:rPr>
      </w:pPr>
      <w:r w:rsidRPr="00AA581C">
        <w:rPr>
          <w:b/>
          <w:lang w:eastAsia="en-US"/>
        </w:rPr>
        <w:t>2 класс</w:t>
      </w:r>
    </w:p>
    <w:p w:rsidR="00AA581C" w:rsidRPr="00AA581C" w:rsidRDefault="00AA581C" w:rsidP="00AA581C">
      <w:pPr>
        <w:spacing w:line="360" w:lineRule="auto"/>
        <w:ind w:firstLine="709"/>
        <w:contextualSpacing/>
        <w:jc w:val="both"/>
        <w:rPr>
          <w:b/>
          <w:lang w:eastAsia="en-US"/>
        </w:rPr>
      </w:pPr>
      <w:r w:rsidRPr="00AA581C">
        <w:rPr>
          <w:b/>
          <w:lang w:eastAsia="en-US"/>
        </w:rPr>
        <w:t xml:space="preserve">Народное музыкальное искусство. Традиции и обряды </w:t>
      </w:r>
    </w:p>
    <w:p w:rsidR="00AA581C" w:rsidRPr="00AA581C" w:rsidRDefault="00AA581C" w:rsidP="00AA581C">
      <w:pPr>
        <w:spacing w:line="360" w:lineRule="auto"/>
        <w:ind w:firstLine="709"/>
        <w:contextualSpacing/>
        <w:jc w:val="both"/>
        <w:rPr>
          <w:lang w:eastAsia="en-US"/>
        </w:rPr>
      </w:pPr>
      <w:r w:rsidRPr="00AA581C">
        <w:rPr>
          <w:lang w:eastAsia="en-US"/>
        </w:rPr>
        <w:t>Музыкальный фольклор. Народные игры. Народные инструменты. Годовой круг календарных праздников</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contextualSpacing/>
        <w:jc w:val="both"/>
        <w:rPr>
          <w:lang w:eastAsia="en-US"/>
        </w:rPr>
      </w:pPr>
      <w:r w:rsidRPr="00AA581C">
        <w:rPr>
          <w:b/>
          <w:lang w:eastAsia="en-US"/>
        </w:rPr>
        <w:t>Музыкально-игровая деятельность</w:t>
      </w:r>
      <w:r w:rsidRPr="00AA581C">
        <w:rPr>
          <w:lang w:eastAsia="en-US"/>
        </w:rPr>
        <w:t xml:space="preserve">. Повторение и </w:t>
      </w:r>
      <w:proofErr w:type="spellStart"/>
      <w:r w:rsidRPr="00AA581C">
        <w:rPr>
          <w:lang w:eastAsia="en-US"/>
        </w:rPr>
        <w:t>инсценирование</w:t>
      </w:r>
      <w:proofErr w:type="spellEnd"/>
      <w:r w:rsidRPr="00AA581C">
        <w:rPr>
          <w:lang w:eastAsia="en-US"/>
        </w:rPr>
        <w:t xml:space="preserve"> народных песен, пройденных в первом классе. Разучивание и исполнение </w:t>
      </w:r>
      <w:proofErr w:type="spellStart"/>
      <w:r w:rsidRPr="00AA581C">
        <w:rPr>
          <w:lang w:eastAsia="en-US"/>
        </w:rPr>
        <w:t>закличек</w:t>
      </w:r>
      <w:proofErr w:type="spellEnd"/>
      <w:r w:rsidRPr="00AA581C">
        <w:rPr>
          <w:lang w:eastAsia="en-US"/>
        </w:rPr>
        <w:t xml:space="preserve">, </w:t>
      </w:r>
      <w:proofErr w:type="spellStart"/>
      <w:r w:rsidRPr="00AA581C">
        <w:rPr>
          <w:lang w:eastAsia="en-US"/>
        </w:rPr>
        <w:t>потешек</w:t>
      </w:r>
      <w:proofErr w:type="spellEnd"/>
      <w:r w:rsidRPr="00AA581C">
        <w:rPr>
          <w:lang w:eastAsia="en-US"/>
        </w:rPr>
        <w:t>, игровых и хороводных песен. П</w:t>
      </w:r>
      <w:r w:rsidRPr="00AA581C">
        <w:rPr>
          <w:rFonts w:eastAsia="SimSun"/>
          <w:kern w:val="2"/>
          <w:lang w:eastAsia="hi-IN" w:bidi="hi-IN"/>
        </w:rPr>
        <w:t xml:space="preserve">риобщение детей к игровой традиционной народной культуре: </w:t>
      </w:r>
      <w:r w:rsidRPr="00AA581C">
        <w:rPr>
          <w:lang w:eastAsia="en-US"/>
        </w:rPr>
        <w:t xml:space="preserve">народные игры с музыкальным сопровождением. Примеры: </w:t>
      </w:r>
      <w:r w:rsidRPr="00AA581C">
        <w:rPr>
          <w:rFonts w:eastAsia="SimSun"/>
          <w:kern w:val="2"/>
          <w:lang w:eastAsia="hi-IN" w:bidi="hi-IN"/>
        </w:rPr>
        <w:t xml:space="preserve">«Каравай», «Яблонька», «Галка», «Заинька». </w:t>
      </w:r>
      <w:proofErr w:type="gramStart"/>
      <w:r w:rsidRPr="00AA581C">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AA581C" w:rsidRPr="00AA581C" w:rsidRDefault="00AA581C" w:rsidP="00AA581C">
      <w:pPr>
        <w:spacing w:line="360" w:lineRule="auto"/>
        <w:ind w:firstLine="709"/>
        <w:contextualSpacing/>
        <w:jc w:val="both"/>
        <w:rPr>
          <w:lang w:eastAsia="en-US"/>
        </w:rPr>
      </w:pPr>
      <w:r w:rsidRPr="00AA581C">
        <w:rPr>
          <w:b/>
          <w:lang w:eastAsia="en-US"/>
        </w:rPr>
        <w:t>Игра на народных инструментах</w:t>
      </w:r>
      <w:r w:rsidRPr="00AA581C">
        <w:rPr>
          <w:lang w:eastAsia="en-US"/>
        </w:rPr>
        <w:t xml:space="preserve">. Знакомство с ритмической партитурой. Исполнение произведений по ритмической партитуре. </w:t>
      </w:r>
      <w:proofErr w:type="gramStart"/>
      <w:r w:rsidRPr="00AA581C">
        <w:rPr>
          <w:lang w:eastAsia="en-US"/>
        </w:rPr>
        <w:t>Свободное</w:t>
      </w:r>
      <w:proofErr w:type="gramEnd"/>
      <w:r w:rsidRPr="00AA581C">
        <w:rPr>
          <w:lang w:eastAsia="en-US"/>
        </w:rPr>
        <w:t xml:space="preserve"> </w:t>
      </w:r>
      <w:proofErr w:type="spellStart"/>
      <w:r w:rsidRPr="00AA581C">
        <w:rPr>
          <w:lang w:eastAsia="en-US"/>
        </w:rPr>
        <w:t>дирижирование</w:t>
      </w:r>
      <w:proofErr w:type="spellEnd"/>
      <w:r w:rsidRPr="00AA581C">
        <w:rPr>
          <w:lang w:eastAsia="en-US"/>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AA581C">
        <w:rPr>
          <w:lang w:eastAsia="en-US"/>
        </w:rPr>
        <w:t>шаркунки</w:t>
      </w:r>
      <w:proofErr w:type="spellEnd"/>
      <w:r w:rsidRPr="00AA581C">
        <w:rPr>
          <w:lang w:eastAsia="en-US"/>
        </w:rPr>
        <w:t>). Народные инструменты разных регионов.</w:t>
      </w:r>
    </w:p>
    <w:p w:rsidR="00AA581C" w:rsidRPr="00AA581C" w:rsidRDefault="00AA581C" w:rsidP="00AA581C">
      <w:pPr>
        <w:spacing w:line="360" w:lineRule="auto"/>
        <w:ind w:firstLine="709"/>
        <w:contextualSpacing/>
        <w:jc w:val="both"/>
        <w:rPr>
          <w:lang w:eastAsia="en-US"/>
        </w:rPr>
      </w:pPr>
      <w:r w:rsidRPr="00AA581C">
        <w:rPr>
          <w:b/>
          <w:lang w:eastAsia="en-US"/>
        </w:rPr>
        <w:t>Слушание произведений в исполнении фольклорных коллективов</w:t>
      </w:r>
      <w:r w:rsidRPr="00AA581C">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AA581C">
        <w:rPr>
          <w:lang w:eastAsia="en-US"/>
        </w:rPr>
        <w:t>Знакомство с народными танцами в исполнении фольклорных и профессиональных ансамблей (пример:</w:t>
      </w:r>
      <w:proofErr w:type="gramEnd"/>
      <w:r w:rsidRPr="00AA581C">
        <w:rPr>
          <w:lang w:eastAsia="en-US"/>
        </w:rPr>
        <w:t xml:space="preserve"> </w:t>
      </w:r>
      <w:proofErr w:type="gramStart"/>
      <w:r w:rsidRPr="00AA581C">
        <w:rPr>
          <w:lang w:eastAsia="en-US"/>
        </w:rPr>
        <w:t>Государственный ансамбль народного танца имени Игоря Моисеева; коллективы разных регионов России и др.).</w:t>
      </w:r>
      <w:proofErr w:type="gramEnd"/>
    </w:p>
    <w:p w:rsidR="00AA581C" w:rsidRPr="00AA581C" w:rsidRDefault="00AA581C" w:rsidP="00AA581C">
      <w:pPr>
        <w:spacing w:line="360" w:lineRule="auto"/>
        <w:ind w:firstLine="709"/>
        <w:jc w:val="both"/>
        <w:rPr>
          <w:b/>
          <w:lang w:eastAsia="en-US"/>
        </w:rPr>
      </w:pPr>
      <w:r w:rsidRPr="00AA581C">
        <w:rPr>
          <w:b/>
          <w:lang w:eastAsia="en-US"/>
        </w:rPr>
        <w:t>Широка страна моя родная</w:t>
      </w:r>
    </w:p>
    <w:p w:rsidR="00AA581C" w:rsidRPr="00AA581C" w:rsidRDefault="00AA581C" w:rsidP="00AA581C">
      <w:pPr>
        <w:spacing w:line="360" w:lineRule="auto"/>
        <w:ind w:firstLine="709"/>
        <w:jc w:val="both"/>
        <w:rPr>
          <w:lang w:eastAsia="en-US"/>
        </w:rPr>
      </w:pPr>
      <w:r w:rsidRPr="00AA581C">
        <w:rPr>
          <w:lang w:eastAsia="en-US"/>
        </w:rPr>
        <w:t>Государственные символы России (герб, флаг, гимн). Гимн – главная песня народов нашей страны. Гимн Российской Федерации.</w:t>
      </w:r>
    </w:p>
    <w:p w:rsidR="00AA581C" w:rsidRPr="00AA581C" w:rsidRDefault="00AA581C" w:rsidP="00AA581C">
      <w:pPr>
        <w:spacing w:line="360" w:lineRule="auto"/>
        <w:ind w:firstLine="709"/>
        <w:jc w:val="both"/>
        <w:rPr>
          <w:lang w:eastAsia="en-US"/>
        </w:rPr>
      </w:pPr>
      <w:r w:rsidRPr="00AA581C">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contextualSpacing/>
        <w:jc w:val="both"/>
        <w:rPr>
          <w:lang w:eastAsia="en-US"/>
        </w:rPr>
      </w:pPr>
      <w:r w:rsidRPr="00AA581C">
        <w:rPr>
          <w:b/>
          <w:lang w:eastAsia="en-US"/>
        </w:rPr>
        <w:t>Разучивание и исполнение Гимна Российской Федерации. Исполнение гимна своей республики, города, школы</w:t>
      </w:r>
      <w:r w:rsidRPr="00AA581C">
        <w:rPr>
          <w:lang w:eastAsia="en-US"/>
        </w:rPr>
        <w:t>. Применение знаний о способах и приемах выразительного пения.</w:t>
      </w:r>
    </w:p>
    <w:p w:rsidR="00AA581C" w:rsidRPr="00AA581C" w:rsidRDefault="00AA581C" w:rsidP="00AA581C">
      <w:pPr>
        <w:spacing w:line="360" w:lineRule="auto"/>
        <w:ind w:firstLine="709"/>
        <w:contextualSpacing/>
        <w:jc w:val="both"/>
        <w:rPr>
          <w:lang w:eastAsia="en-US"/>
        </w:rPr>
      </w:pPr>
      <w:r w:rsidRPr="00AA581C">
        <w:rPr>
          <w:b/>
          <w:lang w:eastAsia="en-US"/>
        </w:rPr>
        <w:t>Слушание музыки отечественных композиторов. Элементарный анализ особенностей мелодии.</w:t>
      </w:r>
      <w:r w:rsidRPr="00AA581C">
        <w:rPr>
          <w:lang w:eastAsia="en-US"/>
        </w:rPr>
        <w:t xml:space="preserve"> Прослушивание произведений с яркой выразительной мелодией. Примеры: М.И. Глинка </w:t>
      </w:r>
      <w:r w:rsidRPr="00AA581C">
        <w:rPr>
          <w:lang w:eastAsia="en-US"/>
        </w:rPr>
        <w:lastRenderedPageBreak/>
        <w:t>«Патриотическая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AA581C">
        <w:rPr>
          <w:lang w:eastAsia="en-US"/>
        </w:rPr>
        <w:t>призывная</w:t>
      </w:r>
      <w:proofErr w:type="gramEnd"/>
      <w:r w:rsidRPr="00AA581C">
        <w:rPr>
          <w:lang w:eastAsia="en-US"/>
        </w:rPr>
        <w:t>, жалобная, настойчивая и т.д.).</w:t>
      </w:r>
    </w:p>
    <w:p w:rsidR="00AA581C" w:rsidRPr="00AA581C" w:rsidRDefault="00AA581C" w:rsidP="00AA581C">
      <w:pPr>
        <w:spacing w:line="360" w:lineRule="auto"/>
        <w:ind w:firstLine="709"/>
        <w:jc w:val="both"/>
        <w:rPr>
          <w:i/>
          <w:lang w:eastAsia="en-US"/>
        </w:rPr>
      </w:pPr>
      <w:r w:rsidRPr="00AA581C">
        <w:rPr>
          <w:i/>
          <w:lang w:eastAsia="en-US"/>
        </w:rPr>
        <w:t>Подбор по слуху с помощью учителя пройденных песен с несложным (</w:t>
      </w:r>
      <w:proofErr w:type="spellStart"/>
      <w:r w:rsidRPr="00AA581C">
        <w:rPr>
          <w:i/>
          <w:lang w:eastAsia="en-US"/>
        </w:rPr>
        <w:t>поступенным</w:t>
      </w:r>
      <w:proofErr w:type="spellEnd"/>
      <w:r w:rsidRPr="00AA581C">
        <w:rPr>
          <w:i/>
          <w:lang w:eastAsia="en-US"/>
        </w:rPr>
        <w:t xml:space="preserve">) движением. Освоение фактуры «мелодия-аккомпанемент» в упражнениях и пьесах для оркестра элементарных инструментов. </w:t>
      </w:r>
    </w:p>
    <w:p w:rsidR="00AA581C" w:rsidRPr="00AA581C" w:rsidRDefault="00AA581C" w:rsidP="00AA581C">
      <w:pPr>
        <w:spacing w:line="360" w:lineRule="auto"/>
        <w:ind w:firstLine="709"/>
        <w:jc w:val="both"/>
        <w:rPr>
          <w:lang w:eastAsia="en-US"/>
        </w:rPr>
      </w:pPr>
      <w:r w:rsidRPr="00AA581C">
        <w:rPr>
          <w:b/>
          <w:lang w:eastAsia="en-US"/>
        </w:rPr>
        <w:t>Игра на элементарных музыкальных инструментах в ансамбле</w:t>
      </w:r>
      <w:r w:rsidRPr="00AA581C">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AA581C" w:rsidRPr="00AA581C" w:rsidRDefault="00AA581C" w:rsidP="00AA581C">
      <w:pPr>
        <w:spacing w:line="360" w:lineRule="auto"/>
        <w:ind w:firstLine="709"/>
        <w:jc w:val="both"/>
        <w:rPr>
          <w:b/>
          <w:lang w:eastAsia="en-US"/>
        </w:rPr>
      </w:pPr>
      <w:r w:rsidRPr="00AA581C">
        <w:rPr>
          <w:b/>
          <w:lang w:eastAsia="en-US"/>
        </w:rPr>
        <w:t>Музыкальное время и его особенности</w:t>
      </w:r>
    </w:p>
    <w:p w:rsidR="00AA581C" w:rsidRPr="00AA581C" w:rsidRDefault="00AA581C" w:rsidP="00AA581C">
      <w:pPr>
        <w:spacing w:line="360" w:lineRule="auto"/>
        <w:ind w:firstLine="709"/>
        <w:jc w:val="both"/>
        <w:rPr>
          <w:lang w:eastAsia="en-US"/>
        </w:rPr>
      </w:pPr>
      <w:r w:rsidRPr="00AA581C">
        <w:rPr>
          <w:lang w:eastAsia="en-US"/>
        </w:rPr>
        <w:t xml:space="preserve">Метроритм. Длительности и паузы в простых ритмических рисунках. </w:t>
      </w:r>
      <w:proofErr w:type="spellStart"/>
      <w:r w:rsidRPr="00AA581C">
        <w:rPr>
          <w:lang w:eastAsia="en-US"/>
        </w:rPr>
        <w:t>Ритмоформулы</w:t>
      </w:r>
      <w:proofErr w:type="spellEnd"/>
      <w:r w:rsidRPr="00AA581C">
        <w:rPr>
          <w:lang w:eastAsia="en-US"/>
        </w:rPr>
        <w:t xml:space="preserve">. Такт. Размер. </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b/>
          <w:lang w:eastAsia="en-US"/>
        </w:rPr>
        <w:t>Игровые дидактические упражнения с использованием наглядного материала.</w:t>
      </w:r>
      <w:r w:rsidRPr="00AA581C">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AA581C" w:rsidRPr="00AA581C" w:rsidRDefault="00AA581C" w:rsidP="00AA581C">
      <w:pPr>
        <w:spacing w:line="360" w:lineRule="auto"/>
        <w:ind w:firstLine="709"/>
        <w:jc w:val="both"/>
        <w:rPr>
          <w:lang w:eastAsia="en-US"/>
        </w:rPr>
      </w:pPr>
      <w:r w:rsidRPr="00AA581C">
        <w:rPr>
          <w:b/>
          <w:lang w:eastAsia="en-US"/>
        </w:rPr>
        <w:t>Ритмические игры.</w:t>
      </w:r>
      <w:r w:rsidRPr="00AA581C">
        <w:rPr>
          <w:lang w:eastAsia="en-US"/>
        </w:rPr>
        <w:t xml:space="preserve"> Ритмические «</w:t>
      </w:r>
      <w:proofErr w:type="spellStart"/>
      <w:r w:rsidRPr="00AA581C">
        <w:rPr>
          <w:lang w:eastAsia="en-US"/>
        </w:rPr>
        <w:t>паззлы</w:t>
      </w:r>
      <w:proofErr w:type="spellEnd"/>
      <w:r w:rsidRPr="00AA581C">
        <w:rPr>
          <w:lang w:eastAsia="en-US"/>
        </w:rPr>
        <w:t xml:space="preserve">», ритмическая эстафета, ритмическое эхо, простые ритмические каноны. </w:t>
      </w:r>
    </w:p>
    <w:p w:rsidR="00AA581C" w:rsidRPr="00AA581C" w:rsidRDefault="00AA581C" w:rsidP="00AA581C">
      <w:pPr>
        <w:spacing w:line="360" w:lineRule="auto"/>
        <w:ind w:firstLine="709"/>
        <w:contextualSpacing/>
        <w:jc w:val="both"/>
        <w:rPr>
          <w:lang w:eastAsia="en-US"/>
        </w:rPr>
      </w:pPr>
      <w:r w:rsidRPr="00AA581C">
        <w:rPr>
          <w:b/>
          <w:lang w:eastAsia="en-US"/>
        </w:rPr>
        <w:t>Игра на элементарных музыкальных инструментах в ансамбле</w:t>
      </w:r>
      <w:r w:rsidRPr="00AA581C">
        <w:rPr>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AA581C">
        <w:rPr>
          <w:lang w:eastAsia="en-US"/>
        </w:rPr>
        <w:t>пандейра</w:t>
      </w:r>
      <w:proofErr w:type="spellEnd"/>
      <w:r w:rsidRPr="00AA581C">
        <w:rPr>
          <w:lang w:eastAsia="en-US"/>
        </w:rPr>
        <w:t>, коробочка (</w:t>
      </w:r>
      <w:proofErr w:type="spellStart"/>
      <w:r w:rsidRPr="00AA581C">
        <w:rPr>
          <w:lang w:eastAsia="en-US"/>
        </w:rPr>
        <w:t>вуд-блок</w:t>
      </w:r>
      <w:proofErr w:type="spellEnd"/>
      <w:r w:rsidRPr="00AA581C">
        <w:rPr>
          <w:lang w:eastAsia="en-US"/>
        </w:rPr>
        <w:t xml:space="preserve">), </w:t>
      </w:r>
      <w:proofErr w:type="spellStart"/>
      <w:r w:rsidRPr="00AA581C">
        <w:rPr>
          <w:lang w:eastAsia="en-US"/>
        </w:rPr>
        <w:t>блоктроммель</w:t>
      </w:r>
      <w:proofErr w:type="spellEnd"/>
      <w:r w:rsidRPr="00AA581C">
        <w:rPr>
          <w:lang w:eastAsia="en-US"/>
        </w:rPr>
        <w:t xml:space="preserve">, барабан, треугольник, </w:t>
      </w:r>
      <w:proofErr w:type="spellStart"/>
      <w:r w:rsidRPr="00AA581C">
        <w:rPr>
          <w:lang w:eastAsia="en-US"/>
        </w:rPr>
        <w:t>реко-реко</w:t>
      </w:r>
      <w:proofErr w:type="spellEnd"/>
      <w:r w:rsidRPr="00AA581C">
        <w:rPr>
          <w:lang w:eastAsia="en-US"/>
        </w:rPr>
        <w:t xml:space="preserve"> и др. </w:t>
      </w:r>
    </w:p>
    <w:p w:rsidR="00AA581C" w:rsidRPr="00AA581C" w:rsidRDefault="00AA581C" w:rsidP="00AA581C">
      <w:pPr>
        <w:spacing w:line="360" w:lineRule="auto"/>
        <w:ind w:firstLine="709"/>
        <w:contextualSpacing/>
        <w:jc w:val="both"/>
        <w:rPr>
          <w:lang w:eastAsia="en-US"/>
        </w:rPr>
      </w:pPr>
      <w:r w:rsidRPr="00AA581C">
        <w:rPr>
          <w:b/>
          <w:lang w:eastAsia="en-US"/>
        </w:rPr>
        <w:t>Разучивание и исполнение хоровых и инструментальных произведений</w:t>
      </w:r>
      <w:r w:rsidRPr="00AA581C">
        <w:rPr>
          <w:lang w:eastAsia="en-US"/>
        </w:rPr>
        <w:t xml:space="preserve"> с разнообразным ритмическим рисунком. Исполнение пройденных песенных и инструментальных мелодий по нотам. </w:t>
      </w:r>
    </w:p>
    <w:p w:rsidR="00AA581C" w:rsidRPr="00AA581C" w:rsidRDefault="00AA581C" w:rsidP="00AA581C">
      <w:pPr>
        <w:spacing w:line="360" w:lineRule="auto"/>
        <w:ind w:firstLine="709"/>
        <w:jc w:val="both"/>
        <w:rPr>
          <w:lang w:eastAsia="en-US"/>
        </w:rPr>
      </w:pPr>
      <w:r w:rsidRPr="00AA581C">
        <w:rPr>
          <w:b/>
          <w:lang w:eastAsia="en-US"/>
        </w:rPr>
        <w:t>Музыкальная грамота</w:t>
      </w:r>
    </w:p>
    <w:p w:rsidR="00AA581C" w:rsidRPr="00AA581C" w:rsidRDefault="00AA581C" w:rsidP="00AA581C">
      <w:pPr>
        <w:spacing w:line="360" w:lineRule="auto"/>
        <w:ind w:firstLine="709"/>
        <w:jc w:val="both"/>
        <w:rPr>
          <w:lang w:eastAsia="en-US"/>
        </w:rPr>
      </w:pPr>
      <w:r w:rsidRPr="00AA581C">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b/>
          <w:lang w:eastAsia="en-US"/>
        </w:rPr>
        <w:t>Чтение нотной записи</w:t>
      </w:r>
      <w:r w:rsidRPr="00AA581C">
        <w:rPr>
          <w:lang w:eastAsia="en-US"/>
        </w:rPr>
        <w:t xml:space="preserve">. Чтение нот первой-второй октав в записи пройденных песен. Пение простых выученных </w:t>
      </w:r>
      <w:proofErr w:type="spellStart"/>
      <w:r w:rsidRPr="00AA581C">
        <w:rPr>
          <w:lang w:eastAsia="en-US"/>
        </w:rPr>
        <w:t>попевок</w:t>
      </w:r>
      <w:proofErr w:type="spellEnd"/>
      <w:r w:rsidRPr="00AA581C">
        <w:rPr>
          <w:lang w:eastAsia="en-US"/>
        </w:rPr>
        <w:t xml:space="preserve"> и песен в размере 2/4 по нотам с тактированием.</w:t>
      </w:r>
    </w:p>
    <w:p w:rsidR="00AA581C" w:rsidRPr="00AA581C" w:rsidRDefault="00AA581C" w:rsidP="00AA581C">
      <w:pPr>
        <w:spacing w:line="360" w:lineRule="auto"/>
        <w:ind w:firstLine="709"/>
        <w:jc w:val="both"/>
        <w:rPr>
          <w:lang w:eastAsia="en-US"/>
        </w:rPr>
      </w:pPr>
      <w:r w:rsidRPr="00AA581C">
        <w:rPr>
          <w:b/>
          <w:lang w:eastAsia="en-US"/>
        </w:rPr>
        <w:t xml:space="preserve">Игровые дидактические упражнения с использованием наглядного материала. </w:t>
      </w:r>
      <w:proofErr w:type="gramStart"/>
      <w:r w:rsidRPr="00AA581C">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AA581C">
        <w:rPr>
          <w:lang w:eastAsia="en-US"/>
        </w:rPr>
        <w:t xml:space="preserve"> Простые интервалы: виды, особенности звучания и выразительные возможности.</w:t>
      </w:r>
    </w:p>
    <w:p w:rsidR="00AA581C" w:rsidRPr="00AA581C" w:rsidRDefault="00AA581C" w:rsidP="00AA581C">
      <w:pPr>
        <w:spacing w:line="360" w:lineRule="auto"/>
        <w:ind w:firstLine="709"/>
        <w:jc w:val="both"/>
        <w:rPr>
          <w:lang w:eastAsia="en-US"/>
        </w:rPr>
      </w:pPr>
      <w:r w:rsidRPr="00AA581C">
        <w:rPr>
          <w:b/>
          <w:lang w:eastAsia="en-US"/>
        </w:rPr>
        <w:lastRenderedPageBreak/>
        <w:t>Пение мелодических интервалов</w:t>
      </w:r>
      <w:r w:rsidRPr="00AA581C">
        <w:rPr>
          <w:lang w:eastAsia="en-US"/>
        </w:rPr>
        <w:t xml:space="preserve"> с использованием ручных знаков.</w:t>
      </w:r>
    </w:p>
    <w:p w:rsidR="00AA581C" w:rsidRPr="00AA581C" w:rsidRDefault="00AA581C" w:rsidP="00AA581C">
      <w:pPr>
        <w:spacing w:line="360" w:lineRule="auto"/>
        <w:ind w:firstLine="709"/>
        <w:jc w:val="both"/>
        <w:rPr>
          <w:lang w:eastAsia="en-US"/>
        </w:rPr>
      </w:pPr>
      <w:r w:rsidRPr="00AA581C">
        <w:rPr>
          <w:b/>
          <w:lang w:eastAsia="en-US"/>
        </w:rPr>
        <w:t>Прослушивание и узнавание</w:t>
      </w:r>
      <w:r w:rsidRPr="00AA581C">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AA581C" w:rsidRPr="00AA581C" w:rsidRDefault="00AA581C" w:rsidP="00AA581C">
      <w:pPr>
        <w:spacing w:line="360" w:lineRule="auto"/>
        <w:ind w:firstLine="709"/>
        <w:contextualSpacing/>
        <w:jc w:val="both"/>
        <w:rPr>
          <w:lang w:eastAsia="en-US"/>
        </w:rPr>
      </w:pPr>
      <w:r w:rsidRPr="00AA581C">
        <w:rPr>
          <w:b/>
          <w:lang w:eastAsia="en-US"/>
        </w:rPr>
        <w:t>Игра на элементарных музыкальных инструментах в ансамбле.</w:t>
      </w:r>
      <w:r w:rsidRPr="00AA581C">
        <w:rPr>
          <w:lang w:eastAsia="en-US"/>
        </w:rPr>
        <w:t xml:space="preserve"> Простое </w:t>
      </w:r>
      <w:proofErr w:type="spellStart"/>
      <w:r w:rsidRPr="00AA581C">
        <w:rPr>
          <w:lang w:eastAsia="en-US"/>
        </w:rPr>
        <w:t>остинатное</w:t>
      </w:r>
      <w:proofErr w:type="spellEnd"/>
      <w:r w:rsidRPr="00AA581C">
        <w:rPr>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AA581C" w:rsidRPr="00AA581C" w:rsidRDefault="00AA581C" w:rsidP="00AA581C">
      <w:pPr>
        <w:spacing w:line="360" w:lineRule="auto"/>
        <w:ind w:firstLine="709"/>
        <w:jc w:val="both"/>
        <w:rPr>
          <w:b/>
          <w:lang w:eastAsia="en-US"/>
        </w:rPr>
      </w:pPr>
      <w:r w:rsidRPr="00AA581C">
        <w:rPr>
          <w:b/>
          <w:lang w:eastAsia="en-US"/>
        </w:rPr>
        <w:t xml:space="preserve"> «Музыкальный конструктор»</w:t>
      </w:r>
    </w:p>
    <w:p w:rsidR="00AA581C" w:rsidRPr="00AA581C" w:rsidRDefault="00AA581C" w:rsidP="00AA581C">
      <w:pPr>
        <w:spacing w:line="360" w:lineRule="auto"/>
        <w:ind w:firstLine="709"/>
        <w:jc w:val="both"/>
        <w:rPr>
          <w:lang w:eastAsia="en-US"/>
        </w:rPr>
      </w:pPr>
      <w:r w:rsidRPr="00AA581C">
        <w:rPr>
          <w:lang w:eastAsia="en-US"/>
        </w:rPr>
        <w:t>Мир музыкальных форм. Повторность и вариативность в музыке. Простые песенные формы (</w:t>
      </w:r>
      <w:proofErr w:type="spellStart"/>
      <w:r w:rsidRPr="00AA581C">
        <w:rPr>
          <w:lang w:eastAsia="en-US"/>
        </w:rPr>
        <w:t>двухчастная</w:t>
      </w:r>
      <w:proofErr w:type="spellEnd"/>
      <w:r w:rsidRPr="00AA581C">
        <w:rPr>
          <w:lang w:eastAsia="en-US"/>
        </w:rPr>
        <w:t xml:space="preserve"> и </w:t>
      </w:r>
      <w:proofErr w:type="gramStart"/>
      <w:r w:rsidRPr="00AA581C">
        <w:rPr>
          <w:lang w:eastAsia="en-US"/>
        </w:rPr>
        <w:t>трехчастная</w:t>
      </w:r>
      <w:proofErr w:type="gramEnd"/>
      <w:r w:rsidRPr="00AA581C">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contextualSpacing/>
        <w:jc w:val="both"/>
        <w:rPr>
          <w:lang w:eastAsia="en-US"/>
        </w:rPr>
      </w:pPr>
      <w:r w:rsidRPr="00AA581C">
        <w:rPr>
          <w:b/>
          <w:lang w:eastAsia="en-US"/>
        </w:rPr>
        <w:t>Слушание музыкальных произведений</w:t>
      </w:r>
      <w:r w:rsidRPr="00AA581C">
        <w:rPr>
          <w:lang w:eastAsia="en-US"/>
        </w:rPr>
        <w:t xml:space="preserve">. Восприятие точной и вариативной повторности в музыке. </w:t>
      </w:r>
      <w:proofErr w:type="gramStart"/>
      <w:r w:rsidRPr="00AA581C">
        <w:rPr>
          <w:lang w:eastAsia="en-US"/>
        </w:rPr>
        <w:t xml:space="preserve">Прослушивание музыкальных произведений в простой </w:t>
      </w:r>
      <w:proofErr w:type="spellStart"/>
      <w:r w:rsidRPr="00AA581C">
        <w:rPr>
          <w:lang w:eastAsia="en-US"/>
        </w:rPr>
        <w:t>двухчастной</w:t>
      </w:r>
      <w:proofErr w:type="spellEnd"/>
      <w:r w:rsidRPr="00AA581C">
        <w:rPr>
          <w:lang w:eastAsia="en-US"/>
        </w:rPr>
        <w:t xml:space="preserve"> форме (примеры:</w:t>
      </w:r>
      <w:proofErr w:type="gramEnd"/>
      <w:r w:rsidRPr="00AA581C">
        <w:rPr>
          <w:lang w:eastAsia="en-US"/>
        </w:rPr>
        <w:t xml:space="preserve"> Л. Бетховен Багатели, Ф. Шуберт Экосезы); в простой трехчастной форме (примеры: </w:t>
      </w:r>
      <w:proofErr w:type="gramStart"/>
      <w:r w:rsidRPr="00AA581C">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AA581C" w:rsidRPr="00AA581C" w:rsidRDefault="00AA581C" w:rsidP="00AA581C">
      <w:pPr>
        <w:spacing w:line="360" w:lineRule="auto"/>
        <w:ind w:firstLine="709"/>
        <w:contextualSpacing/>
        <w:jc w:val="both"/>
        <w:rPr>
          <w:lang w:eastAsia="en-US"/>
        </w:rPr>
      </w:pPr>
      <w:r w:rsidRPr="00AA581C">
        <w:rPr>
          <w:b/>
          <w:lang w:eastAsia="en-US"/>
        </w:rPr>
        <w:t xml:space="preserve">Игра на элементарных музыкальных инструментах в ансамбле. </w:t>
      </w:r>
      <w:r w:rsidRPr="00AA581C">
        <w:rPr>
          <w:lang w:eastAsia="en-US"/>
        </w:rPr>
        <w:t xml:space="preserve">Исполнение пьес в простой </w:t>
      </w:r>
      <w:proofErr w:type="spellStart"/>
      <w:r w:rsidRPr="00AA581C">
        <w:rPr>
          <w:lang w:eastAsia="en-US"/>
        </w:rPr>
        <w:t>двухчастной</w:t>
      </w:r>
      <w:proofErr w:type="spellEnd"/>
      <w:r w:rsidRPr="00AA581C">
        <w:rPr>
          <w:lang w:eastAsia="en-US"/>
        </w:rPr>
        <w:t xml:space="preserve">, простой </w:t>
      </w:r>
      <w:proofErr w:type="gramStart"/>
      <w:r w:rsidRPr="00AA581C">
        <w:rPr>
          <w:lang w:eastAsia="en-US"/>
        </w:rPr>
        <w:t>трехчастной</w:t>
      </w:r>
      <w:proofErr w:type="gramEnd"/>
      <w:r w:rsidRPr="00AA581C">
        <w:rPr>
          <w:lang w:eastAsia="en-US"/>
        </w:rPr>
        <w:t xml:space="preserve"> и куплетной формах в инструментальном </w:t>
      </w:r>
      <w:proofErr w:type="spellStart"/>
      <w:r w:rsidRPr="00AA581C">
        <w:rPr>
          <w:lang w:eastAsia="en-US"/>
        </w:rPr>
        <w:t>музицировании</w:t>
      </w:r>
      <w:proofErr w:type="spellEnd"/>
      <w:r w:rsidRPr="00AA581C">
        <w:rPr>
          <w:lang w:eastAsia="en-US"/>
        </w:rPr>
        <w:t>. Различные типы аккомпанемента как один из элементов создания контрастных образов.</w:t>
      </w:r>
    </w:p>
    <w:p w:rsidR="00AA581C" w:rsidRPr="00AA581C" w:rsidRDefault="00AA581C" w:rsidP="00AA581C">
      <w:pPr>
        <w:spacing w:line="360" w:lineRule="auto"/>
        <w:ind w:firstLine="709"/>
        <w:jc w:val="both"/>
        <w:rPr>
          <w:lang w:eastAsia="en-US"/>
        </w:rPr>
      </w:pPr>
      <w:r w:rsidRPr="00AA581C">
        <w:rPr>
          <w:b/>
          <w:lang w:eastAsia="en-US"/>
        </w:rPr>
        <w:t>Сочинение простейших мелодий</w:t>
      </w:r>
      <w:r w:rsidRPr="00AA581C">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AA581C" w:rsidRPr="00AA581C" w:rsidRDefault="00AA581C" w:rsidP="00AA581C">
      <w:pPr>
        <w:spacing w:line="360" w:lineRule="auto"/>
        <w:ind w:firstLine="709"/>
        <w:jc w:val="both"/>
        <w:rPr>
          <w:lang w:eastAsia="en-US"/>
        </w:rPr>
      </w:pPr>
      <w:r w:rsidRPr="00AA581C">
        <w:rPr>
          <w:b/>
          <w:lang w:eastAsia="en-US"/>
        </w:rPr>
        <w:t>Исполнение песен</w:t>
      </w:r>
      <w:r w:rsidRPr="00AA581C">
        <w:rPr>
          <w:lang w:eastAsia="en-US"/>
        </w:rPr>
        <w:t xml:space="preserve"> в простой </w:t>
      </w:r>
      <w:proofErr w:type="spellStart"/>
      <w:r w:rsidRPr="00AA581C">
        <w:rPr>
          <w:lang w:eastAsia="en-US"/>
        </w:rPr>
        <w:t>двухчастной</w:t>
      </w:r>
      <w:proofErr w:type="spellEnd"/>
      <w:r w:rsidRPr="00AA581C">
        <w:rPr>
          <w:lang w:eastAsia="en-US"/>
        </w:rPr>
        <w:t xml:space="preserve"> и простой трехчастной формах. Примеры: В.А. Моцарт «Колыбельная»; Л. Бетховен «Сурок»; Й. Гайдн «Мы дружим с музыкой» и др.</w:t>
      </w:r>
    </w:p>
    <w:p w:rsidR="00AA581C" w:rsidRPr="00AA581C" w:rsidRDefault="00AA581C" w:rsidP="00AA581C">
      <w:pPr>
        <w:spacing w:line="360" w:lineRule="auto"/>
        <w:ind w:firstLine="709"/>
        <w:jc w:val="both"/>
        <w:rPr>
          <w:b/>
          <w:lang w:eastAsia="en-US"/>
        </w:rPr>
      </w:pPr>
      <w:r w:rsidRPr="00AA581C">
        <w:rPr>
          <w:b/>
          <w:lang w:eastAsia="en-US"/>
        </w:rPr>
        <w:t>Жанровое разнообразие в музыке</w:t>
      </w:r>
    </w:p>
    <w:p w:rsidR="00AA581C" w:rsidRPr="00AA581C" w:rsidRDefault="00AA581C" w:rsidP="00AA581C">
      <w:pPr>
        <w:spacing w:line="360" w:lineRule="auto"/>
        <w:ind w:firstLine="709"/>
        <w:jc w:val="both"/>
        <w:rPr>
          <w:lang w:eastAsia="en-US"/>
        </w:rPr>
      </w:pPr>
      <w:proofErr w:type="spellStart"/>
      <w:r w:rsidRPr="00AA581C">
        <w:rPr>
          <w:lang w:eastAsia="en-US"/>
        </w:rPr>
        <w:t>Песенность</w:t>
      </w:r>
      <w:proofErr w:type="spellEnd"/>
      <w:r w:rsidRPr="00AA581C">
        <w:rPr>
          <w:lang w:eastAsia="en-US"/>
        </w:rPr>
        <w:t xml:space="preserve">, </w:t>
      </w:r>
      <w:proofErr w:type="spellStart"/>
      <w:r w:rsidRPr="00AA581C">
        <w:rPr>
          <w:lang w:eastAsia="en-US"/>
        </w:rPr>
        <w:t>танцевальность</w:t>
      </w:r>
      <w:proofErr w:type="spellEnd"/>
      <w:r w:rsidRPr="00AA581C">
        <w:rPr>
          <w:lang w:eastAsia="en-US"/>
        </w:rPr>
        <w:t xml:space="preserve">, </w:t>
      </w:r>
      <w:proofErr w:type="spellStart"/>
      <w:r w:rsidRPr="00AA581C">
        <w:rPr>
          <w:lang w:eastAsia="en-US"/>
        </w:rPr>
        <w:t>маршевость</w:t>
      </w:r>
      <w:proofErr w:type="spellEnd"/>
      <w:r w:rsidRPr="00AA581C">
        <w:rPr>
          <w:lang w:eastAsia="en-US"/>
        </w:rPr>
        <w:t xml:space="preserve"> в различных жанрах вокальной и инструментальной музыки. </w:t>
      </w:r>
      <w:proofErr w:type="spellStart"/>
      <w:r w:rsidRPr="00AA581C">
        <w:rPr>
          <w:lang w:eastAsia="en-US"/>
        </w:rPr>
        <w:t>Песенность</w:t>
      </w:r>
      <w:proofErr w:type="spellEnd"/>
      <w:r w:rsidRPr="00AA581C">
        <w:rPr>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contextualSpacing/>
        <w:jc w:val="both"/>
        <w:rPr>
          <w:lang w:eastAsia="en-US"/>
        </w:rPr>
      </w:pPr>
      <w:r w:rsidRPr="00AA581C">
        <w:rPr>
          <w:b/>
          <w:lang w:eastAsia="en-US"/>
        </w:rPr>
        <w:lastRenderedPageBreak/>
        <w:t>Слушание классических музыкальных произведений с определением их жанровой основы.</w:t>
      </w:r>
      <w:r w:rsidRPr="00AA581C">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AA581C">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AA581C" w:rsidRPr="00AA581C" w:rsidRDefault="00AA581C" w:rsidP="00AA581C">
      <w:pPr>
        <w:spacing w:line="360" w:lineRule="auto"/>
        <w:ind w:firstLine="709"/>
        <w:contextualSpacing/>
        <w:jc w:val="both"/>
        <w:rPr>
          <w:lang w:eastAsia="en-US"/>
        </w:rPr>
      </w:pPr>
      <w:r w:rsidRPr="00AA581C">
        <w:rPr>
          <w:b/>
          <w:lang w:eastAsia="en-US"/>
        </w:rPr>
        <w:t>Пластическое интонирование</w:t>
      </w:r>
      <w:r w:rsidRPr="00AA581C">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AA581C" w:rsidRPr="00AA581C" w:rsidRDefault="00AA581C" w:rsidP="00AA581C">
      <w:pPr>
        <w:spacing w:line="360" w:lineRule="auto"/>
        <w:ind w:firstLine="709"/>
        <w:contextualSpacing/>
        <w:jc w:val="both"/>
        <w:rPr>
          <w:lang w:eastAsia="en-US"/>
        </w:rPr>
      </w:pPr>
      <w:r w:rsidRPr="00AA581C">
        <w:rPr>
          <w:b/>
          <w:lang w:eastAsia="en-US"/>
        </w:rPr>
        <w:t>Создание презентации</w:t>
      </w:r>
      <w:r w:rsidRPr="00AA581C">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AA581C" w:rsidRPr="00AA581C" w:rsidRDefault="00AA581C" w:rsidP="00AA581C">
      <w:pPr>
        <w:spacing w:line="360" w:lineRule="auto"/>
        <w:ind w:firstLine="709"/>
        <w:contextualSpacing/>
        <w:jc w:val="both"/>
        <w:rPr>
          <w:lang w:eastAsia="en-US"/>
        </w:rPr>
      </w:pPr>
      <w:r w:rsidRPr="00AA581C">
        <w:rPr>
          <w:b/>
          <w:lang w:eastAsia="en-US"/>
        </w:rPr>
        <w:t>Исполнение песен</w:t>
      </w:r>
      <w:r w:rsidRPr="00AA581C">
        <w:rPr>
          <w:lang w:eastAsia="en-US"/>
        </w:rPr>
        <w:t xml:space="preserve"> </w:t>
      </w:r>
      <w:proofErr w:type="spellStart"/>
      <w:r w:rsidRPr="00AA581C">
        <w:rPr>
          <w:lang w:eastAsia="en-US"/>
        </w:rPr>
        <w:t>кантиленного</w:t>
      </w:r>
      <w:proofErr w:type="spellEnd"/>
      <w:r w:rsidRPr="00AA581C">
        <w:rPr>
          <w:lang w:eastAsia="en-US"/>
        </w:rPr>
        <w:t xml:space="preserve">, маршевого и танцевального характера. Примеры: А. </w:t>
      </w:r>
      <w:proofErr w:type="spellStart"/>
      <w:r w:rsidRPr="00AA581C">
        <w:rPr>
          <w:lang w:eastAsia="en-US"/>
        </w:rPr>
        <w:t>Спадавеккиа</w:t>
      </w:r>
      <w:proofErr w:type="spellEnd"/>
      <w:r w:rsidRPr="00AA581C">
        <w:rPr>
          <w:lang w:eastAsia="en-US"/>
        </w:rPr>
        <w:t xml:space="preserve"> «Добрый жук», В. </w:t>
      </w:r>
      <w:proofErr w:type="spellStart"/>
      <w:r w:rsidRPr="00AA581C">
        <w:rPr>
          <w:lang w:eastAsia="en-US"/>
        </w:rPr>
        <w:t>Шаинский</w:t>
      </w:r>
      <w:proofErr w:type="spellEnd"/>
      <w:r w:rsidRPr="00AA581C">
        <w:rPr>
          <w:lang w:eastAsia="en-US"/>
        </w:rPr>
        <w:t xml:space="preserve"> «Вместе весело шагать», А. Островский «Пусть всегда будет солнце», песен современных композиторов. </w:t>
      </w:r>
    </w:p>
    <w:p w:rsidR="00AA581C" w:rsidRPr="00AA581C" w:rsidRDefault="00AA581C" w:rsidP="00AA581C">
      <w:pPr>
        <w:spacing w:line="360" w:lineRule="auto"/>
        <w:ind w:firstLine="709"/>
        <w:contextualSpacing/>
        <w:jc w:val="both"/>
        <w:rPr>
          <w:lang w:eastAsia="en-US"/>
        </w:rPr>
      </w:pPr>
      <w:r w:rsidRPr="00AA581C">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AA581C" w:rsidRPr="00AA581C" w:rsidRDefault="00AA581C" w:rsidP="00AA581C">
      <w:pPr>
        <w:spacing w:line="360" w:lineRule="auto"/>
        <w:ind w:firstLine="709"/>
        <w:jc w:val="both"/>
        <w:rPr>
          <w:b/>
          <w:lang w:eastAsia="en-US"/>
        </w:rPr>
      </w:pPr>
      <w:r w:rsidRPr="00AA581C">
        <w:rPr>
          <w:b/>
          <w:lang w:eastAsia="en-US"/>
        </w:rPr>
        <w:t>Я – артист</w:t>
      </w:r>
    </w:p>
    <w:p w:rsidR="00AA581C" w:rsidRPr="00AA581C" w:rsidRDefault="00AA581C" w:rsidP="00AA581C">
      <w:pPr>
        <w:spacing w:line="360" w:lineRule="auto"/>
        <w:ind w:firstLine="709"/>
        <w:jc w:val="both"/>
        <w:rPr>
          <w:lang w:eastAsia="en-US"/>
        </w:rPr>
      </w:pPr>
      <w:r w:rsidRPr="00AA581C">
        <w:rPr>
          <w:lang w:eastAsia="en-US"/>
        </w:rPr>
        <w:t xml:space="preserve">Сольное и ансамблевое </w:t>
      </w:r>
      <w:proofErr w:type="spellStart"/>
      <w:r w:rsidRPr="00AA581C">
        <w:rPr>
          <w:lang w:eastAsia="en-US"/>
        </w:rPr>
        <w:t>музицирование</w:t>
      </w:r>
      <w:proofErr w:type="spellEnd"/>
      <w:r w:rsidRPr="00AA581C">
        <w:rPr>
          <w:lang w:eastAsia="en-US"/>
        </w:rPr>
        <w:t xml:space="preserve"> (вокальное и инструментальное). Творческое соревнование. </w:t>
      </w:r>
    </w:p>
    <w:p w:rsidR="00AA581C" w:rsidRPr="00AA581C" w:rsidRDefault="00AA581C" w:rsidP="00AA581C">
      <w:pPr>
        <w:spacing w:line="360" w:lineRule="auto"/>
        <w:ind w:firstLine="709"/>
        <w:jc w:val="both"/>
        <w:rPr>
          <w:lang w:eastAsia="en-US"/>
        </w:rPr>
      </w:pPr>
      <w:r w:rsidRPr="00AA581C">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b/>
          <w:lang w:eastAsia="en-US"/>
        </w:rPr>
        <w:t>Исполнение пройденных хоровых и инструментальных произведений</w:t>
      </w:r>
      <w:r w:rsidRPr="00AA581C">
        <w:rPr>
          <w:lang w:eastAsia="en-US"/>
        </w:rPr>
        <w:t xml:space="preserve"> в школьных мероприятиях, посвященных праздникам, торжественным событиям. </w:t>
      </w:r>
    </w:p>
    <w:p w:rsidR="00AA581C" w:rsidRPr="00AA581C" w:rsidRDefault="00AA581C" w:rsidP="00AA581C">
      <w:pPr>
        <w:spacing w:line="360" w:lineRule="auto"/>
        <w:ind w:firstLine="709"/>
        <w:jc w:val="both"/>
        <w:rPr>
          <w:lang w:eastAsia="en-US"/>
        </w:rPr>
      </w:pPr>
      <w:r w:rsidRPr="00AA581C">
        <w:rPr>
          <w:b/>
          <w:lang w:eastAsia="en-US"/>
        </w:rPr>
        <w:t>Подготовка концертных программ</w:t>
      </w:r>
      <w:r w:rsidRPr="00AA581C">
        <w:rPr>
          <w:lang w:eastAsia="en-US"/>
        </w:rPr>
        <w:t xml:space="preserve">, включающих произведения </w:t>
      </w:r>
      <w:proofErr w:type="gramStart"/>
      <w:r w:rsidRPr="00AA581C">
        <w:rPr>
          <w:lang w:eastAsia="en-US"/>
        </w:rPr>
        <w:t>для</w:t>
      </w:r>
      <w:proofErr w:type="gramEnd"/>
      <w:r w:rsidRPr="00AA581C">
        <w:rPr>
          <w:lang w:eastAsia="en-US"/>
        </w:rPr>
        <w:t xml:space="preserve"> хорового и инструментального (либо совместного) </w:t>
      </w:r>
      <w:proofErr w:type="spellStart"/>
      <w:r w:rsidRPr="00AA581C">
        <w:rPr>
          <w:lang w:eastAsia="en-US"/>
        </w:rPr>
        <w:t>музицирования</w:t>
      </w:r>
      <w:proofErr w:type="spellEnd"/>
      <w:r w:rsidRPr="00AA581C">
        <w:rPr>
          <w:lang w:eastAsia="en-US"/>
        </w:rPr>
        <w:t xml:space="preserve">. </w:t>
      </w:r>
    </w:p>
    <w:p w:rsidR="00AA581C" w:rsidRPr="00AA581C" w:rsidRDefault="00AA581C" w:rsidP="00AA581C">
      <w:pPr>
        <w:spacing w:line="360" w:lineRule="auto"/>
        <w:ind w:firstLine="709"/>
        <w:jc w:val="both"/>
        <w:rPr>
          <w:i/>
          <w:lang w:eastAsia="en-US"/>
        </w:rPr>
      </w:pPr>
      <w:r w:rsidRPr="00AA581C">
        <w:rPr>
          <w:i/>
          <w:lang w:eastAsia="en-US"/>
        </w:rPr>
        <w:t>Участие в школьных, региональных и всероссийских музыкально-исполнительских фестивалях, конкурсах и т.д.</w:t>
      </w:r>
    </w:p>
    <w:p w:rsidR="00AA581C" w:rsidRPr="00AA581C" w:rsidRDefault="00AA581C" w:rsidP="00AA581C">
      <w:pPr>
        <w:spacing w:line="360" w:lineRule="auto"/>
        <w:ind w:firstLine="709"/>
        <w:jc w:val="both"/>
        <w:rPr>
          <w:lang w:eastAsia="en-US"/>
        </w:rPr>
      </w:pPr>
      <w:r w:rsidRPr="00AA581C">
        <w:rPr>
          <w:b/>
          <w:lang w:eastAsia="en-US"/>
        </w:rPr>
        <w:t>Командные состязания</w:t>
      </w:r>
      <w:r w:rsidRPr="00AA581C">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AA581C">
        <w:rPr>
          <w:lang w:eastAsia="en-US"/>
        </w:rPr>
        <w:t>ритмоформул</w:t>
      </w:r>
      <w:proofErr w:type="spellEnd"/>
      <w:r w:rsidRPr="00AA581C">
        <w:rPr>
          <w:lang w:eastAsia="en-US"/>
        </w:rPr>
        <w:t>.</w:t>
      </w:r>
    </w:p>
    <w:p w:rsidR="00AA581C" w:rsidRPr="00AA581C" w:rsidRDefault="00AA581C" w:rsidP="00AA581C">
      <w:pPr>
        <w:spacing w:line="360" w:lineRule="auto"/>
        <w:ind w:firstLine="709"/>
        <w:jc w:val="both"/>
        <w:rPr>
          <w:lang w:eastAsia="en-US"/>
        </w:rPr>
      </w:pPr>
      <w:r w:rsidRPr="00AA581C">
        <w:rPr>
          <w:b/>
          <w:lang w:eastAsia="en-US"/>
        </w:rPr>
        <w:t>Игра на элементарных музыкальных инструментах в ансамбле. Совершенствование навыка импровизации</w:t>
      </w:r>
      <w:r w:rsidRPr="00AA581C">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AA581C" w:rsidRPr="00AA581C" w:rsidRDefault="00AA581C" w:rsidP="00AA581C">
      <w:pPr>
        <w:spacing w:line="360" w:lineRule="auto"/>
        <w:ind w:firstLine="709"/>
        <w:jc w:val="both"/>
        <w:rPr>
          <w:b/>
          <w:lang w:eastAsia="en-US"/>
        </w:rPr>
      </w:pPr>
      <w:r w:rsidRPr="00AA581C">
        <w:rPr>
          <w:b/>
          <w:lang w:eastAsia="en-US"/>
        </w:rPr>
        <w:lastRenderedPageBreak/>
        <w:t>Музыкально-театрализованное представление</w:t>
      </w:r>
    </w:p>
    <w:p w:rsidR="00AA581C" w:rsidRPr="00AA581C" w:rsidRDefault="00AA581C" w:rsidP="00AA581C">
      <w:pPr>
        <w:spacing w:line="360" w:lineRule="auto"/>
        <w:ind w:firstLine="709"/>
        <w:jc w:val="both"/>
        <w:rPr>
          <w:lang w:eastAsia="en-US"/>
        </w:rPr>
      </w:pPr>
      <w:r w:rsidRPr="00AA581C">
        <w:rPr>
          <w:lang w:eastAsia="en-US"/>
        </w:rPr>
        <w:t>Музыкально-театрализованное представление как результат освоения программы во втором классе.</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A581C">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AA581C" w:rsidRPr="00AA581C" w:rsidRDefault="00AA581C" w:rsidP="00AA581C">
      <w:pPr>
        <w:spacing w:line="360" w:lineRule="auto"/>
        <w:ind w:firstLine="709"/>
        <w:jc w:val="both"/>
        <w:rPr>
          <w:b/>
          <w:lang w:eastAsia="en-US"/>
        </w:rPr>
      </w:pPr>
      <w:r w:rsidRPr="00AA581C">
        <w:rPr>
          <w:b/>
          <w:lang w:eastAsia="en-US"/>
        </w:rPr>
        <w:t>3 класс</w:t>
      </w:r>
    </w:p>
    <w:p w:rsidR="00AA581C" w:rsidRPr="00AA581C" w:rsidRDefault="00AA581C" w:rsidP="00AA581C">
      <w:pPr>
        <w:spacing w:line="360" w:lineRule="auto"/>
        <w:ind w:firstLine="709"/>
        <w:jc w:val="both"/>
        <w:rPr>
          <w:b/>
          <w:lang w:eastAsia="en-US"/>
        </w:rPr>
      </w:pPr>
      <w:r w:rsidRPr="00AA581C">
        <w:rPr>
          <w:b/>
          <w:lang w:eastAsia="en-US"/>
        </w:rPr>
        <w:t xml:space="preserve">Музыкальный проект «Сочиняем сказку». </w:t>
      </w:r>
    </w:p>
    <w:p w:rsidR="00AA581C" w:rsidRPr="00AA581C" w:rsidRDefault="00AA581C" w:rsidP="00AA581C">
      <w:pPr>
        <w:spacing w:line="360" w:lineRule="auto"/>
        <w:ind w:firstLine="709"/>
        <w:jc w:val="both"/>
        <w:rPr>
          <w:lang w:eastAsia="en-US"/>
        </w:rPr>
      </w:pPr>
      <w:r w:rsidRPr="00AA581C">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b/>
          <w:lang w:eastAsia="en-US"/>
        </w:rPr>
        <w:t>Разработка плана</w:t>
      </w:r>
      <w:r w:rsidRPr="00AA581C">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AA581C" w:rsidRPr="00AA581C" w:rsidRDefault="00AA581C" w:rsidP="00AA581C">
      <w:pPr>
        <w:spacing w:line="360" w:lineRule="auto"/>
        <w:ind w:firstLine="709"/>
        <w:jc w:val="both"/>
        <w:rPr>
          <w:b/>
          <w:lang w:eastAsia="en-US"/>
        </w:rPr>
      </w:pPr>
      <w:r w:rsidRPr="00AA581C">
        <w:rPr>
          <w:b/>
          <w:lang w:eastAsia="en-US"/>
        </w:rPr>
        <w:t>Создание информационного сопровождения проекта</w:t>
      </w:r>
      <w:r w:rsidRPr="00AA581C">
        <w:rPr>
          <w:lang w:eastAsia="en-US"/>
        </w:rPr>
        <w:t xml:space="preserve"> (афиша, презентация, пригласительные билеты и т. д.).</w:t>
      </w:r>
    </w:p>
    <w:p w:rsidR="00AA581C" w:rsidRPr="00AA581C" w:rsidRDefault="00AA581C" w:rsidP="00AA581C">
      <w:pPr>
        <w:spacing w:line="360" w:lineRule="auto"/>
        <w:ind w:firstLine="709"/>
        <w:jc w:val="both"/>
        <w:rPr>
          <w:lang w:eastAsia="en-US"/>
        </w:rPr>
      </w:pPr>
      <w:r w:rsidRPr="00AA581C">
        <w:rPr>
          <w:b/>
          <w:lang w:eastAsia="en-US"/>
        </w:rPr>
        <w:t>Разучивание и исполнение песенного ансамблевого и хорового материала как части проекта.</w:t>
      </w:r>
      <w:r w:rsidRPr="00AA581C">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AA581C" w:rsidRPr="00AA581C" w:rsidRDefault="00AA581C" w:rsidP="00AA581C">
      <w:pPr>
        <w:spacing w:line="360" w:lineRule="auto"/>
        <w:ind w:firstLine="709"/>
        <w:jc w:val="both"/>
        <w:rPr>
          <w:lang w:eastAsia="en-US"/>
        </w:rPr>
      </w:pPr>
      <w:r w:rsidRPr="00AA581C">
        <w:rPr>
          <w:b/>
          <w:lang w:eastAsia="en-US"/>
        </w:rPr>
        <w:t>Практическое освоение и применение элементов музыкальной грамоты</w:t>
      </w:r>
      <w:r w:rsidRPr="00AA581C">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AA581C" w:rsidRPr="00AA581C" w:rsidRDefault="00AA581C" w:rsidP="00AA581C">
      <w:pPr>
        <w:spacing w:line="360" w:lineRule="auto"/>
        <w:ind w:firstLine="709"/>
        <w:jc w:val="both"/>
        <w:rPr>
          <w:lang w:eastAsia="en-US"/>
        </w:rPr>
      </w:pPr>
      <w:r w:rsidRPr="00AA581C">
        <w:rPr>
          <w:b/>
          <w:lang w:eastAsia="en-US"/>
        </w:rPr>
        <w:t>Работа над метроритмом</w:t>
      </w:r>
      <w:r w:rsidRPr="00AA581C">
        <w:rPr>
          <w:lang w:eastAsia="en-US"/>
        </w:rPr>
        <w:t xml:space="preserve">. </w:t>
      </w:r>
      <w:proofErr w:type="gramStart"/>
      <w:r w:rsidRPr="00AA581C">
        <w:rPr>
          <w:lang w:eastAsia="en-US"/>
        </w:rPr>
        <w:t>Ритмическое</w:t>
      </w:r>
      <w:proofErr w:type="gramEnd"/>
      <w:r w:rsidRPr="00AA581C">
        <w:rPr>
          <w:lang w:eastAsia="en-US"/>
        </w:rPr>
        <w:t xml:space="preserve"> </w:t>
      </w:r>
      <w:proofErr w:type="spellStart"/>
      <w:r w:rsidRPr="00AA581C">
        <w:rPr>
          <w:lang w:eastAsia="en-US"/>
        </w:rPr>
        <w:t>остинато</w:t>
      </w:r>
      <w:proofErr w:type="spellEnd"/>
      <w:r w:rsidRPr="00AA581C">
        <w:rPr>
          <w:lang w:eastAsia="en-US"/>
        </w:rPr>
        <w:t xml:space="preserve">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AA581C">
        <w:rPr>
          <w:lang w:eastAsia="en-US"/>
        </w:rPr>
        <w:t>ритмоформул</w:t>
      </w:r>
      <w:proofErr w:type="spellEnd"/>
      <w:r w:rsidRPr="00AA581C">
        <w:rPr>
          <w:lang w:eastAsia="en-US"/>
        </w:rPr>
        <w:t xml:space="preserve"> для </w:t>
      </w:r>
      <w:proofErr w:type="gramStart"/>
      <w:r w:rsidRPr="00AA581C">
        <w:rPr>
          <w:lang w:eastAsia="en-US"/>
        </w:rPr>
        <w:t>ритмического</w:t>
      </w:r>
      <w:proofErr w:type="gramEnd"/>
      <w:r w:rsidRPr="00AA581C">
        <w:rPr>
          <w:lang w:eastAsia="en-US"/>
        </w:rPr>
        <w:t xml:space="preserve"> </w:t>
      </w:r>
      <w:proofErr w:type="spellStart"/>
      <w:r w:rsidRPr="00AA581C">
        <w:rPr>
          <w:lang w:eastAsia="en-US"/>
        </w:rPr>
        <w:t>остинато</w:t>
      </w:r>
      <w:proofErr w:type="spellEnd"/>
      <w:r w:rsidRPr="00AA581C">
        <w:rPr>
          <w:lang w:eastAsia="en-US"/>
        </w:rPr>
        <w:t xml:space="preserve">. </w:t>
      </w:r>
    </w:p>
    <w:p w:rsidR="00AA581C" w:rsidRPr="00AA581C" w:rsidRDefault="00AA581C" w:rsidP="00AA581C">
      <w:pPr>
        <w:spacing w:line="360" w:lineRule="auto"/>
        <w:ind w:firstLine="709"/>
        <w:contextualSpacing/>
        <w:jc w:val="both"/>
        <w:rPr>
          <w:lang w:eastAsia="en-US"/>
        </w:rPr>
      </w:pPr>
      <w:r w:rsidRPr="00AA581C">
        <w:rPr>
          <w:b/>
          <w:lang w:eastAsia="en-US"/>
        </w:rPr>
        <w:lastRenderedPageBreak/>
        <w:t>Игра на элементарных музыкальных инструментах в ансамбле</w:t>
      </w:r>
      <w:r w:rsidRPr="00AA581C">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AA581C" w:rsidRPr="00AA581C" w:rsidRDefault="00AA581C" w:rsidP="00AA581C">
      <w:pPr>
        <w:spacing w:line="360" w:lineRule="auto"/>
        <w:ind w:firstLine="709"/>
        <w:jc w:val="both"/>
        <w:rPr>
          <w:lang w:eastAsia="en-US"/>
        </w:rPr>
      </w:pPr>
      <w:r w:rsidRPr="00AA581C">
        <w:rPr>
          <w:b/>
          <w:lang w:eastAsia="en-US"/>
        </w:rPr>
        <w:t>Соревнование классов</w:t>
      </w:r>
      <w:r w:rsidRPr="00AA581C">
        <w:rPr>
          <w:lang w:eastAsia="en-US"/>
        </w:rPr>
        <w:t xml:space="preserve"> на лучший музыкальный проект «Сочиняем сказку».</w:t>
      </w:r>
    </w:p>
    <w:p w:rsidR="00AA581C" w:rsidRPr="00AA581C" w:rsidRDefault="00AA581C" w:rsidP="00AA581C">
      <w:pPr>
        <w:spacing w:line="360" w:lineRule="auto"/>
        <w:ind w:firstLine="709"/>
        <w:jc w:val="both"/>
        <w:rPr>
          <w:lang w:eastAsia="en-US"/>
        </w:rPr>
      </w:pPr>
      <w:r w:rsidRPr="00AA581C">
        <w:rPr>
          <w:b/>
          <w:lang w:eastAsia="en-US"/>
        </w:rPr>
        <w:t>Широка страна моя родная</w:t>
      </w:r>
    </w:p>
    <w:p w:rsidR="00AA581C" w:rsidRPr="00AA581C" w:rsidRDefault="00AA581C" w:rsidP="00AA581C">
      <w:pPr>
        <w:spacing w:line="360" w:lineRule="auto"/>
        <w:ind w:firstLine="709"/>
        <w:jc w:val="both"/>
        <w:rPr>
          <w:lang w:eastAsia="en-US"/>
        </w:rPr>
      </w:pPr>
      <w:r w:rsidRPr="00AA581C">
        <w:rPr>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AA581C">
        <w:rPr>
          <w:lang w:eastAsia="en-US"/>
        </w:rPr>
        <w:t>двухголосия</w:t>
      </w:r>
      <w:proofErr w:type="spellEnd"/>
      <w:r w:rsidRPr="00AA581C">
        <w:rPr>
          <w:lang w:eastAsia="en-US"/>
        </w:rPr>
        <w:t>.</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AA581C" w:rsidRPr="00AA581C" w:rsidRDefault="00AA581C" w:rsidP="00AA581C">
      <w:pPr>
        <w:spacing w:line="360" w:lineRule="auto"/>
        <w:ind w:firstLine="709"/>
        <w:jc w:val="both"/>
        <w:rPr>
          <w:lang w:eastAsia="en-US"/>
        </w:rPr>
      </w:pPr>
      <w:proofErr w:type="gramStart"/>
      <w:r w:rsidRPr="00AA581C">
        <w:rPr>
          <w:b/>
          <w:lang w:eastAsia="en-US"/>
        </w:rPr>
        <w:t>Исполнение песен</w:t>
      </w:r>
      <w:r w:rsidRPr="00AA581C">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AA581C">
        <w:rPr>
          <w:lang w:eastAsia="en-US"/>
        </w:rPr>
        <w:t xml:space="preserve"> Пение </w:t>
      </w:r>
      <w:r w:rsidRPr="00AA581C">
        <w:rPr>
          <w:lang w:val="en-US" w:eastAsia="en-US"/>
        </w:rPr>
        <w:t>a</w:t>
      </w:r>
      <w:r w:rsidRPr="00AA581C">
        <w:rPr>
          <w:lang w:eastAsia="en-US"/>
        </w:rPr>
        <w:t xml:space="preserve"> </w:t>
      </w:r>
      <w:proofErr w:type="spellStart"/>
      <w:r w:rsidRPr="00AA581C">
        <w:rPr>
          <w:lang w:val="en-US" w:eastAsia="en-US"/>
        </w:rPr>
        <w:t>capella</w:t>
      </w:r>
      <w:proofErr w:type="spellEnd"/>
      <w:r w:rsidRPr="00AA581C">
        <w:rPr>
          <w:lang w:eastAsia="en-US"/>
        </w:rPr>
        <w:t xml:space="preserve">, канонов, включение элементов </w:t>
      </w:r>
      <w:proofErr w:type="spellStart"/>
      <w:r w:rsidRPr="00AA581C">
        <w:rPr>
          <w:lang w:eastAsia="en-US"/>
        </w:rPr>
        <w:t>двухголосия</w:t>
      </w:r>
      <w:proofErr w:type="spellEnd"/>
      <w:r w:rsidRPr="00AA581C">
        <w:rPr>
          <w:lang w:eastAsia="en-US"/>
        </w:rPr>
        <w:t>. Разучивание песен по нотам.</w:t>
      </w:r>
    </w:p>
    <w:p w:rsidR="00AA581C" w:rsidRPr="00AA581C" w:rsidRDefault="00AA581C" w:rsidP="00AA581C">
      <w:pPr>
        <w:spacing w:line="360" w:lineRule="auto"/>
        <w:ind w:firstLine="709"/>
        <w:jc w:val="both"/>
        <w:rPr>
          <w:lang w:eastAsia="en-US"/>
        </w:rPr>
      </w:pPr>
      <w:r w:rsidRPr="00AA581C">
        <w:rPr>
          <w:b/>
          <w:lang w:eastAsia="en-US"/>
        </w:rPr>
        <w:t>Игра на музыкальных инструментах в ансамбле</w:t>
      </w:r>
      <w:r w:rsidRPr="00AA581C">
        <w:rPr>
          <w:lang w:eastAsia="en-US"/>
        </w:rPr>
        <w:t xml:space="preserve">. </w:t>
      </w:r>
      <w:proofErr w:type="gramStart"/>
      <w:r w:rsidRPr="00AA581C">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AA581C" w:rsidRPr="00AA581C" w:rsidRDefault="00AA581C" w:rsidP="00AA581C">
      <w:pPr>
        <w:spacing w:line="360" w:lineRule="auto"/>
        <w:ind w:firstLine="709"/>
        <w:jc w:val="both"/>
        <w:rPr>
          <w:lang w:eastAsia="en-US"/>
        </w:rPr>
      </w:pPr>
      <w:r w:rsidRPr="00AA581C">
        <w:rPr>
          <w:b/>
          <w:lang w:eastAsia="en-US"/>
        </w:rPr>
        <w:t>Игры-драматизации</w:t>
      </w:r>
      <w:r w:rsidRPr="00AA581C">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AA581C" w:rsidRPr="00AA581C" w:rsidRDefault="00AA581C" w:rsidP="00AA581C">
      <w:pPr>
        <w:spacing w:line="360" w:lineRule="auto"/>
        <w:ind w:firstLine="709"/>
        <w:contextualSpacing/>
        <w:jc w:val="both"/>
        <w:rPr>
          <w:b/>
          <w:lang w:eastAsia="en-US"/>
        </w:rPr>
      </w:pPr>
      <w:r w:rsidRPr="00AA581C">
        <w:rPr>
          <w:b/>
          <w:lang w:eastAsia="en-US"/>
        </w:rPr>
        <w:t>Хоровая планета</w:t>
      </w:r>
    </w:p>
    <w:p w:rsidR="00AA581C" w:rsidRPr="00AA581C" w:rsidRDefault="00AA581C" w:rsidP="00AA581C">
      <w:pPr>
        <w:spacing w:line="360" w:lineRule="auto"/>
        <w:ind w:firstLine="709"/>
        <w:contextualSpacing/>
        <w:jc w:val="both"/>
        <w:rPr>
          <w:lang w:eastAsia="en-US"/>
        </w:rPr>
      </w:pPr>
      <w:r w:rsidRPr="00AA581C">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uppressAutoHyphens/>
        <w:autoSpaceDN w:val="0"/>
        <w:spacing w:line="360" w:lineRule="auto"/>
        <w:ind w:firstLine="709"/>
        <w:jc w:val="both"/>
        <w:rPr>
          <w:rFonts w:eastAsia="Calibri"/>
          <w:kern w:val="3"/>
          <w:lang w:eastAsia="zh-CN" w:bidi="hi-IN"/>
        </w:rPr>
      </w:pPr>
      <w:r w:rsidRPr="00AA581C">
        <w:rPr>
          <w:rFonts w:eastAsia="Calibri" w:cs="Tahoma"/>
          <w:b/>
          <w:kern w:val="3"/>
          <w:lang w:eastAsia="zh-CN" w:bidi="hi-IN"/>
        </w:rPr>
        <w:t>Слушание произведений</w:t>
      </w:r>
      <w:r w:rsidRPr="00AA581C">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spellStart"/>
      <w:proofErr w:type="gramStart"/>
      <w:r w:rsidRPr="00AA581C">
        <w:rPr>
          <w:rFonts w:eastAsia="Calibri" w:cs="Tahoma"/>
          <w:kern w:val="3"/>
          <w:lang w:eastAsia="zh-CN" w:bidi="hi-IN"/>
        </w:rPr>
        <w:t>п</w:t>
      </w:r>
      <w:proofErr w:type="spellEnd"/>
      <w:proofErr w:type="gramEnd"/>
      <w:r w:rsidRPr="00AA581C">
        <w:rPr>
          <w:rFonts w:eastAsia="Calibri" w:cs="Tahoma"/>
          <w:kern w:val="3"/>
          <w:lang w:eastAsia="zh-CN" w:bidi="hi-IN"/>
        </w:rPr>
        <w:t>/у А.В. Свешникова, Государственного академического р</w:t>
      </w:r>
      <w:r w:rsidRPr="00AA581C">
        <w:rPr>
          <w:rFonts w:eastAsia="Calibri" w:cs="Tahoma"/>
          <w:kern w:val="3"/>
          <w:lang w:bidi="hi-IN"/>
        </w:rPr>
        <w:t>усского народного хора им. М.Е. Пятницкого</w:t>
      </w:r>
      <w:r w:rsidRPr="00AA581C">
        <w:rPr>
          <w:rFonts w:eastAsia="Calibri" w:cs="Tahoma"/>
          <w:kern w:val="3"/>
          <w:lang w:eastAsia="zh-CN" w:bidi="hi-IN"/>
        </w:rPr>
        <w:t xml:space="preserve">; Большого детского хора имени В. С. Попова и др. </w:t>
      </w:r>
      <w:r w:rsidRPr="00AA581C">
        <w:rPr>
          <w:rFonts w:eastAsia="Calibri"/>
          <w:kern w:val="3"/>
          <w:lang w:eastAsia="zh-CN" w:bidi="hi-IN"/>
        </w:rPr>
        <w:t xml:space="preserve">Определение вида хора по составу голосов: детский, женский, мужской, смешанный. Определение типа хора по характеру исполнения: </w:t>
      </w:r>
      <w:proofErr w:type="gramStart"/>
      <w:r w:rsidRPr="00AA581C">
        <w:rPr>
          <w:rFonts w:eastAsia="Calibri"/>
          <w:kern w:val="3"/>
          <w:lang w:eastAsia="zh-CN" w:bidi="hi-IN"/>
        </w:rPr>
        <w:t>академический</w:t>
      </w:r>
      <w:proofErr w:type="gramEnd"/>
      <w:r w:rsidRPr="00AA581C">
        <w:rPr>
          <w:rFonts w:eastAsia="Calibri"/>
          <w:kern w:val="3"/>
          <w:lang w:eastAsia="zh-CN" w:bidi="hi-IN"/>
        </w:rPr>
        <w:t>, народный.</w:t>
      </w:r>
    </w:p>
    <w:p w:rsidR="00AA581C" w:rsidRPr="00AA581C" w:rsidRDefault="00AA581C" w:rsidP="00AA581C">
      <w:pPr>
        <w:spacing w:line="360" w:lineRule="auto"/>
        <w:ind w:firstLine="709"/>
        <w:jc w:val="both"/>
        <w:rPr>
          <w:b/>
          <w:lang w:eastAsia="en-US"/>
        </w:rPr>
      </w:pPr>
      <w:r w:rsidRPr="00AA581C">
        <w:rPr>
          <w:b/>
          <w:lang w:eastAsia="en-US"/>
        </w:rPr>
        <w:t>Совершенствование хорового исполнения</w:t>
      </w:r>
      <w:r w:rsidRPr="00AA581C">
        <w:rPr>
          <w:lang w:eastAsia="en-US"/>
        </w:rPr>
        <w:t xml:space="preserve">: развитие основных хоровых навыков, эмоционально-выразительное исполнение хоровых произведений. Накопление хорового </w:t>
      </w:r>
      <w:r w:rsidRPr="00AA581C">
        <w:rPr>
          <w:lang w:eastAsia="en-US"/>
        </w:rPr>
        <w:lastRenderedPageBreak/>
        <w:t xml:space="preserve">репертуара. Исполнение хоровых произведений классической и современной музыки с элементами </w:t>
      </w:r>
      <w:proofErr w:type="spellStart"/>
      <w:r w:rsidRPr="00AA581C">
        <w:rPr>
          <w:lang w:eastAsia="en-US"/>
        </w:rPr>
        <w:t>двухголосия</w:t>
      </w:r>
      <w:proofErr w:type="spellEnd"/>
      <w:r w:rsidRPr="00AA581C">
        <w:rPr>
          <w:lang w:eastAsia="en-US"/>
        </w:rPr>
        <w:t>.</w:t>
      </w:r>
    </w:p>
    <w:p w:rsidR="00AA581C" w:rsidRPr="00AA581C" w:rsidRDefault="00AA581C" w:rsidP="00AA581C">
      <w:pPr>
        <w:spacing w:line="360" w:lineRule="auto"/>
        <w:ind w:firstLine="709"/>
        <w:jc w:val="both"/>
        <w:rPr>
          <w:b/>
          <w:lang w:eastAsia="en-US"/>
        </w:rPr>
      </w:pPr>
      <w:r w:rsidRPr="00AA581C">
        <w:rPr>
          <w:b/>
          <w:lang w:eastAsia="en-US"/>
        </w:rPr>
        <w:t>Мир оркестра</w:t>
      </w:r>
    </w:p>
    <w:p w:rsidR="00AA581C" w:rsidRPr="00AA581C" w:rsidRDefault="00AA581C" w:rsidP="00AA581C">
      <w:pPr>
        <w:spacing w:line="360" w:lineRule="auto"/>
        <w:ind w:firstLine="709"/>
        <w:contextualSpacing/>
        <w:jc w:val="both"/>
        <w:rPr>
          <w:lang w:eastAsia="en-US"/>
        </w:rPr>
      </w:pPr>
      <w:r w:rsidRPr="00AA581C">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contextualSpacing/>
        <w:jc w:val="both"/>
        <w:rPr>
          <w:lang w:eastAsia="en-US"/>
        </w:rPr>
      </w:pPr>
      <w:r w:rsidRPr="00AA581C">
        <w:rPr>
          <w:b/>
          <w:lang w:eastAsia="en-US"/>
        </w:rPr>
        <w:t>Слушание фрагментов произведений мировой музыкальной классики</w:t>
      </w:r>
      <w:r w:rsidRPr="00AA581C">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AA581C" w:rsidRPr="00AA581C" w:rsidRDefault="00AA581C" w:rsidP="00AA581C">
      <w:pPr>
        <w:spacing w:line="360" w:lineRule="auto"/>
        <w:ind w:firstLine="709"/>
        <w:contextualSpacing/>
        <w:jc w:val="both"/>
        <w:rPr>
          <w:lang w:eastAsia="en-US"/>
        </w:rPr>
      </w:pPr>
      <w:r w:rsidRPr="00AA581C">
        <w:rPr>
          <w:b/>
          <w:lang w:eastAsia="en-US"/>
        </w:rPr>
        <w:t>Музыкальная викторина</w:t>
      </w:r>
      <w:r w:rsidRPr="00AA581C">
        <w:rPr>
          <w:lang w:eastAsia="en-US"/>
        </w:rPr>
        <w:t xml:space="preserve"> «Угадай инструмент». Викторина-соревнование на определение тембра различных инструментов и оркестровых групп. </w:t>
      </w:r>
    </w:p>
    <w:p w:rsidR="00AA581C" w:rsidRPr="00AA581C" w:rsidRDefault="00AA581C" w:rsidP="00AA581C">
      <w:pPr>
        <w:spacing w:line="360" w:lineRule="auto"/>
        <w:ind w:firstLine="709"/>
        <w:contextualSpacing/>
        <w:jc w:val="both"/>
        <w:rPr>
          <w:lang w:eastAsia="en-US"/>
        </w:rPr>
      </w:pPr>
      <w:r w:rsidRPr="00AA581C">
        <w:rPr>
          <w:b/>
          <w:lang w:eastAsia="en-US"/>
        </w:rPr>
        <w:t>Игра на музыкальных инструментах в ансамбле</w:t>
      </w:r>
      <w:r w:rsidRPr="00AA581C">
        <w:rPr>
          <w:lang w:eastAsia="en-US"/>
        </w:rPr>
        <w:t xml:space="preserve">. Исполнение инструментальных миниатюр «соло-тутти» оркестром элементарных инструментов. </w:t>
      </w:r>
    </w:p>
    <w:p w:rsidR="00AA581C" w:rsidRPr="00AA581C" w:rsidRDefault="00AA581C" w:rsidP="00AA581C">
      <w:pPr>
        <w:spacing w:line="360" w:lineRule="auto"/>
        <w:ind w:firstLine="709"/>
        <w:contextualSpacing/>
        <w:jc w:val="both"/>
        <w:rPr>
          <w:lang w:eastAsia="en-US"/>
        </w:rPr>
      </w:pPr>
      <w:r w:rsidRPr="00AA581C">
        <w:rPr>
          <w:b/>
          <w:lang w:eastAsia="en-US"/>
        </w:rPr>
        <w:t>Исполнение песен</w:t>
      </w:r>
      <w:r w:rsidRPr="00AA581C">
        <w:rPr>
          <w:lang w:eastAsia="en-US"/>
        </w:rPr>
        <w:t xml:space="preserve"> в сопровождении оркестра элементарного </w:t>
      </w:r>
      <w:proofErr w:type="spellStart"/>
      <w:r w:rsidRPr="00AA581C">
        <w:rPr>
          <w:lang w:eastAsia="en-US"/>
        </w:rPr>
        <w:t>музицирования</w:t>
      </w:r>
      <w:proofErr w:type="spellEnd"/>
      <w:r w:rsidRPr="00AA581C">
        <w:rPr>
          <w:lang w:eastAsia="en-US"/>
        </w:rPr>
        <w:t>. Начальные навыки пения под фонограмму.</w:t>
      </w:r>
    </w:p>
    <w:p w:rsidR="00AA581C" w:rsidRPr="00AA581C" w:rsidRDefault="00AA581C" w:rsidP="00AA581C">
      <w:pPr>
        <w:spacing w:line="360" w:lineRule="auto"/>
        <w:ind w:firstLine="709"/>
        <w:jc w:val="both"/>
        <w:rPr>
          <w:b/>
          <w:lang w:eastAsia="en-US"/>
        </w:rPr>
      </w:pPr>
      <w:r w:rsidRPr="00AA581C">
        <w:rPr>
          <w:b/>
          <w:lang w:eastAsia="en-US"/>
        </w:rPr>
        <w:t>Музыкальная грамота</w:t>
      </w:r>
    </w:p>
    <w:p w:rsidR="00AA581C" w:rsidRPr="00AA581C" w:rsidRDefault="00AA581C" w:rsidP="00AA581C">
      <w:pPr>
        <w:spacing w:line="360" w:lineRule="auto"/>
        <w:ind w:firstLine="709"/>
        <w:jc w:val="both"/>
        <w:rPr>
          <w:lang w:eastAsia="en-US"/>
        </w:rPr>
      </w:pPr>
      <w:r w:rsidRPr="00AA581C">
        <w:rPr>
          <w:lang w:eastAsia="en-US"/>
        </w:rPr>
        <w:t>Основы музыкальной грамоты. Чтение нот. Пение по нотам с тактированием. Исполнение канонов. Интервалы и трезвучия.</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b/>
          <w:lang w:eastAsia="en-US"/>
        </w:rPr>
        <w:t>Чтение нот</w:t>
      </w:r>
      <w:r w:rsidRPr="00AA581C">
        <w:rPr>
          <w:lang w:eastAsia="en-US"/>
        </w:rPr>
        <w:t xml:space="preserve"> хоровых и оркестровых партий.</w:t>
      </w:r>
    </w:p>
    <w:p w:rsidR="00AA581C" w:rsidRPr="00AA581C" w:rsidRDefault="00AA581C" w:rsidP="00AA581C">
      <w:pPr>
        <w:spacing w:line="360" w:lineRule="auto"/>
        <w:ind w:firstLine="709"/>
        <w:jc w:val="both"/>
        <w:rPr>
          <w:lang w:eastAsia="en-US"/>
        </w:rPr>
      </w:pPr>
      <w:r w:rsidRPr="00AA581C">
        <w:rPr>
          <w:b/>
          <w:lang w:eastAsia="en-US"/>
        </w:rPr>
        <w:t>Освоение новых элементов</w:t>
      </w:r>
      <w:r w:rsidRPr="00AA581C">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AA581C" w:rsidRPr="00AA581C" w:rsidRDefault="00AA581C" w:rsidP="00AA581C">
      <w:pPr>
        <w:spacing w:line="360" w:lineRule="auto"/>
        <w:ind w:firstLine="709"/>
        <w:jc w:val="both"/>
        <w:rPr>
          <w:lang w:eastAsia="en-US"/>
        </w:rPr>
      </w:pPr>
      <w:r w:rsidRPr="00AA581C">
        <w:rPr>
          <w:b/>
          <w:lang w:eastAsia="en-US"/>
        </w:rPr>
        <w:t>Подбор по слуху</w:t>
      </w:r>
      <w:r w:rsidRPr="00AA581C">
        <w:rPr>
          <w:lang w:eastAsia="en-US"/>
        </w:rPr>
        <w:t xml:space="preserve"> с помощью учителя пройденных песен на металлофоне, ксилофоне, синтезаторе. </w:t>
      </w:r>
    </w:p>
    <w:p w:rsidR="00AA581C" w:rsidRPr="00AA581C" w:rsidRDefault="00AA581C" w:rsidP="00AA581C">
      <w:pPr>
        <w:spacing w:line="360" w:lineRule="auto"/>
        <w:ind w:firstLine="709"/>
        <w:contextualSpacing/>
        <w:jc w:val="both"/>
        <w:rPr>
          <w:lang w:eastAsia="en-US"/>
        </w:rPr>
      </w:pPr>
      <w:r w:rsidRPr="00AA581C">
        <w:rPr>
          <w:b/>
          <w:lang w:eastAsia="en-US"/>
        </w:rPr>
        <w:t>Музыкально-игровая деятельность</w:t>
      </w:r>
      <w:r w:rsidRPr="00AA581C">
        <w:rPr>
          <w:lang w:eastAsia="en-US"/>
        </w:rPr>
        <w:t xml:space="preserve">: двигательные, ритмические и мелодические каноны-эстафеты в </w:t>
      </w:r>
      <w:proofErr w:type="gramStart"/>
      <w:r w:rsidRPr="00AA581C">
        <w:rPr>
          <w:lang w:eastAsia="en-US"/>
        </w:rPr>
        <w:t>коллективном</w:t>
      </w:r>
      <w:proofErr w:type="gramEnd"/>
      <w:r w:rsidRPr="00AA581C">
        <w:rPr>
          <w:lang w:eastAsia="en-US"/>
        </w:rPr>
        <w:t xml:space="preserve"> </w:t>
      </w:r>
      <w:proofErr w:type="spellStart"/>
      <w:r w:rsidRPr="00AA581C">
        <w:rPr>
          <w:lang w:eastAsia="en-US"/>
        </w:rPr>
        <w:t>музицировании</w:t>
      </w:r>
      <w:proofErr w:type="spellEnd"/>
      <w:r w:rsidRPr="00AA581C">
        <w:rPr>
          <w:lang w:eastAsia="en-US"/>
        </w:rPr>
        <w:t xml:space="preserve">. </w:t>
      </w:r>
    </w:p>
    <w:p w:rsidR="00AA581C" w:rsidRPr="00AA581C" w:rsidRDefault="00AA581C" w:rsidP="00AA581C">
      <w:pPr>
        <w:spacing w:line="360" w:lineRule="auto"/>
        <w:ind w:firstLine="709"/>
        <w:jc w:val="both"/>
        <w:rPr>
          <w:lang w:eastAsia="en-US"/>
        </w:rPr>
      </w:pPr>
      <w:r w:rsidRPr="00AA581C">
        <w:rPr>
          <w:b/>
          <w:lang w:eastAsia="en-US"/>
        </w:rPr>
        <w:t>Сочинение ритмических рисунков</w:t>
      </w:r>
      <w:r w:rsidRPr="00AA581C">
        <w:rPr>
          <w:lang w:eastAsia="en-US"/>
        </w:rPr>
        <w:t xml:space="preserve"> в форме рондо (с повторяющимся рефреном), в простой </w:t>
      </w:r>
      <w:proofErr w:type="spellStart"/>
      <w:r w:rsidRPr="00AA581C">
        <w:rPr>
          <w:lang w:eastAsia="en-US"/>
        </w:rPr>
        <w:t>двухчастной</w:t>
      </w:r>
      <w:proofErr w:type="spellEnd"/>
      <w:r w:rsidRPr="00AA581C">
        <w:rPr>
          <w:lang w:eastAsia="en-US"/>
        </w:rPr>
        <w:t xml:space="preserve"> и трехчастной формах. Сочинение простых аккомпанементов с использованием интервалов и трезвучий.</w:t>
      </w:r>
    </w:p>
    <w:p w:rsidR="00AA581C" w:rsidRPr="00AA581C" w:rsidRDefault="00AA581C" w:rsidP="00AA581C">
      <w:pPr>
        <w:spacing w:line="360" w:lineRule="auto"/>
        <w:ind w:firstLine="709"/>
        <w:jc w:val="both"/>
        <w:rPr>
          <w:lang w:eastAsia="en-US"/>
        </w:rPr>
      </w:pPr>
      <w:r w:rsidRPr="00AA581C">
        <w:rPr>
          <w:b/>
          <w:lang w:eastAsia="en-US"/>
        </w:rPr>
        <w:lastRenderedPageBreak/>
        <w:t>Игра на элементарных музыкальных инструментах в ансамбле. Импровизация</w:t>
      </w:r>
      <w:r w:rsidRPr="00AA581C">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AA581C" w:rsidRPr="00AA581C" w:rsidRDefault="00AA581C" w:rsidP="00AA581C">
      <w:pPr>
        <w:spacing w:line="360" w:lineRule="auto"/>
        <w:ind w:firstLine="709"/>
        <w:jc w:val="both"/>
        <w:rPr>
          <w:lang w:eastAsia="en-US"/>
        </w:rPr>
      </w:pPr>
      <w:r w:rsidRPr="00AA581C">
        <w:rPr>
          <w:b/>
          <w:lang w:eastAsia="en-US"/>
        </w:rPr>
        <w:t>Разучивание</w:t>
      </w:r>
      <w:r w:rsidRPr="00AA581C">
        <w:rPr>
          <w:lang w:eastAsia="en-US"/>
        </w:rPr>
        <w:t xml:space="preserve"> хоровых и оркестровых партий по нотам; исполнение по нотам оркестровых партитур различных составов. </w:t>
      </w:r>
    </w:p>
    <w:p w:rsidR="00AA581C" w:rsidRPr="00AA581C" w:rsidRDefault="00AA581C" w:rsidP="00AA581C">
      <w:pPr>
        <w:spacing w:line="360" w:lineRule="auto"/>
        <w:ind w:firstLine="709"/>
        <w:jc w:val="both"/>
        <w:rPr>
          <w:b/>
          <w:lang w:eastAsia="en-US"/>
        </w:rPr>
      </w:pPr>
      <w:r w:rsidRPr="00AA581C">
        <w:rPr>
          <w:lang w:eastAsia="en-US"/>
        </w:rPr>
        <w:t>Слушание многоголосных (два-три голоса) хоровых произведений хорального склада, узнавание пройденных интервалов и трезвучий.</w:t>
      </w:r>
    </w:p>
    <w:p w:rsidR="00AA581C" w:rsidRPr="00AA581C" w:rsidRDefault="00AA581C" w:rsidP="00AA581C">
      <w:pPr>
        <w:spacing w:line="360" w:lineRule="auto"/>
        <w:ind w:firstLine="709"/>
        <w:jc w:val="both"/>
        <w:rPr>
          <w:b/>
          <w:lang w:eastAsia="en-US"/>
        </w:rPr>
      </w:pPr>
      <w:r w:rsidRPr="00AA581C">
        <w:rPr>
          <w:b/>
          <w:lang w:eastAsia="en-US"/>
        </w:rPr>
        <w:t>Формы и жанры в музыке</w:t>
      </w:r>
    </w:p>
    <w:p w:rsidR="00AA581C" w:rsidRPr="00AA581C" w:rsidRDefault="00AA581C" w:rsidP="00AA581C">
      <w:pPr>
        <w:spacing w:line="360" w:lineRule="auto"/>
        <w:ind w:firstLine="709"/>
        <w:jc w:val="both"/>
        <w:rPr>
          <w:lang w:eastAsia="en-US"/>
        </w:rPr>
      </w:pPr>
      <w:r w:rsidRPr="00AA581C">
        <w:rPr>
          <w:lang w:eastAsia="en-US"/>
        </w:rPr>
        <w:t xml:space="preserve">Простые </w:t>
      </w:r>
      <w:proofErr w:type="spellStart"/>
      <w:r w:rsidRPr="00AA581C">
        <w:rPr>
          <w:lang w:eastAsia="en-US"/>
        </w:rPr>
        <w:t>двухчастная</w:t>
      </w:r>
      <w:proofErr w:type="spellEnd"/>
      <w:r w:rsidRPr="00AA581C">
        <w:rPr>
          <w:lang w:eastAsia="en-US"/>
        </w:rPr>
        <w:t xml:space="preserve"> и </w:t>
      </w:r>
      <w:proofErr w:type="gramStart"/>
      <w:r w:rsidRPr="00AA581C">
        <w:rPr>
          <w:lang w:eastAsia="en-US"/>
        </w:rPr>
        <w:t>трехчастная</w:t>
      </w:r>
      <w:proofErr w:type="gramEnd"/>
      <w:r w:rsidRPr="00AA581C">
        <w:rPr>
          <w:lang w:eastAsia="en-US"/>
        </w:rPr>
        <w:t xml:space="preserve"> формы, вариации на новом музыкальном материале. Форма рондо.</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contextualSpacing/>
        <w:jc w:val="both"/>
        <w:rPr>
          <w:lang w:eastAsia="en-US"/>
        </w:rPr>
      </w:pPr>
      <w:r w:rsidRPr="00AA581C">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AA581C">
        <w:rPr>
          <w:lang w:eastAsia="en-US"/>
        </w:rPr>
        <w:t>Кабалевский</w:t>
      </w:r>
      <w:proofErr w:type="spellEnd"/>
      <w:r w:rsidRPr="00AA581C">
        <w:rPr>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w:t>
      </w:r>
      <w:proofErr w:type="spellStart"/>
      <w:r w:rsidRPr="00AA581C">
        <w:rPr>
          <w:lang w:eastAsia="en-US"/>
        </w:rPr>
        <w:t>двухчастной</w:t>
      </w:r>
      <w:proofErr w:type="spellEnd"/>
      <w:r w:rsidRPr="00AA581C">
        <w:rPr>
          <w:lang w:eastAsia="en-US"/>
        </w:rPr>
        <w:t xml:space="preserve"> и простой трехчастной формах и др.</w:t>
      </w:r>
    </w:p>
    <w:p w:rsidR="00AA581C" w:rsidRPr="00AA581C" w:rsidRDefault="00AA581C" w:rsidP="00AA581C">
      <w:pPr>
        <w:spacing w:line="360" w:lineRule="auto"/>
        <w:ind w:firstLine="709"/>
        <w:contextualSpacing/>
        <w:jc w:val="both"/>
        <w:rPr>
          <w:lang w:eastAsia="en-US"/>
        </w:rPr>
      </w:pPr>
      <w:r w:rsidRPr="00AA581C">
        <w:rPr>
          <w:b/>
          <w:lang w:eastAsia="en-US"/>
        </w:rPr>
        <w:t>Музыкально-игровая деятельность</w:t>
      </w:r>
      <w:r w:rsidRPr="00AA581C">
        <w:rPr>
          <w:lang w:eastAsia="en-US"/>
        </w:rPr>
        <w:t xml:space="preserve">. </w:t>
      </w:r>
      <w:proofErr w:type="gramStart"/>
      <w:r w:rsidRPr="00AA581C">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AA581C" w:rsidRPr="00AA581C" w:rsidRDefault="00AA581C" w:rsidP="00AA581C">
      <w:pPr>
        <w:spacing w:line="360" w:lineRule="auto"/>
        <w:ind w:firstLine="709"/>
        <w:contextualSpacing/>
        <w:jc w:val="both"/>
        <w:rPr>
          <w:lang w:eastAsia="en-US"/>
        </w:rPr>
      </w:pPr>
      <w:r w:rsidRPr="00AA581C">
        <w:rPr>
          <w:b/>
          <w:lang w:eastAsia="en-US"/>
        </w:rPr>
        <w:t>Исполнение хоровых произведений</w:t>
      </w:r>
      <w:r w:rsidRPr="00AA581C">
        <w:rPr>
          <w:lang w:eastAsia="en-US"/>
        </w:rPr>
        <w:t xml:space="preserve"> в форме рондо. Инструментальный аккомпанемент с применением </w:t>
      </w:r>
      <w:proofErr w:type="gramStart"/>
      <w:r w:rsidRPr="00AA581C">
        <w:rPr>
          <w:lang w:eastAsia="en-US"/>
        </w:rPr>
        <w:t>ритмического</w:t>
      </w:r>
      <w:proofErr w:type="gramEnd"/>
      <w:r w:rsidRPr="00AA581C">
        <w:rPr>
          <w:lang w:eastAsia="en-US"/>
        </w:rPr>
        <w:t xml:space="preserve"> </w:t>
      </w:r>
      <w:proofErr w:type="spellStart"/>
      <w:r w:rsidRPr="00AA581C">
        <w:rPr>
          <w:lang w:eastAsia="en-US"/>
        </w:rPr>
        <w:t>остинато</w:t>
      </w:r>
      <w:proofErr w:type="spellEnd"/>
      <w:r w:rsidRPr="00AA581C">
        <w:rPr>
          <w:lang w:eastAsia="en-US"/>
        </w:rPr>
        <w:t>, интервалов и трезвучий.</w:t>
      </w:r>
    </w:p>
    <w:p w:rsidR="00AA581C" w:rsidRPr="00AA581C" w:rsidRDefault="00AA581C" w:rsidP="00AA581C">
      <w:pPr>
        <w:spacing w:line="360" w:lineRule="auto"/>
        <w:ind w:firstLine="709"/>
        <w:contextualSpacing/>
        <w:jc w:val="both"/>
        <w:rPr>
          <w:lang w:eastAsia="en-US"/>
        </w:rPr>
      </w:pPr>
      <w:r w:rsidRPr="00AA581C">
        <w:rPr>
          <w:b/>
          <w:lang w:eastAsia="en-US"/>
        </w:rPr>
        <w:t>Игра на элементарных музыкальных инструментах в ансамбле</w:t>
      </w:r>
      <w:r w:rsidRPr="00AA581C">
        <w:rPr>
          <w:lang w:eastAsia="en-US"/>
        </w:rPr>
        <w:t xml:space="preserve">. </w:t>
      </w:r>
    </w:p>
    <w:p w:rsidR="00AA581C" w:rsidRPr="00AA581C" w:rsidRDefault="00AA581C" w:rsidP="00AA581C">
      <w:pPr>
        <w:spacing w:line="360" w:lineRule="auto"/>
        <w:ind w:firstLine="709"/>
        <w:contextualSpacing/>
        <w:jc w:val="both"/>
        <w:rPr>
          <w:b/>
          <w:lang w:eastAsia="en-US"/>
        </w:rPr>
      </w:pPr>
      <w:r w:rsidRPr="00AA581C">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AA581C" w:rsidRPr="00AA581C" w:rsidRDefault="00AA581C" w:rsidP="00AA581C">
      <w:pPr>
        <w:spacing w:line="360" w:lineRule="auto"/>
        <w:ind w:firstLine="709"/>
        <w:jc w:val="both"/>
        <w:rPr>
          <w:b/>
          <w:lang w:eastAsia="en-US"/>
        </w:rPr>
      </w:pPr>
      <w:r w:rsidRPr="00AA581C">
        <w:rPr>
          <w:b/>
          <w:lang w:eastAsia="en-US"/>
        </w:rPr>
        <w:t>Я – артист</w:t>
      </w:r>
    </w:p>
    <w:p w:rsidR="00AA581C" w:rsidRPr="00AA581C" w:rsidRDefault="00AA581C" w:rsidP="00AA581C">
      <w:pPr>
        <w:spacing w:line="360" w:lineRule="auto"/>
        <w:ind w:firstLine="709"/>
        <w:jc w:val="both"/>
        <w:rPr>
          <w:lang w:eastAsia="en-US"/>
        </w:rPr>
      </w:pPr>
      <w:r w:rsidRPr="00AA581C">
        <w:rPr>
          <w:lang w:eastAsia="en-US"/>
        </w:rPr>
        <w:t xml:space="preserve">Сольное и ансамблевое </w:t>
      </w:r>
      <w:proofErr w:type="spellStart"/>
      <w:r w:rsidRPr="00AA581C">
        <w:rPr>
          <w:lang w:eastAsia="en-US"/>
        </w:rPr>
        <w:t>музицирование</w:t>
      </w:r>
      <w:proofErr w:type="spellEnd"/>
      <w:r w:rsidRPr="00AA581C">
        <w:rPr>
          <w:lang w:eastAsia="en-US"/>
        </w:rPr>
        <w:t xml:space="preserve"> (вокальное и инструментальное). Творческое соревнование. </w:t>
      </w:r>
    </w:p>
    <w:p w:rsidR="00AA581C" w:rsidRPr="00AA581C" w:rsidRDefault="00AA581C" w:rsidP="00AA581C">
      <w:pPr>
        <w:spacing w:line="360" w:lineRule="auto"/>
        <w:ind w:firstLine="709"/>
        <w:jc w:val="both"/>
        <w:rPr>
          <w:lang w:eastAsia="en-US"/>
        </w:rPr>
      </w:pPr>
      <w:r w:rsidRPr="00AA581C">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b/>
          <w:lang w:eastAsia="en-US"/>
        </w:rPr>
        <w:t>Исполнение пройденных хоровых и инструментальных произведений</w:t>
      </w:r>
      <w:r w:rsidRPr="00AA581C">
        <w:rPr>
          <w:lang w:eastAsia="en-US"/>
        </w:rPr>
        <w:t xml:space="preserve"> в школьных мероприятиях, посвященных праздникам, торжественным событиям. </w:t>
      </w:r>
    </w:p>
    <w:p w:rsidR="00AA581C" w:rsidRPr="00AA581C" w:rsidRDefault="00AA581C" w:rsidP="00AA581C">
      <w:pPr>
        <w:spacing w:line="360" w:lineRule="auto"/>
        <w:ind w:firstLine="709"/>
        <w:jc w:val="both"/>
        <w:rPr>
          <w:lang w:eastAsia="en-US"/>
        </w:rPr>
      </w:pPr>
      <w:proofErr w:type="gramStart"/>
      <w:r w:rsidRPr="00AA581C">
        <w:rPr>
          <w:b/>
          <w:lang w:eastAsia="en-US"/>
        </w:rPr>
        <w:t>Подготовка концертных программ</w:t>
      </w:r>
      <w:r w:rsidRPr="00AA581C">
        <w:rPr>
          <w:lang w:eastAsia="en-US"/>
        </w:rPr>
        <w:t xml:space="preserve">, включающих произведения для хорового и инструментального (либо совместного) </w:t>
      </w:r>
      <w:proofErr w:type="spellStart"/>
      <w:r w:rsidRPr="00AA581C">
        <w:rPr>
          <w:lang w:eastAsia="en-US"/>
        </w:rPr>
        <w:t>музицирования</w:t>
      </w:r>
      <w:proofErr w:type="spellEnd"/>
      <w:r w:rsidRPr="00AA581C">
        <w:rPr>
          <w:lang w:eastAsia="en-US"/>
        </w:rPr>
        <w:t xml:space="preserve">, в том числе музыку народов России. </w:t>
      </w:r>
      <w:proofErr w:type="gramEnd"/>
    </w:p>
    <w:p w:rsidR="00AA581C" w:rsidRPr="00AA581C" w:rsidRDefault="00AA581C" w:rsidP="00AA581C">
      <w:pPr>
        <w:spacing w:line="360" w:lineRule="auto"/>
        <w:ind w:firstLine="709"/>
        <w:jc w:val="both"/>
        <w:rPr>
          <w:i/>
          <w:lang w:eastAsia="en-US"/>
        </w:rPr>
      </w:pPr>
      <w:r w:rsidRPr="00AA581C">
        <w:rPr>
          <w:i/>
          <w:lang w:eastAsia="en-US"/>
        </w:rPr>
        <w:lastRenderedPageBreak/>
        <w:t>Участие в школьных, региональных и всероссийских музыкально-исполнительских фестивалях, конкурсах и т.д.</w:t>
      </w:r>
    </w:p>
    <w:p w:rsidR="00AA581C" w:rsidRPr="00AA581C" w:rsidRDefault="00AA581C" w:rsidP="00AA581C">
      <w:pPr>
        <w:spacing w:line="360" w:lineRule="auto"/>
        <w:ind w:firstLine="709"/>
        <w:jc w:val="both"/>
        <w:rPr>
          <w:lang w:eastAsia="en-US"/>
        </w:rPr>
      </w:pPr>
      <w:r w:rsidRPr="00AA581C">
        <w:rPr>
          <w:b/>
          <w:lang w:eastAsia="en-US"/>
        </w:rPr>
        <w:t>Командные состязания</w:t>
      </w:r>
      <w:r w:rsidRPr="00AA581C">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AA581C">
        <w:rPr>
          <w:lang w:eastAsia="en-US"/>
        </w:rPr>
        <w:t>ритмоформул</w:t>
      </w:r>
      <w:proofErr w:type="spellEnd"/>
      <w:r w:rsidRPr="00AA581C">
        <w:rPr>
          <w:lang w:eastAsia="en-US"/>
        </w:rPr>
        <w:t>.</w:t>
      </w:r>
    </w:p>
    <w:p w:rsidR="00AA581C" w:rsidRPr="00AA581C" w:rsidRDefault="00AA581C" w:rsidP="00AA581C">
      <w:pPr>
        <w:spacing w:line="360" w:lineRule="auto"/>
        <w:ind w:firstLine="709"/>
        <w:jc w:val="both"/>
        <w:rPr>
          <w:lang w:eastAsia="en-US"/>
        </w:rPr>
      </w:pPr>
      <w:r w:rsidRPr="00AA581C">
        <w:rPr>
          <w:b/>
          <w:lang w:eastAsia="en-US"/>
        </w:rPr>
        <w:t>Игра на элементарных музыкальных инструментах в ансамбле. Совершенствование навыка импровизации.</w:t>
      </w:r>
      <w:r w:rsidRPr="00AA581C">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AA581C" w:rsidRPr="00AA581C" w:rsidRDefault="00AA581C" w:rsidP="00AA581C">
      <w:pPr>
        <w:spacing w:line="360" w:lineRule="auto"/>
        <w:ind w:firstLine="709"/>
        <w:jc w:val="both"/>
        <w:rPr>
          <w:b/>
          <w:lang w:eastAsia="en-US"/>
        </w:rPr>
      </w:pPr>
      <w:r w:rsidRPr="00AA581C">
        <w:rPr>
          <w:b/>
          <w:lang w:eastAsia="en-US"/>
        </w:rPr>
        <w:t>Музыкально-театрализованное представление</w:t>
      </w:r>
    </w:p>
    <w:p w:rsidR="00AA581C" w:rsidRPr="00AA581C" w:rsidRDefault="00AA581C" w:rsidP="00AA581C">
      <w:pPr>
        <w:spacing w:line="360" w:lineRule="auto"/>
        <w:ind w:firstLine="709"/>
        <w:jc w:val="both"/>
        <w:rPr>
          <w:lang w:eastAsia="en-US"/>
        </w:rPr>
      </w:pPr>
      <w:r w:rsidRPr="00AA581C">
        <w:rPr>
          <w:lang w:eastAsia="en-US"/>
        </w:rPr>
        <w:t>Музыкально-театрализованное представление как результат освоения программы в третьем классе.</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A581C">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AA581C" w:rsidRPr="00AA581C" w:rsidRDefault="00AA581C" w:rsidP="00AA581C">
      <w:pPr>
        <w:spacing w:line="360" w:lineRule="auto"/>
        <w:ind w:firstLine="709"/>
        <w:jc w:val="both"/>
        <w:rPr>
          <w:b/>
          <w:lang w:eastAsia="en-US"/>
        </w:rPr>
      </w:pPr>
      <w:r w:rsidRPr="00AA581C">
        <w:rPr>
          <w:b/>
          <w:lang w:eastAsia="en-US"/>
        </w:rPr>
        <w:t>4 класс</w:t>
      </w:r>
    </w:p>
    <w:p w:rsidR="00AA581C" w:rsidRPr="00AA581C" w:rsidRDefault="00AA581C" w:rsidP="00AA581C">
      <w:pPr>
        <w:spacing w:line="360" w:lineRule="auto"/>
        <w:ind w:firstLine="709"/>
        <w:jc w:val="both"/>
        <w:rPr>
          <w:b/>
          <w:lang w:eastAsia="en-US"/>
        </w:rPr>
      </w:pPr>
      <w:r w:rsidRPr="00AA581C">
        <w:rPr>
          <w:b/>
          <w:lang w:eastAsia="en-US"/>
        </w:rPr>
        <w:t xml:space="preserve">Песни народов мира </w:t>
      </w:r>
    </w:p>
    <w:p w:rsidR="00AA581C" w:rsidRPr="00AA581C" w:rsidRDefault="00AA581C" w:rsidP="00AA581C">
      <w:pPr>
        <w:spacing w:line="360" w:lineRule="auto"/>
        <w:ind w:firstLine="709"/>
        <w:jc w:val="both"/>
        <w:rPr>
          <w:lang w:eastAsia="en-US"/>
        </w:rPr>
      </w:pPr>
      <w:r w:rsidRPr="00AA581C">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contextualSpacing/>
        <w:jc w:val="both"/>
        <w:rPr>
          <w:lang w:eastAsia="en-US"/>
        </w:rPr>
      </w:pPr>
      <w:r w:rsidRPr="00AA581C">
        <w:rPr>
          <w:b/>
          <w:lang w:eastAsia="en-US"/>
        </w:rPr>
        <w:t>Слушание песен народов мира</w:t>
      </w:r>
      <w:r w:rsidRPr="00AA581C">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AA581C" w:rsidRPr="00AA581C" w:rsidRDefault="00AA581C" w:rsidP="00AA581C">
      <w:pPr>
        <w:spacing w:line="360" w:lineRule="auto"/>
        <w:ind w:firstLine="709"/>
        <w:contextualSpacing/>
        <w:jc w:val="both"/>
        <w:rPr>
          <w:lang w:eastAsia="en-US"/>
        </w:rPr>
      </w:pPr>
      <w:r w:rsidRPr="00AA581C">
        <w:rPr>
          <w:b/>
          <w:lang w:eastAsia="en-US"/>
        </w:rPr>
        <w:t>Исполнение песен</w:t>
      </w:r>
      <w:r w:rsidRPr="00AA581C">
        <w:rPr>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AA581C">
        <w:rPr>
          <w:lang w:eastAsia="en-US"/>
        </w:rPr>
        <w:t>поступенное</w:t>
      </w:r>
      <w:proofErr w:type="spellEnd"/>
      <w:r w:rsidRPr="00AA581C">
        <w:rPr>
          <w:lang w:eastAsia="en-US"/>
        </w:rPr>
        <w:t>, по звукам аккорда, скачками).</w:t>
      </w:r>
    </w:p>
    <w:p w:rsidR="00AA581C" w:rsidRPr="00AA581C" w:rsidRDefault="00AA581C" w:rsidP="00AA581C">
      <w:pPr>
        <w:spacing w:line="360" w:lineRule="auto"/>
        <w:ind w:firstLine="709"/>
        <w:contextualSpacing/>
        <w:jc w:val="both"/>
        <w:rPr>
          <w:lang w:eastAsia="en-US"/>
        </w:rPr>
      </w:pPr>
      <w:r w:rsidRPr="00AA581C">
        <w:rPr>
          <w:b/>
          <w:lang w:eastAsia="en-US"/>
        </w:rPr>
        <w:t>Игра на элементарных музыкальных инструментах в ансамбле</w:t>
      </w:r>
      <w:r w:rsidRPr="00AA581C">
        <w:rPr>
          <w:lang w:eastAsia="en-US"/>
        </w:rPr>
        <w:t xml:space="preserve">. Исполнение оркестровых партитур с относительно самостоятельными по ритмическому рисунку партиями </w:t>
      </w:r>
      <w:r w:rsidRPr="00AA581C">
        <w:rPr>
          <w:lang w:eastAsia="en-US"/>
        </w:rPr>
        <w:lastRenderedPageBreak/>
        <w:t xml:space="preserve">(например, ритмическое </w:t>
      </w:r>
      <w:proofErr w:type="spellStart"/>
      <w:r w:rsidRPr="00AA581C">
        <w:rPr>
          <w:lang w:eastAsia="en-US"/>
        </w:rPr>
        <w:t>остинато</w:t>
      </w:r>
      <w:proofErr w:type="spellEnd"/>
      <w:r w:rsidRPr="00AA581C">
        <w:rPr>
          <w:lang w:eastAsia="en-US"/>
        </w:rPr>
        <w:t xml:space="preserve">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AA581C" w:rsidRPr="00AA581C" w:rsidRDefault="00AA581C" w:rsidP="00AA581C">
      <w:pPr>
        <w:spacing w:line="360" w:lineRule="auto"/>
        <w:ind w:firstLine="709"/>
        <w:jc w:val="both"/>
        <w:rPr>
          <w:lang w:eastAsia="en-US"/>
        </w:rPr>
      </w:pPr>
      <w:r w:rsidRPr="00AA581C">
        <w:rPr>
          <w:b/>
          <w:lang w:eastAsia="en-US"/>
        </w:rPr>
        <w:t>Музыкальная грамота</w:t>
      </w:r>
    </w:p>
    <w:p w:rsidR="00AA581C" w:rsidRPr="00AA581C" w:rsidRDefault="00AA581C" w:rsidP="00AA581C">
      <w:pPr>
        <w:spacing w:line="360" w:lineRule="auto"/>
        <w:ind w:firstLine="709"/>
        <w:jc w:val="both"/>
        <w:rPr>
          <w:lang w:eastAsia="en-US"/>
        </w:rPr>
      </w:pPr>
      <w:r w:rsidRPr="00AA581C">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b/>
          <w:lang w:eastAsia="en-US"/>
        </w:rPr>
        <w:t>Чтение нот</w:t>
      </w:r>
      <w:r w:rsidRPr="00AA581C">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AA581C" w:rsidRPr="00AA581C" w:rsidRDefault="00AA581C" w:rsidP="00AA581C">
      <w:pPr>
        <w:spacing w:line="360" w:lineRule="auto"/>
        <w:ind w:firstLine="709"/>
        <w:jc w:val="both"/>
        <w:rPr>
          <w:lang w:eastAsia="en-US"/>
        </w:rPr>
      </w:pPr>
      <w:r w:rsidRPr="00AA581C">
        <w:rPr>
          <w:b/>
          <w:lang w:eastAsia="en-US"/>
        </w:rPr>
        <w:t>Подбор по слуху</w:t>
      </w:r>
      <w:r w:rsidRPr="00AA581C">
        <w:rPr>
          <w:lang w:eastAsia="en-US"/>
        </w:rPr>
        <w:t xml:space="preserve"> с помощью учителя пройденных песен.</w:t>
      </w:r>
    </w:p>
    <w:p w:rsidR="00AA581C" w:rsidRPr="00AA581C" w:rsidRDefault="00AA581C" w:rsidP="00AA581C">
      <w:pPr>
        <w:spacing w:line="360" w:lineRule="auto"/>
        <w:ind w:firstLine="709"/>
        <w:contextualSpacing/>
        <w:jc w:val="both"/>
        <w:rPr>
          <w:lang w:eastAsia="en-US"/>
        </w:rPr>
      </w:pPr>
      <w:r w:rsidRPr="00AA581C">
        <w:rPr>
          <w:b/>
          <w:lang w:eastAsia="en-US"/>
        </w:rPr>
        <w:t>Игра на элементарных музыкальных инструментах в ансамбле</w:t>
      </w:r>
      <w:r w:rsidRPr="00AA581C">
        <w:rPr>
          <w:lang w:eastAsia="en-US"/>
        </w:rPr>
        <w:t xml:space="preserve">. Сочинение ритмических рисунков в форме рондо, в простой </w:t>
      </w:r>
      <w:proofErr w:type="spellStart"/>
      <w:r w:rsidRPr="00AA581C">
        <w:rPr>
          <w:lang w:eastAsia="en-US"/>
        </w:rPr>
        <w:t>двухчастной</w:t>
      </w:r>
      <w:proofErr w:type="spellEnd"/>
      <w:r w:rsidRPr="00AA581C">
        <w:rPr>
          <w:lang w:eastAsia="en-US"/>
        </w:rPr>
        <w:t xml:space="preserve"> и простой трехчастной формах, исполнение их на музыкальных инструментах. Ритмические каноны на основе </w:t>
      </w:r>
      <w:proofErr w:type="gramStart"/>
      <w:r w:rsidRPr="00AA581C">
        <w:rPr>
          <w:lang w:eastAsia="en-US"/>
        </w:rPr>
        <w:t>освоенных</w:t>
      </w:r>
      <w:proofErr w:type="gramEnd"/>
      <w:r w:rsidRPr="00AA581C">
        <w:rPr>
          <w:lang w:eastAsia="en-US"/>
        </w:rPr>
        <w:t xml:space="preserve"> </w:t>
      </w:r>
      <w:proofErr w:type="spellStart"/>
      <w:r w:rsidRPr="00AA581C">
        <w:rPr>
          <w:lang w:eastAsia="en-US"/>
        </w:rPr>
        <w:t>ритмоформул</w:t>
      </w:r>
      <w:proofErr w:type="spellEnd"/>
      <w:r w:rsidRPr="00AA581C">
        <w:rPr>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AA581C" w:rsidRPr="00AA581C" w:rsidRDefault="00AA581C" w:rsidP="00AA581C">
      <w:pPr>
        <w:spacing w:line="360" w:lineRule="auto"/>
        <w:ind w:firstLine="709"/>
        <w:jc w:val="both"/>
        <w:rPr>
          <w:lang w:eastAsia="en-US"/>
        </w:rPr>
      </w:pPr>
      <w:r w:rsidRPr="00AA581C">
        <w:rPr>
          <w:b/>
          <w:lang w:eastAsia="en-US"/>
        </w:rPr>
        <w:t>Инструментальная и вокальная импровизация</w:t>
      </w:r>
      <w:r w:rsidRPr="00AA581C">
        <w:rPr>
          <w:lang w:eastAsia="en-US"/>
        </w:rPr>
        <w:t xml:space="preserve"> с использованием простых интервалов, мажорного и минорного трезвучий.</w:t>
      </w:r>
    </w:p>
    <w:p w:rsidR="00AA581C" w:rsidRPr="00AA581C" w:rsidRDefault="00AA581C" w:rsidP="00AA581C">
      <w:pPr>
        <w:spacing w:line="360" w:lineRule="auto"/>
        <w:ind w:firstLine="709"/>
        <w:jc w:val="both"/>
        <w:rPr>
          <w:b/>
          <w:lang w:eastAsia="en-US"/>
        </w:rPr>
      </w:pPr>
      <w:r w:rsidRPr="00AA581C">
        <w:rPr>
          <w:b/>
          <w:lang w:eastAsia="en-US"/>
        </w:rPr>
        <w:t>Оркестровая музыка</w:t>
      </w:r>
    </w:p>
    <w:p w:rsidR="00AA581C" w:rsidRPr="00AA581C" w:rsidRDefault="00AA581C" w:rsidP="00AA581C">
      <w:pPr>
        <w:spacing w:line="360" w:lineRule="auto"/>
        <w:ind w:firstLine="709"/>
        <w:jc w:val="both"/>
        <w:rPr>
          <w:lang w:eastAsia="en-US"/>
        </w:rPr>
      </w:pPr>
      <w:r w:rsidRPr="00AA581C">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contextualSpacing/>
        <w:jc w:val="both"/>
        <w:rPr>
          <w:lang w:eastAsia="en-US"/>
        </w:rPr>
      </w:pPr>
      <w:r w:rsidRPr="00AA581C">
        <w:rPr>
          <w:b/>
          <w:lang w:eastAsia="en-US"/>
        </w:rPr>
        <w:t>Слушание произведений для симфонического, камерного, духового, народного оркестров</w:t>
      </w:r>
      <w:r w:rsidRPr="00AA581C">
        <w:rPr>
          <w:lang w:eastAsia="en-US"/>
        </w:rPr>
        <w:t xml:space="preserve">. Примеры: оркестровые произведения А. </w:t>
      </w:r>
      <w:proofErr w:type="spellStart"/>
      <w:r w:rsidRPr="00AA581C">
        <w:rPr>
          <w:lang w:eastAsia="en-US"/>
        </w:rPr>
        <w:t>Вивальди</w:t>
      </w:r>
      <w:proofErr w:type="spellEnd"/>
      <w:r w:rsidRPr="00AA581C">
        <w:rPr>
          <w:lang w:eastAsia="en-US"/>
        </w:rPr>
        <w:t xml:space="preserve">,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AA581C" w:rsidRPr="00AA581C" w:rsidRDefault="00AA581C" w:rsidP="00AA581C">
      <w:pPr>
        <w:spacing w:line="360" w:lineRule="auto"/>
        <w:ind w:firstLine="709"/>
        <w:jc w:val="both"/>
        <w:rPr>
          <w:lang w:eastAsia="en-US"/>
        </w:rPr>
      </w:pPr>
      <w:r w:rsidRPr="00AA581C">
        <w:rPr>
          <w:b/>
          <w:lang w:eastAsia="en-US"/>
        </w:rPr>
        <w:t>Игра на элементарных музыкальных инструментах в ансамбле.</w:t>
      </w:r>
      <w:r w:rsidRPr="00AA581C">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AA581C" w:rsidRPr="00AA581C" w:rsidRDefault="00AA581C" w:rsidP="00AA581C">
      <w:pPr>
        <w:spacing w:line="360" w:lineRule="auto"/>
        <w:ind w:firstLine="709"/>
        <w:contextualSpacing/>
        <w:jc w:val="both"/>
        <w:rPr>
          <w:b/>
          <w:lang w:eastAsia="en-US"/>
        </w:rPr>
      </w:pPr>
      <w:r w:rsidRPr="00AA581C">
        <w:rPr>
          <w:b/>
          <w:lang w:eastAsia="en-US"/>
        </w:rPr>
        <w:t>Музыкально-сценические жанры</w:t>
      </w:r>
    </w:p>
    <w:p w:rsidR="00AA581C" w:rsidRPr="00AA581C" w:rsidRDefault="00AA581C" w:rsidP="00AA581C">
      <w:pPr>
        <w:spacing w:line="360" w:lineRule="auto"/>
        <w:ind w:firstLine="709"/>
        <w:jc w:val="both"/>
        <w:rPr>
          <w:lang w:eastAsia="en-US"/>
        </w:rPr>
      </w:pPr>
      <w:r w:rsidRPr="00AA581C">
        <w:rPr>
          <w:lang w:eastAsia="en-US"/>
        </w:rPr>
        <w:lastRenderedPageBreak/>
        <w:t xml:space="preserve">Балет, опера, мюзикл. Ознакомление с жанровыми и структурными особенностями и разнообразием музыкально-театральных произведений. </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contextualSpacing/>
        <w:jc w:val="both"/>
        <w:rPr>
          <w:lang w:eastAsia="en-US"/>
        </w:rPr>
      </w:pPr>
      <w:r w:rsidRPr="00AA581C">
        <w:rPr>
          <w:b/>
          <w:lang w:eastAsia="en-US"/>
        </w:rPr>
        <w:t>Слушание и просмотр фрагментов из классических опер, балетов и мюзиклов</w:t>
      </w:r>
      <w:r w:rsidRPr="00AA581C">
        <w:rPr>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AA581C">
        <w:rPr>
          <w:lang w:eastAsia="en-US"/>
        </w:rPr>
        <w:t>Чиполлино</w:t>
      </w:r>
      <w:proofErr w:type="spellEnd"/>
      <w:r w:rsidRPr="00AA581C">
        <w:rPr>
          <w:lang w:eastAsia="en-US"/>
        </w:rPr>
        <w:t xml:space="preserve">», Н.А. Римский-Корсаков «Снегурочка». </w:t>
      </w:r>
    </w:p>
    <w:p w:rsidR="00AA581C" w:rsidRPr="00AA581C" w:rsidRDefault="00AA581C" w:rsidP="00AA581C">
      <w:pPr>
        <w:spacing w:line="360" w:lineRule="auto"/>
        <w:ind w:firstLine="709"/>
        <w:jc w:val="both"/>
        <w:rPr>
          <w:lang w:eastAsia="en-US"/>
        </w:rPr>
      </w:pPr>
      <w:r w:rsidRPr="00AA581C">
        <w:rPr>
          <w:b/>
          <w:lang w:eastAsia="en-US"/>
        </w:rPr>
        <w:t>Драматизация отдельных фрагментов музыкально-сценических произведений.</w:t>
      </w:r>
      <w:r w:rsidRPr="00AA581C">
        <w:rPr>
          <w:lang w:eastAsia="en-US"/>
        </w:rPr>
        <w:t xml:space="preserve"> Драматизация песен. </w:t>
      </w:r>
      <w:proofErr w:type="gramStart"/>
      <w:r w:rsidRPr="00AA581C">
        <w:rPr>
          <w:lang w:eastAsia="en-US"/>
        </w:rPr>
        <w:t xml:space="preserve">Примеры: р. н. п. «Здравствуй, гостья зима», Р. </w:t>
      </w:r>
      <w:proofErr w:type="spellStart"/>
      <w:r w:rsidRPr="00AA581C">
        <w:rPr>
          <w:lang w:eastAsia="en-US"/>
        </w:rPr>
        <w:t>Роджерс</w:t>
      </w:r>
      <w:proofErr w:type="spellEnd"/>
      <w:r w:rsidRPr="00AA581C">
        <w:rPr>
          <w:lang w:eastAsia="en-US"/>
        </w:rPr>
        <w:t xml:space="preserve"> «Уроки музыки» из мюзикла «Звуки музыки», английская народная песня «Пусть делают все так, как я» (обр. А. </w:t>
      </w:r>
      <w:proofErr w:type="spellStart"/>
      <w:r w:rsidRPr="00AA581C">
        <w:rPr>
          <w:lang w:eastAsia="en-US"/>
        </w:rPr>
        <w:t>Долуханяна</w:t>
      </w:r>
      <w:proofErr w:type="spellEnd"/>
      <w:r w:rsidRPr="00AA581C">
        <w:rPr>
          <w:lang w:eastAsia="en-US"/>
        </w:rPr>
        <w:t>).</w:t>
      </w:r>
      <w:proofErr w:type="gramEnd"/>
    </w:p>
    <w:p w:rsidR="00AA581C" w:rsidRPr="00AA581C" w:rsidRDefault="00AA581C" w:rsidP="00AA581C">
      <w:pPr>
        <w:spacing w:line="360" w:lineRule="auto"/>
        <w:ind w:firstLine="709"/>
        <w:jc w:val="both"/>
        <w:rPr>
          <w:b/>
          <w:lang w:eastAsia="en-US"/>
        </w:rPr>
      </w:pPr>
      <w:r w:rsidRPr="00AA581C">
        <w:rPr>
          <w:b/>
          <w:lang w:eastAsia="en-US"/>
        </w:rPr>
        <w:t>Музыка кино</w:t>
      </w:r>
    </w:p>
    <w:p w:rsidR="00AA581C" w:rsidRPr="00AA581C" w:rsidRDefault="00AA581C" w:rsidP="00AA581C">
      <w:pPr>
        <w:spacing w:line="360" w:lineRule="auto"/>
        <w:ind w:firstLine="709"/>
        <w:jc w:val="both"/>
        <w:rPr>
          <w:lang w:eastAsia="en-US"/>
        </w:rPr>
      </w:pPr>
      <w:r w:rsidRPr="00AA581C">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contextualSpacing/>
        <w:jc w:val="both"/>
        <w:rPr>
          <w:lang w:eastAsia="en-US"/>
        </w:rPr>
      </w:pPr>
      <w:r w:rsidRPr="00AA581C">
        <w:rPr>
          <w:b/>
          <w:lang w:eastAsia="en-US"/>
        </w:rPr>
        <w:t>Просмотр фрагментов детских кинофильмов и мультфильмов</w:t>
      </w:r>
      <w:r w:rsidRPr="00AA581C">
        <w:rPr>
          <w:lang w:eastAsia="en-US"/>
        </w:rPr>
        <w:t xml:space="preserve">. Анализ функций и эмоционально-образного содержания музыкального сопровождения: </w:t>
      </w:r>
    </w:p>
    <w:p w:rsidR="00AA581C" w:rsidRPr="00AA581C" w:rsidRDefault="00AA581C" w:rsidP="00CA2E49">
      <w:pPr>
        <w:numPr>
          <w:ilvl w:val="0"/>
          <w:numId w:val="49"/>
        </w:numPr>
        <w:spacing w:line="360" w:lineRule="auto"/>
        <w:ind w:left="0" w:firstLine="709"/>
        <w:jc w:val="both"/>
        <w:rPr>
          <w:lang w:eastAsia="en-US"/>
        </w:rPr>
      </w:pPr>
      <w:r w:rsidRPr="00AA581C">
        <w:rPr>
          <w:lang w:eastAsia="en-US"/>
        </w:rPr>
        <w:t xml:space="preserve">характеристика действующих лиц (лейтмотивы), времени и среды действия; </w:t>
      </w:r>
    </w:p>
    <w:p w:rsidR="00AA581C" w:rsidRPr="00AA581C" w:rsidRDefault="00AA581C" w:rsidP="00CA2E49">
      <w:pPr>
        <w:numPr>
          <w:ilvl w:val="0"/>
          <w:numId w:val="49"/>
        </w:numPr>
        <w:spacing w:line="360" w:lineRule="auto"/>
        <w:ind w:left="0" w:firstLine="709"/>
        <w:jc w:val="both"/>
        <w:rPr>
          <w:lang w:eastAsia="en-US"/>
        </w:rPr>
      </w:pPr>
      <w:r w:rsidRPr="00AA581C">
        <w:rPr>
          <w:lang w:eastAsia="en-US"/>
        </w:rPr>
        <w:t>создание эмоционального фона;</w:t>
      </w:r>
    </w:p>
    <w:p w:rsidR="00AA581C" w:rsidRPr="00AA581C" w:rsidRDefault="00AA581C" w:rsidP="00CA2E49">
      <w:pPr>
        <w:numPr>
          <w:ilvl w:val="0"/>
          <w:numId w:val="49"/>
        </w:numPr>
        <w:spacing w:line="360" w:lineRule="auto"/>
        <w:ind w:left="0" w:firstLine="709"/>
        <w:jc w:val="both"/>
        <w:rPr>
          <w:lang w:eastAsia="en-US"/>
        </w:rPr>
      </w:pPr>
      <w:r w:rsidRPr="00AA581C">
        <w:rPr>
          <w:lang w:eastAsia="en-US"/>
        </w:rPr>
        <w:t xml:space="preserve">выражение общего смыслового контекста фильма. </w:t>
      </w:r>
    </w:p>
    <w:p w:rsidR="00AA581C" w:rsidRPr="00AA581C" w:rsidRDefault="00AA581C" w:rsidP="00AA581C">
      <w:pPr>
        <w:spacing w:line="360" w:lineRule="auto"/>
        <w:ind w:firstLine="709"/>
        <w:contextualSpacing/>
        <w:jc w:val="both"/>
        <w:rPr>
          <w:lang w:eastAsia="en-US"/>
        </w:rPr>
      </w:pPr>
      <w:r w:rsidRPr="00AA581C">
        <w:rPr>
          <w:lang w:eastAsia="en-US"/>
        </w:rPr>
        <w:t>Примеры: фильмы-сказки «</w:t>
      </w:r>
      <w:proofErr w:type="spellStart"/>
      <w:r w:rsidRPr="00AA581C">
        <w:rPr>
          <w:lang w:eastAsia="en-US"/>
        </w:rPr>
        <w:t>Морозко</w:t>
      </w:r>
      <w:proofErr w:type="spellEnd"/>
      <w:r w:rsidRPr="00AA581C">
        <w:rPr>
          <w:lang w:eastAsia="en-US"/>
        </w:rPr>
        <w:t xml:space="preserve">» (режиссер А. </w:t>
      </w:r>
      <w:proofErr w:type="spellStart"/>
      <w:r w:rsidRPr="00AA581C">
        <w:rPr>
          <w:lang w:eastAsia="en-US"/>
        </w:rPr>
        <w:t>Роу</w:t>
      </w:r>
      <w:proofErr w:type="spellEnd"/>
      <w:r w:rsidRPr="00AA581C">
        <w:rPr>
          <w:lang w:eastAsia="en-US"/>
        </w:rPr>
        <w:t xml:space="preserve">, композитор </w:t>
      </w:r>
      <w:r w:rsidRPr="00AA581C">
        <w:rPr>
          <w:lang w:eastAsia="en-US"/>
        </w:rPr>
        <w:br/>
        <w:t xml:space="preserve">Н. </w:t>
      </w:r>
      <w:proofErr w:type="spellStart"/>
      <w:r w:rsidRPr="00AA581C">
        <w:rPr>
          <w:lang w:eastAsia="en-US"/>
        </w:rPr>
        <w:t>Будашкина</w:t>
      </w:r>
      <w:proofErr w:type="spellEnd"/>
      <w:r w:rsidRPr="00AA581C">
        <w:rPr>
          <w:lang w:eastAsia="en-US"/>
        </w:rPr>
        <w:t xml:space="preserve">), «После дождичка в четверг» (режиссер М. </w:t>
      </w:r>
      <w:proofErr w:type="spellStart"/>
      <w:r w:rsidRPr="00AA581C">
        <w:rPr>
          <w:lang w:eastAsia="en-US"/>
        </w:rPr>
        <w:t>Юзовский</w:t>
      </w:r>
      <w:proofErr w:type="spellEnd"/>
      <w:r w:rsidRPr="00AA581C">
        <w:rPr>
          <w:lang w:eastAsia="en-US"/>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AA581C">
        <w:rPr>
          <w:lang w:eastAsia="en-US"/>
        </w:rPr>
        <w:t>Котеночкина</w:t>
      </w:r>
      <w:proofErr w:type="spellEnd"/>
      <w:r w:rsidRPr="00AA581C">
        <w:rPr>
          <w:lang w:eastAsia="en-US"/>
        </w:rPr>
        <w:t xml:space="preserve">, А. Татарского, А. Хржановского, Ю. </w:t>
      </w:r>
      <w:proofErr w:type="spellStart"/>
      <w:r w:rsidRPr="00AA581C">
        <w:rPr>
          <w:lang w:eastAsia="en-US"/>
        </w:rPr>
        <w:t>Норштейна</w:t>
      </w:r>
      <w:proofErr w:type="spellEnd"/>
      <w:r w:rsidRPr="00AA581C">
        <w:rPr>
          <w:lang w:eastAsia="en-US"/>
        </w:rPr>
        <w:t>, Г. Бардина, А. Петрова и др. Музыка к мультфильмам: «</w:t>
      </w:r>
      <w:proofErr w:type="spellStart"/>
      <w:r w:rsidRPr="00AA581C">
        <w:rPr>
          <w:lang w:eastAsia="en-US"/>
        </w:rPr>
        <w:t>Винни</w:t>
      </w:r>
      <w:proofErr w:type="spellEnd"/>
      <w:r w:rsidRPr="00AA581C">
        <w:rPr>
          <w:lang w:eastAsia="en-US"/>
        </w:rPr>
        <w:t xml:space="preserve"> Пух» (М. </w:t>
      </w:r>
      <w:proofErr w:type="spellStart"/>
      <w:r w:rsidRPr="00AA581C">
        <w:rPr>
          <w:lang w:eastAsia="en-US"/>
        </w:rPr>
        <w:t>Вайнберг</w:t>
      </w:r>
      <w:proofErr w:type="spellEnd"/>
      <w:r w:rsidRPr="00AA581C">
        <w:rPr>
          <w:lang w:eastAsia="en-US"/>
        </w:rPr>
        <w:t xml:space="preserve">), «Ну, погоди» (А. Державин, А. </w:t>
      </w:r>
      <w:proofErr w:type="spellStart"/>
      <w:r w:rsidRPr="00AA581C">
        <w:rPr>
          <w:lang w:eastAsia="en-US"/>
        </w:rPr>
        <w:t>Зацепин</w:t>
      </w:r>
      <w:proofErr w:type="spellEnd"/>
      <w:r w:rsidRPr="00AA581C">
        <w:rPr>
          <w:lang w:eastAsia="en-US"/>
        </w:rPr>
        <w:t xml:space="preserve">), «Приключения Кота Леопольда» (Б. Савельев, Н. Кудрина), «Крокодил Гена и </w:t>
      </w:r>
      <w:proofErr w:type="spellStart"/>
      <w:r w:rsidRPr="00AA581C">
        <w:rPr>
          <w:lang w:eastAsia="en-US"/>
        </w:rPr>
        <w:t>Чебурашка</w:t>
      </w:r>
      <w:proofErr w:type="spellEnd"/>
      <w:r w:rsidRPr="00AA581C">
        <w:rPr>
          <w:lang w:eastAsia="en-US"/>
        </w:rPr>
        <w:t xml:space="preserve">» (В. </w:t>
      </w:r>
      <w:proofErr w:type="spellStart"/>
      <w:r w:rsidRPr="00AA581C">
        <w:rPr>
          <w:lang w:eastAsia="en-US"/>
        </w:rPr>
        <w:t>Шаинский</w:t>
      </w:r>
      <w:proofErr w:type="spellEnd"/>
      <w:r w:rsidRPr="00AA581C">
        <w:rPr>
          <w:lang w:eastAsia="en-US"/>
        </w:rPr>
        <w:t>).</w:t>
      </w:r>
    </w:p>
    <w:p w:rsidR="00AA581C" w:rsidRPr="00AA581C" w:rsidRDefault="00AA581C" w:rsidP="00AA581C">
      <w:pPr>
        <w:spacing w:line="360" w:lineRule="auto"/>
        <w:ind w:firstLine="709"/>
        <w:jc w:val="both"/>
        <w:rPr>
          <w:lang w:eastAsia="en-US"/>
        </w:rPr>
      </w:pPr>
      <w:r w:rsidRPr="00AA581C">
        <w:rPr>
          <w:b/>
          <w:lang w:eastAsia="en-US"/>
        </w:rPr>
        <w:t>Исполнение песен</w:t>
      </w:r>
      <w:r w:rsidRPr="00AA581C">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AA581C" w:rsidRPr="00AA581C" w:rsidRDefault="00AA581C" w:rsidP="00AA581C">
      <w:pPr>
        <w:spacing w:line="360" w:lineRule="auto"/>
        <w:ind w:firstLine="709"/>
        <w:jc w:val="both"/>
        <w:rPr>
          <w:lang w:eastAsia="en-US"/>
        </w:rPr>
      </w:pPr>
      <w:r w:rsidRPr="00AA581C">
        <w:rPr>
          <w:b/>
          <w:lang w:eastAsia="en-US"/>
        </w:rPr>
        <w:t>Создание музыкальных композиций</w:t>
      </w:r>
      <w:r w:rsidRPr="00AA581C">
        <w:rPr>
          <w:lang w:eastAsia="en-US"/>
        </w:rPr>
        <w:t xml:space="preserve"> на основе сюжетов различных кинофильмов и мультфильмов. </w:t>
      </w:r>
    </w:p>
    <w:p w:rsidR="00AA581C" w:rsidRPr="00AA581C" w:rsidRDefault="00AA581C" w:rsidP="00AA581C">
      <w:pPr>
        <w:spacing w:line="360" w:lineRule="auto"/>
        <w:ind w:firstLine="709"/>
        <w:jc w:val="both"/>
        <w:rPr>
          <w:b/>
          <w:lang w:eastAsia="en-US"/>
        </w:rPr>
      </w:pPr>
      <w:r w:rsidRPr="00AA581C">
        <w:rPr>
          <w:b/>
          <w:lang w:eastAsia="en-US"/>
        </w:rPr>
        <w:t>Учимся, играя</w:t>
      </w:r>
    </w:p>
    <w:p w:rsidR="00AA581C" w:rsidRPr="00AA581C" w:rsidRDefault="00AA581C" w:rsidP="00AA581C">
      <w:pPr>
        <w:spacing w:line="360" w:lineRule="auto"/>
        <w:ind w:firstLine="709"/>
        <w:jc w:val="both"/>
        <w:rPr>
          <w:lang w:eastAsia="en-US"/>
        </w:rPr>
      </w:pPr>
      <w:r w:rsidRPr="00AA581C">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AA581C" w:rsidRPr="00AA581C" w:rsidRDefault="00AA581C" w:rsidP="00AA581C">
      <w:pPr>
        <w:spacing w:line="360" w:lineRule="auto"/>
        <w:ind w:firstLine="709"/>
        <w:jc w:val="both"/>
        <w:rPr>
          <w:b/>
          <w:lang w:eastAsia="en-US"/>
        </w:rPr>
      </w:pPr>
      <w:r w:rsidRPr="00AA581C">
        <w:rPr>
          <w:b/>
          <w:lang w:eastAsia="en-US"/>
        </w:rPr>
        <w:lastRenderedPageBreak/>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contextualSpacing/>
        <w:jc w:val="both"/>
        <w:rPr>
          <w:lang w:eastAsia="en-US"/>
        </w:rPr>
      </w:pPr>
      <w:r w:rsidRPr="00AA581C">
        <w:rPr>
          <w:b/>
          <w:lang w:eastAsia="en-US"/>
        </w:rPr>
        <w:t>Музыкально-игровая деятельность</w:t>
      </w:r>
      <w:r w:rsidRPr="00AA581C">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AA581C" w:rsidRPr="00AA581C" w:rsidRDefault="00AA581C" w:rsidP="00AA581C">
      <w:pPr>
        <w:spacing w:line="360" w:lineRule="auto"/>
        <w:ind w:firstLine="709"/>
        <w:jc w:val="both"/>
        <w:rPr>
          <w:b/>
          <w:lang w:eastAsia="en-US"/>
        </w:rPr>
      </w:pPr>
      <w:r w:rsidRPr="00AA581C">
        <w:rPr>
          <w:b/>
          <w:lang w:eastAsia="en-US"/>
        </w:rPr>
        <w:t>Я – артист</w:t>
      </w:r>
    </w:p>
    <w:p w:rsidR="00AA581C" w:rsidRPr="00AA581C" w:rsidRDefault="00AA581C" w:rsidP="00AA581C">
      <w:pPr>
        <w:spacing w:line="360" w:lineRule="auto"/>
        <w:ind w:firstLine="709"/>
        <w:jc w:val="both"/>
        <w:rPr>
          <w:lang w:eastAsia="en-US"/>
        </w:rPr>
      </w:pPr>
      <w:r w:rsidRPr="00AA581C">
        <w:rPr>
          <w:lang w:eastAsia="en-US"/>
        </w:rPr>
        <w:t xml:space="preserve">Сольное и ансамблевое </w:t>
      </w:r>
      <w:proofErr w:type="spellStart"/>
      <w:r w:rsidRPr="00AA581C">
        <w:rPr>
          <w:lang w:eastAsia="en-US"/>
        </w:rPr>
        <w:t>музицирование</w:t>
      </w:r>
      <w:proofErr w:type="spellEnd"/>
      <w:r w:rsidRPr="00AA581C">
        <w:rPr>
          <w:lang w:eastAsia="en-US"/>
        </w:rPr>
        <w:t xml:space="preserve"> (вокальное и инструментальное). Творческое соревнование. </w:t>
      </w:r>
    </w:p>
    <w:p w:rsidR="00AA581C" w:rsidRPr="00AA581C" w:rsidRDefault="00AA581C" w:rsidP="00AA581C">
      <w:pPr>
        <w:spacing w:line="360" w:lineRule="auto"/>
        <w:ind w:firstLine="709"/>
        <w:jc w:val="both"/>
        <w:rPr>
          <w:lang w:eastAsia="en-US"/>
        </w:rPr>
      </w:pPr>
      <w:r w:rsidRPr="00AA581C">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contextualSpacing/>
        <w:jc w:val="both"/>
        <w:rPr>
          <w:lang w:eastAsia="en-US"/>
        </w:rPr>
      </w:pPr>
      <w:r w:rsidRPr="00AA581C">
        <w:rPr>
          <w:b/>
          <w:lang w:eastAsia="en-US"/>
        </w:rPr>
        <w:t>Исполнение пройденных хоровых и инструментальных произведений</w:t>
      </w:r>
      <w:r w:rsidRPr="00AA581C">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AA581C" w:rsidRPr="00AA581C" w:rsidRDefault="00AA581C" w:rsidP="00AA581C">
      <w:pPr>
        <w:spacing w:line="360" w:lineRule="auto"/>
        <w:ind w:firstLine="709"/>
        <w:jc w:val="both"/>
        <w:rPr>
          <w:lang w:eastAsia="en-US"/>
        </w:rPr>
      </w:pPr>
      <w:proofErr w:type="gramStart"/>
      <w:r w:rsidRPr="00AA581C">
        <w:rPr>
          <w:b/>
          <w:lang w:eastAsia="en-US"/>
        </w:rPr>
        <w:t>Подготовка концертных программ</w:t>
      </w:r>
      <w:r w:rsidRPr="00AA581C">
        <w:rPr>
          <w:lang w:eastAsia="en-US"/>
        </w:rPr>
        <w:t xml:space="preserve">, включающих произведения для хорового и инструментального (либо совместного) </w:t>
      </w:r>
      <w:proofErr w:type="spellStart"/>
      <w:r w:rsidRPr="00AA581C">
        <w:rPr>
          <w:lang w:eastAsia="en-US"/>
        </w:rPr>
        <w:t>музицирования</w:t>
      </w:r>
      <w:proofErr w:type="spellEnd"/>
      <w:r w:rsidRPr="00AA581C">
        <w:rPr>
          <w:lang w:eastAsia="en-US"/>
        </w:rPr>
        <w:t xml:space="preserve"> и отражающих полноту тематики освоенного учебного предмета. </w:t>
      </w:r>
      <w:proofErr w:type="gramEnd"/>
    </w:p>
    <w:p w:rsidR="00AA581C" w:rsidRPr="00AA581C" w:rsidRDefault="00AA581C" w:rsidP="00AA581C">
      <w:pPr>
        <w:spacing w:line="360" w:lineRule="auto"/>
        <w:ind w:firstLine="709"/>
        <w:jc w:val="both"/>
        <w:rPr>
          <w:i/>
          <w:lang w:eastAsia="en-US"/>
        </w:rPr>
      </w:pPr>
      <w:r w:rsidRPr="00AA581C">
        <w:rPr>
          <w:i/>
          <w:lang w:eastAsia="en-US"/>
        </w:rPr>
        <w:t>Участие в школьных, региональных и всероссийских музыкально-исполнительских фестивалях, конкурсах и т.д.</w:t>
      </w:r>
    </w:p>
    <w:p w:rsidR="00AA581C" w:rsidRPr="00AA581C" w:rsidRDefault="00AA581C" w:rsidP="00AA581C">
      <w:pPr>
        <w:spacing w:line="360" w:lineRule="auto"/>
        <w:ind w:firstLine="709"/>
        <w:jc w:val="both"/>
        <w:rPr>
          <w:lang w:eastAsia="en-US"/>
        </w:rPr>
      </w:pPr>
      <w:r w:rsidRPr="00AA581C">
        <w:rPr>
          <w:b/>
          <w:lang w:eastAsia="en-US"/>
        </w:rPr>
        <w:t>Командные состязания</w:t>
      </w:r>
      <w:r w:rsidRPr="00AA581C">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AA581C">
        <w:rPr>
          <w:lang w:eastAsia="en-US"/>
        </w:rPr>
        <w:t>ритмоформул</w:t>
      </w:r>
      <w:proofErr w:type="spellEnd"/>
      <w:r w:rsidRPr="00AA581C">
        <w:rPr>
          <w:lang w:eastAsia="en-US"/>
        </w:rPr>
        <w:t>.</w:t>
      </w:r>
    </w:p>
    <w:p w:rsidR="00AA581C" w:rsidRPr="00AA581C" w:rsidRDefault="00AA581C" w:rsidP="00AA581C">
      <w:pPr>
        <w:spacing w:line="360" w:lineRule="auto"/>
        <w:ind w:firstLine="709"/>
        <w:jc w:val="both"/>
        <w:rPr>
          <w:lang w:eastAsia="en-US"/>
        </w:rPr>
      </w:pPr>
      <w:r w:rsidRPr="00AA581C">
        <w:rPr>
          <w:b/>
          <w:lang w:eastAsia="en-US"/>
        </w:rPr>
        <w:t>Игра на элементарных музыкальных инструментах в ансамбле, оркестре</w:t>
      </w:r>
      <w:r w:rsidRPr="00AA581C">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AA581C">
        <w:rPr>
          <w:lang w:eastAsia="en-US"/>
        </w:rPr>
        <w:t>–с</w:t>
      </w:r>
      <w:proofErr w:type="gramEnd"/>
      <w:r w:rsidRPr="00AA581C">
        <w:rPr>
          <w:lang w:eastAsia="en-US"/>
        </w:rPr>
        <w:t>олист», «солист –оркестр».</w:t>
      </w:r>
    </w:p>
    <w:p w:rsidR="00AA581C" w:rsidRPr="00AA581C" w:rsidRDefault="00AA581C" w:rsidP="00AA581C">
      <w:pPr>
        <w:spacing w:line="360" w:lineRule="auto"/>
        <w:ind w:firstLine="709"/>
        <w:contextualSpacing/>
        <w:jc w:val="both"/>
        <w:rPr>
          <w:lang w:eastAsia="en-US"/>
        </w:rPr>
      </w:pPr>
      <w:r w:rsidRPr="00AA581C">
        <w:rPr>
          <w:b/>
          <w:lang w:eastAsia="en-US"/>
        </w:rPr>
        <w:t>Соревнование классов</w:t>
      </w:r>
      <w:r w:rsidRPr="00AA581C">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AA581C" w:rsidRPr="00AA581C" w:rsidRDefault="00AA581C" w:rsidP="00AA581C">
      <w:pPr>
        <w:spacing w:line="360" w:lineRule="auto"/>
        <w:ind w:firstLine="709"/>
        <w:jc w:val="both"/>
        <w:rPr>
          <w:b/>
          <w:lang w:eastAsia="en-US"/>
        </w:rPr>
      </w:pPr>
      <w:r w:rsidRPr="00AA581C">
        <w:rPr>
          <w:b/>
          <w:lang w:eastAsia="en-US"/>
        </w:rPr>
        <w:t>Музыкально-театрализованное представление</w:t>
      </w:r>
    </w:p>
    <w:p w:rsidR="00AA581C" w:rsidRPr="00AA581C" w:rsidRDefault="00AA581C" w:rsidP="00AA581C">
      <w:pPr>
        <w:spacing w:line="360" w:lineRule="auto"/>
        <w:ind w:firstLine="709"/>
        <w:jc w:val="both"/>
        <w:rPr>
          <w:lang w:eastAsia="en-US"/>
        </w:rPr>
      </w:pPr>
      <w:r w:rsidRPr="00AA581C">
        <w:rPr>
          <w:lang w:eastAsia="en-US"/>
        </w:rPr>
        <w:t>Музыкально-театрализованное представление как итоговый результат освоения программы.</w:t>
      </w:r>
    </w:p>
    <w:p w:rsidR="00AA581C" w:rsidRPr="00AA581C" w:rsidRDefault="00AA581C" w:rsidP="00AA581C">
      <w:pPr>
        <w:spacing w:line="360" w:lineRule="auto"/>
        <w:ind w:firstLine="709"/>
        <w:jc w:val="both"/>
        <w:rPr>
          <w:b/>
          <w:lang w:eastAsia="en-US"/>
        </w:rPr>
      </w:pPr>
      <w:r w:rsidRPr="00AA581C">
        <w:rPr>
          <w:b/>
          <w:lang w:eastAsia="en-US"/>
        </w:rPr>
        <w:t xml:space="preserve">Содержание </w:t>
      </w:r>
      <w:proofErr w:type="gramStart"/>
      <w:r w:rsidRPr="00AA581C">
        <w:rPr>
          <w:b/>
          <w:lang w:eastAsia="en-US"/>
        </w:rPr>
        <w:t>обучения по видам</w:t>
      </w:r>
      <w:proofErr w:type="gramEnd"/>
      <w:r w:rsidRPr="00AA581C">
        <w:rPr>
          <w:b/>
          <w:lang w:eastAsia="en-US"/>
        </w:rPr>
        <w:t xml:space="preserve"> деятельности: </w:t>
      </w:r>
    </w:p>
    <w:p w:rsidR="00AA581C" w:rsidRPr="00AA581C" w:rsidRDefault="00AA581C" w:rsidP="00AA581C">
      <w:pPr>
        <w:spacing w:line="360" w:lineRule="auto"/>
        <w:ind w:firstLine="709"/>
        <w:jc w:val="both"/>
        <w:rPr>
          <w:lang w:eastAsia="en-US"/>
        </w:rPr>
      </w:pPr>
      <w:r w:rsidRPr="00AA581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w:t>
      </w:r>
      <w:r w:rsidRPr="00AA581C">
        <w:rPr>
          <w:lang w:eastAsia="en-US"/>
        </w:rPr>
        <w:lastRenderedPageBreak/>
        <w:t xml:space="preserve">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A581C">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C1068F" w:rsidRDefault="00C1068F" w:rsidP="00C1068F">
      <w:pPr>
        <w:pStyle w:val="af6"/>
        <w:spacing w:line="360" w:lineRule="auto"/>
        <w:ind w:firstLine="0"/>
        <w:outlineLvl w:val="1"/>
        <w:rPr>
          <w:rFonts w:eastAsia="Times New Roman"/>
          <w:sz w:val="24"/>
          <w:szCs w:val="24"/>
          <w:lang w:eastAsia="en-US"/>
        </w:rPr>
      </w:pPr>
      <w:bookmarkStart w:id="69" w:name="_Toc288394093"/>
      <w:bookmarkStart w:id="70" w:name="_Toc288410560"/>
      <w:bookmarkStart w:id="71" w:name="_Toc288410689"/>
      <w:bookmarkStart w:id="72" w:name="_Toc424564337"/>
    </w:p>
    <w:p w:rsidR="00AA581C" w:rsidRPr="00C1068F" w:rsidRDefault="00C1068F" w:rsidP="00C1068F">
      <w:pPr>
        <w:pStyle w:val="af6"/>
        <w:spacing w:line="360" w:lineRule="auto"/>
        <w:ind w:firstLine="0"/>
        <w:outlineLvl w:val="1"/>
        <w:rPr>
          <w:b/>
          <w:sz w:val="24"/>
          <w:szCs w:val="24"/>
        </w:rPr>
      </w:pPr>
      <w:r w:rsidRPr="00C1068F">
        <w:rPr>
          <w:rFonts w:eastAsia="Times New Roman"/>
          <w:b/>
          <w:sz w:val="24"/>
          <w:szCs w:val="24"/>
          <w:lang w:eastAsia="en-US"/>
        </w:rPr>
        <w:t>2.2.9.</w:t>
      </w:r>
      <w:r w:rsidR="00AA581C" w:rsidRPr="00C1068F">
        <w:rPr>
          <w:b/>
          <w:sz w:val="24"/>
          <w:szCs w:val="24"/>
        </w:rPr>
        <w:t>Технология</w:t>
      </w:r>
      <w:bookmarkEnd w:id="69"/>
      <w:bookmarkEnd w:id="70"/>
      <w:bookmarkEnd w:id="71"/>
      <w:bookmarkEnd w:id="72"/>
    </w:p>
    <w:p w:rsidR="00AA581C" w:rsidRPr="00AA581C" w:rsidRDefault="00AA581C" w:rsidP="00AA581C">
      <w:pPr>
        <w:pStyle w:val="a8"/>
        <w:spacing w:line="360" w:lineRule="auto"/>
        <w:ind w:firstLine="454"/>
        <w:rPr>
          <w:rFonts w:ascii="Times New Roman" w:hAnsi="Times New Roman"/>
          <w:color w:val="auto"/>
          <w:sz w:val="24"/>
          <w:szCs w:val="24"/>
        </w:rPr>
      </w:pPr>
      <w:r w:rsidRPr="00AA581C">
        <w:rPr>
          <w:rFonts w:ascii="Times New Roman" w:hAnsi="Times New Roman"/>
          <w:b/>
          <w:bCs/>
          <w:color w:val="auto"/>
          <w:sz w:val="24"/>
          <w:szCs w:val="24"/>
        </w:rPr>
        <w:t xml:space="preserve">Общекультурные и </w:t>
      </w:r>
      <w:proofErr w:type="spellStart"/>
      <w:r w:rsidRPr="00AA581C">
        <w:rPr>
          <w:rFonts w:ascii="Times New Roman" w:hAnsi="Times New Roman"/>
          <w:b/>
          <w:bCs/>
          <w:color w:val="auto"/>
          <w:sz w:val="24"/>
          <w:szCs w:val="24"/>
        </w:rPr>
        <w:t>общетрудовые</w:t>
      </w:r>
      <w:proofErr w:type="spellEnd"/>
      <w:r w:rsidRPr="00AA581C">
        <w:rPr>
          <w:rFonts w:ascii="Times New Roman" w:hAnsi="Times New Roman"/>
          <w:b/>
          <w:bCs/>
          <w:color w:val="auto"/>
          <w:sz w:val="24"/>
          <w:szCs w:val="24"/>
        </w:rPr>
        <w:t xml:space="preserve"> компетенции. Основы культуры труда, самообслуживания</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AA581C">
        <w:rPr>
          <w:rStyle w:val="Zag11"/>
          <w:rFonts w:eastAsia="@Arial Unicode MS"/>
          <w:i/>
          <w:iCs/>
        </w:rPr>
        <w:t>архитектура</w:t>
      </w:r>
      <w:r w:rsidRPr="00AA581C">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A581C">
        <w:rPr>
          <w:rStyle w:val="Zag11"/>
          <w:rFonts w:eastAsia="@Arial Unicode MS"/>
          <w:i/>
          <w:iCs/>
        </w:rPr>
        <w:t>традиции и творчество мастера в создании предметной среды (общее представление)</w:t>
      </w:r>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A581C">
        <w:rPr>
          <w:rStyle w:val="Zag11"/>
          <w:rFonts w:eastAsia="@Arial Unicode MS"/>
          <w:i/>
          <w:iCs/>
        </w:rPr>
        <w:t>распределение рабочего времени</w:t>
      </w:r>
      <w:r w:rsidRPr="00AA581C">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AA581C">
        <w:rPr>
          <w:rStyle w:val="Zag11"/>
          <w:rFonts w:eastAsia="@Arial Unicode MS"/>
        </w:rPr>
        <w:t>индивидуальные проекты</w:t>
      </w:r>
      <w:proofErr w:type="gramEnd"/>
      <w:r w:rsidRPr="00AA581C">
        <w:rPr>
          <w:rStyle w:val="Zag11"/>
          <w:rFonts w:eastAsia="@Arial Unicode MS"/>
        </w:rPr>
        <w:t xml:space="preserve">. Культура межличностных отношений в совместной деятельности. </w:t>
      </w:r>
      <w:proofErr w:type="gramStart"/>
      <w:r w:rsidRPr="00AA581C">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AA581C" w:rsidRPr="00AA581C" w:rsidRDefault="00AA581C" w:rsidP="00AA581C">
      <w:pPr>
        <w:pStyle w:val="a8"/>
        <w:spacing w:line="360" w:lineRule="auto"/>
        <w:ind w:firstLine="454"/>
        <w:rPr>
          <w:rFonts w:ascii="Times New Roman" w:hAnsi="Times New Roman"/>
          <w:b/>
          <w:bCs/>
          <w:color w:val="auto"/>
          <w:sz w:val="24"/>
          <w:szCs w:val="24"/>
        </w:rPr>
      </w:pPr>
      <w:r w:rsidRPr="00AA581C">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AA581C">
        <w:rPr>
          <w:rFonts w:ascii="Times New Roman" w:hAnsi="Times New Roman"/>
          <w:color w:val="auto"/>
          <w:sz w:val="24"/>
          <w:szCs w:val="24"/>
        </w:rPr>
        <w:t>.</w:t>
      </w:r>
    </w:p>
    <w:p w:rsidR="00AA581C" w:rsidRPr="00AA581C" w:rsidRDefault="00AA581C" w:rsidP="00AA581C">
      <w:pPr>
        <w:pStyle w:val="a8"/>
        <w:spacing w:line="360" w:lineRule="auto"/>
        <w:ind w:firstLine="454"/>
        <w:rPr>
          <w:rFonts w:ascii="Times New Roman" w:hAnsi="Times New Roman"/>
          <w:color w:val="auto"/>
          <w:sz w:val="24"/>
          <w:szCs w:val="24"/>
        </w:rPr>
      </w:pPr>
      <w:r w:rsidRPr="00AA581C">
        <w:rPr>
          <w:rFonts w:ascii="Times New Roman" w:hAnsi="Times New Roman"/>
          <w:b/>
          <w:bCs/>
          <w:color w:val="auto"/>
          <w:sz w:val="24"/>
          <w:szCs w:val="24"/>
        </w:rPr>
        <w:t>Технология ручной обработки материалов. Элементы графической грамоты</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A581C">
        <w:rPr>
          <w:rStyle w:val="Zag11"/>
          <w:rFonts w:eastAsia="@Arial Unicode MS"/>
          <w:i/>
          <w:iCs/>
        </w:rPr>
        <w:t>Многообразие материалов и их практическое применение в жизни</w:t>
      </w:r>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lastRenderedPageBreak/>
        <w:t xml:space="preserve">Подготовка материалов к работе. Экономное расходование материалов. </w:t>
      </w:r>
      <w:r w:rsidRPr="00AA581C">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A581C">
        <w:rPr>
          <w:rStyle w:val="Zag11"/>
          <w:rFonts w:eastAsia="@Arial Unicode MS"/>
        </w:rPr>
        <w:t>.</w:t>
      </w:r>
    </w:p>
    <w:p w:rsidR="00AA581C" w:rsidRPr="00AA581C" w:rsidRDefault="00AA581C" w:rsidP="00AA581C">
      <w:pPr>
        <w:tabs>
          <w:tab w:val="left" w:leader="dot" w:pos="624"/>
        </w:tabs>
        <w:spacing w:line="360" w:lineRule="auto"/>
        <w:ind w:firstLine="709"/>
        <w:jc w:val="both"/>
        <w:rPr>
          <w:rStyle w:val="Zag11"/>
          <w:rFonts w:eastAsia="@Arial Unicode MS"/>
          <w:i/>
          <w:iCs/>
        </w:rPr>
      </w:pPr>
      <w:r w:rsidRPr="00AA581C">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A581C">
        <w:rPr>
          <w:rStyle w:val="Zag11"/>
          <w:rFonts w:eastAsia="@Arial Unicode MS"/>
        </w:rPr>
        <w:t xml:space="preserve">. </w:t>
      </w:r>
      <w:proofErr w:type="gramStart"/>
      <w:r w:rsidRPr="00AA581C">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AA581C">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A581C" w:rsidRPr="00AA581C" w:rsidRDefault="00AA581C" w:rsidP="00AA581C">
      <w:pPr>
        <w:tabs>
          <w:tab w:val="left" w:leader="dot" w:pos="624"/>
        </w:tabs>
        <w:spacing w:line="360" w:lineRule="auto"/>
        <w:ind w:firstLine="709"/>
        <w:jc w:val="both"/>
        <w:rPr>
          <w:rFonts w:eastAsia="@Arial Unicode MS"/>
          <w:b/>
          <w:bCs/>
          <w:color w:val="000000"/>
        </w:rPr>
      </w:pPr>
      <w:r w:rsidRPr="00AA581C">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AA581C">
        <w:rPr>
          <w:rStyle w:val="Zag11"/>
          <w:rFonts w:eastAsia="@Arial Unicode MS"/>
        </w:rPr>
        <w:t xml:space="preserve">Назначение линий чертежа (контур, линия надреза, сгиба, размерная, осевая, центровая, </w:t>
      </w:r>
      <w:r w:rsidRPr="00AA581C">
        <w:rPr>
          <w:rStyle w:val="Zag11"/>
          <w:rFonts w:eastAsia="@Arial Unicode MS"/>
          <w:i/>
          <w:iCs/>
        </w:rPr>
        <w:t>разрыва</w:t>
      </w:r>
      <w:r w:rsidRPr="00AA581C">
        <w:rPr>
          <w:rStyle w:val="Zag11"/>
          <w:rFonts w:eastAsia="@Arial Unicode MS"/>
        </w:rPr>
        <w:t>).</w:t>
      </w:r>
      <w:proofErr w:type="gramEnd"/>
      <w:r w:rsidRPr="00AA581C">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AA581C" w:rsidRPr="00AA581C" w:rsidRDefault="00AA581C" w:rsidP="00AA581C">
      <w:pPr>
        <w:pStyle w:val="a8"/>
        <w:spacing w:line="360" w:lineRule="auto"/>
        <w:ind w:firstLine="454"/>
        <w:rPr>
          <w:rFonts w:ascii="Times New Roman" w:hAnsi="Times New Roman"/>
          <w:color w:val="auto"/>
          <w:sz w:val="24"/>
          <w:szCs w:val="24"/>
        </w:rPr>
      </w:pPr>
      <w:r w:rsidRPr="00AA581C">
        <w:rPr>
          <w:rFonts w:ascii="Times New Roman" w:hAnsi="Times New Roman"/>
          <w:b/>
          <w:bCs/>
          <w:color w:val="auto"/>
          <w:sz w:val="24"/>
          <w:szCs w:val="24"/>
        </w:rPr>
        <w:t>Конструирование и моделирование</w:t>
      </w:r>
    </w:p>
    <w:p w:rsidR="00AA581C" w:rsidRPr="00AA581C" w:rsidRDefault="00AA581C" w:rsidP="00AA581C">
      <w:pPr>
        <w:tabs>
          <w:tab w:val="left" w:leader="dot" w:pos="624"/>
        </w:tabs>
        <w:spacing w:line="360" w:lineRule="auto"/>
        <w:ind w:firstLine="709"/>
        <w:jc w:val="both"/>
        <w:rPr>
          <w:rStyle w:val="Zag11"/>
          <w:rFonts w:eastAsia="@Arial Unicode MS"/>
        </w:rPr>
      </w:pPr>
      <w:r w:rsidRPr="00AA581C">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AA581C">
        <w:rPr>
          <w:rStyle w:val="Zag11"/>
          <w:rFonts w:eastAsia="@Arial Unicode MS"/>
          <w:i/>
          <w:iCs/>
        </w:rPr>
        <w:t>различные виды конструкций и способы их сборки</w:t>
      </w:r>
      <w:r w:rsidRPr="00AA581C">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A581C" w:rsidRPr="00AA581C" w:rsidRDefault="00AA581C" w:rsidP="00AA581C">
      <w:pPr>
        <w:pStyle w:val="a8"/>
        <w:spacing w:line="360" w:lineRule="auto"/>
        <w:ind w:firstLine="454"/>
        <w:rPr>
          <w:rFonts w:ascii="Times New Roman" w:hAnsi="Times New Roman"/>
          <w:b/>
          <w:bCs/>
          <w:color w:val="auto"/>
          <w:sz w:val="24"/>
          <w:szCs w:val="24"/>
        </w:rPr>
      </w:pPr>
      <w:r w:rsidRPr="00AA581C">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AA581C">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AA581C">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AA581C" w:rsidRPr="00873E96" w:rsidRDefault="00AA581C" w:rsidP="00CA2E49">
      <w:pPr>
        <w:pStyle w:val="af6"/>
        <w:numPr>
          <w:ilvl w:val="2"/>
          <w:numId w:val="51"/>
        </w:numPr>
        <w:spacing w:line="360" w:lineRule="auto"/>
        <w:outlineLvl w:val="1"/>
        <w:rPr>
          <w:b/>
          <w:sz w:val="24"/>
          <w:szCs w:val="24"/>
        </w:rPr>
      </w:pPr>
      <w:bookmarkStart w:id="73" w:name="_Toc288394094"/>
      <w:bookmarkStart w:id="74" w:name="_Toc288410561"/>
      <w:bookmarkStart w:id="75" w:name="_Toc288410690"/>
      <w:bookmarkStart w:id="76" w:name="_Toc424564338"/>
      <w:r w:rsidRPr="00873E96">
        <w:rPr>
          <w:b/>
          <w:sz w:val="24"/>
          <w:szCs w:val="24"/>
        </w:rPr>
        <w:t>Физическая культура</w:t>
      </w:r>
      <w:bookmarkEnd w:id="73"/>
      <w:bookmarkEnd w:id="74"/>
      <w:bookmarkEnd w:id="75"/>
      <w:bookmarkEnd w:id="76"/>
    </w:p>
    <w:p w:rsidR="00AA581C" w:rsidRPr="00AA581C" w:rsidRDefault="00AA581C" w:rsidP="00AA581C">
      <w:pPr>
        <w:pStyle w:val="a8"/>
        <w:spacing w:line="360" w:lineRule="auto"/>
        <w:ind w:firstLine="454"/>
        <w:rPr>
          <w:rFonts w:ascii="Times New Roman" w:hAnsi="Times New Roman"/>
          <w:b/>
          <w:bCs/>
          <w:iCs/>
          <w:color w:val="auto"/>
          <w:sz w:val="24"/>
          <w:szCs w:val="24"/>
        </w:rPr>
      </w:pPr>
      <w:r w:rsidRPr="00AA581C">
        <w:rPr>
          <w:rFonts w:ascii="Times New Roman" w:hAnsi="Times New Roman"/>
          <w:b/>
          <w:bCs/>
          <w:iCs/>
          <w:color w:val="auto"/>
          <w:sz w:val="24"/>
          <w:szCs w:val="24"/>
        </w:rPr>
        <w:t>Знания о физической культуре</w:t>
      </w:r>
    </w:p>
    <w:p w:rsidR="00AA581C" w:rsidRPr="00AA581C" w:rsidRDefault="00AA581C" w:rsidP="00AA581C">
      <w:pPr>
        <w:pStyle w:val="a8"/>
        <w:spacing w:line="360" w:lineRule="auto"/>
        <w:ind w:firstLine="454"/>
        <w:rPr>
          <w:rFonts w:ascii="Times New Roman" w:hAnsi="Times New Roman"/>
          <w:color w:val="auto"/>
          <w:sz w:val="24"/>
          <w:szCs w:val="24"/>
        </w:rPr>
      </w:pPr>
      <w:r w:rsidRPr="00AA581C">
        <w:rPr>
          <w:rFonts w:ascii="Times New Roman" w:hAnsi="Times New Roman"/>
          <w:b/>
          <w:bCs/>
          <w:color w:val="auto"/>
          <w:sz w:val="24"/>
          <w:szCs w:val="24"/>
        </w:rPr>
        <w:t xml:space="preserve">Физическая культура. </w:t>
      </w:r>
      <w:r w:rsidRPr="00AA581C">
        <w:rPr>
          <w:rFonts w:ascii="Times New Roman" w:hAnsi="Times New Roman"/>
          <w:color w:val="auto"/>
          <w:sz w:val="24"/>
          <w:szCs w:val="24"/>
        </w:rPr>
        <w:t xml:space="preserve">Физическая культура как система </w:t>
      </w:r>
      <w:r w:rsidRPr="00AA581C">
        <w:rPr>
          <w:rFonts w:ascii="Times New Roman" w:hAnsi="Times New Roman"/>
          <w:color w:val="auto"/>
          <w:spacing w:val="2"/>
          <w:sz w:val="24"/>
          <w:szCs w:val="24"/>
        </w:rPr>
        <w:t xml:space="preserve">разнообразных форм занятий физическими упражнениями </w:t>
      </w:r>
      <w:r w:rsidRPr="00AA581C">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A581C" w:rsidRPr="00AA581C" w:rsidRDefault="00AA581C" w:rsidP="00AA581C">
      <w:pPr>
        <w:pStyle w:val="a8"/>
        <w:spacing w:line="360" w:lineRule="auto"/>
        <w:ind w:firstLine="454"/>
        <w:rPr>
          <w:rFonts w:ascii="Times New Roman" w:hAnsi="Times New Roman"/>
          <w:b/>
          <w:bCs/>
          <w:color w:val="auto"/>
          <w:sz w:val="24"/>
          <w:szCs w:val="24"/>
        </w:rPr>
      </w:pPr>
      <w:r w:rsidRPr="00AA581C">
        <w:rPr>
          <w:rFonts w:ascii="Times New Roman" w:hAnsi="Times New Roman"/>
          <w:color w:val="auto"/>
          <w:spacing w:val="2"/>
          <w:sz w:val="24"/>
          <w:szCs w:val="24"/>
        </w:rPr>
        <w:lastRenderedPageBreak/>
        <w:t xml:space="preserve">Правила предупреждения травматизма во время занятий </w:t>
      </w:r>
      <w:r w:rsidRPr="00AA581C">
        <w:rPr>
          <w:rFonts w:ascii="Times New Roman" w:hAnsi="Times New Roman"/>
          <w:color w:val="auto"/>
          <w:sz w:val="24"/>
          <w:szCs w:val="24"/>
        </w:rPr>
        <w:t>физическими упражнениями: организация мест занятий, подбор одежды, обуви и инвентаря.</w:t>
      </w:r>
    </w:p>
    <w:p w:rsidR="00AA581C" w:rsidRPr="00AA581C" w:rsidRDefault="00AA581C" w:rsidP="00AA581C">
      <w:pPr>
        <w:pStyle w:val="a8"/>
        <w:spacing w:line="360" w:lineRule="auto"/>
        <w:ind w:firstLine="454"/>
        <w:rPr>
          <w:rFonts w:ascii="Times New Roman" w:hAnsi="Times New Roman"/>
          <w:b/>
          <w:bCs/>
          <w:color w:val="auto"/>
          <w:sz w:val="24"/>
          <w:szCs w:val="24"/>
        </w:rPr>
      </w:pPr>
      <w:r w:rsidRPr="00AA581C">
        <w:rPr>
          <w:rFonts w:ascii="Times New Roman" w:hAnsi="Times New Roman"/>
          <w:b/>
          <w:bCs/>
          <w:color w:val="auto"/>
          <w:spacing w:val="2"/>
          <w:sz w:val="24"/>
          <w:szCs w:val="24"/>
        </w:rPr>
        <w:t xml:space="preserve">Из истории физической культуры. </w:t>
      </w:r>
      <w:r w:rsidRPr="00AA581C">
        <w:rPr>
          <w:rFonts w:ascii="Times New Roman" w:hAnsi="Times New Roman"/>
          <w:color w:val="auto"/>
          <w:spacing w:val="2"/>
          <w:sz w:val="24"/>
          <w:szCs w:val="24"/>
        </w:rPr>
        <w:t xml:space="preserve">История развития </w:t>
      </w:r>
      <w:r w:rsidRPr="00AA581C">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A581C" w:rsidRPr="00AA581C" w:rsidRDefault="00AA581C" w:rsidP="00AA581C">
      <w:pPr>
        <w:pStyle w:val="a8"/>
        <w:spacing w:line="360" w:lineRule="auto"/>
        <w:ind w:firstLine="454"/>
        <w:rPr>
          <w:rFonts w:ascii="Times New Roman" w:hAnsi="Times New Roman"/>
          <w:color w:val="auto"/>
          <w:spacing w:val="-2"/>
          <w:sz w:val="24"/>
          <w:szCs w:val="24"/>
        </w:rPr>
      </w:pPr>
      <w:r w:rsidRPr="00AA581C">
        <w:rPr>
          <w:rFonts w:ascii="Times New Roman" w:hAnsi="Times New Roman"/>
          <w:b/>
          <w:bCs/>
          <w:color w:val="auto"/>
          <w:spacing w:val="-4"/>
          <w:sz w:val="24"/>
          <w:szCs w:val="24"/>
        </w:rPr>
        <w:t xml:space="preserve">Физические упражнения. </w:t>
      </w:r>
      <w:r w:rsidRPr="00AA581C">
        <w:rPr>
          <w:rFonts w:ascii="Times New Roman" w:hAnsi="Times New Roman"/>
          <w:color w:val="auto"/>
          <w:spacing w:val="-4"/>
          <w:sz w:val="24"/>
          <w:szCs w:val="24"/>
        </w:rPr>
        <w:t>Физические упражнения, их вли</w:t>
      </w:r>
      <w:r w:rsidRPr="00AA581C">
        <w:rPr>
          <w:rFonts w:ascii="Times New Roman" w:hAnsi="Times New Roman"/>
          <w:color w:val="auto"/>
          <w:spacing w:val="-2"/>
          <w:sz w:val="24"/>
          <w:szCs w:val="24"/>
        </w:rPr>
        <w:t xml:space="preserve">яние на физическое развитие и развитие физических качеств. </w:t>
      </w:r>
      <w:r w:rsidRPr="00AA581C">
        <w:rPr>
          <w:rFonts w:ascii="Times New Roman" w:hAnsi="Times New Roman"/>
          <w:color w:val="auto"/>
          <w:spacing w:val="-4"/>
          <w:sz w:val="24"/>
          <w:szCs w:val="24"/>
        </w:rPr>
        <w:t>Физическая подготовка и ее связь с развитием основных физи</w:t>
      </w:r>
      <w:r w:rsidRPr="00AA581C">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AA581C" w:rsidRPr="00AA581C" w:rsidRDefault="00AA581C" w:rsidP="00AA581C">
      <w:pPr>
        <w:pStyle w:val="a8"/>
        <w:spacing w:line="360" w:lineRule="auto"/>
        <w:ind w:firstLine="454"/>
        <w:rPr>
          <w:rFonts w:ascii="Times New Roman" w:hAnsi="Times New Roman"/>
          <w:color w:val="auto"/>
          <w:sz w:val="24"/>
          <w:szCs w:val="24"/>
        </w:rPr>
      </w:pPr>
      <w:r w:rsidRPr="00AA581C">
        <w:rPr>
          <w:rFonts w:ascii="Times New Roman" w:hAnsi="Times New Roman"/>
          <w:color w:val="auto"/>
          <w:sz w:val="24"/>
          <w:szCs w:val="24"/>
        </w:rPr>
        <w:t>Физическая нагрузка и ее влияние на повышение частоты сердечных сокращений.</w:t>
      </w:r>
    </w:p>
    <w:p w:rsidR="00AA581C" w:rsidRPr="00AA581C" w:rsidRDefault="00AA581C" w:rsidP="00AA581C">
      <w:pPr>
        <w:pStyle w:val="a8"/>
        <w:spacing w:line="360" w:lineRule="auto"/>
        <w:ind w:firstLine="454"/>
        <w:rPr>
          <w:rFonts w:ascii="Times New Roman" w:hAnsi="Times New Roman"/>
          <w:b/>
          <w:bCs/>
          <w:iCs/>
          <w:color w:val="auto"/>
          <w:sz w:val="24"/>
          <w:szCs w:val="24"/>
        </w:rPr>
      </w:pPr>
      <w:r w:rsidRPr="00AA581C">
        <w:rPr>
          <w:rFonts w:ascii="Times New Roman" w:hAnsi="Times New Roman"/>
          <w:b/>
          <w:bCs/>
          <w:iCs/>
          <w:color w:val="auto"/>
          <w:sz w:val="24"/>
          <w:szCs w:val="24"/>
        </w:rPr>
        <w:t>Способы физкультурной деятельности</w:t>
      </w:r>
    </w:p>
    <w:p w:rsidR="00AA581C" w:rsidRPr="00AA581C" w:rsidRDefault="00AA581C" w:rsidP="00AA581C">
      <w:pPr>
        <w:pStyle w:val="a8"/>
        <w:spacing w:line="360" w:lineRule="auto"/>
        <w:ind w:firstLine="454"/>
        <w:rPr>
          <w:rFonts w:ascii="Times New Roman" w:hAnsi="Times New Roman"/>
          <w:b/>
          <w:bCs/>
          <w:color w:val="auto"/>
          <w:spacing w:val="-2"/>
          <w:sz w:val="24"/>
          <w:szCs w:val="24"/>
        </w:rPr>
      </w:pPr>
      <w:r w:rsidRPr="00AA581C">
        <w:rPr>
          <w:rFonts w:ascii="Times New Roman" w:hAnsi="Times New Roman"/>
          <w:b/>
          <w:bCs/>
          <w:color w:val="auto"/>
          <w:spacing w:val="2"/>
          <w:sz w:val="24"/>
          <w:szCs w:val="24"/>
        </w:rPr>
        <w:t xml:space="preserve">Самостоятельные занятия. </w:t>
      </w:r>
      <w:r w:rsidRPr="00AA581C">
        <w:rPr>
          <w:rFonts w:ascii="Times New Roman" w:hAnsi="Times New Roman"/>
          <w:color w:val="auto"/>
          <w:spacing w:val="2"/>
          <w:sz w:val="24"/>
          <w:szCs w:val="24"/>
        </w:rPr>
        <w:t xml:space="preserve">Составление режима </w:t>
      </w:r>
      <w:proofErr w:type="spellStart"/>
      <w:r w:rsidRPr="00AA581C">
        <w:rPr>
          <w:rFonts w:ascii="Times New Roman" w:hAnsi="Times New Roman"/>
          <w:color w:val="auto"/>
          <w:spacing w:val="2"/>
          <w:sz w:val="24"/>
          <w:szCs w:val="24"/>
        </w:rPr>
        <w:t>дня</w:t>
      </w:r>
      <w:proofErr w:type="gramStart"/>
      <w:r w:rsidRPr="00AA581C">
        <w:rPr>
          <w:rFonts w:ascii="Times New Roman" w:hAnsi="Times New Roman"/>
          <w:color w:val="auto"/>
          <w:spacing w:val="2"/>
          <w:sz w:val="24"/>
          <w:szCs w:val="24"/>
        </w:rPr>
        <w:t>.</w:t>
      </w:r>
      <w:r w:rsidRPr="00AA581C">
        <w:rPr>
          <w:rFonts w:ascii="Times New Roman" w:hAnsi="Times New Roman"/>
          <w:color w:val="auto"/>
          <w:spacing w:val="-2"/>
          <w:sz w:val="24"/>
          <w:szCs w:val="24"/>
        </w:rPr>
        <w:t>В</w:t>
      </w:r>
      <w:proofErr w:type="gramEnd"/>
      <w:r w:rsidRPr="00AA581C">
        <w:rPr>
          <w:rFonts w:ascii="Times New Roman" w:hAnsi="Times New Roman"/>
          <w:color w:val="auto"/>
          <w:spacing w:val="-2"/>
          <w:sz w:val="24"/>
          <w:szCs w:val="24"/>
        </w:rPr>
        <w:t>ыполнение</w:t>
      </w:r>
      <w:proofErr w:type="spellEnd"/>
      <w:r w:rsidRPr="00AA581C">
        <w:rPr>
          <w:rFonts w:ascii="Times New Roman" w:hAnsi="Times New Roman"/>
          <w:color w:val="auto"/>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A581C" w:rsidRPr="00AA581C" w:rsidRDefault="00AA581C" w:rsidP="00AA581C">
      <w:pPr>
        <w:pStyle w:val="a8"/>
        <w:spacing w:line="360" w:lineRule="auto"/>
        <w:ind w:firstLine="454"/>
        <w:rPr>
          <w:rFonts w:ascii="Times New Roman" w:hAnsi="Times New Roman"/>
          <w:b/>
          <w:bCs/>
          <w:color w:val="auto"/>
          <w:sz w:val="24"/>
          <w:szCs w:val="24"/>
        </w:rPr>
      </w:pPr>
      <w:r w:rsidRPr="00AA581C">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AA581C">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A581C" w:rsidRPr="00AA581C" w:rsidRDefault="00AA581C" w:rsidP="00AA581C">
      <w:pPr>
        <w:pStyle w:val="a8"/>
        <w:spacing w:line="360" w:lineRule="auto"/>
        <w:ind w:firstLine="454"/>
        <w:rPr>
          <w:rFonts w:ascii="Times New Roman" w:hAnsi="Times New Roman"/>
          <w:color w:val="auto"/>
          <w:sz w:val="24"/>
          <w:szCs w:val="24"/>
        </w:rPr>
      </w:pPr>
      <w:r w:rsidRPr="00AA581C">
        <w:rPr>
          <w:rFonts w:ascii="Times New Roman" w:hAnsi="Times New Roman"/>
          <w:b/>
          <w:bCs/>
          <w:color w:val="auto"/>
          <w:sz w:val="24"/>
          <w:szCs w:val="24"/>
        </w:rPr>
        <w:t xml:space="preserve">Самостоятельные игры и развлечения. </w:t>
      </w:r>
      <w:r w:rsidRPr="00AA581C">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AA581C" w:rsidRPr="00AA581C" w:rsidRDefault="00AA581C" w:rsidP="00AA581C">
      <w:pPr>
        <w:pStyle w:val="a8"/>
        <w:spacing w:line="360" w:lineRule="auto"/>
        <w:ind w:firstLine="454"/>
        <w:rPr>
          <w:rFonts w:ascii="Times New Roman" w:hAnsi="Times New Roman"/>
          <w:b/>
          <w:bCs/>
          <w:iCs/>
          <w:color w:val="auto"/>
          <w:sz w:val="24"/>
          <w:szCs w:val="24"/>
        </w:rPr>
      </w:pPr>
      <w:r w:rsidRPr="00AA581C">
        <w:rPr>
          <w:rFonts w:ascii="Times New Roman" w:hAnsi="Times New Roman"/>
          <w:b/>
          <w:bCs/>
          <w:iCs/>
          <w:color w:val="auto"/>
          <w:sz w:val="24"/>
          <w:szCs w:val="24"/>
        </w:rPr>
        <w:t>Физическое совершенствование</w:t>
      </w:r>
    </w:p>
    <w:p w:rsidR="00AA581C" w:rsidRPr="00AA581C" w:rsidRDefault="00AA581C" w:rsidP="00AA581C">
      <w:pPr>
        <w:pStyle w:val="a8"/>
        <w:spacing w:line="360" w:lineRule="auto"/>
        <w:ind w:firstLine="454"/>
        <w:rPr>
          <w:rFonts w:ascii="Times New Roman" w:hAnsi="Times New Roman"/>
          <w:color w:val="auto"/>
          <w:sz w:val="24"/>
          <w:szCs w:val="24"/>
        </w:rPr>
      </w:pPr>
      <w:proofErr w:type="spellStart"/>
      <w:r w:rsidRPr="00AA581C">
        <w:rPr>
          <w:rFonts w:ascii="Times New Roman" w:hAnsi="Times New Roman"/>
          <w:b/>
          <w:bCs/>
          <w:color w:val="auto"/>
          <w:sz w:val="24"/>
          <w:szCs w:val="24"/>
        </w:rPr>
        <w:t>Физкультурно­оздоровительная</w:t>
      </w:r>
      <w:proofErr w:type="spellEnd"/>
      <w:r w:rsidRPr="00AA581C">
        <w:rPr>
          <w:rFonts w:ascii="Times New Roman" w:hAnsi="Times New Roman"/>
          <w:b/>
          <w:bCs/>
          <w:color w:val="auto"/>
          <w:sz w:val="24"/>
          <w:szCs w:val="24"/>
        </w:rPr>
        <w:t xml:space="preserve"> деятельность. </w:t>
      </w:r>
      <w:r w:rsidRPr="00AA581C">
        <w:rPr>
          <w:rFonts w:ascii="Times New Roman" w:hAnsi="Times New Roman"/>
          <w:color w:val="auto"/>
          <w:sz w:val="24"/>
          <w:szCs w:val="24"/>
        </w:rPr>
        <w:t xml:space="preserve">Комплексы физических упражнений для утренней зарядки, </w:t>
      </w:r>
      <w:proofErr w:type="gramStart"/>
      <w:r w:rsidRPr="00AA581C">
        <w:rPr>
          <w:rFonts w:ascii="Times New Roman" w:hAnsi="Times New Roman"/>
          <w:color w:val="auto"/>
          <w:sz w:val="24"/>
          <w:szCs w:val="24"/>
        </w:rPr>
        <w:t>физкульт­минуток</w:t>
      </w:r>
      <w:proofErr w:type="gramEnd"/>
      <w:r w:rsidRPr="00AA581C">
        <w:rPr>
          <w:rFonts w:ascii="Times New Roman" w:hAnsi="Times New Roman"/>
          <w:color w:val="auto"/>
          <w:sz w:val="24"/>
          <w:szCs w:val="24"/>
        </w:rPr>
        <w:t>, занятий по профилактике и коррекции нарушений осанки.</w:t>
      </w:r>
    </w:p>
    <w:p w:rsidR="00AA581C" w:rsidRPr="00AA581C" w:rsidRDefault="00AA581C" w:rsidP="00AA581C">
      <w:pPr>
        <w:pStyle w:val="a8"/>
        <w:spacing w:line="360" w:lineRule="auto"/>
        <w:ind w:firstLine="454"/>
        <w:rPr>
          <w:rFonts w:ascii="Times New Roman" w:hAnsi="Times New Roman"/>
          <w:color w:val="auto"/>
          <w:sz w:val="24"/>
          <w:szCs w:val="24"/>
        </w:rPr>
      </w:pPr>
      <w:r w:rsidRPr="00AA581C">
        <w:rPr>
          <w:rFonts w:ascii="Times New Roman" w:hAnsi="Times New Roman"/>
          <w:color w:val="auto"/>
          <w:sz w:val="24"/>
          <w:szCs w:val="24"/>
        </w:rPr>
        <w:t>Комплексы упражнений на развитие физических качеств.</w:t>
      </w:r>
    </w:p>
    <w:p w:rsidR="00AA581C" w:rsidRPr="00AA581C" w:rsidRDefault="00AA581C" w:rsidP="00AA581C">
      <w:pPr>
        <w:pStyle w:val="a8"/>
        <w:spacing w:line="360" w:lineRule="auto"/>
        <w:ind w:firstLine="454"/>
        <w:rPr>
          <w:rFonts w:ascii="Times New Roman" w:hAnsi="Times New Roman"/>
          <w:b/>
          <w:bCs/>
          <w:color w:val="auto"/>
          <w:sz w:val="24"/>
          <w:szCs w:val="24"/>
        </w:rPr>
      </w:pPr>
      <w:r w:rsidRPr="00AA581C">
        <w:rPr>
          <w:rFonts w:ascii="Times New Roman" w:hAnsi="Times New Roman"/>
          <w:color w:val="auto"/>
          <w:spacing w:val="-2"/>
          <w:sz w:val="24"/>
          <w:szCs w:val="24"/>
        </w:rPr>
        <w:t xml:space="preserve">Комплексы дыхательных упражнений. Гимнастика для </w:t>
      </w:r>
      <w:r w:rsidRPr="00AA581C">
        <w:rPr>
          <w:rFonts w:ascii="Times New Roman" w:hAnsi="Times New Roman"/>
          <w:color w:val="auto"/>
          <w:sz w:val="24"/>
          <w:szCs w:val="24"/>
        </w:rPr>
        <w:t>глаз.</w:t>
      </w:r>
    </w:p>
    <w:p w:rsidR="00AA581C" w:rsidRPr="00AA581C" w:rsidRDefault="00AA581C" w:rsidP="00AA581C">
      <w:pPr>
        <w:pStyle w:val="a8"/>
        <w:spacing w:line="360" w:lineRule="auto"/>
        <w:ind w:firstLine="454"/>
        <w:rPr>
          <w:rFonts w:ascii="Times New Roman" w:hAnsi="Times New Roman"/>
          <w:b/>
          <w:bCs/>
          <w:color w:val="auto"/>
          <w:sz w:val="24"/>
          <w:szCs w:val="24"/>
        </w:rPr>
      </w:pPr>
      <w:proofErr w:type="spellStart"/>
      <w:r w:rsidRPr="00AA581C">
        <w:rPr>
          <w:rFonts w:ascii="Times New Roman" w:hAnsi="Times New Roman"/>
          <w:b/>
          <w:bCs/>
          <w:color w:val="auto"/>
          <w:sz w:val="24"/>
          <w:szCs w:val="24"/>
        </w:rPr>
        <w:t>Спортивно­оздоровительная</w:t>
      </w:r>
      <w:proofErr w:type="spellEnd"/>
      <w:r w:rsidRPr="00AA581C">
        <w:rPr>
          <w:rFonts w:ascii="Times New Roman" w:hAnsi="Times New Roman"/>
          <w:b/>
          <w:bCs/>
          <w:color w:val="auto"/>
          <w:sz w:val="24"/>
          <w:szCs w:val="24"/>
        </w:rPr>
        <w:t xml:space="preserve"> деятельност</w:t>
      </w:r>
      <w:r w:rsidR="00873E96">
        <w:rPr>
          <w:rFonts w:ascii="Times New Roman" w:hAnsi="Times New Roman"/>
          <w:b/>
          <w:bCs/>
          <w:color w:val="auto"/>
          <w:sz w:val="24"/>
          <w:szCs w:val="24"/>
        </w:rPr>
        <w:t>ь.</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b/>
          <w:bCs/>
          <w:iCs/>
          <w:color w:val="auto"/>
          <w:spacing w:val="2"/>
          <w:sz w:val="24"/>
          <w:szCs w:val="24"/>
        </w:rPr>
        <w:t xml:space="preserve">Гимнастика с основами акробатики. </w:t>
      </w:r>
      <w:r w:rsidRPr="00AA581C">
        <w:rPr>
          <w:rFonts w:ascii="Times New Roman" w:hAnsi="Times New Roman"/>
          <w:iCs/>
          <w:color w:val="auto"/>
          <w:spacing w:val="2"/>
          <w:sz w:val="24"/>
          <w:szCs w:val="24"/>
        </w:rPr>
        <w:t xml:space="preserve">Организующие </w:t>
      </w:r>
      <w:r w:rsidRPr="00AA581C">
        <w:rPr>
          <w:rFonts w:ascii="Times New Roman" w:hAnsi="Times New Roman"/>
          <w:iCs/>
          <w:color w:val="auto"/>
          <w:sz w:val="24"/>
          <w:szCs w:val="24"/>
        </w:rPr>
        <w:t xml:space="preserve">команды и приемы. </w:t>
      </w:r>
      <w:r w:rsidRPr="00AA581C">
        <w:rPr>
          <w:rFonts w:ascii="Times New Roman" w:hAnsi="Times New Roman"/>
          <w:color w:val="auto"/>
          <w:sz w:val="24"/>
          <w:szCs w:val="24"/>
        </w:rPr>
        <w:t>Строевые действия в шеренге и колонне; выполнение строевых команд.</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iCs/>
          <w:color w:val="auto"/>
          <w:sz w:val="24"/>
          <w:szCs w:val="24"/>
        </w:rPr>
        <w:t xml:space="preserve">Акробатические упражнения. </w:t>
      </w:r>
      <w:r w:rsidRPr="00AA581C">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iCs/>
          <w:color w:val="auto"/>
          <w:sz w:val="24"/>
          <w:szCs w:val="24"/>
        </w:rPr>
        <w:t xml:space="preserve">Акробатические комбинации. </w:t>
      </w:r>
      <w:r w:rsidRPr="00AA581C">
        <w:rPr>
          <w:rFonts w:ascii="Times New Roman" w:hAnsi="Times New Roman"/>
          <w:color w:val="auto"/>
          <w:sz w:val="24"/>
          <w:szCs w:val="24"/>
        </w:rPr>
        <w:t>Пример: 1)</w:t>
      </w:r>
      <w:r w:rsidRPr="00AA581C">
        <w:rPr>
          <w:rFonts w:ascii="Times New Roman" w:hAnsi="Times New Roman"/>
          <w:color w:val="auto"/>
          <w:sz w:val="24"/>
          <w:szCs w:val="24"/>
        </w:rPr>
        <w:t> </w:t>
      </w:r>
      <w:r w:rsidRPr="00AA581C">
        <w:rPr>
          <w:rFonts w:ascii="Times New Roman" w:hAnsi="Times New Roman"/>
          <w:color w:val="auto"/>
          <w:sz w:val="24"/>
          <w:szCs w:val="24"/>
        </w:rPr>
        <w:t xml:space="preserve">мост из </w:t>
      </w:r>
      <w:proofErr w:type="gramStart"/>
      <w:r w:rsidRPr="00AA581C">
        <w:rPr>
          <w:rFonts w:ascii="Times New Roman" w:hAnsi="Times New Roman"/>
          <w:color w:val="auto"/>
          <w:sz w:val="24"/>
          <w:szCs w:val="24"/>
        </w:rPr>
        <w:t>положения</w:t>
      </w:r>
      <w:proofErr w:type="gramEnd"/>
      <w:r w:rsidRPr="00AA581C">
        <w:rPr>
          <w:rFonts w:ascii="Times New Roman" w:hAnsi="Times New Roman"/>
          <w:color w:val="auto"/>
          <w:sz w:val="24"/>
          <w:szCs w:val="24"/>
        </w:rPr>
        <w:t xml:space="preserve"> лежа на спине, опуститься в исходное положение, переворот в положение лежа на животе, прыжок с опорой </w:t>
      </w:r>
      <w:r w:rsidRPr="00AA581C">
        <w:rPr>
          <w:rFonts w:ascii="Times New Roman" w:hAnsi="Times New Roman"/>
          <w:color w:val="auto"/>
          <w:spacing w:val="2"/>
          <w:sz w:val="24"/>
          <w:szCs w:val="24"/>
        </w:rPr>
        <w:t>на руки в упор присев; 2)</w:t>
      </w:r>
      <w:r w:rsidRPr="00AA581C">
        <w:rPr>
          <w:rFonts w:ascii="Times New Roman" w:hAnsi="Times New Roman"/>
          <w:color w:val="auto"/>
          <w:spacing w:val="2"/>
          <w:sz w:val="24"/>
          <w:szCs w:val="24"/>
        </w:rPr>
        <w:t> </w:t>
      </w:r>
      <w:r w:rsidRPr="00AA581C">
        <w:rPr>
          <w:rFonts w:ascii="Times New Roman" w:hAnsi="Times New Roman"/>
          <w:color w:val="auto"/>
          <w:spacing w:val="2"/>
          <w:sz w:val="24"/>
          <w:szCs w:val="24"/>
        </w:rPr>
        <w:t xml:space="preserve">кувырок вперед в упор присев, </w:t>
      </w:r>
      <w:r w:rsidRPr="00AA581C">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iCs/>
          <w:color w:val="auto"/>
          <w:spacing w:val="-4"/>
          <w:sz w:val="24"/>
          <w:szCs w:val="24"/>
        </w:rPr>
        <w:t xml:space="preserve">Упражнения на низкой гимнастической перекладине: </w:t>
      </w:r>
      <w:r w:rsidRPr="00AA581C">
        <w:rPr>
          <w:rFonts w:ascii="Times New Roman" w:hAnsi="Times New Roman"/>
          <w:color w:val="auto"/>
          <w:spacing w:val="-4"/>
          <w:sz w:val="24"/>
          <w:szCs w:val="24"/>
        </w:rPr>
        <w:t xml:space="preserve">висы, </w:t>
      </w:r>
      <w:proofErr w:type="spellStart"/>
      <w:r w:rsidRPr="00AA581C">
        <w:rPr>
          <w:rFonts w:ascii="Times New Roman" w:hAnsi="Times New Roman"/>
          <w:color w:val="auto"/>
          <w:sz w:val="24"/>
          <w:szCs w:val="24"/>
        </w:rPr>
        <w:t>перемахи</w:t>
      </w:r>
      <w:proofErr w:type="spellEnd"/>
      <w:r w:rsidRPr="00AA581C">
        <w:rPr>
          <w:rFonts w:ascii="Times New Roman" w:hAnsi="Times New Roman"/>
          <w:color w:val="auto"/>
          <w:sz w:val="24"/>
          <w:szCs w:val="24"/>
        </w:rPr>
        <w:t>.</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iCs/>
          <w:color w:val="auto"/>
          <w:spacing w:val="2"/>
          <w:sz w:val="24"/>
          <w:szCs w:val="24"/>
        </w:rPr>
        <w:lastRenderedPageBreak/>
        <w:t xml:space="preserve">Гимнастическая комбинация. </w:t>
      </w:r>
      <w:r w:rsidRPr="00AA581C">
        <w:rPr>
          <w:rFonts w:ascii="Times New Roman" w:hAnsi="Times New Roman"/>
          <w:color w:val="auto"/>
          <w:spacing w:val="2"/>
          <w:sz w:val="24"/>
          <w:szCs w:val="24"/>
        </w:rPr>
        <w:t xml:space="preserve">Например, из виса стоя </w:t>
      </w:r>
      <w:r w:rsidRPr="00AA581C">
        <w:rPr>
          <w:rFonts w:ascii="Times New Roman" w:hAnsi="Times New Roman"/>
          <w:color w:val="auto"/>
          <w:sz w:val="24"/>
          <w:szCs w:val="24"/>
        </w:rPr>
        <w:t xml:space="preserve">присев толчком двумя ногами </w:t>
      </w:r>
      <w:proofErr w:type="spellStart"/>
      <w:r w:rsidRPr="00AA581C">
        <w:rPr>
          <w:rFonts w:ascii="Times New Roman" w:hAnsi="Times New Roman"/>
          <w:color w:val="auto"/>
          <w:sz w:val="24"/>
          <w:szCs w:val="24"/>
        </w:rPr>
        <w:t>перемах</w:t>
      </w:r>
      <w:proofErr w:type="spellEnd"/>
      <w:r w:rsidRPr="00AA581C">
        <w:rPr>
          <w:rFonts w:ascii="Times New Roman" w:hAnsi="Times New Roman"/>
          <w:color w:val="auto"/>
          <w:sz w:val="24"/>
          <w:szCs w:val="24"/>
        </w:rPr>
        <w:t xml:space="preserve">, согнув ноги, в вис </w:t>
      </w:r>
      <w:r w:rsidRPr="00AA581C">
        <w:rPr>
          <w:rFonts w:ascii="Times New Roman" w:hAnsi="Times New Roman"/>
          <w:color w:val="auto"/>
          <w:spacing w:val="2"/>
          <w:sz w:val="24"/>
          <w:szCs w:val="24"/>
        </w:rPr>
        <w:t xml:space="preserve">сзади согнувшись, опускание назад в </w:t>
      </w:r>
      <w:proofErr w:type="gramStart"/>
      <w:r w:rsidRPr="00AA581C">
        <w:rPr>
          <w:rFonts w:ascii="Times New Roman" w:hAnsi="Times New Roman"/>
          <w:color w:val="auto"/>
          <w:spacing w:val="2"/>
          <w:sz w:val="24"/>
          <w:szCs w:val="24"/>
        </w:rPr>
        <w:t>вис</w:t>
      </w:r>
      <w:proofErr w:type="gramEnd"/>
      <w:r w:rsidRPr="00AA581C">
        <w:rPr>
          <w:rFonts w:ascii="Times New Roman" w:hAnsi="Times New Roman"/>
          <w:color w:val="auto"/>
          <w:spacing w:val="2"/>
          <w:sz w:val="24"/>
          <w:szCs w:val="24"/>
        </w:rPr>
        <w:t xml:space="preserve"> стоя и обратное </w:t>
      </w:r>
      <w:r w:rsidRPr="00AA581C">
        <w:rPr>
          <w:rFonts w:ascii="Times New Roman" w:hAnsi="Times New Roman"/>
          <w:color w:val="auto"/>
          <w:sz w:val="24"/>
          <w:szCs w:val="24"/>
        </w:rPr>
        <w:t>движение через вис сзади согнувшись со сходом вперед ноги.</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iCs/>
          <w:color w:val="auto"/>
          <w:sz w:val="24"/>
          <w:szCs w:val="24"/>
        </w:rPr>
        <w:t xml:space="preserve">Опорный прыжок: </w:t>
      </w:r>
      <w:r w:rsidRPr="00AA581C">
        <w:rPr>
          <w:rFonts w:ascii="Times New Roman" w:hAnsi="Times New Roman"/>
          <w:color w:val="auto"/>
          <w:sz w:val="24"/>
          <w:szCs w:val="24"/>
        </w:rPr>
        <w:t>с разбега через гимнастического козла.</w:t>
      </w:r>
    </w:p>
    <w:p w:rsidR="00AA581C" w:rsidRPr="00AA581C" w:rsidRDefault="00AA581C" w:rsidP="00AA581C">
      <w:pPr>
        <w:pStyle w:val="a8"/>
        <w:spacing w:line="360" w:lineRule="auto"/>
        <w:ind w:firstLine="454"/>
        <w:rPr>
          <w:rFonts w:ascii="Times New Roman" w:hAnsi="Times New Roman"/>
          <w:b/>
          <w:bCs/>
          <w:iCs/>
          <w:color w:val="auto"/>
          <w:sz w:val="24"/>
          <w:szCs w:val="24"/>
        </w:rPr>
      </w:pPr>
      <w:r w:rsidRPr="00AA581C">
        <w:rPr>
          <w:rFonts w:ascii="Times New Roman" w:hAnsi="Times New Roman"/>
          <w:iCs/>
          <w:color w:val="auto"/>
          <w:spacing w:val="2"/>
          <w:sz w:val="24"/>
          <w:szCs w:val="24"/>
        </w:rPr>
        <w:t xml:space="preserve">Гимнастические упражнения прикладного характера. </w:t>
      </w:r>
      <w:r w:rsidRPr="00AA581C">
        <w:rPr>
          <w:rFonts w:ascii="Times New Roman" w:hAnsi="Times New Roman"/>
          <w:color w:val="auto"/>
          <w:spacing w:val="2"/>
          <w:sz w:val="24"/>
          <w:szCs w:val="24"/>
        </w:rPr>
        <w:t xml:space="preserve">Прыжки со скакалкой. Передвижение по гимнастической </w:t>
      </w:r>
      <w:r w:rsidRPr="00AA581C">
        <w:rPr>
          <w:rFonts w:ascii="Times New Roman" w:hAnsi="Times New Roman"/>
          <w:color w:val="auto"/>
          <w:sz w:val="24"/>
          <w:szCs w:val="24"/>
        </w:rPr>
        <w:t xml:space="preserve">стенке. Преодоление полосы препятствий с элементами лазанья и </w:t>
      </w:r>
      <w:proofErr w:type="spellStart"/>
      <w:r w:rsidRPr="00AA581C">
        <w:rPr>
          <w:rFonts w:ascii="Times New Roman" w:hAnsi="Times New Roman"/>
          <w:color w:val="auto"/>
          <w:sz w:val="24"/>
          <w:szCs w:val="24"/>
        </w:rPr>
        <w:t>перелезания</w:t>
      </w:r>
      <w:proofErr w:type="spellEnd"/>
      <w:r w:rsidRPr="00AA581C">
        <w:rPr>
          <w:rFonts w:ascii="Times New Roman" w:hAnsi="Times New Roman"/>
          <w:color w:val="auto"/>
          <w:sz w:val="24"/>
          <w:szCs w:val="24"/>
        </w:rPr>
        <w:t xml:space="preserve">, </w:t>
      </w:r>
      <w:proofErr w:type="spellStart"/>
      <w:r w:rsidRPr="00AA581C">
        <w:rPr>
          <w:rFonts w:ascii="Times New Roman" w:hAnsi="Times New Roman"/>
          <w:color w:val="auto"/>
          <w:sz w:val="24"/>
          <w:szCs w:val="24"/>
        </w:rPr>
        <w:t>переползания</w:t>
      </w:r>
      <w:proofErr w:type="spellEnd"/>
      <w:r w:rsidRPr="00AA581C">
        <w:rPr>
          <w:rFonts w:ascii="Times New Roman" w:hAnsi="Times New Roman"/>
          <w:color w:val="auto"/>
          <w:sz w:val="24"/>
          <w:szCs w:val="24"/>
        </w:rPr>
        <w:t>, передвижение по наклонной гимнастической скамейке.</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b/>
          <w:bCs/>
          <w:iCs/>
          <w:color w:val="auto"/>
          <w:sz w:val="24"/>
          <w:szCs w:val="24"/>
        </w:rPr>
        <w:t xml:space="preserve">Легкая атлетика. </w:t>
      </w:r>
      <w:r w:rsidRPr="00AA581C">
        <w:rPr>
          <w:rFonts w:ascii="Times New Roman" w:hAnsi="Times New Roman"/>
          <w:iCs/>
          <w:color w:val="auto"/>
          <w:sz w:val="24"/>
          <w:szCs w:val="24"/>
        </w:rPr>
        <w:t xml:space="preserve">Беговые упражнения: </w:t>
      </w:r>
      <w:r w:rsidRPr="00AA581C">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iCs/>
          <w:color w:val="auto"/>
          <w:sz w:val="24"/>
          <w:szCs w:val="24"/>
        </w:rPr>
        <w:t xml:space="preserve">Прыжковые упражнения: </w:t>
      </w:r>
      <w:r w:rsidRPr="00AA581C">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iCs/>
          <w:color w:val="auto"/>
          <w:sz w:val="24"/>
          <w:szCs w:val="24"/>
        </w:rPr>
        <w:t xml:space="preserve">Броски: </w:t>
      </w:r>
      <w:r w:rsidRPr="00AA581C">
        <w:rPr>
          <w:rFonts w:ascii="Times New Roman" w:hAnsi="Times New Roman"/>
          <w:color w:val="auto"/>
          <w:sz w:val="24"/>
          <w:szCs w:val="24"/>
        </w:rPr>
        <w:t>большого мяча (1 кг) на дальность разными способами.</w:t>
      </w:r>
    </w:p>
    <w:p w:rsidR="00AA581C" w:rsidRPr="00AA581C" w:rsidRDefault="00AA581C" w:rsidP="00AA581C">
      <w:pPr>
        <w:pStyle w:val="a8"/>
        <w:spacing w:line="360" w:lineRule="auto"/>
        <w:ind w:firstLine="454"/>
        <w:rPr>
          <w:rFonts w:ascii="Times New Roman" w:hAnsi="Times New Roman"/>
          <w:b/>
          <w:bCs/>
          <w:iCs/>
          <w:color w:val="auto"/>
          <w:sz w:val="24"/>
          <w:szCs w:val="24"/>
        </w:rPr>
      </w:pPr>
      <w:r w:rsidRPr="00AA581C">
        <w:rPr>
          <w:rFonts w:ascii="Times New Roman" w:hAnsi="Times New Roman"/>
          <w:iCs/>
          <w:color w:val="auto"/>
          <w:sz w:val="24"/>
          <w:szCs w:val="24"/>
        </w:rPr>
        <w:t xml:space="preserve">Метание: </w:t>
      </w:r>
      <w:r w:rsidRPr="00AA581C">
        <w:rPr>
          <w:rFonts w:ascii="Times New Roman" w:hAnsi="Times New Roman"/>
          <w:color w:val="auto"/>
          <w:sz w:val="24"/>
          <w:szCs w:val="24"/>
        </w:rPr>
        <w:t>малого мяча в вертикальную цель и на дальность.</w:t>
      </w:r>
    </w:p>
    <w:p w:rsidR="00AA581C" w:rsidRPr="00AA581C" w:rsidRDefault="00AA581C" w:rsidP="00AA581C">
      <w:pPr>
        <w:pStyle w:val="a8"/>
        <w:spacing w:line="360" w:lineRule="auto"/>
        <w:ind w:firstLine="454"/>
        <w:rPr>
          <w:rFonts w:ascii="Times New Roman" w:hAnsi="Times New Roman"/>
          <w:b/>
          <w:bCs/>
          <w:iCs/>
          <w:color w:val="auto"/>
          <w:sz w:val="24"/>
          <w:szCs w:val="24"/>
        </w:rPr>
      </w:pPr>
      <w:r w:rsidRPr="00AA581C">
        <w:rPr>
          <w:rFonts w:ascii="Times New Roman" w:hAnsi="Times New Roman"/>
          <w:b/>
          <w:bCs/>
          <w:iCs/>
          <w:color w:val="auto"/>
          <w:sz w:val="24"/>
          <w:szCs w:val="24"/>
        </w:rPr>
        <w:t xml:space="preserve">Лыжные гонки. </w:t>
      </w:r>
      <w:r w:rsidRPr="00AA581C">
        <w:rPr>
          <w:rFonts w:ascii="Times New Roman" w:hAnsi="Times New Roman"/>
          <w:color w:val="auto"/>
          <w:sz w:val="24"/>
          <w:szCs w:val="24"/>
        </w:rPr>
        <w:t>Передвижение на лыжах; повороты; спуски; подъемы; торможение.</w:t>
      </w:r>
    </w:p>
    <w:p w:rsidR="00AA581C" w:rsidRPr="00AA581C" w:rsidRDefault="00AA581C" w:rsidP="00AA581C">
      <w:pPr>
        <w:pStyle w:val="a8"/>
        <w:spacing w:line="360" w:lineRule="auto"/>
        <w:ind w:firstLine="454"/>
        <w:rPr>
          <w:rFonts w:ascii="Times New Roman" w:hAnsi="Times New Roman"/>
          <w:b/>
          <w:bCs/>
          <w:iCs/>
          <w:color w:val="auto"/>
          <w:sz w:val="24"/>
          <w:szCs w:val="24"/>
        </w:rPr>
      </w:pPr>
      <w:r w:rsidRPr="00AA581C">
        <w:rPr>
          <w:rFonts w:ascii="Times New Roman" w:hAnsi="Times New Roman"/>
          <w:b/>
          <w:bCs/>
          <w:iCs/>
          <w:color w:val="auto"/>
          <w:sz w:val="24"/>
          <w:szCs w:val="24"/>
        </w:rPr>
        <w:t xml:space="preserve">Плавание. </w:t>
      </w:r>
      <w:r w:rsidRPr="00AA581C">
        <w:rPr>
          <w:rFonts w:ascii="Times New Roman" w:hAnsi="Times New Roman"/>
          <w:iCs/>
          <w:color w:val="auto"/>
          <w:sz w:val="24"/>
          <w:szCs w:val="24"/>
        </w:rPr>
        <w:t xml:space="preserve">Подводящие упражнения: </w:t>
      </w:r>
      <w:r w:rsidRPr="00AA581C">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AA581C">
        <w:rPr>
          <w:rFonts w:ascii="Times New Roman" w:hAnsi="Times New Roman"/>
          <w:iCs/>
          <w:color w:val="auto"/>
          <w:sz w:val="24"/>
          <w:szCs w:val="24"/>
        </w:rPr>
        <w:t>Проплывание</w:t>
      </w:r>
      <w:proofErr w:type="spellEnd"/>
      <w:r w:rsidRPr="00AA581C">
        <w:rPr>
          <w:rFonts w:ascii="Times New Roman" w:hAnsi="Times New Roman"/>
          <w:iCs/>
          <w:color w:val="auto"/>
          <w:sz w:val="24"/>
          <w:szCs w:val="24"/>
        </w:rPr>
        <w:t xml:space="preserve"> учебных дистанций: </w:t>
      </w:r>
      <w:r w:rsidRPr="00AA581C">
        <w:rPr>
          <w:rFonts w:ascii="Times New Roman" w:hAnsi="Times New Roman"/>
          <w:color w:val="auto"/>
          <w:sz w:val="24"/>
          <w:szCs w:val="24"/>
        </w:rPr>
        <w:t>произвольным способом.</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b/>
          <w:bCs/>
          <w:iCs/>
          <w:color w:val="auto"/>
          <w:sz w:val="24"/>
          <w:szCs w:val="24"/>
        </w:rPr>
        <w:t xml:space="preserve">Подвижные и спортивные игры. </w:t>
      </w:r>
      <w:r w:rsidRPr="00AA581C">
        <w:rPr>
          <w:rFonts w:ascii="Times New Roman" w:hAnsi="Times New Roman"/>
          <w:iCs/>
          <w:color w:val="auto"/>
          <w:sz w:val="24"/>
          <w:szCs w:val="24"/>
        </w:rPr>
        <w:t xml:space="preserve">На материале гимнастики с основами акробатики: </w:t>
      </w:r>
      <w:r w:rsidRPr="00AA581C">
        <w:rPr>
          <w:rFonts w:ascii="Times New Roman" w:hAnsi="Times New Roman"/>
          <w:color w:val="auto"/>
          <w:sz w:val="24"/>
          <w:szCs w:val="24"/>
        </w:rPr>
        <w:t>игровые задания с исполь</w:t>
      </w:r>
      <w:r w:rsidRPr="00AA581C">
        <w:rPr>
          <w:rFonts w:ascii="Times New Roman" w:hAnsi="Times New Roman"/>
          <w:color w:val="auto"/>
          <w:spacing w:val="2"/>
          <w:sz w:val="24"/>
          <w:szCs w:val="24"/>
        </w:rPr>
        <w:t xml:space="preserve">зованием строевых упражнений, упражнений на внимание, </w:t>
      </w:r>
      <w:r w:rsidRPr="00AA581C">
        <w:rPr>
          <w:rFonts w:ascii="Times New Roman" w:hAnsi="Times New Roman"/>
          <w:color w:val="auto"/>
          <w:sz w:val="24"/>
          <w:szCs w:val="24"/>
        </w:rPr>
        <w:t>силу, ловкость и координацию.</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iCs/>
          <w:color w:val="auto"/>
          <w:sz w:val="24"/>
          <w:szCs w:val="24"/>
        </w:rPr>
        <w:t xml:space="preserve">На материале легкой атлетики: </w:t>
      </w:r>
      <w:r w:rsidRPr="00AA581C">
        <w:rPr>
          <w:rFonts w:ascii="Times New Roman" w:hAnsi="Times New Roman"/>
          <w:color w:val="auto"/>
          <w:sz w:val="24"/>
          <w:szCs w:val="24"/>
        </w:rPr>
        <w:t>прыжки, бег, метания и броски; упражнения на координацию, выносливость и быстроту.</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iCs/>
          <w:color w:val="auto"/>
          <w:spacing w:val="2"/>
          <w:sz w:val="24"/>
          <w:szCs w:val="24"/>
        </w:rPr>
        <w:t xml:space="preserve">На материале лыжной подготовки: </w:t>
      </w:r>
      <w:r w:rsidRPr="00AA581C">
        <w:rPr>
          <w:rFonts w:ascii="Times New Roman" w:hAnsi="Times New Roman"/>
          <w:color w:val="auto"/>
          <w:spacing w:val="2"/>
          <w:sz w:val="24"/>
          <w:szCs w:val="24"/>
        </w:rPr>
        <w:t>эстафеты в пере</w:t>
      </w:r>
      <w:r w:rsidRPr="00AA581C">
        <w:rPr>
          <w:rFonts w:ascii="Times New Roman" w:hAnsi="Times New Roman"/>
          <w:color w:val="auto"/>
          <w:sz w:val="24"/>
          <w:szCs w:val="24"/>
        </w:rPr>
        <w:t>движении на лыжах, упражнения на выносливость и координацию.</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iCs/>
          <w:color w:val="auto"/>
          <w:sz w:val="24"/>
          <w:szCs w:val="24"/>
        </w:rPr>
        <w:t>На материале спортивных игр:</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iCs/>
          <w:color w:val="auto"/>
          <w:sz w:val="24"/>
          <w:szCs w:val="24"/>
        </w:rPr>
        <w:t xml:space="preserve">Футбол: </w:t>
      </w:r>
      <w:r w:rsidRPr="00AA581C">
        <w:rPr>
          <w:rFonts w:ascii="Times New Roman" w:hAnsi="Times New Roman"/>
          <w:color w:val="auto"/>
          <w:sz w:val="24"/>
          <w:szCs w:val="24"/>
        </w:rPr>
        <w:t>удар по неподвижному и катящемуся мячу; оста</w:t>
      </w:r>
      <w:r w:rsidRPr="00AA581C">
        <w:rPr>
          <w:rFonts w:ascii="Times New Roman" w:hAnsi="Times New Roman"/>
          <w:color w:val="auto"/>
          <w:spacing w:val="2"/>
          <w:sz w:val="24"/>
          <w:szCs w:val="24"/>
        </w:rPr>
        <w:t xml:space="preserve">новка мяча; ведение мяча; подвижные игры на материале </w:t>
      </w:r>
      <w:r w:rsidRPr="00AA581C">
        <w:rPr>
          <w:rFonts w:ascii="Times New Roman" w:hAnsi="Times New Roman"/>
          <w:color w:val="auto"/>
          <w:sz w:val="24"/>
          <w:szCs w:val="24"/>
        </w:rPr>
        <w:t>футбола.</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iCs/>
          <w:color w:val="auto"/>
          <w:sz w:val="24"/>
          <w:szCs w:val="24"/>
        </w:rPr>
        <w:t xml:space="preserve">Баскетбол: </w:t>
      </w:r>
      <w:r w:rsidRPr="00AA581C">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AA581C" w:rsidRPr="00AA581C" w:rsidRDefault="00AA581C" w:rsidP="00AA581C">
      <w:pPr>
        <w:pStyle w:val="a8"/>
        <w:spacing w:line="360" w:lineRule="auto"/>
        <w:ind w:firstLine="454"/>
        <w:rPr>
          <w:rFonts w:ascii="Times New Roman" w:hAnsi="Times New Roman"/>
          <w:color w:val="auto"/>
          <w:sz w:val="24"/>
          <w:szCs w:val="24"/>
        </w:rPr>
      </w:pPr>
      <w:r w:rsidRPr="00AA581C">
        <w:rPr>
          <w:rFonts w:ascii="Times New Roman" w:hAnsi="Times New Roman"/>
          <w:iCs/>
          <w:color w:val="auto"/>
          <w:sz w:val="24"/>
          <w:szCs w:val="24"/>
        </w:rPr>
        <w:t xml:space="preserve">Волейбол: </w:t>
      </w:r>
      <w:r w:rsidRPr="00AA581C">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AA581C" w:rsidRPr="00AA581C" w:rsidRDefault="00AA581C" w:rsidP="00AA581C">
      <w:pPr>
        <w:pStyle w:val="a8"/>
        <w:spacing w:line="360" w:lineRule="auto"/>
        <w:ind w:firstLine="454"/>
        <w:rPr>
          <w:rFonts w:ascii="Times New Roman" w:hAnsi="Times New Roman"/>
          <w:b/>
          <w:bCs/>
          <w:iCs/>
          <w:color w:val="auto"/>
          <w:sz w:val="24"/>
          <w:szCs w:val="24"/>
        </w:rPr>
      </w:pPr>
      <w:proofErr w:type="spellStart"/>
      <w:r w:rsidRPr="00AA581C">
        <w:rPr>
          <w:rFonts w:ascii="Times New Roman" w:hAnsi="Times New Roman"/>
          <w:b/>
          <w:bCs/>
          <w:iCs/>
          <w:color w:val="auto"/>
          <w:sz w:val="24"/>
          <w:szCs w:val="24"/>
        </w:rPr>
        <w:t>Общеразвивающие</w:t>
      </w:r>
      <w:proofErr w:type="spellEnd"/>
      <w:r w:rsidRPr="00AA581C">
        <w:rPr>
          <w:rFonts w:ascii="Times New Roman" w:hAnsi="Times New Roman"/>
          <w:b/>
          <w:bCs/>
          <w:iCs/>
          <w:color w:val="auto"/>
          <w:sz w:val="24"/>
          <w:szCs w:val="24"/>
        </w:rPr>
        <w:t xml:space="preserve"> упражнения</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b/>
          <w:bCs/>
          <w:color w:val="auto"/>
          <w:sz w:val="24"/>
          <w:szCs w:val="24"/>
        </w:rPr>
        <w:t>На материале гимнастики с основами акробатики</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iCs/>
          <w:color w:val="auto"/>
          <w:spacing w:val="2"/>
          <w:sz w:val="24"/>
          <w:szCs w:val="24"/>
        </w:rPr>
        <w:t xml:space="preserve">Развитие гибкости: </w:t>
      </w:r>
      <w:r w:rsidRPr="00AA581C">
        <w:rPr>
          <w:rFonts w:ascii="Times New Roman" w:hAnsi="Times New Roman"/>
          <w:color w:val="auto"/>
          <w:spacing w:val="2"/>
          <w:sz w:val="24"/>
          <w:szCs w:val="24"/>
        </w:rPr>
        <w:t xml:space="preserve">широкие стойки на ногах; ходьба </w:t>
      </w:r>
      <w:r w:rsidRPr="00AA581C">
        <w:rPr>
          <w:rFonts w:ascii="Times New Roman" w:hAnsi="Times New Roman"/>
          <w:color w:val="auto"/>
          <w:sz w:val="24"/>
          <w:szCs w:val="24"/>
        </w:rPr>
        <w:t xml:space="preserve">с включением широкого шага, глубоких выпадов, в приседе, </w:t>
      </w:r>
      <w:proofErr w:type="gramStart"/>
      <w:r w:rsidRPr="00AA581C">
        <w:rPr>
          <w:rFonts w:ascii="Times New Roman" w:hAnsi="Times New Roman"/>
          <w:color w:val="auto"/>
          <w:sz w:val="24"/>
          <w:szCs w:val="24"/>
        </w:rPr>
        <w:t>со</w:t>
      </w:r>
      <w:proofErr w:type="gramEnd"/>
      <w:r w:rsidRPr="00AA581C">
        <w:rPr>
          <w:rFonts w:ascii="Times New Roman" w:hAnsi="Times New Roman"/>
          <w:color w:val="auto"/>
          <w:sz w:val="24"/>
          <w:szCs w:val="24"/>
        </w:rPr>
        <w:t xml:space="preserve"> взмахом ногами; наклоны вперед, назад, в сторону в стойках на ногах, в </w:t>
      </w:r>
      <w:proofErr w:type="spellStart"/>
      <w:r w:rsidRPr="00AA581C">
        <w:rPr>
          <w:rFonts w:ascii="Times New Roman" w:hAnsi="Times New Roman"/>
          <w:color w:val="auto"/>
          <w:sz w:val="24"/>
          <w:szCs w:val="24"/>
        </w:rPr>
        <w:t>седах</w:t>
      </w:r>
      <w:proofErr w:type="spellEnd"/>
      <w:r w:rsidRPr="00AA581C">
        <w:rPr>
          <w:rFonts w:ascii="Times New Roman" w:hAnsi="Times New Roman"/>
          <w:color w:val="auto"/>
          <w:sz w:val="24"/>
          <w:szCs w:val="24"/>
        </w:rPr>
        <w:t xml:space="preserve">; выпады и </w:t>
      </w:r>
      <w:proofErr w:type="spellStart"/>
      <w:r w:rsidRPr="00AA581C">
        <w:rPr>
          <w:rFonts w:ascii="Times New Roman" w:hAnsi="Times New Roman"/>
          <w:color w:val="auto"/>
          <w:sz w:val="24"/>
          <w:szCs w:val="24"/>
        </w:rPr>
        <w:t>полушпагаты</w:t>
      </w:r>
      <w:proofErr w:type="spellEnd"/>
      <w:r w:rsidRPr="00AA581C">
        <w:rPr>
          <w:rFonts w:ascii="Times New Roman" w:hAnsi="Times New Roman"/>
          <w:color w:val="auto"/>
          <w:sz w:val="24"/>
          <w:szCs w:val="24"/>
        </w:rPr>
        <w:t xml:space="preserve"> на месте; «</w:t>
      </w:r>
      <w:proofErr w:type="spellStart"/>
      <w:r w:rsidRPr="00AA581C">
        <w:rPr>
          <w:rFonts w:ascii="Times New Roman" w:hAnsi="Times New Roman"/>
          <w:color w:val="auto"/>
          <w:sz w:val="24"/>
          <w:szCs w:val="24"/>
        </w:rPr>
        <w:t>выкруты</w:t>
      </w:r>
      <w:proofErr w:type="spellEnd"/>
      <w:r w:rsidRPr="00AA581C">
        <w:rPr>
          <w:rFonts w:ascii="Times New Roman" w:hAnsi="Times New Roman"/>
          <w:color w:val="auto"/>
          <w:sz w:val="24"/>
          <w:szCs w:val="24"/>
        </w:rPr>
        <w:t xml:space="preserve">» с гимнастической палкой, скакалкой; высокие </w:t>
      </w:r>
      <w:r w:rsidRPr="00AA581C">
        <w:rPr>
          <w:rFonts w:ascii="Times New Roman" w:hAnsi="Times New Roman"/>
          <w:color w:val="auto"/>
          <w:sz w:val="24"/>
          <w:szCs w:val="24"/>
        </w:rPr>
        <w:lastRenderedPageBreak/>
        <w:t xml:space="preserve">взмахи поочередно и попеременно правой и левой ногой, стоя у гимнастической стенки и при передвижениях; комплексы </w:t>
      </w:r>
      <w:r w:rsidRPr="00AA581C">
        <w:rPr>
          <w:rFonts w:ascii="Times New Roman" w:hAnsi="Times New Roman"/>
          <w:color w:val="auto"/>
          <w:spacing w:val="2"/>
          <w:sz w:val="24"/>
          <w:szCs w:val="24"/>
        </w:rPr>
        <w:t xml:space="preserve">упражнений, включающие в себя максимальное сгибание </w:t>
      </w:r>
      <w:r w:rsidRPr="00AA581C">
        <w:rPr>
          <w:rFonts w:ascii="Times New Roman" w:hAnsi="Times New Roman"/>
          <w:color w:val="auto"/>
          <w:sz w:val="24"/>
          <w:szCs w:val="24"/>
        </w:rPr>
        <w:t xml:space="preserve">и </w:t>
      </w:r>
      <w:proofErr w:type="spellStart"/>
      <w:r w:rsidRPr="00AA581C">
        <w:rPr>
          <w:rFonts w:ascii="Times New Roman" w:hAnsi="Times New Roman"/>
          <w:color w:val="auto"/>
          <w:spacing w:val="2"/>
          <w:sz w:val="24"/>
          <w:szCs w:val="24"/>
        </w:rPr>
        <w:t>прогибание</w:t>
      </w:r>
      <w:proofErr w:type="spellEnd"/>
      <w:r w:rsidRPr="00AA581C">
        <w:rPr>
          <w:rFonts w:ascii="Times New Roman" w:hAnsi="Times New Roman"/>
          <w:color w:val="auto"/>
          <w:spacing w:val="2"/>
          <w:sz w:val="24"/>
          <w:szCs w:val="24"/>
        </w:rPr>
        <w:t xml:space="preserve"> туловища (в стойках и </w:t>
      </w:r>
      <w:proofErr w:type="spellStart"/>
      <w:r w:rsidRPr="00AA581C">
        <w:rPr>
          <w:rFonts w:ascii="Times New Roman" w:hAnsi="Times New Roman"/>
          <w:color w:val="auto"/>
          <w:spacing w:val="2"/>
          <w:sz w:val="24"/>
          <w:szCs w:val="24"/>
        </w:rPr>
        <w:t>седах</w:t>
      </w:r>
      <w:proofErr w:type="spellEnd"/>
      <w:r w:rsidRPr="00AA581C">
        <w:rPr>
          <w:rFonts w:ascii="Times New Roman" w:hAnsi="Times New Roman"/>
          <w:color w:val="auto"/>
          <w:spacing w:val="2"/>
          <w:sz w:val="24"/>
          <w:szCs w:val="24"/>
        </w:rPr>
        <w:t xml:space="preserve">); индивидуальные </w:t>
      </w:r>
      <w:r w:rsidRPr="00AA581C">
        <w:rPr>
          <w:rFonts w:ascii="Times New Roman" w:hAnsi="Times New Roman"/>
          <w:color w:val="auto"/>
          <w:sz w:val="24"/>
          <w:szCs w:val="24"/>
        </w:rPr>
        <w:t>комплексы по развитию гибкости.</w:t>
      </w:r>
    </w:p>
    <w:p w:rsidR="00AA581C" w:rsidRPr="00AA581C" w:rsidRDefault="00AA581C" w:rsidP="00AA581C">
      <w:pPr>
        <w:pStyle w:val="a8"/>
        <w:spacing w:line="360" w:lineRule="auto"/>
        <w:ind w:firstLine="454"/>
        <w:rPr>
          <w:rFonts w:ascii="Times New Roman" w:hAnsi="Times New Roman"/>
          <w:iCs/>
          <w:color w:val="auto"/>
          <w:sz w:val="24"/>
          <w:szCs w:val="24"/>
        </w:rPr>
      </w:pPr>
      <w:proofErr w:type="gramStart"/>
      <w:r w:rsidRPr="00AA581C">
        <w:rPr>
          <w:rFonts w:ascii="Times New Roman" w:hAnsi="Times New Roman"/>
          <w:iCs/>
          <w:color w:val="auto"/>
          <w:sz w:val="24"/>
          <w:szCs w:val="24"/>
        </w:rPr>
        <w:t xml:space="preserve">Развитие координации: </w:t>
      </w:r>
      <w:r w:rsidRPr="00AA581C">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AA581C">
        <w:rPr>
          <w:rFonts w:ascii="Times New Roman" w:hAnsi="Times New Roman"/>
          <w:color w:val="auto"/>
          <w:spacing w:val="2"/>
          <w:sz w:val="24"/>
          <w:szCs w:val="24"/>
        </w:rPr>
        <w:t xml:space="preserve">настической скамейке, низкому гимнастическому бревну с </w:t>
      </w:r>
      <w:r w:rsidRPr="00AA581C">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AA581C">
        <w:rPr>
          <w:rFonts w:ascii="Times New Roman" w:hAnsi="Times New Roman"/>
          <w:color w:val="auto"/>
          <w:spacing w:val="2"/>
          <w:sz w:val="24"/>
          <w:szCs w:val="24"/>
        </w:rPr>
        <w:t xml:space="preserve">переключение внимания, на расслабление мышц рук, ног, </w:t>
      </w:r>
      <w:r w:rsidRPr="00AA581C">
        <w:rPr>
          <w:rFonts w:ascii="Times New Roman" w:hAnsi="Times New Roman"/>
          <w:color w:val="auto"/>
          <w:sz w:val="24"/>
          <w:szCs w:val="24"/>
        </w:rPr>
        <w:t>туловища (в положениях стоя и лежа, сидя);</w:t>
      </w:r>
      <w:proofErr w:type="gramEnd"/>
      <w:r w:rsidRPr="00AA581C">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AA581C">
        <w:rPr>
          <w:rFonts w:ascii="Times New Roman" w:hAnsi="Times New Roman"/>
          <w:color w:val="auto"/>
          <w:sz w:val="24"/>
          <w:szCs w:val="24"/>
        </w:rPr>
        <w:t>перелезание</w:t>
      </w:r>
      <w:proofErr w:type="spellEnd"/>
      <w:r w:rsidRPr="00AA581C">
        <w:rPr>
          <w:rFonts w:ascii="Times New Roman" w:hAnsi="Times New Roman"/>
          <w:color w:val="auto"/>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AA581C">
        <w:rPr>
          <w:rFonts w:ascii="Times New Roman" w:hAnsi="Times New Roman"/>
          <w:color w:val="auto"/>
          <w:spacing w:val="2"/>
          <w:sz w:val="24"/>
          <w:szCs w:val="24"/>
        </w:rPr>
        <w:t>нения на расслабление отдельных мышечных групп; пере</w:t>
      </w:r>
      <w:r w:rsidRPr="00AA581C">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iCs/>
          <w:color w:val="auto"/>
          <w:sz w:val="24"/>
          <w:szCs w:val="24"/>
        </w:rPr>
        <w:t xml:space="preserve">Формирование осанки: </w:t>
      </w:r>
      <w:r w:rsidRPr="00AA581C">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AA581C" w:rsidRPr="00AA581C" w:rsidRDefault="00AA581C" w:rsidP="00AA581C">
      <w:pPr>
        <w:pStyle w:val="a8"/>
        <w:spacing w:line="360" w:lineRule="auto"/>
        <w:ind w:firstLine="454"/>
        <w:rPr>
          <w:rFonts w:ascii="Times New Roman" w:hAnsi="Times New Roman"/>
          <w:b/>
          <w:bCs/>
          <w:color w:val="auto"/>
          <w:spacing w:val="-2"/>
          <w:sz w:val="24"/>
          <w:szCs w:val="24"/>
        </w:rPr>
      </w:pPr>
      <w:r w:rsidRPr="00AA581C">
        <w:rPr>
          <w:rFonts w:ascii="Times New Roman" w:hAnsi="Times New Roman"/>
          <w:iCs/>
          <w:color w:val="auto"/>
          <w:sz w:val="24"/>
          <w:szCs w:val="24"/>
        </w:rPr>
        <w:t xml:space="preserve">Развитие силовых способностей: </w:t>
      </w:r>
      <w:r w:rsidRPr="00AA581C">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AA581C">
        <w:rPr>
          <w:rFonts w:ascii="Times New Roman" w:hAnsi="Times New Roman"/>
          <w:color w:val="auto"/>
          <w:spacing w:val="-2"/>
          <w:sz w:val="24"/>
          <w:szCs w:val="24"/>
        </w:rPr>
        <w:t xml:space="preserve">шечных групп и увеличивающимся отягощением; лазанье </w:t>
      </w:r>
      <w:r w:rsidRPr="00AA581C">
        <w:rPr>
          <w:rFonts w:ascii="Times New Roman" w:hAnsi="Times New Roman"/>
          <w:color w:val="auto"/>
          <w:spacing w:val="2"/>
          <w:sz w:val="24"/>
          <w:szCs w:val="24"/>
        </w:rPr>
        <w:t>с дополнительным отягощением на поясе (по гимнастиче</w:t>
      </w:r>
      <w:r w:rsidRPr="00AA581C">
        <w:rPr>
          <w:rFonts w:ascii="Times New Roman" w:hAnsi="Times New Roman"/>
          <w:color w:val="auto"/>
          <w:spacing w:val="-2"/>
          <w:sz w:val="24"/>
          <w:szCs w:val="24"/>
        </w:rPr>
        <w:t xml:space="preserve">ской стенке и наклонной гимнастической скамейке в упоре </w:t>
      </w:r>
      <w:r w:rsidRPr="00AA581C">
        <w:rPr>
          <w:rFonts w:ascii="Times New Roman" w:hAnsi="Times New Roman"/>
          <w:color w:val="auto"/>
          <w:sz w:val="24"/>
          <w:szCs w:val="24"/>
        </w:rPr>
        <w:t xml:space="preserve">на коленях и в упоре присев); </w:t>
      </w:r>
      <w:proofErr w:type="spellStart"/>
      <w:r w:rsidRPr="00AA581C">
        <w:rPr>
          <w:rFonts w:ascii="Times New Roman" w:hAnsi="Times New Roman"/>
          <w:color w:val="auto"/>
          <w:sz w:val="24"/>
          <w:szCs w:val="24"/>
        </w:rPr>
        <w:t>перелезание</w:t>
      </w:r>
      <w:proofErr w:type="spellEnd"/>
      <w:r w:rsidRPr="00AA581C">
        <w:rPr>
          <w:rFonts w:ascii="Times New Roman" w:hAnsi="Times New Roman"/>
          <w:color w:val="auto"/>
          <w:sz w:val="24"/>
          <w:szCs w:val="24"/>
        </w:rPr>
        <w:t xml:space="preserve"> и перепрыгива</w:t>
      </w:r>
      <w:r w:rsidRPr="00AA581C">
        <w:rPr>
          <w:rFonts w:ascii="Times New Roman" w:hAnsi="Times New Roman"/>
          <w:color w:val="auto"/>
          <w:spacing w:val="2"/>
          <w:sz w:val="24"/>
          <w:szCs w:val="24"/>
        </w:rPr>
        <w:t xml:space="preserve">ние через препятствия с опорой на руки; подтягивание в </w:t>
      </w:r>
      <w:r w:rsidRPr="00AA581C">
        <w:rPr>
          <w:rFonts w:ascii="Times New Roman" w:hAnsi="Times New Roman"/>
          <w:color w:val="auto"/>
          <w:spacing w:val="-2"/>
          <w:sz w:val="24"/>
          <w:szCs w:val="24"/>
        </w:rPr>
        <w:t xml:space="preserve">висе стоя и лежа; </w:t>
      </w:r>
      <w:proofErr w:type="gramStart"/>
      <w:r w:rsidRPr="00AA581C">
        <w:rPr>
          <w:rFonts w:ascii="Times New Roman" w:hAnsi="Times New Roman"/>
          <w:color w:val="auto"/>
          <w:spacing w:val="-2"/>
          <w:sz w:val="24"/>
          <w:szCs w:val="24"/>
        </w:rPr>
        <w:t>отжимание</w:t>
      </w:r>
      <w:proofErr w:type="gramEnd"/>
      <w:r w:rsidRPr="00AA581C">
        <w:rPr>
          <w:rFonts w:ascii="Times New Roman" w:hAnsi="Times New Roman"/>
          <w:color w:val="auto"/>
          <w:spacing w:val="-2"/>
          <w:sz w:val="24"/>
          <w:szCs w:val="24"/>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w:t>
      </w:r>
      <w:proofErr w:type="spellStart"/>
      <w:r w:rsidRPr="00AA581C">
        <w:rPr>
          <w:rFonts w:ascii="Times New Roman" w:hAnsi="Times New Roman"/>
          <w:color w:val="auto"/>
          <w:spacing w:val="-2"/>
          <w:sz w:val="24"/>
          <w:szCs w:val="24"/>
        </w:rPr>
        <w:t>вверх</w:t>
      </w:r>
      <w:r w:rsidRPr="00AA581C">
        <w:rPr>
          <w:rFonts w:ascii="Times New Roman" w:hAnsi="Times New Roman"/>
          <w:color w:val="auto"/>
          <w:spacing w:val="-2"/>
          <w:sz w:val="24"/>
          <w:szCs w:val="24"/>
        </w:rPr>
        <w:noBreakHyphen/>
        <w:t>вперед</w:t>
      </w:r>
      <w:proofErr w:type="spellEnd"/>
      <w:r w:rsidRPr="00AA581C">
        <w:rPr>
          <w:rFonts w:ascii="Times New Roman" w:hAnsi="Times New Roman"/>
          <w:color w:val="auto"/>
          <w:spacing w:val="-2"/>
          <w:sz w:val="24"/>
          <w:szCs w:val="24"/>
        </w:rPr>
        <w:t xml:space="preserve"> толчком одной ногой и двумя ногами о гимнастический мостик; переноска партнера в парах.</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b/>
          <w:bCs/>
          <w:color w:val="auto"/>
          <w:sz w:val="24"/>
          <w:szCs w:val="24"/>
        </w:rPr>
        <w:t>На материале легкой атлетики</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iCs/>
          <w:color w:val="auto"/>
          <w:spacing w:val="2"/>
          <w:sz w:val="24"/>
          <w:szCs w:val="24"/>
        </w:rPr>
        <w:t xml:space="preserve">Развитие координации: </w:t>
      </w:r>
      <w:r w:rsidRPr="00AA581C">
        <w:rPr>
          <w:rFonts w:ascii="Times New Roman" w:hAnsi="Times New Roman"/>
          <w:color w:val="auto"/>
          <w:spacing w:val="2"/>
          <w:sz w:val="24"/>
          <w:szCs w:val="24"/>
        </w:rPr>
        <w:t>бег с изменяющимся направле</w:t>
      </w:r>
      <w:r w:rsidRPr="00AA581C">
        <w:rPr>
          <w:rFonts w:ascii="Times New Roman" w:hAnsi="Times New Roman"/>
          <w:color w:val="auto"/>
          <w:sz w:val="24"/>
          <w:szCs w:val="24"/>
        </w:rPr>
        <w:t xml:space="preserve">нием по ограниченной опоре; </w:t>
      </w:r>
      <w:proofErr w:type="spellStart"/>
      <w:r w:rsidRPr="00AA581C">
        <w:rPr>
          <w:rFonts w:ascii="Times New Roman" w:hAnsi="Times New Roman"/>
          <w:color w:val="auto"/>
          <w:sz w:val="24"/>
          <w:szCs w:val="24"/>
        </w:rPr>
        <w:t>пробегание</w:t>
      </w:r>
      <w:proofErr w:type="spellEnd"/>
      <w:r w:rsidRPr="00AA581C">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AA581C" w:rsidRPr="00AA581C" w:rsidRDefault="00AA581C" w:rsidP="00AA581C">
      <w:pPr>
        <w:pStyle w:val="a8"/>
        <w:spacing w:line="360" w:lineRule="auto"/>
        <w:ind w:firstLine="454"/>
        <w:rPr>
          <w:rFonts w:ascii="Times New Roman" w:hAnsi="Times New Roman"/>
          <w:iCs/>
          <w:color w:val="auto"/>
          <w:spacing w:val="2"/>
          <w:sz w:val="24"/>
          <w:szCs w:val="24"/>
        </w:rPr>
      </w:pPr>
      <w:r w:rsidRPr="00AA581C">
        <w:rPr>
          <w:rFonts w:ascii="Times New Roman" w:hAnsi="Times New Roman"/>
          <w:iCs/>
          <w:color w:val="auto"/>
          <w:spacing w:val="2"/>
          <w:sz w:val="24"/>
          <w:szCs w:val="24"/>
        </w:rPr>
        <w:t xml:space="preserve">Развитие быстроты: </w:t>
      </w:r>
      <w:r w:rsidRPr="00AA581C">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AA581C">
        <w:rPr>
          <w:rFonts w:ascii="Times New Roman" w:hAnsi="Times New Roman"/>
          <w:color w:val="auto"/>
          <w:spacing w:val="2"/>
          <w:sz w:val="24"/>
          <w:szCs w:val="24"/>
        </w:rPr>
        <w:br/>
      </w:r>
      <w:r w:rsidRPr="00AA581C">
        <w:rPr>
          <w:rFonts w:ascii="Times New Roman" w:hAnsi="Times New Roman"/>
          <w:color w:val="auto"/>
          <w:sz w:val="24"/>
          <w:szCs w:val="24"/>
        </w:rPr>
        <w:lastRenderedPageBreak/>
        <w:t>положений; броски в стенку и ловля теннисного мяча в мак</w:t>
      </w:r>
      <w:r w:rsidRPr="00AA581C">
        <w:rPr>
          <w:rFonts w:ascii="Times New Roman" w:hAnsi="Times New Roman"/>
          <w:color w:val="auto"/>
          <w:spacing w:val="2"/>
          <w:sz w:val="24"/>
          <w:szCs w:val="24"/>
        </w:rPr>
        <w:t>симальном темпе, из разных исходных положений, с поворотами.</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iCs/>
          <w:color w:val="auto"/>
          <w:sz w:val="24"/>
          <w:szCs w:val="24"/>
        </w:rPr>
        <w:t xml:space="preserve">Развитие выносливости: </w:t>
      </w:r>
      <w:r w:rsidRPr="00AA581C">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AA581C">
        <w:rPr>
          <w:rFonts w:ascii="Times New Roman" w:hAnsi="Times New Roman"/>
          <w:color w:val="auto"/>
          <w:sz w:val="24"/>
          <w:szCs w:val="24"/>
        </w:rPr>
        <w:noBreakHyphen/>
        <w:t>минутный бег.</w:t>
      </w:r>
    </w:p>
    <w:p w:rsidR="00AA581C" w:rsidRPr="00AA581C" w:rsidRDefault="00AA581C" w:rsidP="00AA581C">
      <w:pPr>
        <w:pStyle w:val="a8"/>
        <w:spacing w:line="360" w:lineRule="auto"/>
        <w:ind w:firstLine="454"/>
        <w:rPr>
          <w:rFonts w:ascii="Times New Roman" w:hAnsi="Times New Roman"/>
          <w:b/>
          <w:bCs/>
          <w:color w:val="auto"/>
          <w:sz w:val="24"/>
          <w:szCs w:val="24"/>
        </w:rPr>
      </w:pPr>
      <w:r w:rsidRPr="00AA581C">
        <w:rPr>
          <w:rFonts w:ascii="Times New Roman" w:hAnsi="Times New Roman"/>
          <w:iCs/>
          <w:color w:val="auto"/>
          <w:sz w:val="24"/>
          <w:szCs w:val="24"/>
        </w:rPr>
        <w:t xml:space="preserve">Развитие силовых способностей: </w:t>
      </w:r>
      <w:r w:rsidRPr="00AA581C">
        <w:rPr>
          <w:rFonts w:ascii="Times New Roman" w:hAnsi="Times New Roman"/>
          <w:color w:val="auto"/>
          <w:sz w:val="24"/>
          <w:szCs w:val="24"/>
        </w:rPr>
        <w:t xml:space="preserve">повторное выполнение </w:t>
      </w:r>
      <w:proofErr w:type="spellStart"/>
      <w:r w:rsidRPr="00AA581C">
        <w:rPr>
          <w:rFonts w:ascii="Times New Roman" w:hAnsi="Times New Roman"/>
          <w:color w:val="auto"/>
          <w:spacing w:val="-2"/>
          <w:sz w:val="24"/>
          <w:szCs w:val="24"/>
        </w:rPr>
        <w:t>многоскоков</w:t>
      </w:r>
      <w:proofErr w:type="spellEnd"/>
      <w:r w:rsidRPr="00AA581C">
        <w:rPr>
          <w:rFonts w:ascii="Times New Roman" w:hAnsi="Times New Roman"/>
          <w:color w:val="auto"/>
          <w:spacing w:val="-2"/>
          <w:sz w:val="24"/>
          <w:szCs w:val="24"/>
        </w:rPr>
        <w:t>; повторное преодоление препятствий (15—20 см)</w:t>
      </w:r>
      <w:proofErr w:type="gramStart"/>
      <w:r w:rsidRPr="00AA581C">
        <w:rPr>
          <w:rFonts w:ascii="Times New Roman" w:hAnsi="Times New Roman"/>
          <w:color w:val="auto"/>
          <w:spacing w:val="-2"/>
          <w:sz w:val="24"/>
          <w:szCs w:val="24"/>
        </w:rPr>
        <w:t>;</w:t>
      </w:r>
      <w:r w:rsidRPr="00AA581C">
        <w:rPr>
          <w:rFonts w:ascii="Times New Roman" w:hAnsi="Times New Roman"/>
          <w:color w:val="auto"/>
          <w:sz w:val="24"/>
          <w:szCs w:val="24"/>
        </w:rPr>
        <w:t>п</w:t>
      </w:r>
      <w:proofErr w:type="gramEnd"/>
      <w:r w:rsidRPr="00AA581C">
        <w:rPr>
          <w:rFonts w:ascii="Times New Roman" w:hAnsi="Times New Roman"/>
          <w:color w:val="auto"/>
          <w:sz w:val="24"/>
          <w:szCs w:val="24"/>
        </w:rPr>
        <w:t xml:space="preserve">ередача набивного мяча (1 кг) в максимальном темпе, по </w:t>
      </w:r>
      <w:r w:rsidRPr="00AA581C">
        <w:rPr>
          <w:rFonts w:ascii="Times New Roman" w:hAnsi="Times New Roman"/>
          <w:color w:val="auto"/>
          <w:spacing w:val="2"/>
          <w:sz w:val="24"/>
          <w:szCs w:val="24"/>
        </w:rPr>
        <w:t xml:space="preserve">кругу, из разных исходных положений; метание набивных </w:t>
      </w:r>
      <w:r w:rsidRPr="00AA581C">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AA581C">
        <w:rPr>
          <w:rFonts w:ascii="Times New Roman" w:hAnsi="Times New Roman"/>
          <w:color w:val="auto"/>
          <w:spacing w:val="2"/>
          <w:sz w:val="24"/>
          <w:szCs w:val="24"/>
        </w:rPr>
        <w:t xml:space="preserve">снизу, от груди); повторное выполнение беговых нагрузок </w:t>
      </w:r>
      <w:r w:rsidRPr="00AA581C">
        <w:rPr>
          <w:rFonts w:ascii="Times New Roman" w:hAnsi="Times New Roman"/>
          <w:color w:val="auto"/>
          <w:sz w:val="24"/>
          <w:szCs w:val="24"/>
        </w:rPr>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AA581C">
        <w:rPr>
          <w:rFonts w:ascii="Times New Roman" w:hAnsi="Times New Roman"/>
          <w:color w:val="auto"/>
          <w:sz w:val="24"/>
          <w:szCs w:val="24"/>
        </w:rPr>
        <w:t>полуприседе</w:t>
      </w:r>
      <w:proofErr w:type="spellEnd"/>
      <w:r w:rsidRPr="00AA581C">
        <w:rPr>
          <w:rFonts w:ascii="Times New Roman" w:hAnsi="Times New Roman"/>
          <w:color w:val="auto"/>
          <w:sz w:val="24"/>
          <w:szCs w:val="24"/>
        </w:rPr>
        <w:t xml:space="preserve"> и приседе; запрыгивание с последующим спрыгиванием.</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b/>
          <w:bCs/>
          <w:color w:val="auto"/>
          <w:sz w:val="24"/>
          <w:szCs w:val="24"/>
        </w:rPr>
        <w:t>На материале лыжных гонок</w:t>
      </w:r>
    </w:p>
    <w:p w:rsidR="00AA581C" w:rsidRPr="00AA581C" w:rsidRDefault="00AA581C" w:rsidP="00AA581C">
      <w:pPr>
        <w:pStyle w:val="a8"/>
        <w:spacing w:line="360" w:lineRule="auto"/>
        <w:ind w:firstLine="454"/>
        <w:rPr>
          <w:rFonts w:ascii="Times New Roman" w:hAnsi="Times New Roman"/>
          <w:iCs/>
          <w:color w:val="auto"/>
          <w:sz w:val="24"/>
          <w:szCs w:val="24"/>
        </w:rPr>
      </w:pPr>
      <w:proofErr w:type="gramStart"/>
      <w:r w:rsidRPr="00AA581C">
        <w:rPr>
          <w:rFonts w:ascii="Times New Roman" w:hAnsi="Times New Roman"/>
          <w:iCs/>
          <w:color w:val="auto"/>
          <w:sz w:val="24"/>
          <w:szCs w:val="24"/>
        </w:rPr>
        <w:t xml:space="preserve">Развитие координации: </w:t>
      </w:r>
      <w:r w:rsidRPr="00AA581C">
        <w:rPr>
          <w:rFonts w:ascii="Times New Roman" w:hAnsi="Times New Roman"/>
          <w:color w:val="auto"/>
          <w:sz w:val="24"/>
          <w:szCs w:val="24"/>
        </w:rPr>
        <w:t xml:space="preserve">перенос тяжести тела с лыжи на лыжу (на месте, в движении, прыжком с опорой на палки); комплексы </w:t>
      </w:r>
      <w:proofErr w:type="spellStart"/>
      <w:r w:rsidRPr="00AA581C">
        <w:rPr>
          <w:rFonts w:ascii="Times New Roman" w:hAnsi="Times New Roman"/>
          <w:color w:val="auto"/>
          <w:sz w:val="24"/>
          <w:szCs w:val="24"/>
        </w:rPr>
        <w:t>общеразвивающих</w:t>
      </w:r>
      <w:proofErr w:type="spellEnd"/>
      <w:r w:rsidRPr="00AA581C">
        <w:rPr>
          <w:rFonts w:ascii="Times New Roman" w:hAnsi="Times New Roman"/>
          <w:color w:val="auto"/>
          <w:sz w:val="24"/>
          <w:szCs w:val="24"/>
        </w:rPr>
        <w:t xml:space="preserve"> упражнений с изменением поз тела, стоя на лыжах; скольжение на правой (левой) ноге после </w:t>
      </w:r>
      <w:proofErr w:type="spellStart"/>
      <w:r w:rsidRPr="00AA581C">
        <w:rPr>
          <w:rFonts w:ascii="Times New Roman" w:hAnsi="Times New Roman"/>
          <w:color w:val="auto"/>
          <w:sz w:val="24"/>
          <w:szCs w:val="24"/>
        </w:rPr>
        <w:t>двух­трех</w:t>
      </w:r>
      <w:proofErr w:type="spellEnd"/>
      <w:r w:rsidRPr="00AA581C">
        <w:rPr>
          <w:rFonts w:ascii="Times New Roman" w:hAnsi="Times New Roman"/>
          <w:color w:val="auto"/>
          <w:sz w:val="24"/>
          <w:szCs w:val="24"/>
        </w:rPr>
        <w:t xml:space="preserve"> шагов; спуск с горы с изменяющимися стой</w:t>
      </w:r>
      <w:r w:rsidRPr="00AA581C">
        <w:rPr>
          <w:rFonts w:ascii="Times New Roman" w:hAnsi="Times New Roman"/>
          <w:color w:val="auto"/>
          <w:spacing w:val="2"/>
          <w:sz w:val="24"/>
          <w:szCs w:val="24"/>
        </w:rPr>
        <w:t xml:space="preserve">ками на лыжах; подбирание предметов во время спуска в </w:t>
      </w:r>
      <w:r w:rsidRPr="00AA581C">
        <w:rPr>
          <w:rFonts w:ascii="Times New Roman" w:hAnsi="Times New Roman"/>
          <w:color w:val="auto"/>
          <w:sz w:val="24"/>
          <w:szCs w:val="24"/>
        </w:rPr>
        <w:t>низкой стойке.</w:t>
      </w:r>
      <w:proofErr w:type="gramEnd"/>
    </w:p>
    <w:p w:rsidR="00AA581C" w:rsidRPr="00AA581C" w:rsidRDefault="00AA581C" w:rsidP="00AA581C">
      <w:pPr>
        <w:pStyle w:val="a8"/>
        <w:spacing w:line="360" w:lineRule="auto"/>
        <w:ind w:firstLine="454"/>
        <w:rPr>
          <w:rFonts w:ascii="Times New Roman" w:hAnsi="Times New Roman"/>
          <w:b/>
          <w:bCs/>
          <w:color w:val="auto"/>
          <w:sz w:val="24"/>
          <w:szCs w:val="24"/>
        </w:rPr>
      </w:pPr>
      <w:r w:rsidRPr="00AA581C">
        <w:rPr>
          <w:rFonts w:ascii="Times New Roman" w:hAnsi="Times New Roman"/>
          <w:iCs/>
          <w:color w:val="auto"/>
          <w:sz w:val="24"/>
          <w:szCs w:val="24"/>
        </w:rPr>
        <w:t xml:space="preserve">Развитие выносливости: </w:t>
      </w:r>
      <w:r w:rsidRPr="00AA581C">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A581C" w:rsidRPr="00AA581C" w:rsidRDefault="00AA581C" w:rsidP="00AA581C">
      <w:pPr>
        <w:pStyle w:val="a8"/>
        <w:spacing w:line="360" w:lineRule="auto"/>
        <w:ind w:firstLine="454"/>
        <w:rPr>
          <w:rFonts w:ascii="Times New Roman" w:hAnsi="Times New Roman"/>
          <w:iCs/>
          <w:color w:val="auto"/>
          <w:sz w:val="24"/>
          <w:szCs w:val="24"/>
        </w:rPr>
      </w:pPr>
      <w:r w:rsidRPr="00AA581C">
        <w:rPr>
          <w:rFonts w:ascii="Times New Roman" w:hAnsi="Times New Roman"/>
          <w:b/>
          <w:bCs/>
          <w:color w:val="auto"/>
          <w:sz w:val="24"/>
          <w:szCs w:val="24"/>
        </w:rPr>
        <w:t>На материале плавания</w:t>
      </w:r>
    </w:p>
    <w:p w:rsidR="00AF2582" w:rsidRPr="00873E96" w:rsidRDefault="00AA581C" w:rsidP="00873E96">
      <w:pPr>
        <w:pStyle w:val="a8"/>
        <w:spacing w:line="360" w:lineRule="auto"/>
        <w:ind w:firstLine="454"/>
        <w:rPr>
          <w:rFonts w:ascii="Times New Roman" w:hAnsi="Times New Roman"/>
          <w:color w:val="auto"/>
          <w:sz w:val="24"/>
          <w:szCs w:val="24"/>
        </w:rPr>
      </w:pPr>
      <w:r w:rsidRPr="00AA581C">
        <w:rPr>
          <w:rFonts w:ascii="Times New Roman" w:hAnsi="Times New Roman"/>
          <w:iCs/>
          <w:color w:val="auto"/>
          <w:sz w:val="24"/>
          <w:szCs w:val="24"/>
        </w:rPr>
        <w:t xml:space="preserve">Развитие выносливости: </w:t>
      </w:r>
      <w:r w:rsidRPr="00AA581C">
        <w:rPr>
          <w:rFonts w:ascii="Times New Roman" w:hAnsi="Times New Roman"/>
          <w:color w:val="auto"/>
          <w:sz w:val="24"/>
          <w:szCs w:val="24"/>
        </w:rPr>
        <w:t xml:space="preserve">повторное </w:t>
      </w:r>
      <w:proofErr w:type="spellStart"/>
      <w:r w:rsidRPr="00AA581C">
        <w:rPr>
          <w:rFonts w:ascii="Times New Roman" w:hAnsi="Times New Roman"/>
          <w:color w:val="auto"/>
          <w:sz w:val="24"/>
          <w:szCs w:val="24"/>
        </w:rPr>
        <w:t>проплывание</w:t>
      </w:r>
      <w:proofErr w:type="spellEnd"/>
      <w:r w:rsidRPr="00AA581C">
        <w:rPr>
          <w:rFonts w:ascii="Times New Roman" w:hAnsi="Times New Roman"/>
          <w:color w:val="auto"/>
          <w:sz w:val="24"/>
          <w:szCs w:val="24"/>
        </w:rPr>
        <w:t xml:space="preserve"> отрез</w:t>
      </w:r>
      <w:r w:rsidRPr="00AA581C">
        <w:rPr>
          <w:rFonts w:ascii="Times New Roman" w:hAnsi="Times New Roman"/>
          <w:color w:val="auto"/>
          <w:spacing w:val="2"/>
          <w:sz w:val="24"/>
          <w:szCs w:val="24"/>
        </w:rPr>
        <w:t xml:space="preserve">ков на ногах, держась за доску; повторное скольжение на </w:t>
      </w:r>
      <w:r w:rsidRPr="00AA581C">
        <w:rPr>
          <w:rFonts w:ascii="Times New Roman" w:hAnsi="Times New Roman"/>
          <w:color w:val="auto"/>
          <w:sz w:val="24"/>
          <w:szCs w:val="24"/>
        </w:rPr>
        <w:t xml:space="preserve">груди с задержкой дыхания; повторное </w:t>
      </w:r>
      <w:proofErr w:type="spellStart"/>
      <w:r w:rsidRPr="00AA581C">
        <w:rPr>
          <w:rFonts w:ascii="Times New Roman" w:hAnsi="Times New Roman"/>
          <w:color w:val="auto"/>
          <w:sz w:val="24"/>
          <w:szCs w:val="24"/>
        </w:rPr>
        <w:t>проплывание</w:t>
      </w:r>
      <w:proofErr w:type="spellEnd"/>
      <w:r w:rsidRPr="00AA581C">
        <w:rPr>
          <w:rFonts w:ascii="Times New Roman" w:hAnsi="Times New Roman"/>
          <w:color w:val="auto"/>
          <w:sz w:val="24"/>
          <w:szCs w:val="24"/>
        </w:rPr>
        <w:t xml:space="preserve"> отрезков одним из способов плавания.</w:t>
      </w:r>
    </w:p>
    <w:p w:rsidR="00AF2582" w:rsidRPr="00AF2582" w:rsidRDefault="00AF2582" w:rsidP="00AF2582">
      <w:pPr>
        <w:keepNext/>
        <w:spacing w:before="240" w:after="60"/>
        <w:outlineLvl w:val="1"/>
        <w:rPr>
          <w:rFonts w:cs="Arial"/>
          <w:b/>
          <w:bCs/>
          <w:sz w:val="28"/>
          <w:szCs w:val="28"/>
        </w:rPr>
      </w:pPr>
      <w:bookmarkStart w:id="77" w:name="_Toc346199529"/>
      <w:bookmarkStart w:id="78" w:name="_Toc346201174"/>
      <w:bookmarkStart w:id="79" w:name="_Toc472779795"/>
      <w:r w:rsidRPr="00AF2582">
        <w:rPr>
          <w:rFonts w:cs="Arial"/>
          <w:b/>
          <w:bCs/>
          <w:sz w:val="28"/>
          <w:szCs w:val="28"/>
        </w:rPr>
        <w:t xml:space="preserve">2.3. Программа духовно-нравственного развития и </w:t>
      </w:r>
      <w:proofErr w:type="gramStart"/>
      <w:r w:rsidRPr="00AF2582">
        <w:rPr>
          <w:rFonts w:cs="Arial"/>
          <w:b/>
          <w:bCs/>
          <w:sz w:val="28"/>
          <w:szCs w:val="28"/>
        </w:rPr>
        <w:t>воспитания</w:t>
      </w:r>
      <w:proofErr w:type="gramEnd"/>
      <w:r w:rsidRPr="00AF2582">
        <w:rPr>
          <w:rFonts w:cs="Arial"/>
          <w:b/>
          <w:bCs/>
          <w:sz w:val="28"/>
          <w:szCs w:val="28"/>
        </w:rPr>
        <w:t xml:space="preserve"> обучающихся на </w:t>
      </w:r>
      <w:r w:rsidR="00AB1208">
        <w:rPr>
          <w:rFonts w:cs="Arial"/>
          <w:b/>
          <w:bCs/>
          <w:sz w:val="28"/>
          <w:szCs w:val="28"/>
        </w:rPr>
        <w:t>уровне</w:t>
      </w:r>
      <w:r w:rsidRPr="00AF2582">
        <w:rPr>
          <w:rFonts w:cs="Arial"/>
          <w:b/>
          <w:bCs/>
          <w:sz w:val="28"/>
          <w:szCs w:val="28"/>
        </w:rPr>
        <w:t xml:space="preserve"> НОО</w:t>
      </w:r>
      <w:bookmarkEnd w:id="77"/>
      <w:bookmarkEnd w:id="78"/>
      <w:bookmarkEnd w:id="79"/>
    </w:p>
    <w:p w:rsidR="00AF2582" w:rsidRPr="00AF2582" w:rsidRDefault="00AF2582" w:rsidP="00AF2582">
      <w:pPr>
        <w:keepNext/>
        <w:spacing w:before="240" w:after="60" w:line="276" w:lineRule="auto"/>
        <w:outlineLvl w:val="2"/>
        <w:rPr>
          <w:rFonts w:cs="Arial"/>
          <w:b/>
          <w:bCs/>
          <w:sz w:val="26"/>
          <w:szCs w:val="26"/>
          <w:lang w:eastAsia="en-US"/>
        </w:rPr>
      </w:pPr>
      <w:bookmarkStart w:id="80" w:name="_Toc346201175"/>
      <w:bookmarkStart w:id="81" w:name="_Toc472779796"/>
      <w:r w:rsidRPr="00AF2582">
        <w:rPr>
          <w:rFonts w:cs="Arial"/>
          <w:b/>
          <w:bCs/>
          <w:sz w:val="26"/>
          <w:szCs w:val="26"/>
          <w:lang w:eastAsia="en-US"/>
        </w:rPr>
        <w:t xml:space="preserve">2.3.1. Цель и задачи духовно-нравственного развития и </w:t>
      </w:r>
      <w:proofErr w:type="gramStart"/>
      <w:r w:rsidRPr="00AF2582">
        <w:rPr>
          <w:rFonts w:cs="Arial"/>
          <w:b/>
          <w:bCs/>
          <w:sz w:val="26"/>
          <w:szCs w:val="26"/>
          <w:lang w:eastAsia="en-US"/>
        </w:rPr>
        <w:t>воспитания</w:t>
      </w:r>
      <w:proofErr w:type="gramEnd"/>
      <w:r w:rsidRPr="00AF2582">
        <w:rPr>
          <w:rFonts w:cs="Arial"/>
          <w:b/>
          <w:bCs/>
          <w:sz w:val="26"/>
          <w:szCs w:val="26"/>
          <w:lang w:eastAsia="en-US"/>
        </w:rPr>
        <w:t xml:space="preserve"> обучающихся  на </w:t>
      </w:r>
      <w:r w:rsidR="00AB1208">
        <w:rPr>
          <w:rFonts w:cs="Arial"/>
          <w:b/>
          <w:bCs/>
          <w:sz w:val="26"/>
          <w:szCs w:val="26"/>
          <w:lang w:eastAsia="en-US"/>
        </w:rPr>
        <w:t>уровне</w:t>
      </w:r>
      <w:r w:rsidRPr="00AF2582">
        <w:rPr>
          <w:rFonts w:cs="Arial"/>
          <w:b/>
          <w:bCs/>
          <w:sz w:val="26"/>
          <w:szCs w:val="26"/>
          <w:lang w:eastAsia="en-US"/>
        </w:rPr>
        <w:t xml:space="preserve"> начального общего образования</w:t>
      </w:r>
      <w:bookmarkEnd w:id="80"/>
      <w:bookmarkEnd w:id="81"/>
    </w:p>
    <w:p w:rsidR="00AF2582" w:rsidRPr="00AF2582" w:rsidRDefault="00AF2582" w:rsidP="00AF2582">
      <w:pPr>
        <w:jc w:val="both"/>
        <w:rPr>
          <w:b/>
          <w:iCs/>
        </w:rPr>
      </w:pPr>
      <w:r w:rsidRPr="00AF2582">
        <w:rPr>
          <w:b/>
          <w:iCs/>
        </w:rPr>
        <w:t>Цель</w:t>
      </w:r>
      <w:r w:rsidRPr="00AF2582">
        <w:rPr>
          <w:iCs/>
        </w:rPr>
        <w:t xml:space="preserve"> программы: </w:t>
      </w:r>
      <w:r w:rsidRPr="00AF2582">
        <w:rPr>
          <w:bCs/>
          <w:iCs/>
        </w:rPr>
        <w:t xml:space="preserve">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через формирование </w:t>
      </w:r>
      <w:r w:rsidRPr="00AF2582">
        <w:rPr>
          <w:b/>
          <w:iCs/>
        </w:rPr>
        <w:t>личностной, семейной, социальной  культуры.</w:t>
      </w:r>
    </w:p>
    <w:p w:rsidR="00AF2582" w:rsidRPr="00AF2582" w:rsidRDefault="00AF2582" w:rsidP="00AF2582">
      <w:pPr>
        <w:jc w:val="both"/>
        <w:rPr>
          <w:b/>
        </w:rPr>
      </w:pPr>
      <w:r w:rsidRPr="00AF2582">
        <w:rPr>
          <w:b/>
        </w:rPr>
        <w:t>Задачи:</w:t>
      </w:r>
    </w:p>
    <w:p w:rsidR="00AF2582" w:rsidRPr="00AF2582" w:rsidRDefault="00AF2582" w:rsidP="00815C77">
      <w:pPr>
        <w:numPr>
          <w:ilvl w:val="0"/>
          <w:numId w:val="2"/>
        </w:numPr>
        <w:jc w:val="both"/>
      </w:pPr>
      <w:r w:rsidRPr="00AF2582">
        <w:t>Воспитание гражданственности, патриотизма, уважения к правам, свободам и обязанностям человека;</w:t>
      </w:r>
    </w:p>
    <w:p w:rsidR="00AF2582" w:rsidRPr="00AF2582" w:rsidRDefault="00AF2582" w:rsidP="00815C77">
      <w:pPr>
        <w:numPr>
          <w:ilvl w:val="0"/>
          <w:numId w:val="2"/>
        </w:numPr>
        <w:jc w:val="both"/>
      </w:pPr>
      <w:r w:rsidRPr="00AF2582">
        <w:t>Формирование способностей к самостоятельным поступкам и действиям, совершаемым на основе морального выбора, к принятию ответственности за их результаты;</w:t>
      </w:r>
    </w:p>
    <w:p w:rsidR="00AF2582" w:rsidRPr="00AF2582" w:rsidRDefault="00AF2582" w:rsidP="00815C77">
      <w:pPr>
        <w:numPr>
          <w:ilvl w:val="0"/>
          <w:numId w:val="2"/>
        </w:numPr>
      </w:pPr>
      <w:r w:rsidRPr="00AF2582">
        <w:t>Формирование основ нравственного самосознания личности;</w:t>
      </w:r>
    </w:p>
    <w:p w:rsidR="00AF2582" w:rsidRPr="00AF2582" w:rsidRDefault="00AF2582" w:rsidP="00815C77">
      <w:pPr>
        <w:numPr>
          <w:ilvl w:val="0"/>
          <w:numId w:val="2"/>
        </w:numPr>
        <w:jc w:val="both"/>
      </w:pPr>
      <w:r w:rsidRPr="00AF2582">
        <w:lastRenderedPageBreak/>
        <w:t>Развитие трудолюбия, способности к преодолению трудностей, целеустремлённости и настойчивости в достижении результата;</w:t>
      </w:r>
    </w:p>
    <w:p w:rsidR="00AF2582" w:rsidRPr="00AF2582" w:rsidRDefault="00AF2582" w:rsidP="00815C77">
      <w:pPr>
        <w:numPr>
          <w:ilvl w:val="0"/>
          <w:numId w:val="2"/>
        </w:numPr>
        <w:jc w:val="both"/>
      </w:pPr>
      <w:r w:rsidRPr="00AF2582">
        <w:t>Формирование толерантности и основ культуры межэтнического общения, уважения к языку, культурным и религиозным традициям, истории и образу жизни представителей народов России;</w:t>
      </w:r>
    </w:p>
    <w:p w:rsidR="00AF2582" w:rsidRPr="00AF2582" w:rsidRDefault="00AF2582" w:rsidP="00815C77">
      <w:pPr>
        <w:numPr>
          <w:ilvl w:val="0"/>
          <w:numId w:val="2"/>
        </w:numPr>
        <w:jc w:val="both"/>
      </w:pPr>
      <w:r w:rsidRPr="00AF2582">
        <w:t>Развитие доброжелательности, эмоциональной отзывчивости, понимания и сопереживания другим людям;</w:t>
      </w:r>
    </w:p>
    <w:p w:rsidR="00AF2582" w:rsidRPr="00AF2582" w:rsidRDefault="00AF2582" w:rsidP="00815C77">
      <w:pPr>
        <w:numPr>
          <w:ilvl w:val="0"/>
          <w:numId w:val="2"/>
        </w:numPr>
        <w:jc w:val="both"/>
      </w:pPr>
      <w:r w:rsidRPr="00AF2582">
        <w:t>Формирование у обучающегося уважительного отношения к родителям, осознанного, заботливого отношения к старшим и младшим;</w:t>
      </w:r>
    </w:p>
    <w:p w:rsidR="00AF2582" w:rsidRPr="00AF2582" w:rsidRDefault="00AF2582" w:rsidP="00AB1208">
      <w:pPr>
        <w:numPr>
          <w:ilvl w:val="0"/>
          <w:numId w:val="2"/>
        </w:numPr>
        <w:jc w:val="both"/>
      </w:pPr>
      <w:r w:rsidRPr="00AF2582">
        <w:t>Воспитание ценностного отношения к природе, окружающей среде (экологического воспитание);</w:t>
      </w:r>
    </w:p>
    <w:p w:rsidR="00AF2582" w:rsidRPr="00AF2582" w:rsidRDefault="00AF2582" w:rsidP="00AB1208">
      <w:pPr>
        <w:numPr>
          <w:ilvl w:val="0"/>
          <w:numId w:val="2"/>
        </w:numPr>
        <w:jc w:val="both"/>
      </w:pPr>
      <w:r w:rsidRPr="00AF2582">
        <w:t xml:space="preserve">Воспитание ценностного отношения к </w:t>
      </w:r>
      <w:proofErr w:type="gramStart"/>
      <w:r w:rsidRPr="00AF2582">
        <w:t>прекрасному</w:t>
      </w:r>
      <w:proofErr w:type="gramEnd"/>
      <w:r w:rsidRPr="00AF2582">
        <w:t xml:space="preserve">, формирование представлений об эстетических идеалах и ценностях (эстетическое воспитание) </w:t>
      </w:r>
    </w:p>
    <w:p w:rsidR="00AF2582" w:rsidRPr="00AF2582" w:rsidRDefault="00AF2582" w:rsidP="00AF2582">
      <w:pPr>
        <w:jc w:val="both"/>
        <w:rPr>
          <w:bCs/>
          <w:iCs/>
        </w:rPr>
      </w:pPr>
    </w:p>
    <w:p w:rsidR="00AF2582" w:rsidRPr="00AF2582" w:rsidRDefault="00AF2582" w:rsidP="00AF2582">
      <w:pPr>
        <w:keepNext/>
        <w:spacing w:before="240" w:after="60" w:line="276" w:lineRule="auto"/>
        <w:outlineLvl w:val="2"/>
        <w:rPr>
          <w:rFonts w:cs="Arial"/>
          <w:b/>
          <w:bCs/>
          <w:sz w:val="26"/>
          <w:szCs w:val="26"/>
          <w:lang w:eastAsia="en-US"/>
        </w:rPr>
      </w:pPr>
      <w:bookmarkStart w:id="82" w:name="_Toc346201176"/>
      <w:bookmarkStart w:id="83" w:name="_Toc472779797"/>
      <w:r w:rsidRPr="00AF2582">
        <w:rPr>
          <w:rFonts w:cs="Arial"/>
          <w:b/>
          <w:bCs/>
          <w:sz w:val="26"/>
          <w:szCs w:val="26"/>
          <w:lang w:eastAsia="en-US"/>
        </w:rPr>
        <w:t xml:space="preserve">2.3.2. Ценностные установки духовно-нравственного развития и воспитания </w:t>
      </w:r>
      <w:proofErr w:type="gramStart"/>
      <w:r w:rsidRPr="00AF2582">
        <w:rPr>
          <w:rFonts w:cs="Arial"/>
          <w:b/>
          <w:bCs/>
          <w:sz w:val="26"/>
          <w:szCs w:val="26"/>
          <w:lang w:eastAsia="en-US"/>
        </w:rPr>
        <w:t>обучающихся</w:t>
      </w:r>
      <w:bookmarkEnd w:id="82"/>
      <w:bookmarkEnd w:id="83"/>
      <w:proofErr w:type="gramEnd"/>
    </w:p>
    <w:p w:rsidR="00AF2582" w:rsidRPr="00AF2582" w:rsidRDefault="00AF2582" w:rsidP="00AF2582">
      <w:pPr>
        <w:jc w:val="both"/>
      </w:pPr>
      <w:r w:rsidRPr="00AF2582">
        <w:tab/>
        <w:t>Ценностными  источниками духовно-нравственного развития и воспитания является:</w:t>
      </w:r>
    </w:p>
    <w:p w:rsidR="00AF2582" w:rsidRPr="00AF2582" w:rsidRDefault="00AF2582" w:rsidP="00AF2582">
      <w:pPr>
        <w:jc w:val="both"/>
      </w:pPr>
      <w:r w:rsidRPr="00AF2582">
        <w:t xml:space="preserve">- </w:t>
      </w:r>
      <w:r w:rsidRPr="00AF2582">
        <w:rPr>
          <w:i/>
        </w:rPr>
        <w:t>патриотизм</w:t>
      </w:r>
      <w:r w:rsidRPr="00AF2582">
        <w:t xml:space="preserve"> – любовь к Родине, своему краю, своему народу, служению Отечеству;</w:t>
      </w:r>
    </w:p>
    <w:p w:rsidR="00AF2582" w:rsidRPr="00AF2582" w:rsidRDefault="00AF2582" w:rsidP="00AF2582">
      <w:pPr>
        <w:jc w:val="both"/>
      </w:pPr>
      <w:r w:rsidRPr="00AF2582">
        <w:t xml:space="preserve">- </w:t>
      </w:r>
      <w:r w:rsidRPr="00AF2582">
        <w:rPr>
          <w:i/>
        </w:rPr>
        <w:t>социальная солидарность</w:t>
      </w:r>
      <w:r w:rsidRPr="00AF2582">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rsidR="00AF2582" w:rsidRPr="00AF2582" w:rsidRDefault="00AF2582" w:rsidP="00AF2582">
      <w:pPr>
        <w:jc w:val="both"/>
      </w:pPr>
      <w:r w:rsidRPr="00AF2582">
        <w:t xml:space="preserve">- </w:t>
      </w:r>
      <w:r w:rsidRPr="00AF2582">
        <w:rPr>
          <w:i/>
        </w:rPr>
        <w:t>гражданственность</w:t>
      </w:r>
      <w:r w:rsidRPr="00AF2582">
        <w:t xml:space="preserve"> –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rsidR="00AF2582" w:rsidRPr="00AF2582" w:rsidRDefault="00AF2582" w:rsidP="00AF2582">
      <w:pPr>
        <w:jc w:val="both"/>
      </w:pPr>
      <w:proofErr w:type="gramStart"/>
      <w:r w:rsidRPr="00AF2582">
        <w:t xml:space="preserve">- </w:t>
      </w:r>
      <w:r w:rsidRPr="00AF2582">
        <w:rPr>
          <w:i/>
        </w:rPr>
        <w:t>семья</w:t>
      </w:r>
      <w:r w:rsidRPr="00AF2582">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AF2582" w:rsidRPr="00AF2582" w:rsidRDefault="00AF2582" w:rsidP="00AF2582">
      <w:pPr>
        <w:jc w:val="both"/>
      </w:pPr>
      <w:r w:rsidRPr="00AF2582">
        <w:t>-</w:t>
      </w:r>
      <w:r w:rsidRPr="00AF2582">
        <w:rPr>
          <w:i/>
        </w:rPr>
        <w:t xml:space="preserve"> личность – </w:t>
      </w:r>
      <w:r w:rsidRPr="00AF2582">
        <w:t>саморазвитие и совершенствование, смысл жизни, внутренняя гармония к жизни и человечеству, мудрость, способность к личностному и нравственному выбору;</w:t>
      </w:r>
    </w:p>
    <w:p w:rsidR="00AF2582" w:rsidRPr="00AF2582" w:rsidRDefault="00AF2582" w:rsidP="00AF2582">
      <w:pPr>
        <w:jc w:val="both"/>
      </w:pPr>
      <w:r w:rsidRPr="00AF2582">
        <w:t xml:space="preserve">- </w:t>
      </w:r>
      <w:r w:rsidRPr="00AF2582">
        <w:rPr>
          <w:i/>
        </w:rPr>
        <w:t>труд и творчество</w:t>
      </w:r>
      <w:r w:rsidRPr="00AF2582">
        <w:t xml:space="preserve"> – уважение к труду, творчеству и созидание, целеустремлённость и настойчивость, трудолюбие;</w:t>
      </w:r>
    </w:p>
    <w:p w:rsidR="00AF2582" w:rsidRPr="00AF2582" w:rsidRDefault="00AF2582" w:rsidP="00AF2582">
      <w:pPr>
        <w:jc w:val="both"/>
      </w:pPr>
      <w:r w:rsidRPr="00AF2582">
        <w:rPr>
          <w:i/>
        </w:rPr>
        <w:t>- наука</w:t>
      </w:r>
      <w:r w:rsidRPr="00AF2582">
        <w:t xml:space="preserve"> – ценность знания, стремление к познанию и истине, научная картина мира;</w:t>
      </w:r>
    </w:p>
    <w:p w:rsidR="00AF2582" w:rsidRPr="00AF2582" w:rsidRDefault="00AF2582" w:rsidP="00AF2582">
      <w:pPr>
        <w:jc w:val="both"/>
      </w:pPr>
      <w:r w:rsidRPr="00AF2582">
        <w:t xml:space="preserve">- </w:t>
      </w:r>
      <w:r w:rsidRPr="00AF2582">
        <w:rPr>
          <w:i/>
        </w:rPr>
        <w:t xml:space="preserve">традиционные религии </w:t>
      </w:r>
      <w:r w:rsidRPr="00AF2582">
        <w:t>–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rsidR="00AF2582" w:rsidRPr="00AF2582" w:rsidRDefault="00AF2582" w:rsidP="00AF2582">
      <w:pPr>
        <w:jc w:val="both"/>
      </w:pPr>
      <w:r w:rsidRPr="00AF2582">
        <w:t xml:space="preserve">- </w:t>
      </w:r>
      <w:r w:rsidRPr="00AF2582">
        <w:rPr>
          <w:i/>
        </w:rPr>
        <w:t>искусство и литература</w:t>
      </w:r>
      <w:r w:rsidRPr="00AF2582">
        <w:t xml:space="preserve"> – красота, гармония, духовный мир человека, нравственный выбор, смысл жизни, эстетическое развитие;</w:t>
      </w:r>
    </w:p>
    <w:p w:rsidR="00AF2582" w:rsidRPr="00AF2582" w:rsidRDefault="00AF2582" w:rsidP="00AF2582">
      <w:pPr>
        <w:jc w:val="both"/>
      </w:pPr>
      <w:r w:rsidRPr="00AF2582">
        <w:t xml:space="preserve">- </w:t>
      </w:r>
      <w:r w:rsidRPr="00AF2582">
        <w:rPr>
          <w:i/>
        </w:rPr>
        <w:t>природа –</w:t>
      </w:r>
      <w:r w:rsidRPr="00AF2582">
        <w:t xml:space="preserve"> эволюция, родная земля, заповедная природа, планета Земля, экологическое сознание;</w:t>
      </w:r>
    </w:p>
    <w:p w:rsidR="00AF2582" w:rsidRPr="00AF2582" w:rsidRDefault="00AF2582" w:rsidP="00AF2582">
      <w:pPr>
        <w:jc w:val="both"/>
      </w:pPr>
      <w:r w:rsidRPr="00AF2582">
        <w:t xml:space="preserve">- </w:t>
      </w:r>
      <w:r w:rsidRPr="00AF2582">
        <w:rPr>
          <w:i/>
        </w:rPr>
        <w:t>человечество</w:t>
      </w:r>
      <w:r w:rsidRPr="00AF2582">
        <w:t xml:space="preserve"> – мир во всём мире, многообразие и уважение культур и народов, прогресс человечества, международное сотрудничество.</w:t>
      </w:r>
    </w:p>
    <w:p w:rsidR="00AF2582" w:rsidRPr="00AF2582" w:rsidRDefault="00AF2582" w:rsidP="00AF2582">
      <w:pPr>
        <w:jc w:val="both"/>
      </w:pPr>
    </w:p>
    <w:p w:rsidR="00AF2582" w:rsidRPr="00AF2582" w:rsidRDefault="00AF2582" w:rsidP="00AF2582">
      <w:pPr>
        <w:jc w:val="both"/>
      </w:pPr>
    </w:p>
    <w:p w:rsidR="00AF2582" w:rsidRPr="00AF2582" w:rsidRDefault="00AF2582" w:rsidP="00AF2582">
      <w:pPr>
        <w:keepNext/>
        <w:spacing w:before="240" w:after="60" w:line="276" w:lineRule="auto"/>
        <w:outlineLvl w:val="2"/>
        <w:rPr>
          <w:rFonts w:cs="Arial"/>
          <w:b/>
          <w:bCs/>
          <w:sz w:val="26"/>
          <w:szCs w:val="26"/>
          <w:lang w:eastAsia="en-US"/>
        </w:rPr>
      </w:pPr>
      <w:bookmarkStart w:id="84" w:name="_Toc346201177"/>
      <w:bookmarkStart w:id="85" w:name="_Toc472779798"/>
      <w:r w:rsidRPr="00AF2582">
        <w:rPr>
          <w:rFonts w:cs="Arial"/>
          <w:b/>
          <w:bCs/>
          <w:sz w:val="26"/>
          <w:szCs w:val="26"/>
          <w:lang w:eastAsia="en-US"/>
        </w:rPr>
        <w:t xml:space="preserve">2.3.3. Основные направления и ценностные основы духовно-нравственного развития и воспитания на </w:t>
      </w:r>
      <w:r w:rsidR="00AB1208">
        <w:rPr>
          <w:rFonts w:cs="Arial"/>
          <w:b/>
          <w:bCs/>
          <w:sz w:val="26"/>
          <w:szCs w:val="26"/>
          <w:lang w:eastAsia="en-US"/>
        </w:rPr>
        <w:t>уровне</w:t>
      </w:r>
      <w:r w:rsidRPr="00AF2582">
        <w:rPr>
          <w:rFonts w:cs="Arial"/>
          <w:b/>
          <w:bCs/>
          <w:sz w:val="26"/>
          <w:szCs w:val="26"/>
          <w:lang w:eastAsia="en-US"/>
        </w:rPr>
        <w:t xml:space="preserve"> начального общего образования.</w:t>
      </w:r>
      <w:bookmarkEnd w:id="84"/>
      <w:bookmarkEnd w:id="85"/>
    </w:p>
    <w:p w:rsidR="00AF2582" w:rsidRPr="00AF2582" w:rsidRDefault="00AF2582" w:rsidP="00AF2582">
      <w:pPr>
        <w:jc w:val="both"/>
      </w:pPr>
      <w:r w:rsidRPr="00AF2582">
        <w:tab/>
        <w:t xml:space="preserve">Задачи духовно-нравственного развития и </w:t>
      </w:r>
      <w:proofErr w:type="gramStart"/>
      <w:r w:rsidRPr="00AF2582">
        <w:t>воспитания</w:t>
      </w:r>
      <w:proofErr w:type="gramEnd"/>
      <w:r w:rsidRPr="00AF2582">
        <w:t xml:space="preserve"> обучающихся на </w:t>
      </w:r>
      <w:r w:rsidR="00AB1208">
        <w:t>уровне</w:t>
      </w:r>
      <w:r w:rsidRPr="00AF2582">
        <w:t xml:space="preserve"> начального общего образования классифицированы по направлениям каждое из которых, тесно связано с другими, раскрывает одну из существенных сторон духовно-нравственного развития личности гражданина России.</w:t>
      </w:r>
    </w:p>
    <w:p w:rsidR="00AF2582" w:rsidRPr="00AF2582" w:rsidRDefault="00AF2582" w:rsidP="00AF2582">
      <w:pPr>
        <w:jc w:val="both"/>
      </w:pPr>
      <w:r w:rsidRPr="00AF2582">
        <w:tab/>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AF2582">
        <w:t>обучающимися</w:t>
      </w:r>
      <w:proofErr w:type="gramEnd"/>
      <w:r w:rsidRPr="00AF2582">
        <w:t>.</w:t>
      </w:r>
    </w:p>
    <w:p w:rsidR="00AF2582" w:rsidRPr="00AF2582" w:rsidRDefault="00AF2582" w:rsidP="00AF2582">
      <w:pPr>
        <w:jc w:val="both"/>
      </w:pPr>
      <w:r w:rsidRPr="00AF2582">
        <w:tab/>
        <w:t xml:space="preserve">Организация духовно-нравственного развития и воспитания </w:t>
      </w:r>
      <w:proofErr w:type="gramStart"/>
      <w:r w:rsidRPr="00AF2582">
        <w:t>обучающихся</w:t>
      </w:r>
      <w:proofErr w:type="gramEnd"/>
      <w:r w:rsidRPr="00AF2582">
        <w:t xml:space="preserve"> осуществляется по следующим направлениям:</w:t>
      </w:r>
    </w:p>
    <w:p w:rsidR="00AF2582" w:rsidRPr="00AF2582" w:rsidRDefault="00AF2582" w:rsidP="00AF2582">
      <w:pPr>
        <w:jc w:val="both"/>
        <w:rPr>
          <w:b/>
        </w:rPr>
      </w:pPr>
      <w:r w:rsidRPr="00AF2582">
        <w:rPr>
          <w:b/>
        </w:rPr>
        <w:lastRenderedPageBreak/>
        <w:t>- Воспитание гражданственности, патриотизма, уважения к правам, свободам и обязанностям человека.</w:t>
      </w:r>
    </w:p>
    <w:p w:rsidR="00AF2582" w:rsidRPr="00AF2582" w:rsidRDefault="00AF2582" w:rsidP="00AF2582">
      <w:pPr>
        <w:jc w:val="both"/>
        <w:rPr>
          <w:i/>
        </w:rPr>
      </w:pPr>
      <w:proofErr w:type="gramStart"/>
      <w:r w:rsidRPr="00AF2582">
        <w:t xml:space="preserve">Ценности: </w:t>
      </w:r>
      <w:r w:rsidRPr="00AF2582">
        <w:rPr>
          <w:i/>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AF2582" w:rsidRPr="00AF2582" w:rsidRDefault="00AF2582" w:rsidP="00AF2582">
      <w:pPr>
        <w:jc w:val="both"/>
        <w:rPr>
          <w:b/>
        </w:rPr>
      </w:pPr>
      <w:r w:rsidRPr="00AF2582">
        <w:rPr>
          <w:b/>
        </w:rPr>
        <w:t>- Воспитание нравственных чувств и этического сознания.</w:t>
      </w:r>
    </w:p>
    <w:p w:rsidR="00AF2582" w:rsidRPr="00AF2582" w:rsidRDefault="00AF2582" w:rsidP="00AF2582">
      <w:pPr>
        <w:jc w:val="both"/>
        <w:rPr>
          <w:i/>
        </w:rPr>
      </w:pPr>
      <w:proofErr w:type="gramStart"/>
      <w:r w:rsidRPr="00AF2582">
        <w:t xml:space="preserve">Ценности: </w:t>
      </w:r>
      <w:r w:rsidRPr="00AF2582">
        <w:rPr>
          <w:i/>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чувства долга, забота и помощь, мораль, честность, щедрость, забота о старших и младших, свобода совести и вероисповедования, толерантность, представление о вере, духовной культуре и светской  этике.</w:t>
      </w:r>
      <w:proofErr w:type="gramEnd"/>
    </w:p>
    <w:p w:rsidR="00AF2582" w:rsidRPr="00AF2582" w:rsidRDefault="00AF2582" w:rsidP="00AF2582">
      <w:pPr>
        <w:jc w:val="both"/>
        <w:rPr>
          <w:b/>
        </w:rPr>
      </w:pPr>
      <w:r w:rsidRPr="00AF2582">
        <w:rPr>
          <w:b/>
        </w:rPr>
        <w:t>- Воспитание трудолюбия, творческого отношения к учению, труду, жизни.</w:t>
      </w:r>
    </w:p>
    <w:p w:rsidR="00AF2582" w:rsidRPr="00AF2582" w:rsidRDefault="00AF2582" w:rsidP="00AF2582">
      <w:pPr>
        <w:jc w:val="both"/>
        <w:rPr>
          <w:i/>
        </w:rPr>
      </w:pPr>
      <w:r w:rsidRPr="00AF2582">
        <w:t>Ценности:</w:t>
      </w:r>
      <w:r w:rsidRPr="00AF2582">
        <w:rPr>
          <w:i/>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AF2582" w:rsidRPr="00AF2582" w:rsidRDefault="00AF2582" w:rsidP="00AF2582">
      <w:pPr>
        <w:jc w:val="both"/>
        <w:rPr>
          <w:b/>
        </w:rPr>
      </w:pPr>
      <w:r w:rsidRPr="00AF2582">
        <w:rPr>
          <w:b/>
        </w:rPr>
        <w:t>- Формирование ценностного отношения к здоровью и здоровому образу жизни.</w:t>
      </w:r>
    </w:p>
    <w:p w:rsidR="00AF2582" w:rsidRPr="00AF2582" w:rsidRDefault="00AF2582" w:rsidP="00AF2582">
      <w:pPr>
        <w:jc w:val="both"/>
        <w:rPr>
          <w:i/>
        </w:rPr>
      </w:pPr>
      <w:r w:rsidRPr="00AF2582">
        <w:t xml:space="preserve">Ценности: </w:t>
      </w:r>
      <w:r w:rsidRPr="00AF2582">
        <w:rPr>
          <w:i/>
        </w:rPr>
        <w:t>здоровье физическое и стремление к здоровому образу жизни, здоровье нравственное, психологическое, нервно-психическое и социально-психическое.</w:t>
      </w:r>
    </w:p>
    <w:p w:rsidR="00AF2582" w:rsidRPr="00AF2582" w:rsidRDefault="00AF2582" w:rsidP="00AF2582">
      <w:pPr>
        <w:jc w:val="both"/>
        <w:rPr>
          <w:b/>
        </w:rPr>
      </w:pPr>
      <w:r w:rsidRPr="00AF2582">
        <w:rPr>
          <w:b/>
        </w:rPr>
        <w:t>- Воспитание ценностного отношения к природе, окружающей среде (экологическое воспитание)</w:t>
      </w:r>
    </w:p>
    <w:p w:rsidR="00AF2582" w:rsidRPr="00AF2582" w:rsidRDefault="00AF2582" w:rsidP="00AF2582">
      <w:pPr>
        <w:jc w:val="both"/>
        <w:rPr>
          <w:i/>
        </w:rPr>
      </w:pPr>
      <w:r w:rsidRPr="00AF2582">
        <w:t xml:space="preserve">Ценности: </w:t>
      </w:r>
      <w:r w:rsidRPr="00AF2582">
        <w:rPr>
          <w:i/>
        </w:rPr>
        <w:t>родная земля, заповедная природа, планета Земля, экологическое сознание.</w:t>
      </w:r>
    </w:p>
    <w:p w:rsidR="00AF2582" w:rsidRPr="00AF2582" w:rsidRDefault="00AF2582" w:rsidP="00AF2582">
      <w:pPr>
        <w:jc w:val="both"/>
        <w:rPr>
          <w:b/>
        </w:rPr>
      </w:pPr>
      <w:r w:rsidRPr="00AF2582">
        <w:rPr>
          <w:b/>
        </w:rPr>
        <w:t xml:space="preserve">- Воспитание ценностного отношения к </w:t>
      </w:r>
      <w:proofErr w:type="gramStart"/>
      <w:r w:rsidRPr="00AF2582">
        <w:rPr>
          <w:b/>
        </w:rPr>
        <w:t>прекрасному</w:t>
      </w:r>
      <w:proofErr w:type="gramEnd"/>
      <w:r w:rsidRPr="00AF2582">
        <w:rPr>
          <w:b/>
        </w:rPr>
        <w:t>, формирование представлений об эстетических идеалах и ценностях (эстетическое воспитание)</w:t>
      </w:r>
    </w:p>
    <w:p w:rsidR="00AF2582" w:rsidRPr="00AF2582" w:rsidRDefault="00AF2582" w:rsidP="00AF2582">
      <w:pPr>
        <w:jc w:val="both"/>
        <w:rPr>
          <w:i/>
        </w:rPr>
      </w:pPr>
      <w:r w:rsidRPr="00AF2582">
        <w:t xml:space="preserve">Ценности: </w:t>
      </w:r>
      <w:r w:rsidRPr="00AF2582">
        <w:rPr>
          <w:i/>
        </w:rPr>
        <w:t>красота, гармония, духовный мир человека, эстетическое развитие, самовыражение в творчестве и искусстве.</w:t>
      </w:r>
    </w:p>
    <w:p w:rsidR="00AF2582" w:rsidRPr="00AF2582" w:rsidRDefault="00AF2582" w:rsidP="00AF2582">
      <w:pPr>
        <w:jc w:val="both"/>
      </w:pPr>
      <w:r w:rsidRPr="00AF2582">
        <w:tab/>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AF2582" w:rsidRPr="00AF2582" w:rsidRDefault="00AF2582" w:rsidP="00AF2582">
      <w:pPr>
        <w:jc w:val="both"/>
      </w:pPr>
    </w:p>
    <w:p w:rsidR="00AF2582" w:rsidRPr="00AF2582" w:rsidRDefault="00AF2582" w:rsidP="00AF2582">
      <w:pPr>
        <w:keepNext/>
        <w:spacing w:before="240" w:after="60" w:line="276" w:lineRule="auto"/>
        <w:outlineLvl w:val="2"/>
        <w:rPr>
          <w:rFonts w:cs="Arial"/>
          <w:b/>
          <w:bCs/>
          <w:sz w:val="26"/>
          <w:szCs w:val="26"/>
          <w:lang w:eastAsia="en-US"/>
        </w:rPr>
      </w:pPr>
      <w:bookmarkStart w:id="86" w:name="_Toc346201178"/>
      <w:bookmarkStart w:id="87" w:name="_Toc472779799"/>
      <w:r w:rsidRPr="00AF2582">
        <w:rPr>
          <w:rFonts w:cs="Arial"/>
          <w:b/>
          <w:bCs/>
          <w:sz w:val="26"/>
          <w:szCs w:val="26"/>
          <w:lang w:eastAsia="en-US"/>
        </w:rPr>
        <w:t xml:space="preserve">2.3.4. Содержание духовно-нравственного развития и </w:t>
      </w:r>
      <w:proofErr w:type="gramStart"/>
      <w:r w:rsidRPr="00AF2582">
        <w:rPr>
          <w:rFonts w:cs="Arial"/>
          <w:b/>
          <w:bCs/>
          <w:sz w:val="26"/>
          <w:szCs w:val="26"/>
          <w:lang w:eastAsia="en-US"/>
        </w:rPr>
        <w:t>воспитания</w:t>
      </w:r>
      <w:proofErr w:type="gramEnd"/>
      <w:r w:rsidRPr="00AF2582">
        <w:rPr>
          <w:rFonts w:cs="Arial"/>
          <w:b/>
          <w:bCs/>
          <w:sz w:val="26"/>
          <w:szCs w:val="26"/>
          <w:lang w:eastAsia="en-US"/>
        </w:rPr>
        <w:t xml:space="preserve"> обучающихся на </w:t>
      </w:r>
      <w:r w:rsidR="00AB1208">
        <w:rPr>
          <w:rFonts w:cs="Arial"/>
          <w:b/>
          <w:bCs/>
          <w:sz w:val="26"/>
          <w:szCs w:val="26"/>
          <w:lang w:eastAsia="en-US"/>
        </w:rPr>
        <w:t>уровне</w:t>
      </w:r>
      <w:r w:rsidRPr="00AF2582">
        <w:rPr>
          <w:rFonts w:cs="Arial"/>
          <w:b/>
          <w:bCs/>
          <w:sz w:val="26"/>
          <w:szCs w:val="26"/>
          <w:lang w:eastAsia="en-US"/>
        </w:rPr>
        <w:t xml:space="preserve"> начального общего образования</w:t>
      </w:r>
      <w:bookmarkEnd w:id="86"/>
      <w:bookmarkEnd w:id="87"/>
    </w:p>
    <w:p w:rsidR="00AF2582" w:rsidRPr="00AF2582" w:rsidRDefault="00AF2582" w:rsidP="00AF2582">
      <w:pPr>
        <w:jc w:val="both"/>
      </w:pPr>
      <w:r w:rsidRPr="00AF2582">
        <w:tab/>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rsidR="00AF2582" w:rsidRPr="00AF2582" w:rsidRDefault="00AF2582" w:rsidP="00AF2582">
      <w:pPr>
        <w:jc w:val="both"/>
      </w:pPr>
      <w:r w:rsidRPr="00AF2582">
        <w:tab/>
        <w:t>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AF2582" w:rsidRPr="00AF2582" w:rsidRDefault="00AF2582" w:rsidP="00AF2582">
      <w:pPr>
        <w:jc w:val="both"/>
      </w:pPr>
      <w:r w:rsidRPr="00AF2582">
        <w:tab/>
      </w:r>
      <w:proofErr w:type="gramStart"/>
      <w:r w:rsidRPr="00AF2582">
        <w:t xml:space="preserve">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w:t>
      </w:r>
      <w:proofErr w:type="spellStart"/>
      <w:r w:rsidRPr="00AF2582">
        <w:t>культуросообразность</w:t>
      </w:r>
      <w:proofErr w:type="spellEnd"/>
      <w:r w:rsidRPr="00AF2582">
        <w:t>) и вне школы (</w:t>
      </w:r>
      <w:proofErr w:type="spellStart"/>
      <w:r w:rsidRPr="00AF2582">
        <w:t>клиповость</w:t>
      </w:r>
      <w:proofErr w:type="spellEnd"/>
      <w:r w:rsidRPr="00AF2582">
        <w:t xml:space="preserve">, хаотичность, смешение высокой культуры и бытовой, размывание границ между культурой и </w:t>
      </w:r>
      <w:proofErr w:type="spellStart"/>
      <w:r w:rsidRPr="00AF2582">
        <w:t>антикультурой</w:t>
      </w:r>
      <w:proofErr w:type="spellEnd"/>
      <w:r w:rsidRPr="00AF2582">
        <w:t>),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w:t>
      </w:r>
      <w:proofErr w:type="gramEnd"/>
    </w:p>
    <w:p w:rsidR="00AF2582" w:rsidRPr="00AF2582" w:rsidRDefault="00AF2582" w:rsidP="00AF2582">
      <w:pPr>
        <w:jc w:val="both"/>
      </w:pPr>
      <w:r w:rsidRPr="00AF2582">
        <w:lastRenderedPageBreak/>
        <w:tab/>
        <w:t>В реализации задачи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на основе базовых национальных ценностей, традиционных моральных норм, национальных духовных традиций народов России.</w:t>
      </w:r>
    </w:p>
    <w:p w:rsidR="00AF2582" w:rsidRPr="00AF2582" w:rsidRDefault="00AF2582" w:rsidP="00AF2582">
      <w:pPr>
        <w:jc w:val="both"/>
      </w:pPr>
      <w:r w:rsidRPr="00AF2582">
        <w:tab/>
      </w:r>
      <w:proofErr w:type="gramStart"/>
      <w:r w:rsidRPr="00AF2582">
        <w:t xml:space="preserve">Организация уклада школьной жизни должна в полной мере учитывать </w:t>
      </w:r>
      <w:proofErr w:type="spellStart"/>
      <w:r w:rsidRPr="00AF2582">
        <w:t>равноуровневый</w:t>
      </w:r>
      <w:proofErr w:type="spellEnd"/>
      <w:r w:rsidRPr="00AF2582">
        <w:t xml:space="preserve">, </w:t>
      </w:r>
      <w:proofErr w:type="spellStart"/>
      <w:r w:rsidRPr="00AF2582">
        <w:t>полисубъектный</w:t>
      </w:r>
      <w:proofErr w:type="spellEnd"/>
      <w:r w:rsidRPr="00AF2582">
        <w:t xml:space="preserve">, </w:t>
      </w:r>
      <w:proofErr w:type="spellStart"/>
      <w:r w:rsidRPr="00AF2582">
        <w:t>многомерно-деятельностный</w:t>
      </w:r>
      <w:proofErr w:type="spellEnd"/>
      <w:r w:rsidRPr="00AF2582">
        <w:t xml:space="preserve"> характер современного пространства духовно-нравственного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дошкольного в младшие, а из него в средний школьный возраст.</w:t>
      </w:r>
      <w:proofErr w:type="gramEnd"/>
    </w:p>
    <w:p w:rsidR="00AF2582" w:rsidRPr="00AF2582" w:rsidRDefault="00AF2582" w:rsidP="00AF2582">
      <w:pPr>
        <w:jc w:val="both"/>
      </w:pPr>
      <w:r w:rsidRPr="00AF2582">
        <w:tab/>
        <w:t>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учреждения дополнительного образования, культуры и спорта, традиционных религиозных и общественных организаций).</w:t>
      </w:r>
    </w:p>
    <w:p w:rsidR="00AF2582" w:rsidRPr="00AF2582" w:rsidRDefault="00AF2582" w:rsidP="00AF2582">
      <w:pPr>
        <w:jc w:val="both"/>
      </w:pPr>
      <w:r w:rsidRPr="00AF2582">
        <w:tab/>
        <w:t xml:space="preserve">В основе программы духовно-нравственного развития и </w:t>
      </w:r>
      <w:proofErr w:type="gramStart"/>
      <w:r w:rsidRPr="00AF2582">
        <w:t>воспитания</w:t>
      </w:r>
      <w:proofErr w:type="gramEnd"/>
      <w:r w:rsidRPr="00AF2582">
        <w:t xml:space="preserve"> обучающихся на ступени начального общего образования и организуемого в соответствии с ней уклада школьной жизни лежат следующие принципы:</w:t>
      </w:r>
    </w:p>
    <w:p w:rsidR="00AF2582" w:rsidRPr="00AF2582" w:rsidRDefault="00AF2582" w:rsidP="00AF2582">
      <w:pPr>
        <w:jc w:val="both"/>
      </w:pPr>
      <w:r w:rsidRPr="00AF2582">
        <w:tab/>
      </w:r>
      <w:r w:rsidRPr="00AF2582">
        <w:rPr>
          <w:b/>
        </w:rPr>
        <w:t xml:space="preserve">Принцип ориентации на идеал. </w:t>
      </w:r>
      <w:r w:rsidRPr="00AF2582">
        <w:t xml:space="preserve">Воспитание всегда ориентировано на определённый идеал, который является собой высшей целью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w:t>
      </w:r>
      <w:proofErr w:type="gramStart"/>
      <w:r w:rsidRPr="00AF2582">
        <w:t xml:space="preserve">процессуальное) </w:t>
      </w:r>
      <w:proofErr w:type="gramEnd"/>
      <w:r w:rsidRPr="00AF2582">
        <w:t xml:space="preserve">единство уклада школьной жизни, обеспечивает возможность согласования деятельности.  Программа духовно-нравственного развития и </w:t>
      </w:r>
      <w:proofErr w:type="gramStart"/>
      <w:r w:rsidRPr="00AF2582">
        <w:t>воспитания</w:t>
      </w:r>
      <w:proofErr w:type="gramEnd"/>
      <w:r w:rsidRPr="00AF2582">
        <w:t xml:space="preserve"> обучающихся начальной школы направлена на достижение национального идеала.</w:t>
      </w:r>
    </w:p>
    <w:p w:rsidR="00AF2582" w:rsidRPr="00AF2582" w:rsidRDefault="00AF2582" w:rsidP="00AF2582">
      <w:pPr>
        <w:jc w:val="both"/>
      </w:pPr>
      <w:r w:rsidRPr="00AF2582">
        <w:tab/>
      </w:r>
      <w:proofErr w:type="spellStart"/>
      <w:r w:rsidRPr="00AF2582">
        <w:rPr>
          <w:b/>
        </w:rPr>
        <w:t>Аксиологический</w:t>
      </w:r>
      <w:proofErr w:type="spellEnd"/>
      <w:r w:rsidRPr="00AF2582">
        <w:rPr>
          <w:b/>
        </w:rPr>
        <w:t xml:space="preserve"> принцип. </w:t>
      </w:r>
      <w:r w:rsidRPr="00AF2582">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AF2582" w:rsidRPr="00AF2582" w:rsidRDefault="00AF2582" w:rsidP="00AF2582">
      <w:pPr>
        <w:jc w:val="both"/>
      </w:pPr>
      <w:r w:rsidRPr="00AF2582">
        <w:tab/>
      </w:r>
      <w:r w:rsidRPr="00AF2582">
        <w:rPr>
          <w:b/>
        </w:rPr>
        <w:t xml:space="preserve">Принцип следования нравственному примеру. </w:t>
      </w:r>
      <w:r w:rsidRPr="00AF2582">
        <w:t xml:space="preserve">Следование примеру – ведущий метод нравственного воспитания. Пример – это возможная модель выстраивания отношений ребёнка с другими людьми и самим собой, образец ценностного выбора, совершённого значимым другим. Содержание учебного процесса, </w:t>
      </w:r>
      <w:proofErr w:type="spellStart"/>
      <w:r w:rsidRPr="00AF2582">
        <w:t>внеучебной</w:t>
      </w:r>
      <w:proofErr w:type="spellEnd"/>
      <w:r w:rsidRPr="00AF2582">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AF2582" w:rsidRPr="00AF2582" w:rsidRDefault="00AF2582" w:rsidP="00AF2582">
      <w:pPr>
        <w:jc w:val="both"/>
      </w:pPr>
      <w:r w:rsidRPr="00AF2582">
        <w:tab/>
      </w:r>
      <w:r w:rsidRPr="00AF2582">
        <w:rPr>
          <w:b/>
        </w:rPr>
        <w:t xml:space="preserve">Принцип идентификации (персонификации). </w:t>
      </w:r>
      <w:r w:rsidRPr="00AF2582">
        <w:t xml:space="preserve">Идентификация – устойчивое отожествление себя </w:t>
      </w:r>
      <w:proofErr w:type="gramStart"/>
      <w:r w:rsidRPr="00AF2582">
        <w:t>со</w:t>
      </w:r>
      <w:proofErr w:type="gramEnd"/>
      <w:r w:rsidRPr="00AF2582">
        <w:t xml:space="preserve"> </w:t>
      </w:r>
      <w:proofErr w:type="gramStart"/>
      <w:r w:rsidRPr="00AF2582">
        <w:t>значимым</w:t>
      </w:r>
      <w:proofErr w:type="gramEnd"/>
      <w:r w:rsidRPr="00AF2582">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AF2582">
        <w:t>эмпатии</w:t>
      </w:r>
      <w:proofErr w:type="spellEnd"/>
      <w:r w:rsidRPr="00AF2582">
        <w:t>, способность к идентификации. В этом возрасте выражена ориентация на эмоционально-привлекательные образы людей (а также природных явлений, живых неживых существ в образе человека), неразрывно связанные с той ситуации, в которой они себя проявили. Персонифицированные идеалы являются действительными средствами нравственного воспитания ребёнка.</w:t>
      </w:r>
    </w:p>
    <w:p w:rsidR="00AF2582" w:rsidRPr="00AF2582" w:rsidRDefault="00AF2582" w:rsidP="00AF2582">
      <w:pPr>
        <w:jc w:val="both"/>
      </w:pPr>
      <w:r w:rsidRPr="00AF2582">
        <w:tab/>
      </w:r>
      <w:r w:rsidRPr="00AF2582">
        <w:rPr>
          <w:b/>
        </w:rPr>
        <w:t xml:space="preserve">Принцип диалогического общения. </w:t>
      </w:r>
      <w:r w:rsidRPr="00AF2582">
        <w:t xml:space="preserve">В формировании ценностных отношений большую роль играет диалогическое общение младшего школьника со сверстниками, родителями </w:t>
      </w:r>
      <w:r w:rsidRPr="00AF2582">
        <w:lastRenderedPageBreak/>
        <w:t xml:space="preserve">(законными представителями), учителем и другим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AF2582">
        <w:t>межсубъектного</w:t>
      </w:r>
      <w:proofErr w:type="spellEnd"/>
      <w:r w:rsidRPr="00AF2582">
        <w:t xml:space="preserve"> диалога. Выработка личностью собственной системы ценностей, поиск смысла жизни невозможны вне диалогического общения ребёнка </w:t>
      </w:r>
      <w:proofErr w:type="gramStart"/>
      <w:r w:rsidRPr="00AF2582">
        <w:t>со</w:t>
      </w:r>
      <w:proofErr w:type="gramEnd"/>
      <w:r w:rsidRPr="00AF2582">
        <w:t xml:space="preserve"> значимым другим. Содержанием этого педагогически организованного общения должно быть совместное освоение базовых национальных ценностей.</w:t>
      </w:r>
    </w:p>
    <w:p w:rsidR="00AF2582" w:rsidRPr="00AF2582" w:rsidRDefault="00AF2582" w:rsidP="00AF2582">
      <w:pPr>
        <w:jc w:val="both"/>
      </w:pPr>
      <w:r w:rsidRPr="00AF2582">
        <w:tab/>
      </w:r>
      <w:r w:rsidRPr="00AF2582">
        <w:rPr>
          <w:b/>
        </w:rPr>
        <w:t xml:space="preserve">Принцип </w:t>
      </w:r>
      <w:proofErr w:type="spellStart"/>
      <w:r w:rsidRPr="00AF2582">
        <w:rPr>
          <w:b/>
        </w:rPr>
        <w:t>полисубъектности</w:t>
      </w:r>
      <w:proofErr w:type="spellEnd"/>
      <w:r w:rsidRPr="00AF2582">
        <w:rPr>
          <w:b/>
        </w:rPr>
        <w:t xml:space="preserve"> воспитания. </w:t>
      </w:r>
      <w:r w:rsidRPr="00AF2582">
        <w:t xml:space="preserve">В современных условиях процесс развития и воспитания личности имеет </w:t>
      </w:r>
      <w:proofErr w:type="spellStart"/>
      <w:r w:rsidRPr="00AF2582">
        <w:t>полисубъектный</w:t>
      </w:r>
      <w:proofErr w:type="spellEnd"/>
      <w:r w:rsidRPr="00AF2582">
        <w:t xml:space="preserve">,  </w:t>
      </w:r>
      <w:proofErr w:type="spellStart"/>
      <w:r w:rsidRPr="00AF2582">
        <w:t>многомерно-деятельностный</w:t>
      </w:r>
      <w:proofErr w:type="spellEnd"/>
      <w:r w:rsidRPr="00AF2582">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AF2582" w:rsidRPr="00AF2582" w:rsidRDefault="00AF2582" w:rsidP="00AF2582">
      <w:pPr>
        <w:jc w:val="both"/>
      </w:pPr>
      <w:r w:rsidRPr="00AF2582">
        <w:tab/>
      </w:r>
      <w:r w:rsidRPr="00AF2582">
        <w:rPr>
          <w:b/>
        </w:rPr>
        <w:t xml:space="preserve">Принцип </w:t>
      </w:r>
      <w:proofErr w:type="spellStart"/>
      <w:r w:rsidRPr="00AF2582">
        <w:rPr>
          <w:b/>
        </w:rPr>
        <w:t>системно-деятельностной</w:t>
      </w:r>
      <w:proofErr w:type="spellEnd"/>
      <w:r w:rsidRPr="00AF2582">
        <w:rPr>
          <w:b/>
        </w:rPr>
        <w:t xml:space="preserve"> организации воспитания. </w:t>
      </w:r>
      <w:proofErr w:type="gramStart"/>
      <w:r w:rsidRPr="00AF2582">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w:t>
      </w:r>
      <w:proofErr w:type="spellStart"/>
      <w:r w:rsidRPr="00AF2582">
        <w:t>внеучебной</w:t>
      </w:r>
      <w:proofErr w:type="spellEnd"/>
      <w:r w:rsidRPr="00AF2582">
        <w:t>, внешкольной, в том числе общественно полезной деятельности младших школьников.</w:t>
      </w:r>
      <w:proofErr w:type="gramEnd"/>
      <w:r w:rsidRPr="00AF2582">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превращается в воспитательную задачу. </w:t>
      </w:r>
      <w:proofErr w:type="gramStart"/>
      <w:r w:rsidRPr="00AF2582">
        <w:t>(Что есть Отечество?</w:t>
      </w:r>
      <w:proofErr w:type="gramEnd"/>
      <w:r w:rsidRPr="00AF2582">
        <w:t xml:space="preserve"> Семья? Милосердие? Закон? </w:t>
      </w:r>
      <w:proofErr w:type="gramStart"/>
      <w:r w:rsidRPr="00AF2582">
        <w:t>Честь?)</w:t>
      </w:r>
      <w:proofErr w:type="gramEnd"/>
      <w:r w:rsidRPr="00AF2582">
        <w:t xml:space="preserve"> Понимание – этот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обучающихся вместе с педагогами, родителями, иными субъектами культурной, гражданской жизни обращаются к содержанию:</w:t>
      </w:r>
    </w:p>
    <w:p w:rsidR="00AF2582" w:rsidRPr="00AF2582" w:rsidRDefault="00AF2582" w:rsidP="00AF2582">
      <w:pPr>
        <w:jc w:val="both"/>
      </w:pPr>
      <w:r w:rsidRPr="00AF2582">
        <w:t>- общеобразовательных дисциплин;</w:t>
      </w:r>
    </w:p>
    <w:p w:rsidR="00AF2582" w:rsidRPr="00AF2582" w:rsidRDefault="00AF2582" w:rsidP="00AF2582">
      <w:pPr>
        <w:jc w:val="both"/>
      </w:pPr>
      <w:r w:rsidRPr="00AF2582">
        <w:t>- произведений искусства;</w:t>
      </w:r>
    </w:p>
    <w:p w:rsidR="00AF2582" w:rsidRPr="00AF2582" w:rsidRDefault="00AF2582" w:rsidP="00AF2582">
      <w:pPr>
        <w:jc w:val="both"/>
      </w:pPr>
      <w:r w:rsidRPr="00AF2582">
        <w:t>- периодической литературы, публикаций, радио- и телепередач, отражающих современную жизнь;</w:t>
      </w:r>
    </w:p>
    <w:p w:rsidR="00AF2582" w:rsidRPr="00AF2582" w:rsidRDefault="00AF2582" w:rsidP="00AF2582">
      <w:pPr>
        <w:jc w:val="both"/>
      </w:pPr>
      <w:r w:rsidRPr="00AF2582">
        <w:t>- духовной культуры и фольклора народов России;</w:t>
      </w:r>
    </w:p>
    <w:p w:rsidR="00AF2582" w:rsidRPr="00AF2582" w:rsidRDefault="00AF2582" w:rsidP="00AF2582">
      <w:pPr>
        <w:jc w:val="both"/>
      </w:pPr>
      <w:r w:rsidRPr="00AF2582">
        <w:t>- истории, традиций и современной жизни своей Родины, своего края, своей семьи;</w:t>
      </w:r>
    </w:p>
    <w:p w:rsidR="00AF2582" w:rsidRPr="00AF2582" w:rsidRDefault="00AF2582" w:rsidP="00AF2582">
      <w:pPr>
        <w:jc w:val="both"/>
      </w:pPr>
      <w:r w:rsidRPr="00AF2582">
        <w:t>- жизненного опыта своих родителей и прародителей;</w:t>
      </w:r>
    </w:p>
    <w:p w:rsidR="00AF2582" w:rsidRPr="00AF2582" w:rsidRDefault="00AF2582" w:rsidP="00AF2582">
      <w:pPr>
        <w:jc w:val="both"/>
      </w:pPr>
      <w:r w:rsidRPr="00AF2582">
        <w:t>- общественно полезной и личностно значимой деятельности в рамках педагогически организованных социальных культурных практик;</w:t>
      </w:r>
    </w:p>
    <w:p w:rsidR="00AF2582" w:rsidRPr="00AF2582" w:rsidRDefault="00AF2582" w:rsidP="00AF2582">
      <w:pPr>
        <w:jc w:val="both"/>
      </w:pPr>
      <w:r w:rsidRPr="00AF2582">
        <w:t>- другие источников информации и научного знания.</w:t>
      </w:r>
    </w:p>
    <w:p w:rsidR="00AF2582" w:rsidRPr="00AF2582" w:rsidRDefault="00AF2582" w:rsidP="00AF2582">
      <w:pPr>
        <w:jc w:val="both"/>
      </w:pPr>
      <w:r w:rsidRPr="00AF2582">
        <w:tab/>
        <w:t>Решение этих задач заложено в  предметных программах и учебниках. В их содержании гармонично сочетаются специальные и культурологические знания, отражающие многонациональный характер российского народа.</w:t>
      </w:r>
    </w:p>
    <w:p w:rsidR="00AF2582" w:rsidRPr="00AF2582" w:rsidRDefault="00AF2582" w:rsidP="00AF2582">
      <w:pPr>
        <w:jc w:val="both"/>
      </w:pPr>
      <w:r w:rsidRPr="00AF2582">
        <w:tab/>
      </w:r>
      <w:r w:rsidRPr="00AF2582">
        <w:tab/>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w:t>
      </w:r>
      <w:r w:rsidR="00AB1208">
        <w:rPr>
          <w:b/>
        </w:rPr>
        <w:t>учитель</w:t>
      </w:r>
      <w:r w:rsidRPr="00AF2582">
        <w:rPr>
          <w:b/>
        </w:rPr>
        <w:t>.</w:t>
      </w:r>
      <w:r w:rsidRPr="00AF2582">
        <w:t xml:space="preserve"> </w:t>
      </w:r>
    </w:p>
    <w:p w:rsidR="00AF2582" w:rsidRPr="00AF2582" w:rsidRDefault="00AF2582" w:rsidP="00AB1208">
      <w:pPr>
        <w:jc w:val="both"/>
        <w:rPr>
          <w:b/>
        </w:rPr>
      </w:pPr>
      <w:r w:rsidRPr="00AF2582">
        <w:tab/>
      </w:r>
      <w:r w:rsidRPr="00AF2582">
        <w:rPr>
          <w:i/>
        </w:rPr>
        <w:t xml:space="preserve"> </w:t>
      </w:r>
      <w:r w:rsidRPr="00AF2582">
        <w:rPr>
          <w:b/>
        </w:rPr>
        <w:t xml:space="preserve">Виды деятельности и формы занятий с </w:t>
      </w:r>
      <w:proofErr w:type="gramStart"/>
      <w:r w:rsidRPr="00AF2582">
        <w:rPr>
          <w:b/>
        </w:rPr>
        <w:t>обучающимися</w:t>
      </w:r>
      <w:proofErr w:type="gramEnd"/>
      <w:r w:rsidRPr="00AF2582">
        <w:rPr>
          <w:b/>
        </w:rPr>
        <w:t xml:space="preserve"> на </w:t>
      </w:r>
      <w:r w:rsidR="00AB1208">
        <w:rPr>
          <w:b/>
        </w:rPr>
        <w:t>уровне</w:t>
      </w:r>
      <w:r w:rsidRPr="00AF2582">
        <w:rPr>
          <w:b/>
        </w:rPr>
        <w:t xml:space="preserve"> начального общего образования</w:t>
      </w:r>
    </w:p>
    <w:p w:rsidR="00AF2582" w:rsidRPr="00AF2582" w:rsidRDefault="00AF2582" w:rsidP="00AF2582">
      <w:pPr>
        <w:jc w:val="center"/>
        <w:rPr>
          <w:b/>
          <w:i/>
        </w:rPr>
      </w:pPr>
      <w:r w:rsidRPr="00AF2582">
        <w:rPr>
          <w:b/>
        </w:rPr>
        <w:tab/>
      </w:r>
      <w:r w:rsidRPr="00AF2582">
        <w:rPr>
          <w:b/>
          <w:i/>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gridCol w:w="4786"/>
      </w:tblGrid>
      <w:tr w:rsidR="00AF2582" w:rsidRPr="00AF2582" w:rsidTr="0050353C">
        <w:tc>
          <w:tcPr>
            <w:tcW w:w="5508" w:type="dxa"/>
          </w:tcPr>
          <w:p w:rsidR="00AF2582" w:rsidRPr="00AF2582" w:rsidRDefault="00AB1208" w:rsidP="00AB1208">
            <w:pPr>
              <w:jc w:val="center"/>
              <w:rPr>
                <w:b/>
              </w:rPr>
            </w:pPr>
            <w:r>
              <w:rPr>
                <w:b/>
              </w:rPr>
              <w:t>Виды деятельности</w:t>
            </w:r>
          </w:p>
        </w:tc>
        <w:tc>
          <w:tcPr>
            <w:tcW w:w="4786" w:type="dxa"/>
          </w:tcPr>
          <w:p w:rsidR="00AF2582" w:rsidRPr="00AF2582" w:rsidRDefault="00AF2582" w:rsidP="00AF2582">
            <w:pPr>
              <w:jc w:val="center"/>
              <w:rPr>
                <w:b/>
              </w:rPr>
            </w:pPr>
            <w:r w:rsidRPr="00AF2582">
              <w:rPr>
                <w:b/>
              </w:rPr>
              <w:t>Формы занятий</w:t>
            </w:r>
          </w:p>
        </w:tc>
      </w:tr>
      <w:tr w:rsidR="00AF2582" w:rsidRPr="00AF2582" w:rsidTr="0050353C">
        <w:tc>
          <w:tcPr>
            <w:tcW w:w="5508" w:type="dxa"/>
          </w:tcPr>
          <w:p w:rsidR="00AF2582" w:rsidRPr="00AF2582" w:rsidRDefault="00AF2582" w:rsidP="00AF2582">
            <w:pPr>
              <w:jc w:val="both"/>
              <w:rPr>
                <w:b/>
              </w:rPr>
            </w:pPr>
            <w:r w:rsidRPr="00AF2582">
              <w:t xml:space="preserve">1. Получение первоначальных представлений о конституции РФ, ознакомление с государственной символикой – Гербом, Флагом, гербом и флагом Воронежской  области, </w:t>
            </w:r>
            <w:proofErr w:type="spellStart"/>
            <w:r w:rsidRPr="00AF2582">
              <w:t>Лискинского</w:t>
            </w:r>
            <w:proofErr w:type="spellEnd"/>
            <w:r w:rsidRPr="00AF2582">
              <w:t xml:space="preserve"> района</w:t>
            </w:r>
          </w:p>
        </w:tc>
        <w:tc>
          <w:tcPr>
            <w:tcW w:w="4786" w:type="dxa"/>
          </w:tcPr>
          <w:p w:rsidR="00AF2582" w:rsidRPr="00AF2582" w:rsidRDefault="00AF2582" w:rsidP="00AF2582">
            <w:pPr>
              <w:jc w:val="both"/>
            </w:pPr>
            <w:r w:rsidRPr="00AF2582">
              <w:t xml:space="preserve"> - Беседы, </w:t>
            </w:r>
          </w:p>
          <w:p w:rsidR="00AF2582" w:rsidRPr="00AF2582" w:rsidRDefault="00AF2582" w:rsidP="00AF2582">
            <w:pPr>
              <w:jc w:val="both"/>
            </w:pPr>
            <w:r w:rsidRPr="00AF2582">
              <w:t>- классные часы,</w:t>
            </w:r>
          </w:p>
          <w:p w:rsidR="00AF2582" w:rsidRPr="00AF2582" w:rsidRDefault="00AF2582" w:rsidP="00AF2582">
            <w:pPr>
              <w:jc w:val="both"/>
            </w:pPr>
            <w:r w:rsidRPr="00AF2582">
              <w:t xml:space="preserve">- чтение книг, </w:t>
            </w:r>
          </w:p>
          <w:p w:rsidR="00AF2582" w:rsidRPr="00AF2582" w:rsidRDefault="00AF2582" w:rsidP="00AF2582">
            <w:pPr>
              <w:jc w:val="both"/>
            </w:pPr>
            <w:r w:rsidRPr="00AF2582">
              <w:t>- изучение предметов (окружающий мир, литературное чтение)</w:t>
            </w:r>
          </w:p>
        </w:tc>
      </w:tr>
      <w:tr w:rsidR="00AF2582" w:rsidRPr="00AF2582" w:rsidTr="0050353C">
        <w:tc>
          <w:tcPr>
            <w:tcW w:w="5508" w:type="dxa"/>
          </w:tcPr>
          <w:p w:rsidR="00AF2582" w:rsidRPr="00AF2582" w:rsidRDefault="00AF2582" w:rsidP="00AF2582">
            <w:pPr>
              <w:jc w:val="both"/>
              <w:rPr>
                <w:b/>
              </w:rPr>
            </w:pPr>
            <w:r w:rsidRPr="00AF2582">
              <w:lastRenderedPageBreak/>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4786" w:type="dxa"/>
          </w:tcPr>
          <w:p w:rsidR="00AF2582" w:rsidRPr="00AF2582" w:rsidRDefault="00AF2582" w:rsidP="00AF2582">
            <w:pPr>
              <w:jc w:val="both"/>
            </w:pPr>
            <w:r w:rsidRPr="00AF2582">
              <w:t xml:space="preserve">- Беседы, </w:t>
            </w:r>
          </w:p>
          <w:p w:rsidR="00AF2582" w:rsidRPr="00AF2582" w:rsidRDefault="00AF2582" w:rsidP="00AF2582">
            <w:pPr>
              <w:jc w:val="both"/>
            </w:pPr>
            <w:r w:rsidRPr="00AF2582">
              <w:t xml:space="preserve">- экскурсии, </w:t>
            </w:r>
          </w:p>
          <w:p w:rsidR="00AF2582" w:rsidRPr="00AF2582" w:rsidRDefault="00AF2582" w:rsidP="00AF2582">
            <w:pPr>
              <w:jc w:val="both"/>
            </w:pPr>
            <w:r w:rsidRPr="00AF2582">
              <w:t xml:space="preserve">- просмотр кинофильмов, </w:t>
            </w:r>
          </w:p>
          <w:p w:rsidR="00AF2582" w:rsidRPr="00AF2582" w:rsidRDefault="00AF2582" w:rsidP="00AF2582">
            <w:pPr>
              <w:jc w:val="both"/>
            </w:pPr>
            <w:r w:rsidRPr="00AF2582">
              <w:t xml:space="preserve">- путешествие по историческим и памятным местам, </w:t>
            </w:r>
          </w:p>
          <w:p w:rsidR="00AF2582" w:rsidRPr="00AF2582" w:rsidRDefault="00AF2582" w:rsidP="00AF2582">
            <w:r w:rsidRPr="00AF2582">
              <w:t xml:space="preserve">-сюжетно-ролевые игры гражданского и историко-патриотического содержания, </w:t>
            </w:r>
          </w:p>
          <w:p w:rsidR="00AF2582" w:rsidRPr="00AF2582" w:rsidRDefault="00AF2582" w:rsidP="00AF2582">
            <w:pPr>
              <w:jc w:val="both"/>
              <w:rPr>
                <w:b/>
              </w:rPr>
            </w:pPr>
            <w:r w:rsidRPr="00AF2582">
              <w:t>- изучение предметов (окружающий мир, литературное чтение)</w:t>
            </w:r>
          </w:p>
        </w:tc>
      </w:tr>
      <w:tr w:rsidR="00AF2582" w:rsidRPr="00AF2582" w:rsidTr="0050353C">
        <w:tc>
          <w:tcPr>
            <w:tcW w:w="5508" w:type="dxa"/>
          </w:tcPr>
          <w:p w:rsidR="00AF2582" w:rsidRPr="00AF2582" w:rsidRDefault="00AF2582" w:rsidP="00AF2582">
            <w:pPr>
              <w:jc w:val="both"/>
              <w:rPr>
                <w:b/>
              </w:rPr>
            </w:pPr>
            <w:r w:rsidRPr="00AF2582">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786" w:type="dxa"/>
          </w:tcPr>
          <w:p w:rsidR="00AF2582" w:rsidRPr="00AF2582" w:rsidRDefault="00AF2582" w:rsidP="00AF2582">
            <w:pPr>
              <w:jc w:val="both"/>
            </w:pPr>
            <w:r w:rsidRPr="00AF2582">
              <w:t xml:space="preserve">- Беседы, </w:t>
            </w:r>
          </w:p>
          <w:p w:rsidR="00AF2582" w:rsidRPr="00AF2582" w:rsidRDefault="00AF2582" w:rsidP="00AF2582">
            <w:pPr>
              <w:jc w:val="both"/>
            </w:pPr>
            <w:r w:rsidRPr="00AF2582">
              <w:t xml:space="preserve">- сюжетно-ролевые игры, </w:t>
            </w:r>
          </w:p>
          <w:p w:rsidR="00AF2582" w:rsidRPr="00AF2582" w:rsidRDefault="00AF2582" w:rsidP="00AF2582">
            <w:pPr>
              <w:jc w:val="both"/>
            </w:pPr>
            <w:r w:rsidRPr="00AF2582">
              <w:t xml:space="preserve">- просмотр кинофильмов, </w:t>
            </w:r>
          </w:p>
          <w:p w:rsidR="00AF2582" w:rsidRPr="00AF2582" w:rsidRDefault="00AF2582" w:rsidP="00AF2582">
            <w:pPr>
              <w:jc w:val="both"/>
            </w:pPr>
            <w:r w:rsidRPr="00AF2582">
              <w:t xml:space="preserve">- уроки-путешествия, </w:t>
            </w:r>
          </w:p>
          <w:p w:rsidR="00AF2582" w:rsidRPr="00AF2582" w:rsidRDefault="00AF2582" w:rsidP="00AF2582">
            <w:pPr>
              <w:jc w:val="both"/>
            </w:pPr>
            <w:r w:rsidRPr="00AF2582">
              <w:t xml:space="preserve">- творческие конкурсы, </w:t>
            </w:r>
          </w:p>
          <w:p w:rsidR="00AF2582" w:rsidRPr="00AF2582" w:rsidRDefault="00AF2582" w:rsidP="00AF2582">
            <w:pPr>
              <w:jc w:val="both"/>
            </w:pPr>
            <w:r w:rsidRPr="00AF2582">
              <w:t xml:space="preserve">- фестивали, </w:t>
            </w:r>
          </w:p>
          <w:p w:rsidR="00AF2582" w:rsidRPr="00AF2582" w:rsidRDefault="00AF2582" w:rsidP="00AF2582">
            <w:pPr>
              <w:jc w:val="both"/>
            </w:pPr>
            <w:r w:rsidRPr="00AF2582">
              <w:t xml:space="preserve">- тематические праздники, </w:t>
            </w:r>
          </w:p>
          <w:p w:rsidR="00AF2582" w:rsidRPr="00AF2582" w:rsidRDefault="00AF2582" w:rsidP="00AF2582">
            <w:pPr>
              <w:jc w:val="both"/>
            </w:pPr>
            <w:r w:rsidRPr="00AF2582">
              <w:t xml:space="preserve">- экскурсии, </w:t>
            </w:r>
          </w:p>
          <w:p w:rsidR="00AF2582" w:rsidRPr="00AF2582" w:rsidRDefault="00AF2582" w:rsidP="00AF2582">
            <w:pPr>
              <w:jc w:val="both"/>
            </w:pPr>
            <w:r w:rsidRPr="00AF2582">
              <w:t>- изучение предметов (окружающий мир, литературное чтение)</w:t>
            </w:r>
          </w:p>
        </w:tc>
      </w:tr>
      <w:tr w:rsidR="00AF2582" w:rsidRPr="00AF2582" w:rsidTr="0050353C">
        <w:tc>
          <w:tcPr>
            <w:tcW w:w="5508" w:type="dxa"/>
          </w:tcPr>
          <w:p w:rsidR="00AF2582" w:rsidRPr="00AF2582" w:rsidRDefault="00AF2582" w:rsidP="00AF2582">
            <w:pPr>
              <w:jc w:val="both"/>
            </w:pPr>
            <w:r w:rsidRPr="00AF2582">
              <w:t>4. Знакомство с важнейшими событиями в истории нашей страны, содержанием и значением государственных праздников</w:t>
            </w:r>
          </w:p>
        </w:tc>
        <w:tc>
          <w:tcPr>
            <w:tcW w:w="4786" w:type="dxa"/>
          </w:tcPr>
          <w:p w:rsidR="00AF2582" w:rsidRPr="00AF2582" w:rsidRDefault="00AF2582" w:rsidP="00AF2582">
            <w:pPr>
              <w:jc w:val="both"/>
            </w:pPr>
            <w:r w:rsidRPr="00AF2582">
              <w:t xml:space="preserve">- Беседы, </w:t>
            </w:r>
          </w:p>
          <w:p w:rsidR="00AF2582" w:rsidRPr="00AF2582" w:rsidRDefault="00AF2582" w:rsidP="00AF2582">
            <w:pPr>
              <w:jc w:val="both"/>
            </w:pPr>
            <w:r w:rsidRPr="00AF2582">
              <w:t>- классные часы,</w:t>
            </w:r>
          </w:p>
          <w:p w:rsidR="00AF2582" w:rsidRPr="00AF2582" w:rsidRDefault="00AF2582" w:rsidP="00AF2582">
            <w:pPr>
              <w:jc w:val="both"/>
            </w:pPr>
            <w:r w:rsidRPr="00AF2582">
              <w:t>- просмотр учебных фильмов,</w:t>
            </w:r>
          </w:p>
          <w:p w:rsidR="00AF2582" w:rsidRPr="00AF2582" w:rsidRDefault="00AF2582" w:rsidP="00AF2582">
            <w:pPr>
              <w:jc w:val="both"/>
            </w:pPr>
            <w:r w:rsidRPr="00AF2582">
              <w:t>-мероприятия и события, посвящённые государственным праздникам,</w:t>
            </w:r>
          </w:p>
          <w:p w:rsidR="00AF2582" w:rsidRPr="00AF2582" w:rsidRDefault="00AF2582" w:rsidP="00826DCD">
            <w:pPr>
              <w:jc w:val="both"/>
            </w:pPr>
            <w:r w:rsidRPr="00AF2582">
              <w:t xml:space="preserve">  </w:t>
            </w:r>
          </w:p>
        </w:tc>
      </w:tr>
      <w:tr w:rsidR="00AF2582" w:rsidRPr="00AF2582" w:rsidTr="0050353C">
        <w:tc>
          <w:tcPr>
            <w:tcW w:w="5508" w:type="dxa"/>
          </w:tcPr>
          <w:p w:rsidR="00AF2582" w:rsidRPr="00AF2582" w:rsidRDefault="00AF2582" w:rsidP="00AF2582">
            <w:pPr>
              <w:jc w:val="both"/>
            </w:pPr>
            <w:r w:rsidRPr="00AF2582">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786" w:type="dxa"/>
          </w:tcPr>
          <w:p w:rsidR="00AF2582" w:rsidRPr="00AF2582" w:rsidRDefault="00AF2582" w:rsidP="00AF2582">
            <w:pPr>
              <w:jc w:val="both"/>
            </w:pPr>
            <w:r w:rsidRPr="00AF2582">
              <w:t>- участие в социальных проектах,</w:t>
            </w:r>
          </w:p>
          <w:p w:rsidR="00AF2582" w:rsidRPr="00AF2582" w:rsidRDefault="00AF2582" w:rsidP="00AF2582">
            <w:pPr>
              <w:jc w:val="both"/>
            </w:pPr>
            <w:r w:rsidRPr="00AF2582">
              <w:t>-мероприятия и события, проводимые в школе,</w:t>
            </w:r>
          </w:p>
          <w:p w:rsidR="00AF2582" w:rsidRPr="00AF2582" w:rsidRDefault="00AF2582" w:rsidP="00AF2582">
            <w:pPr>
              <w:jc w:val="both"/>
            </w:pPr>
            <w:r w:rsidRPr="00AF2582">
              <w:t xml:space="preserve">-сюжетно-ролевые игры </w:t>
            </w:r>
          </w:p>
          <w:p w:rsidR="00AF2582" w:rsidRPr="00AF2582" w:rsidRDefault="00AF2582" w:rsidP="00AF2582">
            <w:pPr>
              <w:jc w:val="both"/>
            </w:pPr>
          </w:p>
        </w:tc>
      </w:tr>
      <w:tr w:rsidR="00AF2582" w:rsidRPr="00AF2582" w:rsidTr="0050353C">
        <w:tc>
          <w:tcPr>
            <w:tcW w:w="5508" w:type="dxa"/>
          </w:tcPr>
          <w:p w:rsidR="00AF2582" w:rsidRPr="00AF2582" w:rsidRDefault="00AF2582" w:rsidP="00AF2582">
            <w:pPr>
              <w:jc w:val="both"/>
            </w:pPr>
            <w:r w:rsidRPr="00AF2582">
              <w:t>6. Знакомство с музеями, памятниками культуры, истории</w:t>
            </w:r>
          </w:p>
        </w:tc>
        <w:tc>
          <w:tcPr>
            <w:tcW w:w="4786" w:type="dxa"/>
          </w:tcPr>
          <w:p w:rsidR="00AF2582" w:rsidRPr="00AF2582" w:rsidRDefault="00AF2582" w:rsidP="00AF2582">
            <w:pPr>
              <w:jc w:val="both"/>
            </w:pPr>
            <w:r w:rsidRPr="00AF2582">
              <w:t>- Экскурсии в музеи,</w:t>
            </w:r>
          </w:p>
          <w:p w:rsidR="00AF2582" w:rsidRPr="00AF2582" w:rsidRDefault="00AF2582" w:rsidP="00AF2582">
            <w:pPr>
              <w:jc w:val="both"/>
            </w:pPr>
            <w:r w:rsidRPr="00AF2582">
              <w:t xml:space="preserve">- участие в творческих тематических выставках, посвященных подвигам Российской армии, </w:t>
            </w:r>
          </w:p>
          <w:p w:rsidR="00AF2582" w:rsidRPr="00AF2582" w:rsidRDefault="00AF2582" w:rsidP="00AF2582">
            <w:pPr>
              <w:jc w:val="both"/>
            </w:pPr>
            <w:r w:rsidRPr="00AF2582">
              <w:t>- встречи с ветеранами</w:t>
            </w:r>
          </w:p>
          <w:p w:rsidR="00AF2582" w:rsidRPr="00AF2582" w:rsidRDefault="00AF2582" w:rsidP="00AF2582">
            <w:pPr>
              <w:jc w:val="both"/>
            </w:pPr>
            <w:r w:rsidRPr="00AF2582">
              <w:t>- участие в районных программах</w:t>
            </w:r>
          </w:p>
        </w:tc>
      </w:tr>
      <w:tr w:rsidR="00AF2582" w:rsidRPr="00AF2582" w:rsidTr="0050353C">
        <w:tc>
          <w:tcPr>
            <w:tcW w:w="5508" w:type="dxa"/>
          </w:tcPr>
          <w:p w:rsidR="00AF2582" w:rsidRPr="00AF2582" w:rsidRDefault="00AF2582" w:rsidP="00AF2582">
            <w:pPr>
              <w:jc w:val="both"/>
            </w:pPr>
            <w:r w:rsidRPr="00AF2582">
              <w:t>7.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4786" w:type="dxa"/>
          </w:tcPr>
          <w:p w:rsidR="00AF2582" w:rsidRPr="00AF2582" w:rsidRDefault="00AF2582" w:rsidP="00AF2582">
            <w:pPr>
              <w:jc w:val="both"/>
            </w:pPr>
            <w:r w:rsidRPr="00AF2582">
              <w:t>- Беседы,</w:t>
            </w:r>
          </w:p>
          <w:p w:rsidR="00AF2582" w:rsidRPr="00AF2582" w:rsidRDefault="00AF2582" w:rsidP="00AF2582">
            <w:pPr>
              <w:jc w:val="both"/>
            </w:pPr>
            <w:r w:rsidRPr="00AF2582">
              <w:t>- народные игры,</w:t>
            </w:r>
          </w:p>
          <w:p w:rsidR="00AF2582" w:rsidRPr="00AF2582" w:rsidRDefault="00AF2582" w:rsidP="00AF2582">
            <w:pPr>
              <w:jc w:val="both"/>
            </w:pPr>
            <w:r w:rsidRPr="00AF2582">
              <w:t>-организация национально-культурных праздников</w:t>
            </w:r>
          </w:p>
        </w:tc>
      </w:tr>
      <w:tr w:rsidR="00AF2582" w:rsidRPr="00AF2582" w:rsidTr="0050353C">
        <w:tc>
          <w:tcPr>
            <w:tcW w:w="5508" w:type="dxa"/>
          </w:tcPr>
          <w:p w:rsidR="00AF2582" w:rsidRPr="00AF2582" w:rsidRDefault="00AF2582" w:rsidP="00AF2582">
            <w:pPr>
              <w:jc w:val="both"/>
            </w:pPr>
            <w:r w:rsidRPr="00AF2582">
              <w:t>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4786" w:type="dxa"/>
          </w:tcPr>
          <w:p w:rsidR="00AF2582" w:rsidRPr="00AF2582" w:rsidRDefault="00AF2582" w:rsidP="00AF2582">
            <w:pPr>
              <w:jc w:val="both"/>
            </w:pPr>
            <w:r w:rsidRPr="00AF2582">
              <w:t>- встречи с интересными людьми,</w:t>
            </w:r>
          </w:p>
          <w:p w:rsidR="00AF2582" w:rsidRPr="00AF2582" w:rsidRDefault="00AF2582" w:rsidP="00AF2582">
            <w:pPr>
              <w:jc w:val="both"/>
            </w:pPr>
            <w:r w:rsidRPr="00AF2582">
              <w:t>- родители – выпускники школы</w:t>
            </w:r>
          </w:p>
        </w:tc>
      </w:tr>
    </w:tbl>
    <w:p w:rsidR="00AF2582" w:rsidRPr="00AF2582" w:rsidRDefault="00AF2582" w:rsidP="00AF2582">
      <w:pPr>
        <w:jc w:val="center"/>
        <w:rPr>
          <w:b/>
        </w:rPr>
      </w:pPr>
    </w:p>
    <w:p w:rsidR="00AF2582" w:rsidRPr="00AF2582" w:rsidRDefault="00AF2582" w:rsidP="00AF2582">
      <w:pPr>
        <w:jc w:val="center"/>
        <w:rPr>
          <w:b/>
          <w:i/>
        </w:rPr>
      </w:pPr>
      <w:r w:rsidRPr="00AF2582">
        <w:rPr>
          <w:b/>
          <w:i/>
        </w:rPr>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gridCol w:w="4786"/>
      </w:tblGrid>
      <w:tr w:rsidR="00AF2582" w:rsidRPr="00AF2582" w:rsidTr="0050353C">
        <w:tc>
          <w:tcPr>
            <w:tcW w:w="5508" w:type="dxa"/>
          </w:tcPr>
          <w:p w:rsidR="00AF2582" w:rsidRPr="00AF2582" w:rsidRDefault="00AB1208" w:rsidP="00AB1208">
            <w:pPr>
              <w:jc w:val="center"/>
              <w:rPr>
                <w:b/>
              </w:rPr>
            </w:pPr>
            <w:r>
              <w:rPr>
                <w:b/>
              </w:rPr>
              <w:t>Виды деятельности</w:t>
            </w:r>
          </w:p>
        </w:tc>
        <w:tc>
          <w:tcPr>
            <w:tcW w:w="4786" w:type="dxa"/>
          </w:tcPr>
          <w:p w:rsidR="00AF2582" w:rsidRPr="00AF2582" w:rsidRDefault="00AF2582" w:rsidP="00AF2582">
            <w:pPr>
              <w:jc w:val="center"/>
              <w:rPr>
                <w:b/>
              </w:rPr>
            </w:pPr>
            <w:r w:rsidRPr="00AF2582">
              <w:rPr>
                <w:b/>
              </w:rPr>
              <w:t>Формы занятий</w:t>
            </w:r>
          </w:p>
        </w:tc>
      </w:tr>
      <w:tr w:rsidR="00AF2582" w:rsidRPr="00AF2582" w:rsidTr="0050353C">
        <w:tc>
          <w:tcPr>
            <w:tcW w:w="5508" w:type="dxa"/>
          </w:tcPr>
          <w:p w:rsidR="00AF2582" w:rsidRPr="00AF2582" w:rsidRDefault="00AF2582" w:rsidP="00AF2582">
            <w:pPr>
              <w:jc w:val="both"/>
              <w:rPr>
                <w:b/>
              </w:rPr>
            </w:pPr>
            <w:r w:rsidRPr="00AF2582">
              <w:t>1.Получение первоначальных представлений о базовых ценностях отечественной культуры, традиционных моральных нормах российских народов</w:t>
            </w:r>
          </w:p>
        </w:tc>
        <w:tc>
          <w:tcPr>
            <w:tcW w:w="4786" w:type="dxa"/>
          </w:tcPr>
          <w:p w:rsidR="00AF2582" w:rsidRPr="00AF2582" w:rsidRDefault="00AF2582" w:rsidP="00AF2582">
            <w:pPr>
              <w:jc w:val="both"/>
            </w:pPr>
            <w:r w:rsidRPr="00AF2582">
              <w:t xml:space="preserve"> - Беседы, </w:t>
            </w:r>
          </w:p>
          <w:p w:rsidR="00AF2582" w:rsidRPr="00AF2582" w:rsidRDefault="00AF2582" w:rsidP="00AF2582">
            <w:pPr>
              <w:jc w:val="both"/>
            </w:pPr>
            <w:r w:rsidRPr="00AF2582">
              <w:t xml:space="preserve">- экскурсии, </w:t>
            </w:r>
          </w:p>
          <w:p w:rsidR="00AF2582" w:rsidRPr="00AF2582" w:rsidRDefault="00AF2582" w:rsidP="00AF2582">
            <w:pPr>
              <w:jc w:val="both"/>
            </w:pPr>
            <w:r w:rsidRPr="00AF2582">
              <w:t xml:space="preserve">- участие в творческой деятельности, </w:t>
            </w:r>
          </w:p>
          <w:p w:rsidR="00AF2582" w:rsidRPr="00AF2582" w:rsidRDefault="00AF2582" w:rsidP="00AF2582">
            <w:pPr>
              <w:jc w:val="both"/>
            </w:pPr>
            <w:r w:rsidRPr="00AF2582">
              <w:t xml:space="preserve">- литературные гостиные, </w:t>
            </w:r>
          </w:p>
          <w:p w:rsidR="00AF2582" w:rsidRPr="00AF2582" w:rsidRDefault="00AF2582" w:rsidP="00AF2582">
            <w:pPr>
              <w:jc w:val="both"/>
            </w:pPr>
            <w:r w:rsidRPr="00AF2582">
              <w:t>- художественные выставки</w:t>
            </w:r>
          </w:p>
        </w:tc>
      </w:tr>
      <w:tr w:rsidR="00AF2582" w:rsidRPr="00AF2582" w:rsidTr="0050353C">
        <w:tc>
          <w:tcPr>
            <w:tcW w:w="5508" w:type="dxa"/>
          </w:tcPr>
          <w:p w:rsidR="00AF2582" w:rsidRPr="00AF2582" w:rsidRDefault="00AF2582" w:rsidP="00AF2582">
            <w:pPr>
              <w:jc w:val="both"/>
            </w:pPr>
            <w:r w:rsidRPr="00AF2582">
              <w:t xml:space="preserve">2.Ознакомление (по желанию) с   традиционными религиозными культурами </w:t>
            </w:r>
          </w:p>
        </w:tc>
        <w:tc>
          <w:tcPr>
            <w:tcW w:w="4786" w:type="dxa"/>
          </w:tcPr>
          <w:p w:rsidR="00AF2582" w:rsidRPr="00AF2582" w:rsidRDefault="00AF2582" w:rsidP="00AF2582">
            <w:pPr>
              <w:jc w:val="both"/>
            </w:pPr>
            <w:r w:rsidRPr="00AF2582">
              <w:t>- уроки курса «Основы религиозных культур и светской этики»,</w:t>
            </w:r>
          </w:p>
          <w:p w:rsidR="00AF2582" w:rsidRPr="00AF2582" w:rsidRDefault="00AF2582" w:rsidP="00AF2582">
            <w:pPr>
              <w:jc w:val="both"/>
            </w:pPr>
            <w:r w:rsidRPr="00AF2582">
              <w:lastRenderedPageBreak/>
              <w:t>- экскурсии в соборы, в места богослужения,</w:t>
            </w:r>
          </w:p>
          <w:p w:rsidR="00AF2582" w:rsidRPr="00AF2582" w:rsidRDefault="00AF2582" w:rsidP="00AF2582">
            <w:pPr>
              <w:jc w:val="both"/>
            </w:pPr>
            <w:r w:rsidRPr="00AF2582">
              <w:t>-добровольное участие в религиозных праздниках,</w:t>
            </w:r>
          </w:p>
          <w:p w:rsidR="00AF2582" w:rsidRPr="00AF2582" w:rsidRDefault="00AF2582" w:rsidP="00AF2582">
            <w:pPr>
              <w:jc w:val="both"/>
            </w:pPr>
            <w:r w:rsidRPr="00AF2582">
              <w:t>- встречи с религиозными деятелями</w:t>
            </w:r>
          </w:p>
          <w:p w:rsidR="00AF2582" w:rsidRPr="00AF2582" w:rsidRDefault="00AF2582" w:rsidP="00AF2582">
            <w:pPr>
              <w:jc w:val="both"/>
            </w:pPr>
            <w:r w:rsidRPr="00AF2582">
              <w:t xml:space="preserve">- участие в проектах по данной теме </w:t>
            </w:r>
          </w:p>
        </w:tc>
      </w:tr>
      <w:tr w:rsidR="00AF2582" w:rsidRPr="00AF2582" w:rsidTr="0050353C">
        <w:tc>
          <w:tcPr>
            <w:tcW w:w="5508" w:type="dxa"/>
          </w:tcPr>
          <w:p w:rsidR="00AF2582" w:rsidRPr="00AF2582" w:rsidRDefault="00826DCD" w:rsidP="00826DCD">
            <w:pPr>
              <w:jc w:val="both"/>
            </w:pPr>
            <w:r>
              <w:lastRenderedPageBreak/>
              <w:t xml:space="preserve">3. Участие в уроках, </w:t>
            </w:r>
            <w:r w:rsidR="00AF2582" w:rsidRPr="00AF2582">
              <w:t>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4786" w:type="dxa"/>
          </w:tcPr>
          <w:p w:rsidR="00AF2582" w:rsidRPr="00AF2582" w:rsidRDefault="00AF2582" w:rsidP="00AF2582">
            <w:pPr>
              <w:jc w:val="both"/>
            </w:pPr>
          </w:p>
          <w:p w:rsidR="00AF2582" w:rsidRPr="00AF2582" w:rsidRDefault="00AF2582" w:rsidP="00AF2582">
            <w:pPr>
              <w:jc w:val="both"/>
            </w:pPr>
            <w:r w:rsidRPr="00AF2582">
              <w:t>- игровые программы,</w:t>
            </w:r>
          </w:p>
          <w:p w:rsidR="00AF2582" w:rsidRPr="00AF2582" w:rsidRDefault="00AF2582" w:rsidP="00AF2582">
            <w:pPr>
              <w:jc w:val="both"/>
            </w:pPr>
            <w:r w:rsidRPr="00AF2582">
              <w:t>- внеурочные мероприятия</w:t>
            </w:r>
          </w:p>
        </w:tc>
      </w:tr>
      <w:tr w:rsidR="00AF2582" w:rsidRPr="00AF2582" w:rsidTr="0050353C">
        <w:tc>
          <w:tcPr>
            <w:tcW w:w="5508" w:type="dxa"/>
          </w:tcPr>
          <w:p w:rsidR="00AF2582" w:rsidRPr="00AF2582" w:rsidRDefault="00AF2582" w:rsidP="00AF2582">
            <w:pPr>
              <w:jc w:val="both"/>
            </w:pPr>
            <w:r w:rsidRPr="00AF2582">
              <w:t>4. Ознакомление с основными правилами поведения в школе, общественных местах, обучение распознаванию хороших и плохих поступков</w:t>
            </w:r>
          </w:p>
        </w:tc>
        <w:tc>
          <w:tcPr>
            <w:tcW w:w="4786" w:type="dxa"/>
          </w:tcPr>
          <w:p w:rsidR="00AF2582" w:rsidRPr="00AF2582" w:rsidRDefault="00AF2582" w:rsidP="00AF2582">
            <w:pPr>
              <w:jc w:val="both"/>
            </w:pPr>
            <w:r w:rsidRPr="00AF2582">
              <w:t>- беседы,</w:t>
            </w:r>
          </w:p>
          <w:p w:rsidR="00AF2582" w:rsidRPr="00AF2582" w:rsidRDefault="00AF2582" w:rsidP="00AF2582">
            <w:pPr>
              <w:jc w:val="both"/>
            </w:pPr>
            <w:r w:rsidRPr="00AF2582">
              <w:t>- классные часы,</w:t>
            </w:r>
          </w:p>
          <w:p w:rsidR="00AF2582" w:rsidRPr="00AF2582" w:rsidRDefault="00AF2582" w:rsidP="00AF2582">
            <w:pPr>
              <w:jc w:val="both"/>
            </w:pPr>
            <w:r w:rsidRPr="00AF2582">
              <w:t>- просмотр учебных фильмов,</w:t>
            </w:r>
          </w:p>
          <w:p w:rsidR="00AF2582" w:rsidRPr="00AF2582" w:rsidRDefault="00AF2582" w:rsidP="0037720C">
            <w:pPr>
              <w:jc w:val="both"/>
            </w:pPr>
            <w:r w:rsidRPr="00AF2582">
              <w:t xml:space="preserve">-изучение </w:t>
            </w:r>
            <w:r w:rsidR="0037720C">
              <w:t>курсов внеурочной деятельности</w:t>
            </w:r>
          </w:p>
        </w:tc>
      </w:tr>
      <w:tr w:rsidR="00AF2582" w:rsidRPr="00AF2582" w:rsidTr="0050353C">
        <w:tc>
          <w:tcPr>
            <w:tcW w:w="5508" w:type="dxa"/>
          </w:tcPr>
          <w:p w:rsidR="00AF2582" w:rsidRPr="00AF2582" w:rsidRDefault="00AF2582" w:rsidP="00AF2582">
            <w:pPr>
              <w:jc w:val="both"/>
            </w:pPr>
            <w:r w:rsidRPr="00AF2582">
              <w:t xml:space="preserve">5. 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4786" w:type="dxa"/>
          </w:tcPr>
          <w:p w:rsidR="00AF2582" w:rsidRPr="00AF2582" w:rsidRDefault="00AF2582" w:rsidP="00AF2582">
            <w:pPr>
              <w:jc w:val="both"/>
            </w:pPr>
            <w:r w:rsidRPr="00AF2582">
              <w:t>- беседы,</w:t>
            </w:r>
          </w:p>
          <w:p w:rsidR="00AF2582" w:rsidRPr="00AF2582" w:rsidRDefault="00AF2582" w:rsidP="00AF2582">
            <w:pPr>
              <w:jc w:val="both"/>
            </w:pPr>
            <w:r w:rsidRPr="00AF2582">
              <w:t>- коллективные игры,</w:t>
            </w:r>
          </w:p>
          <w:p w:rsidR="00AF2582" w:rsidRPr="00AF2582" w:rsidRDefault="00AF2582" w:rsidP="00AF2582">
            <w:pPr>
              <w:jc w:val="both"/>
            </w:pPr>
            <w:r w:rsidRPr="00AF2582">
              <w:t>- коллективное обсуждение,</w:t>
            </w:r>
          </w:p>
          <w:p w:rsidR="00AF2582" w:rsidRPr="00AF2582" w:rsidRDefault="00AF2582" w:rsidP="00AF2582">
            <w:pPr>
              <w:jc w:val="both"/>
            </w:pPr>
            <w:r w:rsidRPr="00AF2582">
              <w:t>-внеклассные мероприятия (праздники, проекты, походы, экскурсии)</w:t>
            </w:r>
          </w:p>
          <w:p w:rsidR="00AF2582" w:rsidRPr="00AF2582" w:rsidRDefault="00AF2582" w:rsidP="00AF2582">
            <w:pPr>
              <w:jc w:val="both"/>
            </w:pPr>
          </w:p>
        </w:tc>
      </w:tr>
      <w:tr w:rsidR="00AF2582" w:rsidRPr="00AF2582" w:rsidTr="0050353C">
        <w:tc>
          <w:tcPr>
            <w:tcW w:w="5508" w:type="dxa"/>
          </w:tcPr>
          <w:p w:rsidR="00AF2582" w:rsidRPr="00AF2582" w:rsidRDefault="00AF2582" w:rsidP="00AF2582">
            <w:pPr>
              <w:jc w:val="both"/>
            </w:pPr>
            <w:r w:rsidRPr="00AF2582">
              <w:t xml:space="preserve">6. Участие в благотворительности, милосердии, в оказании помощи </w:t>
            </w:r>
            <w:proofErr w:type="gramStart"/>
            <w:r w:rsidRPr="00AF2582">
              <w:t>нуждающимся</w:t>
            </w:r>
            <w:proofErr w:type="gramEnd"/>
            <w:r w:rsidRPr="00AF2582">
              <w:t>, заботе о животных, природе</w:t>
            </w:r>
          </w:p>
        </w:tc>
        <w:tc>
          <w:tcPr>
            <w:tcW w:w="4786" w:type="dxa"/>
          </w:tcPr>
          <w:p w:rsidR="00AF2582" w:rsidRPr="00AF2582" w:rsidRDefault="00AF2582" w:rsidP="00AF2582">
            <w:pPr>
              <w:jc w:val="both"/>
            </w:pPr>
            <w:r w:rsidRPr="00AF2582">
              <w:t>- участие в благотворительных акциях,</w:t>
            </w:r>
          </w:p>
          <w:p w:rsidR="00AF2582" w:rsidRPr="00AF2582" w:rsidRDefault="00AF2582" w:rsidP="00AF2582">
            <w:pPr>
              <w:jc w:val="both"/>
            </w:pPr>
            <w:r w:rsidRPr="00AF2582">
              <w:t>- участие в акции милосердия,</w:t>
            </w:r>
          </w:p>
          <w:p w:rsidR="00AF2582" w:rsidRPr="00AF2582" w:rsidRDefault="00AF2582" w:rsidP="00AF2582">
            <w:pPr>
              <w:jc w:val="both"/>
            </w:pPr>
            <w:r w:rsidRPr="00AF2582">
              <w:t>- волонтёрское движение,</w:t>
            </w:r>
          </w:p>
          <w:p w:rsidR="00AF2582" w:rsidRPr="00AF2582" w:rsidRDefault="00AF2582" w:rsidP="00AF2582">
            <w:pPr>
              <w:jc w:val="both"/>
            </w:pPr>
            <w:r w:rsidRPr="00AF2582">
              <w:t xml:space="preserve">- шефство над </w:t>
            </w:r>
            <w:proofErr w:type="gramStart"/>
            <w:r w:rsidRPr="00AF2582">
              <w:t>памятниками ВОВ</w:t>
            </w:r>
            <w:proofErr w:type="gramEnd"/>
            <w:r w:rsidRPr="00AF2582">
              <w:t>,</w:t>
            </w:r>
          </w:p>
          <w:p w:rsidR="00AF2582" w:rsidRPr="00AF2582" w:rsidRDefault="00AF2582" w:rsidP="00AF2582">
            <w:pPr>
              <w:jc w:val="both"/>
            </w:pPr>
            <w:r w:rsidRPr="00AF2582">
              <w:t>- шефство над ветеранами ВОВ,</w:t>
            </w:r>
          </w:p>
          <w:p w:rsidR="00AF2582" w:rsidRPr="00AF2582" w:rsidRDefault="00AF2582" w:rsidP="00AF2582">
            <w:pPr>
              <w:jc w:val="both"/>
            </w:pPr>
            <w:r w:rsidRPr="00AF2582">
              <w:t>-социальные проекты</w:t>
            </w:r>
          </w:p>
        </w:tc>
      </w:tr>
      <w:tr w:rsidR="00AF2582" w:rsidRPr="00AF2582" w:rsidTr="0050353C">
        <w:tc>
          <w:tcPr>
            <w:tcW w:w="5508" w:type="dxa"/>
          </w:tcPr>
          <w:p w:rsidR="00AF2582" w:rsidRPr="00AF2582" w:rsidRDefault="00AF2582" w:rsidP="00AF2582">
            <w:pPr>
              <w:jc w:val="both"/>
            </w:pPr>
            <w:r w:rsidRPr="00AF2582">
              <w:t>7. Получение первоначальных представлений о нравственных взаимоотношениях в семье</w:t>
            </w:r>
          </w:p>
        </w:tc>
        <w:tc>
          <w:tcPr>
            <w:tcW w:w="4786" w:type="dxa"/>
          </w:tcPr>
          <w:p w:rsidR="00AF2582" w:rsidRPr="00AF2582" w:rsidRDefault="00AF2582" w:rsidP="00AF2582">
            <w:pPr>
              <w:jc w:val="both"/>
            </w:pPr>
            <w:r w:rsidRPr="00AF2582">
              <w:t>-беседы о семье, о родителях, прародителях,</w:t>
            </w:r>
          </w:p>
          <w:p w:rsidR="00AF2582" w:rsidRPr="00AF2582" w:rsidRDefault="00AF2582" w:rsidP="00AF2582">
            <w:pPr>
              <w:jc w:val="both"/>
            </w:pPr>
            <w:r w:rsidRPr="00AF2582">
              <w:t>-праздники, соревнования «Моя дружная семья»,</w:t>
            </w:r>
          </w:p>
          <w:p w:rsidR="00AF2582" w:rsidRPr="00AF2582" w:rsidRDefault="00AF2582" w:rsidP="00AF2582">
            <w:pPr>
              <w:jc w:val="both"/>
            </w:pPr>
            <w:r w:rsidRPr="00AF2582">
              <w:t>- творческие мероприятия,</w:t>
            </w:r>
          </w:p>
          <w:p w:rsidR="00AF2582" w:rsidRPr="00AF2582" w:rsidRDefault="00AF2582" w:rsidP="00AF2582">
            <w:pPr>
              <w:jc w:val="both"/>
            </w:pPr>
            <w:r w:rsidRPr="00AF2582">
              <w:t>- выставки «Хобби моей семьи»</w:t>
            </w:r>
          </w:p>
          <w:p w:rsidR="00AF2582" w:rsidRPr="00AF2582" w:rsidRDefault="00AF2582" w:rsidP="00AF2582">
            <w:pPr>
              <w:jc w:val="both"/>
            </w:pPr>
            <w:r w:rsidRPr="00AF2582">
              <w:t>- составление генеалогического древа семьи,</w:t>
            </w:r>
          </w:p>
          <w:p w:rsidR="00AF2582" w:rsidRPr="00AF2582" w:rsidRDefault="00AF2582" w:rsidP="00AF2582">
            <w:pPr>
              <w:jc w:val="both"/>
            </w:pPr>
            <w:r w:rsidRPr="00AF2582">
              <w:t>- творческие работы («Моя семья», «Мои родители», «Бабушка и дедушка», «Военные реликвии моей семьи», «Что в имени моём…»)</w:t>
            </w:r>
          </w:p>
        </w:tc>
      </w:tr>
      <w:tr w:rsidR="00AF2582" w:rsidRPr="00AF2582" w:rsidTr="0050353C">
        <w:tc>
          <w:tcPr>
            <w:tcW w:w="5508" w:type="dxa"/>
          </w:tcPr>
          <w:p w:rsidR="00AF2582" w:rsidRPr="00AF2582" w:rsidRDefault="00AF2582" w:rsidP="00AF2582">
            <w:pPr>
              <w:jc w:val="both"/>
            </w:pPr>
            <w:r w:rsidRPr="00AF2582">
              <w:t>8. Расширение опыта позитивного взаимоотношения в семье</w:t>
            </w:r>
          </w:p>
        </w:tc>
        <w:tc>
          <w:tcPr>
            <w:tcW w:w="4786" w:type="dxa"/>
          </w:tcPr>
          <w:p w:rsidR="00AF2582" w:rsidRPr="00AF2582" w:rsidRDefault="00AF2582" w:rsidP="00AF2582">
            <w:pPr>
              <w:jc w:val="both"/>
            </w:pPr>
            <w:r w:rsidRPr="00AF2582">
              <w:t>- открытые семейные праздники,</w:t>
            </w:r>
          </w:p>
          <w:p w:rsidR="00AF2582" w:rsidRPr="00AF2582" w:rsidRDefault="00AF2582" w:rsidP="00AF2582">
            <w:pPr>
              <w:jc w:val="both"/>
            </w:pPr>
            <w:r w:rsidRPr="00AF2582">
              <w:t>- семейные чаепития,</w:t>
            </w:r>
          </w:p>
          <w:p w:rsidR="00AF2582" w:rsidRPr="00AF2582" w:rsidRDefault="00AF2582" w:rsidP="00AF2582">
            <w:pPr>
              <w:jc w:val="both"/>
            </w:pPr>
            <w:r w:rsidRPr="00AF2582">
              <w:t>- семейные гостиные,</w:t>
            </w:r>
          </w:p>
          <w:p w:rsidR="00AF2582" w:rsidRPr="00AF2582" w:rsidRDefault="00AF2582" w:rsidP="00AF2582">
            <w:pPr>
              <w:jc w:val="both"/>
            </w:pPr>
            <w:r w:rsidRPr="00AF2582">
              <w:t>- творческие презентации,</w:t>
            </w:r>
          </w:p>
          <w:p w:rsidR="00AF2582" w:rsidRPr="00AF2582" w:rsidRDefault="00AF2582" w:rsidP="00AF2582">
            <w:pPr>
              <w:jc w:val="both"/>
            </w:pPr>
            <w:r w:rsidRPr="00AF2582">
              <w:t>- творческие проекты,</w:t>
            </w:r>
          </w:p>
          <w:p w:rsidR="00AF2582" w:rsidRPr="00AF2582" w:rsidRDefault="00AF2582" w:rsidP="00AF2582">
            <w:pPr>
              <w:jc w:val="both"/>
            </w:pPr>
            <w:r w:rsidRPr="00AF2582">
              <w:t>-мероприятия, раскрывающие историю семьи, преемственность между поколениями</w:t>
            </w:r>
          </w:p>
        </w:tc>
      </w:tr>
    </w:tbl>
    <w:p w:rsidR="00AF2582" w:rsidRPr="00AF2582" w:rsidRDefault="00AF2582" w:rsidP="00AF2582">
      <w:pPr>
        <w:jc w:val="center"/>
        <w:rPr>
          <w:b/>
        </w:rPr>
      </w:pPr>
    </w:p>
    <w:p w:rsidR="00AF2582" w:rsidRPr="00AF2582" w:rsidRDefault="00AF2582" w:rsidP="00AF2582">
      <w:pPr>
        <w:jc w:val="center"/>
        <w:rPr>
          <w:b/>
          <w:i/>
        </w:rPr>
      </w:pPr>
    </w:p>
    <w:p w:rsidR="00AF2582" w:rsidRPr="00AF2582" w:rsidRDefault="00AF2582" w:rsidP="00AF2582">
      <w:pPr>
        <w:jc w:val="center"/>
        <w:rPr>
          <w:b/>
          <w:i/>
        </w:rPr>
      </w:pPr>
      <w:r w:rsidRPr="00AF2582">
        <w:rPr>
          <w:b/>
          <w:i/>
        </w:rPr>
        <w:t>Воспитание трудолюбия, творческого отношения к учению, труду, жизни</w:t>
      </w:r>
    </w:p>
    <w:p w:rsidR="00AF2582" w:rsidRPr="00AF2582" w:rsidRDefault="00AF2582" w:rsidP="00AF2582">
      <w:pPr>
        <w:jc w:val="both"/>
      </w:pPr>
      <w:r w:rsidRPr="00AF2582">
        <w:tab/>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gridCol w:w="4786"/>
      </w:tblGrid>
      <w:tr w:rsidR="00AF2582" w:rsidRPr="00AF2582" w:rsidTr="0050353C">
        <w:tc>
          <w:tcPr>
            <w:tcW w:w="5508" w:type="dxa"/>
          </w:tcPr>
          <w:p w:rsidR="00AF2582" w:rsidRPr="00AF2582" w:rsidRDefault="00AB1208" w:rsidP="00AB1208">
            <w:pPr>
              <w:jc w:val="center"/>
              <w:rPr>
                <w:b/>
              </w:rPr>
            </w:pPr>
            <w:r>
              <w:rPr>
                <w:b/>
              </w:rPr>
              <w:lastRenderedPageBreak/>
              <w:t>Виды деятельности</w:t>
            </w:r>
          </w:p>
        </w:tc>
        <w:tc>
          <w:tcPr>
            <w:tcW w:w="4786" w:type="dxa"/>
          </w:tcPr>
          <w:p w:rsidR="00AF2582" w:rsidRPr="00AF2582" w:rsidRDefault="00AF2582" w:rsidP="00AF2582">
            <w:pPr>
              <w:jc w:val="center"/>
              <w:rPr>
                <w:b/>
              </w:rPr>
            </w:pPr>
            <w:r w:rsidRPr="00AF2582">
              <w:rPr>
                <w:b/>
              </w:rPr>
              <w:t>Формы занятий</w:t>
            </w:r>
          </w:p>
        </w:tc>
      </w:tr>
      <w:tr w:rsidR="00AF2582" w:rsidRPr="00AF2582" w:rsidTr="0050353C">
        <w:tc>
          <w:tcPr>
            <w:tcW w:w="5508" w:type="dxa"/>
          </w:tcPr>
          <w:p w:rsidR="00AF2582" w:rsidRPr="00AF2582" w:rsidRDefault="00AF2582" w:rsidP="00AF2582">
            <w:pPr>
              <w:jc w:val="both"/>
              <w:rPr>
                <w:b/>
              </w:rPr>
            </w:pPr>
            <w:r w:rsidRPr="00AF2582">
              <w:t>1. Участие обучающихся в экскурсиях по селу,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4786" w:type="dxa"/>
          </w:tcPr>
          <w:p w:rsidR="00AF2582" w:rsidRPr="00AF2582" w:rsidRDefault="00AF2582" w:rsidP="00AF2582">
            <w:pPr>
              <w:jc w:val="both"/>
            </w:pPr>
            <w:r w:rsidRPr="00AF2582">
              <w:t xml:space="preserve"> - экскурсии по селу,</w:t>
            </w:r>
          </w:p>
          <w:p w:rsidR="00AF2582" w:rsidRPr="00AF2582" w:rsidRDefault="00AF2582" w:rsidP="00AF2582">
            <w:pPr>
              <w:jc w:val="both"/>
            </w:pPr>
            <w:r w:rsidRPr="00AF2582">
              <w:t>-экскурсии на производственные мероприятия,</w:t>
            </w:r>
          </w:p>
          <w:p w:rsidR="00AF2582" w:rsidRPr="00AF2582" w:rsidRDefault="00AF2582" w:rsidP="00AF2582">
            <w:pPr>
              <w:jc w:val="both"/>
            </w:pPr>
            <w:r w:rsidRPr="00AF2582">
              <w:t>- встречи с интересными людьми,</w:t>
            </w:r>
          </w:p>
          <w:p w:rsidR="00AF2582" w:rsidRPr="00AF2582" w:rsidRDefault="00AF2582" w:rsidP="00AF2582">
            <w:pPr>
              <w:jc w:val="both"/>
              <w:rPr>
                <w:b/>
              </w:rPr>
            </w:pPr>
            <w:r w:rsidRPr="00AF2582">
              <w:t>- круглые столы</w:t>
            </w:r>
          </w:p>
          <w:p w:rsidR="00AF2582" w:rsidRPr="00AF2582" w:rsidRDefault="00AF2582" w:rsidP="00AF2582">
            <w:pPr>
              <w:jc w:val="both"/>
              <w:rPr>
                <w:b/>
              </w:rPr>
            </w:pPr>
          </w:p>
        </w:tc>
      </w:tr>
      <w:tr w:rsidR="00AF2582" w:rsidRPr="00AF2582" w:rsidTr="0050353C">
        <w:tc>
          <w:tcPr>
            <w:tcW w:w="5508" w:type="dxa"/>
          </w:tcPr>
          <w:p w:rsidR="00AF2582" w:rsidRPr="00AF2582" w:rsidRDefault="00AF2582" w:rsidP="00AF2582">
            <w:pPr>
              <w:jc w:val="both"/>
            </w:pPr>
            <w:r w:rsidRPr="00AF2582">
              <w:t>2. Знакомство с профессиями своих родителей, с трудовыми династиями</w:t>
            </w:r>
          </w:p>
        </w:tc>
        <w:tc>
          <w:tcPr>
            <w:tcW w:w="4786" w:type="dxa"/>
          </w:tcPr>
          <w:p w:rsidR="00AF2582" w:rsidRPr="00AF2582" w:rsidRDefault="00AF2582" w:rsidP="00AF2582">
            <w:pPr>
              <w:jc w:val="both"/>
            </w:pPr>
            <w:r w:rsidRPr="00AF2582">
              <w:t>-исследовательские работы,  проекты,</w:t>
            </w:r>
          </w:p>
          <w:p w:rsidR="00AF2582" w:rsidRPr="00AF2582" w:rsidRDefault="00AF2582" w:rsidP="00AF2582">
            <w:pPr>
              <w:jc w:val="both"/>
            </w:pPr>
            <w:r w:rsidRPr="00AF2582">
              <w:t xml:space="preserve">- </w:t>
            </w:r>
            <w:r w:rsidR="0037720C">
              <w:t>курсы внеурочной деятельности,</w:t>
            </w:r>
          </w:p>
          <w:p w:rsidR="00AF2582" w:rsidRPr="00AF2582" w:rsidRDefault="00AF2582" w:rsidP="00AF2582">
            <w:pPr>
              <w:jc w:val="both"/>
            </w:pPr>
            <w:r w:rsidRPr="00AF2582">
              <w:t>- творческие проекты «Труд наших родителей»,</w:t>
            </w:r>
          </w:p>
          <w:p w:rsidR="00AF2582" w:rsidRPr="00AF2582" w:rsidRDefault="00AF2582" w:rsidP="00AF2582">
            <w:pPr>
              <w:jc w:val="both"/>
            </w:pPr>
            <w:r w:rsidRPr="00AF2582">
              <w:t>- конкурсы рисунков, коллажей</w:t>
            </w:r>
          </w:p>
          <w:p w:rsidR="00AF2582" w:rsidRPr="00AF2582" w:rsidRDefault="00AF2582" w:rsidP="00AF2582">
            <w:pPr>
              <w:jc w:val="both"/>
            </w:pPr>
            <w:r w:rsidRPr="00AF2582">
              <w:t>-фотовыставки</w:t>
            </w:r>
          </w:p>
        </w:tc>
      </w:tr>
      <w:tr w:rsidR="00AF2582" w:rsidRPr="00AF2582" w:rsidTr="0050353C">
        <w:tc>
          <w:tcPr>
            <w:tcW w:w="5508" w:type="dxa"/>
          </w:tcPr>
          <w:p w:rsidR="00AF2582" w:rsidRPr="00AF2582" w:rsidRDefault="00AF2582" w:rsidP="00AF2582">
            <w:pPr>
              <w:jc w:val="both"/>
            </w:pPr>
            <w:r w:rsidRPr="00AF2582">
              <w:t>3. 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4786" w:type="dxa"/>
          </w:tcPr>
          <w:p w:rsidR="00AF2582" w:rsidRPr="00AF2582" w:rsidRDefault="00AF2582" w:rsidP="00AF2582">
            <w:pPr>
              <w:jc w:val="both"/>
            </w:pPr>
            <w:r w:rsidRPr="00AF2582">
              <w:t xml:space="preserve">- праздники труда, </w:t>
            </w:r>
          </w:p>
          <w:p w:rsidR="00AF2582" w:rsidRPr="00AF2582" w:rsidRDefault="00AF2582" w:rsidP="00AF2582">
            <w:pPr>
              <w:jc w:val="both"/>
            </w:pPr>
            <w:r w:rsidRPr="00AF2582">
              <w:t xml:space="preserve">- ярмарки, </w:t>
            </w:r>
          </w:p>
          <w:p w:rsidR="00AF2582" w:rsidRPr="00AF2582" w:rsidRDefault="00AF2582" w:rsidP="00AF2582">
            <w:pPr>
              <w:jc w:val="both"/>
            </w:pPr>
            <w:r w:rsidRPr="00AF2582">
              <w:t xml:space="preserve">- конкурсы «Все работы хороши», </w:t>
            </w:r>
          </w:p>
          <w:p w:rsidR="00AF2582" w:rsidRPr="00AF2582" w:rsidRDefault="00AF2582" w:rsidP="00AF2582">
            <w:pPr>
              <w:jc w:val="both"/>
            </w:pPr>
            <w:r w:rsidRPr="00AF2582">
              <w:t>- город мастеров,</w:t>
            </w:r>
          </w:p>
          <w:p w:rsidR="00AF2582" w:rsidRPr="00AF2582" w:rsidRDefault="00AF2582" w:rsidP="00AF2582">
            <w:pPr>
              <w:jc w:val="both"/>
            </w:pPr>
            <w:r w:rsidRPr="00AF2582">
              <w:t xml:space="preserve">- профориентация </w:t>
            </w:r>
          </w:p>
        </w:tc>
      </w:tr>
      <w:tr w:rsidR="00AF2582" w:rsidRPr="00AF2582" w:rsidTr="0050353C">
        <w:tc>
          <w:tcPr>
            <w:tcW w:w="5508" w:type="dxa"/>
          </w:tcPr>
          <w:p w:rsidR="00AF2582" w:rsidRPr="00AF2582" w:rsidRDefault="00AF2582" w:rsidP="00AF2582">
            <w:pPr>
              <w:jc w:val="both"/>
            </w:pPr>
            <w:r w:rsidRPr="00AF2582">
              <w:t>4. Приобретение опыта уважительного и творческого отношения к учебному труду</w:t>
            </w:r>
          </w:p>
        </w:tc>
        <w:tc>
          <w:tcPr>
            <w:tcW w:w="4786" w:type="dxa"/>
          </w:tcPr>
          <w:p w:rsidR="00AF2582" w:rsidRPr="00AF2582" w:rsidRDefault="00AF2582" w:rsidP="00AF2582">
            <w:pPr>
              <w:jc w:val="both"/>
            </w:pPr>
            <w:r w:rsidRPr="00AF2582">
              <w:t>- презентация учебных и творческих достижений,</w:t>
            </w:r>
          </w:p>
          <w:p w:rsidR="00AF2582" w:rsidRPr="00AF2582" w:rsidRDefault="00AF2582" w:rsidP="00AF2582">
            <w:pPr>
              <w:jc w:val="both"/>
            </w:pPr>
            <w:r w:rsidRPr="00AF2582">
              <w:t xml:space="preserve">- </w:t>
            </w:r>
            <w:proofErr w:type="spellStart"/>
            <w:r w:rsidRPr="00AF2582">
              <w:t>портфолио</w:t>
            </w:r>
            <w:proofErr w:type="spellEnd"/>
            <w:r w:rsidRPr="00AF2582">
              <w:t xml:space="preserve"> ученика</w:t>
            </w:r>
          </w:p>
        </w:tc>
      </w:tr>
      <w:tr w:rsidR="00AF2582" w:rsidRPr="00AF2582" w:rsidTr="0050353C">
        <w:tc>
          <w:tcPr>
            <w:tcW w:w="5508" w:type="dxa"/>
          </w:tcPr>
          <w:p w:rsidR="00AF2582" w:rsidRPr="00AF2582" w:rsidRDefault="00AF2582" w:rsidP="00AF2582">
            <w:pPr>
              <w:jc w:val="both"/>
            </w:pPr>
            <w:r w:rsidRPr="00AF2582">
              <w:t>5. Применение творческих знаний, полученных при изучении учебных предметов на практике</w:t>
            </w:r>
          </w:p>
        </w:tc>
        <w:tc>
          <w:tcPr>
            <w:tcW w:w="4786" w:type="dxa"/>
          </w:tcPr>
          <w:p w:rsidR="00AF2582" w:rsidRPr="00AF2582" w:rsidRDefault="00AF2582" w:rsidP="00AF2582">
            <w:pPr>
              <w:jc w:val="both"/>
            </w:pPr>
            <w:r w:rsidRPr="00AF2582">
              <w:t>- тематические недели по предметам,</w:t>
            </w:r>
          </w:p>
          <w:p w:rsidR="00AF2582" w:rsidRPr="00AF2582" w:rsidRDefault="00AF2582" w:rsidP="00AF2582">
            <w:pPr>
              <w:jc w:val="both"/>
            </w:pPr>
            <w:r w:rsidRPr="00AF2582">
              <w:t xml:space="preserve">- интеллектуальный марафон, </w:t>
            </w:r>
          </w:p>
          <w:p w:rsidR="00AF2582" w:rsidRPr="00AF2582" w:rsidRDefault="00AF2582" w:rsidP="00AF2582">
            <w:pPr>
              <w:jc w:val="both"/>
            </w:pPr>
            <w:r w:rsidRPr="00AF2582">
              <w:t>- олимпиады по предметам</w:t>
            </w:r>
          </w:p>
          <w:p w:rsidR="00AF2582" w:rsidRPr="00AF2582" w:rsidRDefault="00AF2582" w:rsidP="00AF2582">
            <w:pPr>
              <w:jc w:val="both"/>
            </w:pPr>
            <w:r w:rsidRPr="00AF2582">
              <w:t>- научно-практические конференции</w:t>
            </w:r>
          </w:p>
        </w:tc>
      </w:tr>
      <w:tr w:rsidR="00AF2582" w:rsidRPr="00AF2582" w:rsidTr="0050353C">
        <w:tc>
          <w:tcPr>
            <w:tcW w:w="5508" w:type="dxa"/>
          </w:tcPr>
          <w:p w:rsidR="00AF2582" w:rsidRPr="00AF2582" w:rsidRDefault="00AF2582" w:rsidP="00AF2582">
            <w:pPr>
              <w:jc w:val="both"/>
            </w:pPr>
            <w:r w:rsidRPr="00AF2582">
              <w:t xml:space="preserve">6. Участие в общественно-полезной деятельности на базе ОУ в учебное и  </w:t>
            </w:r>
            <w:proofErr w:type="spellStart"/>
            <w:r w:rsidRPr="00AF2582">
              <w:t>внеучебное</w:t>
            </w:r>
            <w:proofErr w:type="spellEnd"/>
            <w:r w:rsidRPr="00AF2582">
              <w:t xml:space="preserve"> время</w:t>
            </w:r>
          </w:p>
        </w:tc>
        <w:tc>
          <w:tcPr>
            <w:tcW w:w="4786" w:type="dxa"/>
          </w:tcPr>
          <w:p w:rsidR="00AF2582" w:rsidRPr="00AF2582" w:rsidRDefault="00AF2582" w:rsidP="00AF2582">
            <w:pPr>
              <w:jc w:val="both"/>
            </w:pPr>
            <w:r w:rsidRPr="00AF2582">
              <w:t>- субботники,</w:t>
            </w:r>
          </w:p>
          <w:p w:rsidR="00AF2582" w:rsidRPr="00AF2582" w:rsidRDefault="00AF2582" w:rsidP="00AF2582">
            <w:pPr>
              <w:jc w:val="both"/>
            </w:pPr>
            <w:r w:rsidRPr="00AF2582">
              <w:t>- трудовые десанты,</w:t>
            </w:r>
          </w:p>
          <w:p w:rsidR="00AF2582" w:rsidRPr="00AF2582" w:rsidRDefault="00AF2582" w:rsidP="00AF2582">
            <w:pPr>
              <w:jc w:val="both"/>
            </w:pPr>
            <w:r w:rsidRPr="00AF2582">
              <w:t xml:space="preserve">- озеленение кабинета, </w:t>
            </w:r>
          </w:p>
          <w:p w:rsidR="00AF2582" w:rsidRPr="00AF2582" w:rsidRDefault="00AF2582" w:rsidP="00AF2582">
            <w:pPr>
              <w:jc w:val="both"/>
            </w:pPr>
            <w:r w:rsidRPr="00AF2582">
              <w:t>- трудовые акции</w:t>
            </w:r>
          </w:p>
          <w:p w:rsidR="00AF2582" w:rsidRPr="00AF2582" w:rsidRDefault="00AF2582" w:rsidP="00AF2582">
            <w:pPr>
              <w:jc w:val="both"/>
            </w:pPr>
          </w:p>
        </w:tc>
      </w:tr>
      <w:tr w:rsidR="00AF2582" w:rsidRPr="00AF2582" w:rsidTr="0050353C">
        <w:tc>
          <w:tcPr>
            <w:tcW w:w="5508" w:type="dxa"/>
          </w:tcPr>
          <w:p w:rsidR="00AF2582" w:rsidRPr="00AF2582" w:rsidRDefault="00AF2582" w:rsidP="00AF2582">
            <w:pPr>
              <w:jc w:val="both"/>
            </w:pPr>
            <w:r w:rsidRPr="00AF2582">
              <w:t xml:space="preserve">7. Приобретение умений и навыков самообслуживания в школе и дома </w:t>
            </w:r>
          </w:p>
        </w:tc>
        <w:tc>
          <w:tcPr>
            <w:tcW w:w="4786" w:type="dxa"/>
          </w:tcPr>
          <w:p w:rsidR="00AF2582" w:rsidRPr="00AF2582" w:rsidRDefault="00AF2582" w:rsidP="00AF2582">
            <w:pPr>
              <w:jc w:val="both"/>
            </w:pPr>
            <w:r w:rsidRPr="00AF2582">
              <w:t>- режим дня,</w:t>
            </w:r>
          </w:p>
          <w:p w:rsidR="00AF2582" w:rsidRPr="00AF2582" w:rsidRDefault="00AF2582" w:rsidP="00AF2582">
            <w:pPr>
              <w:jc w:val="both"/>
            </w:pPr>
            <w:r w:rsidRPr="00AF2582">
              <w:t xml:space="preserve">- занятость в кружках, </w:t>
            </w:r>
          </w:p>
          <w:p w:rsidR="00AF2582" w:rsidRPr="00AF2582" w:rsidRDefault="00AF2582" w:rsidP="00AF2582">
            <w:pPr>
              <w:jc w:val="both"/>
            </w:pPr>
            <w:r w:rsidRPr="00AF2582">
              <w:t>- внешний вид ученика,</w:t>
            </w:r>
          </w:p>
          <w:p w:rsidR="00AF2582" w:rsidRPr="00AF2582" w:rsidRDefault="00AF2582" w:rsidP="00AF2582">
            <w:pPr>
              <w:jc w:val="both"/>
            </w:pPr>
            <w:r w:rsidRPr="00AF2582">
              <w:t>-дежурство в столовой (по желанию)</w:t>
            </w:r>
          </w:p>
        </w:tc>
      </w:tr>
      <w:tr w:rsidR="00AF2582" w:rsidRPr="00AF2582" w:rsidTr="0050353C">
        <w:tc>
          <w:tcPr>
            <w:tcW w:w="5508" w:type="dxa"/>
          </w:tcPr>
          <w:p w:rsidR="00AF2582" w:rsidRPr="00AF2582" w:rsidRDefault="00AF2582" w:rsidP="00AF2582">
            <w:pPr>
              <w:jc w:val="both"/>
            </w:pPr>
            <w:r w:rsidRPr="00AF2582">
              <w:t xml:space="preserve">8.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 </w:t>
            </w:r>
          </w:p>
        </w:tc>
        <w:tc>
          <w:tcPr>
            <w:tcW w:w="4786" w:type="dxa"/>
          </w:tcPr>
          <w:p w:rsidR="00AF2582" w:rsidRPr="00AF2582" w:rsidRDefault="00AF2582" w:rsidP="00AF2582">
            <w:pPr>
              <w:jc w:val="both"/>
            </w:pPr>
            <w:r w:rsidRPr="00AF2582">
              <w:t>- беседы,</w:t>
            </w:r>
          </w:p>
          <w:p w:rsidR="00AF2582" w:rsidRPr="00AF2582" w:rsidRDefault="00AF2582" w:rsidP="00AF2582">
            <w:pPr>
              <w:jc w:val="both"/>
            </w:pPr>
            <w:r w:rsidRPr="00AF2582">
              <w:t>- встречи,</w:t>
            </w:r>
          </w:p>
          <w:p w:rsidR="00AF2582" w:rsidRPr="00AF2582" w:rsidRDefault="00AF2582" w:rsidP="00AF2582">
            <w:pPr>
              <w:jc w:val="both"/>
            </w:pPr>
            <w:r w:rsidRPr="00AF2582">
              <w:t>- праздники</w:t>
            </w:r>
          </w:p>
        </w:tc>
      </w:tr>
    </w:tbl>
    <w:p w:rsidR="00AF2582" w:rsidRPr="00AF2582" w:rsidRDefault="00AF2582" w:rsidP="00AF2582">
      <w:pPr>
        <w:jc w:val="center"/>
        <w:rPr>
          <w:b/>
        </w:rPr>
      </w:pPr>
    </w:p>
    <w:p w:rsidR="00AF2582" w:rsidRPr="00AF2582" w:rsidRDefault="00AF2582" w:rsidP="00AF2582">
      <w:pPr>
        <w:jc w:val="center"/>
        <w:rPr>
          <w:b/>
        </w:rPr>
      </w:pPr>
    </w:p>
    <w:p w:rsidR="00AF2582" w:rsidRPr="00AF2582" w:rsidRDefault="00AF2582" w:rsidP="00AF2582">
      <w:pPr>
        <w:jc w:val="center"/>
        <w:rPr>
          <w:b/>
          <w:i/>
        </w:rPr>
      </w:pPr>
    </w:p>
    <w:p w:rsidR="00AF2582" w:rsidRPr="00AF2582" w:rsidRDefault="00AF2582" w:rsidP="00AF2582">
      <w:pPr>
        <w:jc w:val="center"/>
        <w:rPr>
          <w:b/>
          <w:i/>
        </w:rPr>
      </w:pPr>
      <w:r w:rsidRPr="00AF2582">
        <w:rPr>
          <w:b/>
          <w:i/>
        </w:rPr>
        <w:t xml:space="preserve">Воспитание ценностного отношения к природе, окружающей среде </w:t>
      </w:r>
    </w:p>
    <w:p w:rsidR="00AF2582" w:rsidRPr="00AF2582" w:rsidRDefault="00AF2582" w:rsidP="00AF2582">
      <w:pPr>
        <w:jc w:val="center"/>
        <w:rPr>
          <w:b/>
          <w:i/>
        </w:rPr>
      </w:pPr>
      <w:r w:rsidRPr="00AF2582">
        <w:rPr>
          <w:b/>
          <w:i/>
        </w:rPr>
        <w:t>(экологическое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gridCol w:w="4786"/>
      </w:tblGrid>
      <w:tr w:rsidR="00AF2582" w:rsidRPr="00AF2582" w:rsidTr="0050353C">
        <w:tc>
          <w:tcPr>
            <w:tcW w:w="5508" w:type="dxa"/>
          </w:tcPr>
          <w:p w:rsidR="00AF2582" w:rsidRPr="00AF2582" w:rsidRDefault="00AB1208" w:rsidP="00AB1208">
            <w:pPr>
              <w:jc w:val="center"/>
              <w:rPr>
                <w:b/>
              </w:rPr>
            </w:pPr>
            <w:r>
              <w:rPr>
                <w:b/>
              </w:rPr>
              <w:t>Виды деятельности</w:t>
            </w:r>
          </w:p>
        </w:tc>
        <w:tc>
          <w:tcPr>
            <w:tcW w:w="4786" w:type="dxa"/>
          </w:tcPr>
          <w:p w:rsidR="00AF2582" w:rsidRPr="00AF2582" w:rsidRDefault="00AF2582" w:rsidP="00AF2582">
            <w:pPr>
              <w:jc w:val="center"/>
              <w:rPr>
                <w:b/>
              </w:rPr>
            </w:pPr>
            <w:r w:rsidRPr="00AF2582">
              <w:rPr>
                <w:b/>
              </w:rPr>
              <w:t>Формы занятий</w:t>
            </w:r>
          </w:p>
        </w:tc>
      </w:tr>
      <w:tr w:rsidR="00AF2582" w:rsidRPr="00AF2582" w:rsidTr="0050353C">
        <w:tc>
          <w:tcPr>
            <w:tcW w:w="5508" w:type="dxa"/>
          </w:tcPr>
          <w:p w:rsidR="00AF2582" w:rsidRPr="00AF2582" w:rsidRDefault="00AF2582" w:rsidP="00AF2582">
            <w:pPr>
              <w:jc w:val="both"/>
              <w:rPr>
                <w:b/>
              </w:rPr>
            </w:pPr>
            <w:r w:rsidRPr="00AF2582">
              <w:t xml:space="preserve">1. Усвоение элементарных представлений об </w:t>
            </w:r>
            <w:proofErr w:type="spellStart"/>
            <w:r w:rsidRPr="00AF2582">
              <w:t>экокультурных</w:t>
            </w:r>
            <w:proofErr w:type="spellEnd"/>
            <w:r w:rsidRPr="00AF2582">
              <w:t xml:space="preserve">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786" w:type="dxa"/>
          </w:tcPr>
          <w:p w:rsidR="00AF2582" w:rsidRPr="00AF2582" w:rsidRDefault="00AF2582" w:rsidP="00AF2582">
            <w:pPr>
              <w:jc w:val="both"/>
            </w:pPr>
            <w:r w:rsidRPr="00AF2582">
              <w:t>- изучение предметов (окружающий мир, литературное чтение)</w:t>
            </w:r>
          </w:p>
          <w:p w:rsidR="00AF2582" w:rsidRPr="00AF2582" w:rsidRDefault="00AF2582" w:rsidP="00AF2582">
            <w:pPr>
              <w:jc w:val="both"/>
            </w:pPr>
            <w:r w:rsidRPr="00AF2582">
              <w:t>- беседы,</w:t>
            </w:r>
          </w:p>
          <w:p w:rsidR="00AF2582" w:rsidRPr="00AF2582" w:rsidRDefault="00AF2582" w:rsidP="00AF2582">
            <w:pPr>
              <w:jc w:val="both"/>
            </w:pPr>
            <w:r w:rsidRPr="00AF2582">
              <w:t>- просмотр  фильмов</w:t>
            </w:r>
            <w:r w:rsidR="0037720C">
              <w:t>,</w:t>
            </w:r>
            <w:r w:rsidRPr="00AF2582">
              <w:t xml:space="preserve"> </w:t>
            </w:r>
          </w:p>
          <w:p w:rsidR="00AF2582" w:rsidRPr="00AF2582" w:rsidRDefault="00AF2582" w:rsidP="00AF2582">
            <w:pPr>
              <w:jc w:val="both"/>
              <w:rPr>
                <w:b/>
              </w:rPr>
            </w:pPr>
            <w:r w:rsidRPr="00AF2582">
              <w:t xml:space="preserve">- классные часы </w:t>
            </w:r>
          </w:p>
          <w:p w:rsidR="00AF2582" w:rsidRPr="00AF2582" w:rsidRDefault="00AF2582" w:rsidP="00AF2582">
            <w:pPr>
              <w:jc w:val="both"/>
              <w:rPr>
                <w:b/>
              </w:rPr>
            </w:pPr>
          </w:p>
        </w:tc>
      </w:tr>
      <w:tr w:rsidR="00AF2582" w:rsidRPr="00AF2582" w:rsidTr="0050353C">
        <w:tc>
          <w:tcPr>
            <w:tcW w:w="5508" w:type="dxa"/>
          </w:tcPr>
          <w:p w:rsidR="00AF2582" w:rsidRPr="00AF2582" w:rsidRDefault="00AF2582" w:rsidP="00AF2582">
            <w:pPr>
              <w:jc w:val="both"/>
            </w:pPr>
            <w:r w:rsidRPr="00AF2582">
              <w:t xml:space="preserve">2. 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4786" w:type="dxa"/>
          </w:tcPr>
          <w:p w:rsidR="00AF2582" w:rsidRPr="00AF2582" w:rsidRDefault="00AF2582" w:rsidP="00AF2582">
            <w:pPr>
              <w:jc w:val="both"/>
            </w:pPr>
            <w:r w:rsidRPr="00AF2582">
              <w:t>- экскурсии,</w:t>
            </w:r>
          </w:p>
          <w:p w:rsidR="00AF2582" w:rsidRPr="00AF2582" w:rsidRDefault="00AF2582" w:rsidP="00AF2582">
            <w:pPr>
              <w:jc w:val="both"/>
            </w:pPr>
            <w:r w:rsidRPr="00AF2582">
              <w:t>- прогулки,</w:t>
            </w:r>
          </w:p>
          <w:p w:rsidR="00AF2582" w:rsidRPr="00AF2582" w:rsidRDefault="00AF2582" w:rsidP="00AF2582">
            <w:pPr>
              <w:jc w:val="both"/>
            </w:pPr>
            <w:r w:rsidRPr="00AF2582">
              <w:t>- туристические походы,</w:t>
            </w:r>
          </w:p>
          <w:p w:rsidR="00AF2582" w:rsidRPr="00AF2582" w:rsidRDefault="00AF2582" w:rsidP="00AF2582">
            <w:pPr>
              <w:jc w:val="both"/>
            </w:pPr>
            <w:r w:rsidRPr="00AF2582">
              <w:t>-путешествие по родному краю, стране</w:t>
            </w:r>
            <w:r w:rsidR="0037720C">
              <w:t>,</w:t>
            </w:r>
          </w:p>
          <w:p w:rsidR="00AF2582" w:rsidRPr="00AF2582" w:rsidRDefault="00AF2582" w:rsidP="00AF2582">
            <w:pPr>
              <w:jc w:val="both"/>
            </w:pPr>
            <w:r w:rsidRPr="00AF2582">
              <w:lastRenderedPageBreak/>
              <w:t>-школьный праздник «Золотая осень»</w:t>
            </w:r>
          </w:p>
        </w:tc>
      </w:tr>
      <w:tr w:rsidR="00AF2582" w:rsidRPr="00AF2582" w:rsidTr="0050353C">
        <w:tc>
          <w:tcPr>
            <w:tcW w:w="5508" w:type="dxa"/>
          </w:tcPr>
          <w:p w:rsidR="00AF2582" w:rsidRPr="00AF2582" w:rsidRDefault="00AF2582" w:rsidP="00AF2582">
            <w:pPr>
              <w:jc w:val="both"/>
            </w:pPr>
            <w:r w:rsidRPr="00AF2582">
              <w:lastRenderedPageBreak/>
              <w:t>3. Получение первоначального опыта участия в природоохранительной деятельности</w:t>
            </w:r>
          </w:p>
        </w:tc>
        <w:tc>
          <w:tcPr>
            <w:tcW w:w="4786" w:type="dxa"/>
          </w:tcPr>
          <w:p w:rsidR="00AF2582" w:rsidRPr="00AF2582" w:rsidRDefault="00AF2582" w:rsidP="00AF2582">
            <w:pPr>
              <w:jc w:val="both"/>
            </w:pPr>
            <w:r w:rsidRPr="00AF2582">
              <w:t>- экологические акции,</w:t>
            </w:r>
          </w:p>
          <w:p w:rsidR="00AF2582" w:rsidRPr="00AF2582" w:rsidRDefault="00AF2582" w:rsidP="00AF2582">
            <w:pPr>
              <w:jc w:val="both"/>
            </w:pPr>
            <w:r w:rsidRPr="00AF2582">
              <w:t>- экологические социальные проекты,</w:t>
            </w:r>
          </w:p>
          <w:p w:rsidR="00AF2582" w:rsidRPr="00AF2582" w:rsidRDefault="00AF2582" w:rsidP="00AF2582">
            <w:pPr>
              <w:jc w:val="both"/>
            </w:pPr>
            <w:r w:rsidRPr="00AF2582">
              <w:t>-экологические праздники и события,</w:t>
            </w:r>
          </w:p>
          <w:p w:rsidR="00AF2582" w:rsidRPr="00AF2582" w:rsidRDefault="00AF2582" w:rsidP="00AF2582">
            <w:pPr>
              <w:jc w:val="both"/>
            </w:pPr>
            <w:r w:rsidRPr="00AF2582">
              <w:t>- экологический марафон</w:t>
            </w:r>
          </w:p>
        </w:tc>
      </w:tr>
      <w:tr w:rsidR="00AF2582" w:rsidRPr="00AF2582" w:rsidTr="0050353C">
        <w:tc>
          <w:tcPr>
            <w:tcW w:w="5508" w:type="dxa"/>
          </w:tcPr>
          <w:p w:rsidR="00AF2582" w:rsidRPr="00AF2582" w:rsidRDefault="00AF2582" w:rsidP="00AF2582">
            <w:pPr>
              <w:jc w:val="both"/>
            </w:pPr>
            <w:r w:rsidRPr="00AF2582">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4786" w:type="dxa"/>
          </w:tcPr>
          <w:p w:rsidR="00AF2582" w:rsidRPr="00AF2582" w:rsidRDefault="00AF2582" w:rsidP="00AF2582">
            <w:pPr>
              <w:jc w:val="both"/>
            </w:pPr>
            <w:r w:rsidRPr="00AF2582">
              <w:t>- работа с семьёй</w:t>
            </w:r>
          </w:p>
        </w:tc>
      </w:tr>
    </w:tbl>
    <w:p w:rsidR="00AF2582" w:rsidRPr="00AF2582" w:rsidRDefault="00AF2582" w:rsidP="00AF2582">
      <w:pPr>
        <w:jc w:val="center"/>
        <w:rPr>
          <w:b/>
        </w:rPr>
      </w:pPr>
    </w:p>
    <w:p w:rsidR="00AF2582" w:rsidRPr="00AF2582" w:rsidRDefault="00AF2582" w:rsidP="00AF2582">
      <w:pPr>
        <w:jc w:val="center"/>
        <w:rPr>
          <w:b/>
          <w:i/>
        </w:rPr>
      </w:pPr>
      <w:r w:rsidRPr="00AF2582">
        <w:rPr>
          <w:b/>
          <w:i/>
        </w:rPr>
        <w:t xml:space="preserve">Воспитание ценностного отношения к </w:t>
      </w:r>
      <w:proofErr w:type="gramStart"/>
      <w:r w:rsidRPr="00AF2582">
        <w:rPr>
          <w:b/>
          <w:i/>
        </w:rPr>
        <w:t>прекрасному</w:t>
      </w:r>
      <w:proofErr w:type="gramEnd"/>
      <w:r w:rsidRPr="00AF2582">
        <w:rPr>
          <w:b/>
          <w:i/>
        </w:rPr>
        <w:t xml:space="preserve">, формирование представлений об эстетических идеалах и ценностях </w:t>
      </w:r>
    </w:p>
    <w:p w:rsidR="00AF2582" w:rsidRPr="00AF2582" w:rsidRDefault="00AF2582" w:rsidP="00AF2582">
      <w:pPr>
        <w:jc w:val="center"/>
        <w:rPr>
          <w:b/>
          <w:i/>
        </w:rPr>
      </w:pPr>
      <w:r w:rsidRPr="00AF2582">
        <w:rPr>
          <w:b/>
          <w:i/>
        </w:rPr>
        <w:t>(эстетическое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gridCol w:w="4786"/>
      </w:tblGrid>
      <w:tr w:rsidR="00AF2582" w:rsidRPr="00AF2582" w:rsidTr="0050353C">
        <w:tc>
          <w:tcPr>
            <w:tcW w:w="5508" w:type="dxa"/>
          </w:tcPr>
          <w:p w:rsidR="00AF2582" w:rsidRPr="00AF2582" w:rsidRDefault="00AB1208" w:rsidP="00AB1208">
            <w:pPr>
              <w:jc w:val="center"/>
              <w:rPr>
                <w:b/>
              </w:rPr>
            </w:pPr>
            <w:r>
              <w:rPr>
                <w:b/>
              </w:rPr>
              <w:t>Виды деятельности</w:t>
            </w:r>
          </w:p>
        </w:tc>
        <w:tc>
          <w:tcPr>
            <w:tcW w:w="4786" w:type="dxa"/>
          </w:tcPr>
          <w:p w:rsidR="00AF2582" w:rsidRPr="00AF2582" w:rsidRDefault="00AF2582" w:rsidP="00AF2582">
            <w:pPr>
              <w:jc w:val="center"/>
              <w:rPr>
                <w:b/>
              </w:rPr>
            </w:pPr>
            <w:r w:rsidRPr="00AF2582">
              <w:rPr>
                <w:b/>
              </w:rPr>
              <w:t>Формы занятий</w:t>
            </w:r>
          </w:p>
        </w:tc>
      </w:tr>
      <w:tr w:rsidR="00AF2582" w:rsidRPr="00AF2582" w:rsidTr="0050353C">
        <w:tc>
          <w:tcPr>
            <w:tcW w:w="5508" w:type="dxa"/>
          </w:tcPr>
          <w:p w:rsidR="00AF2582" w:rsidRPr="00AF2582" w:rsidRDefault="00AF2582" w:rsidP="00AF2582">
            <w:pPr>
              <w:jc w:val="both"/>
              <w:rPr>
                <w:b/>
              </w:rPr>
            </w:pPr>
            <w:r w:rsidRPr="00AF2582">
              <w:t>1. Получение элементарных представлений об эстетических идеалах и художественных ценностях культуры России, культур народов России</w:t>
            </w:r>
          </w:p>
        </w:tc>
        <w:tc>
          <w:tcPr>
            <w:tcW w:w="4786" w:type="dxa"/>
          </w:tcPr>
          <w:p w:rsidR="00AF2582" w:rsidRPr="00AF2582" w:rsidRDefault="00AF2582" w:rsidP="00AF2582">
            <w:pPr>
              <w:jc w:val="both"/>
            </w:pPr>
            <w:r w:rsidRPr="00AF2582">
              <w:t xml:space="preserve"> -изучение предметов (</w:t>
            </w:r>
            <w:proofErr w:type="gramStart"/>
            <w:r w:rsidRPr="00AF2582">
              <w:t>ИЗО</w:t>
            </w:r>
            <w:proofErr w:type="gramEnd"/>
            <w:r w:rsidRPr="00AF2582">
              <w:t>, музыка, технология),</w:t>
            </w:r>
          </w:p>
          <w:p w:rsidR="00AF2582" w:rsidRPr="00AF2582" w:rsidRDefault="00AF2582" w:rsidP="00AF2582">
            <w:pPr>
              <w:jc w:val="both"/>
            </w:pPr>
            <w:r w:rsidRPr="00AF2582">
              <w:t>-встречи с представителями творческих профессий,</w:t>
            </w:r>
          </w:p>
          <w:p w:rsidR="00AF2582" w:rsidRPr="00AF2582" w:rsidRDefault="00AF2582" w:rsidP="00AF2582">
            <w:pPr>
              <w:jc w:val="both"/>
            </w:pPr>
            <w:r w:rsidRPr="00AF2582">
              <w:t>-экскурсии на художественные производства,</w:t>
            </w:r>
          </w:p>
          <w:p w:rsidR="00AF2582" w:rsidRPr="00AF2582" w:rsidRDefault="00AF2582" w:rsidP="00AF2582">
            <w:pPr>
              <w:jc w:val="both"/>
            </w:pPr>
            <w:r w:rsidRPr="00AF2582">
              <w:t>-знакомство с памятниками зодчества,</w:t>
            </w:r>
          </w:p>
          <w:p w:rsidR="00AF2582" w:rsidRPr="00AF2582" w:rsidRDefault="00AF2582" w:rsidP="00AF2582">
            <w:pPr>
              <w:jc w:val="both"/>
            </w:pPr>
            <w:r w:rsidRPr="00AF2582">
              <w:t>- посещение музея искусств,</w:t>
            </w:r>
          </w:p>
          <w:p w:rsidR="00AF2582" w:rsidRPr="00AF2582" w:rsidRDefault="00AF2582" w:rsidP="00AF2582">
            <w:pPr>
              <w:jc w:val="both"/>
            </w:pPr>
            <w:r w:rsidRPr="00AF2582">
              <w:t>- посещение выставок</w:t>
            </w:r>
          </w:p>
        </w:tc>
      </w:tr>
      <w:tr w:rsidR="00AF2582" w:rsidRPr="00AF2582" w:rsidTr="0050353C">
        <w:tc>
          <w:tcPr>
            <w:tcW w:w="5508" w:type="dxa"/>
          </w:tcPr>
          <w:p w:rsidR="00AF2582" w:rsidRPr="00AF2582" w:rsidRDefault="00AF2582" w:rsidP="00AF2582">
            <w:pPr>
              <w:jc w:val="both"/>
            </w:pPr>
            <w:r w:rsidRPr="00AF2582">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786" w:type="dxa"/>
          </w:tcPr>
          <w:p w:rsidR="00AF2582" w:rsidRPr="00AF2582" w:rsidRDefault="00AF2582" w:rsidP="00AF2582">
            <w:pPr>
              <w:jc w:val="both"/>
            </w:pPr>
            <w:r w:rsidRPr="00AF2582">
              <w:t>-занятия в кружках художественно-эстетического направления,</w:t>
            </w:r>
          </w:p>
          <w:p w:rsidR="00AF2582" w:rsidRPr="00AF2582" w:rsidRDefault="00AF2582" w:rsidP="00AF2582">
            <w:pPr>
              <w:jc w:val="both"/>
            </w:pPr>
            <w:r w:rsidRPr="00AF2582">
              <w:t>-система экскурсионно-краеведческой деятельности,</w:t>
            </w:r>
          </w:p>
          <w:p w:rsidR="00AF2582" w:rsidRPr="00AF2582" w:rsidRDefault="00AF2582" w:rsidP="00AF2582">
            <w:pPr>
              <w:jc w:val="both"/>
            </w:pPr>
            <w:r w:rsidRPr="00AF2582">
              <w:t>- внеклассные мероприятия,</w:t>
            </w:r>
          </w:p>
          <w:p w:rsidR="00AF2582" w:rsidRPr="00AF2582" w:rsidRDefault="00AF2582" w:rsidP="00AF2582">
            <w:pPr>
              <w:jc w:val="both"/>
            </w:pPr>
            <w:r w:rsidRPr="00AF2582">
              <w:t>-фестивали и конкурсы исполнителей народной музыки, художественных мастерских, театрализованных ярмарок,</w:t>
            </w:r>
          </w:p>
          <w:p w:rsidR="00AF2582" w:rsidRPr="00AF2582" w:rsidRDefault="00AF2582" w:rsidP="00AF2582">
            <w:pPr>
              <w:jc w:val="both"/>
            </w:pPr>
            <w:r w:rsidRPr="00AF2582">
              <w:t>- фестивали народного творчества,</w:t>
            </w:r>
          </w:p>
          <w:p w:rsidR="00AF2582" w:rsidRPr="00AF2582" w:rsidRDefault="00AF2582" w:rsidP="00AF2582">
            <w:pPr>
              <w:jc w:val="both"/>
            </w:pPr>
            <w:r w:rsidRPr="00AF2582">
              <w:t>- тематические выставки</w:t>
            </w:r>
          </w:p>
        </w:tc>
      </w:tr>
      <w:tr w:rsidR="00AF2582" w:rsidRPr="00AF2582" w:rsidTr="0050353C">
        <w:tc>
          <w:tcPr>
            <w:tcW w:w="5508" w:type="dxa"/>
          </w:tcPr>
          <w:p w:rsidR="00AF2582" w:rsidRPr="00AF2582" w:rsidRDefault="00AF2582" w:rsidP="00AF2582">
            <w:pPr>
              <w:jc w:val="both"/>
            </w:pPr>
            <w:r w:rsidRPr="00AF2582">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786" w:type="dxa"/>
          </w:tcPr>
          <w:p w:rsidR="00AF2582" w:rsidRPr="00AF2582" w:rsidRDefault="00AF2582" w:rsidP="00AF2582">
            <w:pPr>
              <w:jc w:val="both"/>
            </w:pPr>
            <w:r w:rsidRPr="00AF2582">
              <w:t xml:space="preserve">-уроки технологии, </w:t>
            </w:r>
            <w:proofErr w:type="gramStart"/>
            <w:r w:rsidRPr="00AF2582">
              <w:t>ИЗО</w:t>
            </w:r>
            <w:proofErr w:type="gramEnd"/>
            <w:r w:rsidRPr="00AF2582">
              <w:t>,</w:t>
            </w:r>
          </w:p>
          <w:p w:rsidR="00AF2582" w:rsidRPr="00AF2582" w:rsidRDefault="00AF2582" w:rsidP="00AF2582">
            <w:pPr>
              <w:jc w:val="both"/>
            </w:pPr>
            <w:r w:rsidRPr="00AF2582">
              <w:t>-занятия в студиях и кружках художественно-эстетического направления</w:t>
            </w:r>
          </w:p>
        </w:tc>
      </w:tr>
      <w:tr w:rsidR="00AF2582" w:rsidRPr="00AF2582" w:rsidTr="0050353C">
        <w:tc>
          <w:tcPr>
            <w:tcW w:w="5508" w:type="dxa"/>
          </w:tcPr>
          <w:p w:rsidR="00AF2582" w:rsidRPr="00AF2582" w:rsidRDefault="00AF2582" w:rsidP="00AF2582">
            <w:pPr>
              <w:jc w:val="both"/>
            </w:pPr>
            <w:r w:rsidRPr="00AF2582">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4786" w:type="dxa"/>
          </w:tcPr>
          <w:p w:rsidR="00AF2582" w:rsidRPr="00AF2582" w:rsidRDefault="00AF2582" w:rsidP="00AF2582">
            <w:pPr>
              <w:jc w:val="both"/>
            </w:pPr>
            <w:r w:rsidRPr="00AF2582">
              <w:t>- выставки семейного творчества,</w:t>
            </w:r>
          </w:p>
          <w:p w:rsidR="00AF2582" w:rsidRPr="00AF2582" w:rsidRDefault="00AF2582" w:rsidP="00AF2582">
            <w:pPr>
              <w:jc w:val="both"/>
            </w:pPr>
            <w:r w:rsidRPr="00AF2582">
              <w:t>- музыкальные вечера,</w:t>
            </w:r>
          </w:p>
          <w:p w:rsidR="00AF2582" w:rsidRPr="00AF2582" w:rsidRDefault="00AF2582" w:rsidP="00AF2582">
            <w:pPr>
              <w:jc w:val="both"/>
            </w:pPr>
            <w:r w:rsidRPr="00AF2582">
              <w:t>- экскурсии в музеи,</w:t>
            </w:r>
          </w:p>
          <w:p w:rsidR="00AF2582" w:rsidRPr="00AF2582" w:rsidRDefault="00AF2582" w:rsidP="00AF2582">
            <w:pPr>
              <w:jc w:val="both"/>
            </w:pPr>
            <w:r w:rsidRPr="00AF2582">
              <w:t xml:space="preserve">- участие в эстетическом оформлении кабинета к мероприятиям, к праздникам </w:t>
            </w:r>
          </w:p>
          <w:p w:rsidR="00AF2582" w:rsidRPr="00AF2582" w:rsidRDefault="00AF2582" w:rsidP="00AF2582">
            <w:pPr>
              <w:jc w:val="both"/>
            </w:pPr>
            <w:r w:rsidRPr="00AF2582">
              <w:t>- совместные праздники и проекты, образовательные события</w:t>
            </w:r>
          </w:p>
        </w:tc>
      </w:tr>
    </w:tbl>
    <w:p w:rsidR="00AF2582" w:rsidRPr="00AF2582" w:rsidRDefault="00AF2582" w:rsidP="00AF2582">
      <w:pPr>
        <w:jc w:val="center"/>
        <w:rPr>
          <w:b/>
        </w:rPr>
      </w:pPr>
    </w:p>
    <w:p w:rsidR="00AF2582" w:rsidRPr="00AF2582" w:rsidRDefault="00AF2582" w:rsidP="00AF2582">
      <w:pPr>
        <w:keepNext/>
        <w:spacing w:before="240" w:after="60" w:line="276" w:lineRule="auto"/>
        <w:outlineLvl w:val="2"/>
        <w:rPr>
          <w:rFonts w:cs="Arial"/>
          <w:b/>
          <w:bCs/>
          <w:sz w:val="26"/>
          <w:szCs w:val="26"/>
          <w:lang w:eastAsia="en-US"/>
        </w:rPr>
      </w:pPr>
      <w:bookmarkStart w:id="88" w:name="_Toc346201179"/>
      <w:bookmarkStart w:id="89" w:name="_Toc472779800"/>
      <w:r w:rsidRPr="00AF2582">
        <w:rPr>
          <w:rFonts w:cs="Arial"/>
          <w:b/>
          <w:bCs/>
          <w:sz w:val="26"/>
          <w:szCs w:val="26"/>
          <w:lang w:eastAsia="en-US"/>
        </w:rPr>
        <w:t xml:space="preserve">2.3.5. Совместная деятельность образовательного учреждения, семьи и общественности по духовно-нравственному развитию и воспитанию </w:t>
      </w:r>
      <w:proofErr w:type="gramStart"/>
      <w:r w:rsidRPr="00AF2582">
        <w:rPr>
          <w:rFonts w:cs="Arial"/>
          <w:b/>
          <w:bCs/>
          <w:sz w:val="26"/>
          <w:szCs w:val="26"/>
          <w:lang w:eastAsia="en-US"/>
        </w:rPr>
        <w:t>обучающихся</w:t>
      </w:r>
      <w:bookmarkEnd w:id="88"/>
      <w:bookmarkEnd w:id="89"/>
      <w:proofErr w:type="gramEnd"/>
    </w:p>
    <w:p w:rsidR="00AF2582" w:rsidRPr="00AF2582" w:rsidRDefault="00AF2582" w:rsidP="00AF2582">
      <w:pPr>
        <w:jc w:val="both"/>
      </w:pPr>
      <w:r w:rsidRPr="00AF2582">
        <w:tab/>
        <w:t xml:space="preserve">Духовно-нравственное развитие и воспитание </w:t>
      </w:r>
      <w:proofErr w:type="gramStart"/>
      <w:r w:rsidRPr="00AF2582">
        <w:t>обучающихся</w:t>
      </w:r>
      <w:proofErr w:type="gramEnd"/>
      <w:r w:rsidRPr="00AF2582">
        <w:t xml:space="preserve"> на ступени начального общего образования осуществляются  </w:t>
      </w:r>
      <w:r w:rsidR="00AB1208">
        <w:t>школой</w:t>
      </w:r>
      <w:r w:rsidRPr="00AF2582">
        <w:t xml:space="preserve">,  семьёй, внешкольными учреждениями по месту жительства. Взаимодействие </w:t>
      </w:r>
      <w:r w:rsidR="00AB1208">
        <w:t>МКОУ «</w:t>
      </w:r>
      <w:r w:rsidR="0037720C">
        <w:t>Щученская</w:t>
      </w:r>
      <w:r w:rsidR="00AB1208">
        <w:t xml:space="preserve"> СОШ»</w:t>
      </w:r>
      <w:r w:rsidRPr="00AF2582">
        <w:t xml:space="preserve"> и семьи имеет решающее значение для организации нравственного уклада жизни </w:t>
      </w:r>
      <w:proofErr w:type="gramStart"/>
      <w:r w:rsidRPr="00AF2582">
        <w:t>обучающихся</w:t>
      </w:r>
      <w:proofErr w:type="gramEnd"/>
      <w:r w:rsidRPr="00AF2582">
        <w:t xml:space="preserve">.   Важным условием успешной реализации задач духовно-нравственного развития и воспитания обучающихся является </w:t>
      </w:r>
      <w:r w:rsidRPr="00AF2582">
        <w:lastRenderedPageBreak/>
        <w:t>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Формы взаимодействия:</w:t>
      </w:r>
    </w:p>
    <w:p w:rsidR="00AF2582" w:rsidRPr="00AF2582" w:rsidRDefault="00AF2582" w:rsidP="00815C77">
      <w:pPr>
        <w:numPr>
          <w:ilvl w:val="0"/>
          <w:numId w:val="6"/>
        </w:numPr>
        <w:jc w:val="both"/>
      </w:pPr>
      <w:r w:rsidRPr="00AF2582">
        <w:t>участие представителей общественных организаций и объединений, традиционные религиозные организации с согласия обучающихся и их родителей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образования;</w:t>
      </w:r>
    </w:p>
    <w:p w:rsidR="00AF2582" w:rsidRPr="00AF2582" w:rsidRDefault="00AF2582" w:rsidP="00815C77">
      <w:pPr>
        <w:numPr>
          <w:ilvl w:val="0"/>
          <w:numId w:val="6"/>
        </w:numPr>
        <w:jc w:val="both"/>
      </w:pPr>
      <w:r w:rsidRPr="00AF2582">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AF2582">
        <w:t>воспитания</w:t>
      </w:r>
      <w:proofErr w:type="gramEnd"/>
      <w:r w:rsidRPr="00AF2582">
        <w:t xml:space="preserve"> обучающихся на ступени начального образования и одобренных педагогическим советом ОУ и Управляющим Советом </w:t>
      </w:r>
      <w:r w:rsidR="00AB1208">
        <w:t>МКОУ «</w:t>
      </w:r>
      <w:r w:rsidR="0037720C">
        <w:t xml:space="preserve">Щученская </w:t>
      </w:r>
      <w:r w:rsidR="00AB1208">
        <w:t xml:space="preserve"> СОШ»</w:t>
      </w:r>
      <w:r w:rsidRPr="00AF2582">
        <w:t>;</w:t>
      </w:r>
    </w:p>
    <w:p w:rsidR="00AF2582" w:rsidRPr="00AF2582" w:rsidRDefault="00AF2582" w:rsidP="00815C77">
      <w:pPr>
        <w:numPr>
          <w:ilvl w:val="0"/>
          <w:numId w:val="6"/>
        </w:numPr>
        <w:jc w:val="both"/>
      </w:pPr>
      <w:r w:rsidRPr="00AF2582">
        <w:t>проведение совместных мероприятий по направлениям духовно-нравственного развития и воспитания в ОУ.</w:t>
      </w:r>
    </w:p>
    <w:p w:rsidR="00AF2582" w:rsidRPr="00AF2582" w:rsidRDefault="00AF2582" w:rsidP="00AF2582">
      <w:pPr>
        <w:ind w:left="435"/>
        <w:jc w:val="both"/>
      </w:pPr>
    </w:p>
    <w:p w:rsidR="00AF2582" w:rsidRPr="00AF2582" w:rsidRDefault="00AF2582" w:rsidP="00AF2582">
      <w:pPr>
        <w:jc w:val="center"/>
        <w:rPr>
          <w:b/>
        </w:rPr>
      </w:pPr>
      <w:r w:rsidRPr="00AF2582">
        <w:rPr>
          <w:b/>
        </w:rPr>
        <w:t>Повышение педагогической культуры родителей (законных представителей) обучающихся</w:t>
      </w:r>
    </w:p>
    <w:p w:rsidR="00AF2582" w:rsidRPr="00AF2582" w:rsidRDefault="00AF2582" w:rsidP="00AF2582">
      <w:pPr>
        <w:jc w:val="both"/>
      </w:pPr>
      <w:r w:rsidRPr="00AF2582">
        <w:tab/>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AF2582" w:rsidRPr="00AF2582" w:rsidRDefault="00AF2582" w:rsidP="00AF2582">
      <w:pPr>
        <w:jc w:val="both"/>
      </w:pPr>
      <w:r w:rsidRPr="00AF2582">
        <w:tab/>
        <w:t xml:space="preserve">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w:t>
      </w:r>
      <w:r w:rsidR="00AB1208">
        <w:t>школы</w:t>
      </w:r>
      <w:r w:rsidRPr="00AF2582">
        <w:t>, систематического повышения педагогической культуры родителей.</w:t>
      </w:r>
    </w:p>
    <w:p w:rsidR="00AF2582" w:rsidRPr="00AF2582" w:rsidRDefault="00AF2582" w:rsidP="00AF2582">
      <w:pPr>
        <w:ind w:firstLine="708"/>
        <w:jc w:val="both"/>
      </w:pPr>
      <w:r w:rsidRPr="00AF2582">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и закон «Об образовании</w:t>
      </w:r>
      <w:r w:rsidR="00CE6DA1">
        <w:t xml:space="preserve"> в Российской Федерации</w:t>
      </w:r>
      <w:r w:rsidRPr="00AF2582">
        <w:t>».</w:t>
      </w:r>
    </w:p>
    <w:p w:rsidR="00AF2582" w:rsidRPr="00AF2582" w:rsidRDefault="00AF2582" w:rsidP="00AF2582">
      <w:pPr>
        <w:ind w:firstLine="708"/>
        <w:jc w:val="both"/>
      </w:pPr>
      <w:r w:rsidRPr="00AF2582">
        <w:t xml:space="preserve">Система работы МОУ </w:t>
      </w:r>
      <w:r w:rsidR="00CE6DA1">
        <w:t>«</w:t>
      </w:r>
      <w:r w:rsidR="000D4C66">
        <w:t>Щученская</w:t>
      </w:r>
      <w:r w:rsidR="00CE6DA1">
        <w:t xml:space="preserve"> СОШ»</w:t>
      </w:r>
      <w:r w:rsidRPr="00AF2582">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AF2582" w:rsidRPr="00AF2582" w:rsidRDefault="00AF2582" w:rsidP="00815C77">
      <w:pPr>
        <w:numPr>
          <w:ilvl w:val="0"/>
          <w:numId w:val="3"/>
        </w:numPr>
        <w:contextualSpacing/>
        <w:jc w:val="both"/>
        <w:rPr>
          <w:rFonts w:eastAsia="Calibri"/>
        </w:rPr>
      </w:pPr>
      <w:r w:rsidRPr="00AF2582">
        <w:rPr>
          <w:rFonts w:eastAsia="Calibri"/>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rsidR="00AF2582" w:rsidRPr="00AF2582" w:rsidRDefault="00AF2582" w:rsidP="00815C77">
      <w:pPr>
        <w:numPr>
          <w:ilvl w:val="0"/>
          <w:numId w:val="3"/>
        </w:numPr>
        <w:contextualSpacing/>
        <w:jc w:val="both"/>
        <w:rPr>
          <w:rFonts w:eastAsia="Calibri"/>
        </w:rPr>
      </w:pPr>
      <w:r w:rsidRPr="00AF2582">
        <w:rPr>
          <w:rFonts w:eastAsia="Calibri"/>
        </w:rPr>
        <w:t>сочетание педагогического просвещения с педагогическим самообразованием родителей;</w:t>
      </w:r>
    </w:p>
    <w:p w:rsidR="00AF2582" w:rsidRPr="00AF2582" w:rsidRDefault="00AF2582" w:rsidP="00815C77">
      <w:pPr>
        <w:numPr>
          <w:ilvl w:val="0"/>
          <w:numId w:val="3"/>
        </w:numPr>
        <w:contextualSpacing/>
        <w:jc w:val="both"/>
        <w:rPr>
          <w:rFonts w:eastAsia="Calibri"/>
        </w:rPr>
      </w:pPr>
      <w:r w:rsidRPr="00AF2582">
        <w:rPr>
          <w:rFonts w:eastAsia="Calibri"/>
        </w:rPr>
        <w:t>педагогическое внимание, уважение и требовательность к родителям;</w:t>
      </w:r>
    </w:p>
    <w:p w:rsidR="00AF2582" w:rsidRPr="00AF2582" w:rsidRDefault="00AF2582" w:rsidP="00815C77">
      <w:pPr>
        <w:numPr>
          <w:ilvl w:val="0"/>
          <w:numId w:val="3"/>
        </w:numPr>
        <w:contextualSpacing/>
        <w:jc w:val="both"/>
        <w:rPr>
          <w:rFonts w:eastAsia="Calibri"/>
        </w:rPr>
      </w:pPr>
      <w:r w:rsidRPr="00AF2582">
        <w:rPr>
          <w:rFonts w:eastAsia="Calibri"/>
        </w:rPr>
        <w:t>поддержка и индивидуальное сопровождение становления и развития педагогической культуры каждого из родителей;</w:t>
      </w:r>
    </w:p>
    <w:p w:rsidR="00AF2582" w:rsidRPr="00AF2582" w:rsidRDefault="00AF2582" w:rsidP="00815C77">
      <w:pPr>
        <w:numPr>
          <w:ilvl w:val="0"/>
          <w:numId w:val="3"/>
        </w:numPr>
        <w:contextualSpacing/>
        <w:jc w:val="both"/>
        <w:rPr>
          <w:rFonts w:eastAsia="Calibri"/>
        </w:rPr>
      </w:pPr>
      <w:r w:rsidRPr="00AF2582">
        <w:rPr>
          <w:rFonts w:eastAsia="Calibri"/>
        </w:rPr>
        <w:t>содействие родителям в решении индивидуальных проблем воспитания детей;</w:t>
      </w:r>
    </w:p>
    <w:p w:rsidR="00AF2582" w:rsidRPr="00AB1208" w:rsidRDefault="00AF2582" w:rsidP="00AF2582">
      <w:pPr>
        <w:numPr>
          <w:ilvl w:val="0"/>
          <w:numId w:val="3"/>
        </w:numPr>
        <w:contextualSpacing/>
        <w:jc w:val="both"/>
        <w:rPr>
          <w:rFonts w:eastAsia="Calibri"/>
        </w:rPr>
      </w:pPr>
      <w:r w:rsidRPr="00AF2582">
        <w:rPr>
          <w:rFonts w:eastAsia="Calibri"/>
        </w:rPr>
        <w:t>опора на положительный опыт семейного воспитания.</w:t>
      </w:r>
    </w:p>
    <w:p w:rsidR="00AF2582" w:rsidRPr="00AF2582" w:rsidRDefault="00AF2582" w:rsidP="00AF2582">
      <w:pPr>
        <w:keepNext/>
        <w:spacing w:before="240" w:after="60" w:line="276" w:lineRule="auto"/>
        <w:outlineLvl w:val="2"/>
        <w:rPr>
          <w:rFonts w:cs="Arial"/>
          <w:b/>
          <w:bCs/>
          <w:sz w:val="26"/>
          <w:szCs w:val="26"/>
          <w:lang w:eastAsia="en-US"/>
        </w:rPr>
      </w:pPr>
      <w:bookmarkStart w:id="90" w:name="_Toc346201180"/>
      <w:bookmarkStart w:id="91" w:name="_Toc472779801"/>
      <w:r w:rsidRPr="00AF2582">
        <w:rPr>
          <w:rFonts w:cs="Arial"/>
          <w:b/>
          <w:bCs/>
          <w:sz w:val="26"/>
          <w:szCs w:val="26"/>
          <w:lang w:eastAsia="en-US"/>
        </w:rPr>
        <w:t xml:space="preserve">2.3.6. Планируемые результаты духовно-нравственного развития и </w:t>
      </w:r>
      <w:proofErr w:type="gramStart"/>
      <w:r w:rsidRPr="00AF2582">
        <w:rPr>
          <w:rFonts w:cs="Arial"/>
          <w:b/>
          <w:bCs/>
          <w:sz w:val="26"/>
          <w:szCs w:val="26"/>
          <w:lang w:eastAsia="en-US"/>
        </w:rPr>
        <w:t>воспитания</w:t>
      </w:r>
      <w:proofErr w:type="gramEnd"/>
      <w:r w:rsidRPr="00AF2582">
        <w:rPr>
          <w:rFonts w:cs="Arial"/>
          <w:b/>
          <w:bCs/>
          <w:sz w:val="26"/>
          <w:szCs w:val="26"/>
          <w:lang w:eastAsia="en-US"/>
        </w:rPr>
        <w:t xml:space="preserve"> обучающихся на </w:t>
      </w:r>
      <w:r w:rsidR="00AB1208">
        <w:rPr>
          <w:rFonts w:cs="Arial"/>
          <w:b/>
          <w:bCs/>
          <w:sz w:val="26"/>
          <w:szCs w:val="26"/>
          <w:lang w:eastAsia="en-US"/>
        </w:rPr>
        <w:t>уровне</w:t>
      </w:r>
      <w:r w:rsidRPr="00AF2582">
        <w:rPr>
          <w:rFonts w:cs="Arial"/>
          <w:b/>
          <w:bCs/>
          <w:sz w:val="26"/>
          <w:szCs w:val="26"/>
          <w:lang w:eastAsia="en-US"/>
        </w:rPr>
        <w:t xml:space="preserve"> начального общего образования</w:t>
      </w:r>
      <w:bookmarkEnd w:id="90"/>
      <w:bookmarkEnd w:id="91"/>
    </w:p>
    <w:p w:rsidR="00AF2582" w:rsidRPr="00AF2582" w:rsidRDefault="00AF2582" w:rsidP="00AF2582">
      <w:pPr>
        <w:jc w:val="center"/>
        <w:rPr>
          <w:b/>
          <w:i/>
          <w:iCs/>
        </w:rPr>
      </w:pPr>
      <w:r w:rsidRPr="00AF2582">
        <w:rPr>
          <w:b/>
          <w:i/>
          <w:iCs/>
        </w:rPr>
        <w:t>Основные направления, ценностные установки и планируемые результаты воспитательной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3137"/>
        <w:gridCol w:w="4959"/>
      </w:tblGrid>
      <w:tr w:rsidR="00AF2582" w:rsidRPr="00AF2582" w:rsidTr="0050353C">
        <w:tc>
          <w:tcPr>
            <w:tcW w:w="2272" w:type="dxa"/>
          </w:tcPr>
          <w:p w:rsidR="00AF2582" w:rsidRPr="00AF2582" w:rsidRDefault="00AF2582" w:rsidP="00AF2582">
            <w:pPr>
              <w:jc w:val="center"/>
              <w:rPr>
                <w:b/>
                <w:iCs/>
              </w:rPr>
            </w:pPr>
            <w:r w:rsidRPr="00AF2582">
              <w:rPr>
                <w:b/>
                <w:iCs/>
              </w:rPr>
              <w:t>Направление воспитания</w:t>
            </w:r>
          </w:p>
        </w:tc>
        <w:tc>
          <w:tcPr>
            <w:tcW w:w="3137" w:type="dxa"/>
          </w:tcPr>
          <w:p w:rsidR="00AF2582" w:rsidRPr="00AF2582" w:rsidRDefault="00AF2582" w:rsidP="00AF2582">
            <w:pPr>
              <w:jc w:val="center"/>
              <w:rPr>
                <w:b/>
                <w:iCs/>
              </w:rPr>
            </w:pPr>
            <w:r w:rsidRPr="00AF2582">
              <w:rPr>
                <w:b/>
                <w:iCs/>
              </w:rPr>
              <w:t>Ценностные установки</w:t>
            </w:r>
          </w:p>
        </w:tc>
        <w:tc>
          <w:tcPr>
            <w:tcW w:w="4959" w:type="dxa"/>
          </w:tcPr>
          <w:p w:rsidR="00AF2582" w:rsidRPr="00AF2582" w:rsidRDefault="00AF2582" w:rsidP="00AF2582">
            <w:pPr>
              <w:jc w:val="center"/>
              <w:rPr>
                <w:b/>
                <w:iCs/>
              </w:rPr>
            </w:pPr>
            <w:r w:rsidRPr="00AF2582">
              <w:rPr>
                <w:b/>
                <w:iCs/>
              </w:rPr>
              <w:t>Планируемые результаты воспитательной деятельности</w:t>
            </w:r>
          </w:p>
        </w:tc>
      </w:tr>
      <w:tr w:rsidR="00AF2582" w:rsidRPr="00AF2582" w:rsidTr="0050353C">
        <w:tc>
          <w:tcPr>
            <w:tcW w:w="2272" w:type="dxa"/>
          </w:tcPr>
          <w:p w:rsidR="00AF2582" w:rsidRPr="00AF2582" w:rsidRDefault="00AF2582" w:rsidP="00AF2582">
            <w:pPr>
              <w:rPr>
                <w:iCs/>
              </w:rPr>
            </w:pPr>
            <w:r w:rsidRPr="00AF2582">
              <w:rPr>
                <w:iCs/>
              </w:rPr>
              <w:t xml:space="preserve">Воспитание гражданственности, патриотизма, </w:t>
            </w:r>
            <w:r w:rsidRPr="00AF2582">
              <w:rPr>
                <w:iCs/>
              </w:rPr>
              <w:lastRenderedPageBreak/>
              <w:t>уважения к правам, свободам и обязанностям человека</w:t>
            </w:r>
          </w:p>
        </w:tc>
        <w:tc>
          <w:tcPr>
            <w:tcW w:w="3137" w:type="dxa"/>
          </w:tcPr>
          <w:p w:rsidR="00AF2582" w:rsidRPr="00AF2582" w:rsidRDefault="00AF2582" w:rsidP="00AF2582">
            <w:pPr>
              <w:rPr>
                <w:iCs/>
              </w:rPr>
            </w:pPr>
            <w:r w:rsidRPr="00AF2582">
              <w:rPr>
                <w:iCs/>
              </w:rPr>
              <w:lastRenderedPageBreak/>
              <w:t xml:space="preserve">Любовь к России, своему народу, краю, служение Отечеству; правовое </w:t>
            </w:r>
            <w:r w:rsidRPr="00AF2582">
              <w:rPr>
                <w:iCs/>
              </w:rPr>
              <w:lastRenderedPageBreak/>
              <w:t>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959" w:type="dxa"/>
          </w:tcPr>
          <w:p w:rsidR="00AF2582" w:rsidRPr="00AF2582" w:rsidRDefault="00AF2582" w:rsidP="00AF2582">
            <w:pPr>
              <w:rPr>
                <w:iCs/>
              </w:rPr>
            </w:pPr>
            <w:r w:rsidRPr="00AF2582">
              <w:rPr>
                <w:iCs/>
              </w:rPr>
              <w:lastRenderedPageBreak/>
              <w:t xml:space="preserve">1.Сформировано ценностное отношение к России, своему народу, краю, государственной символике, законам РФ, </w:t>
            </w:r>
            <w:r w:rsidRPr="00AF2582">
              <w:rPr>
                <w:iCs/>
              </w:rPr>
              <w:lastRenderedPageBreak/>
              <w:t>родному языку, народным традициям, старшему поколению.</w:t>
            </w:r>
          </w:p>
          <w:p w:rsidR="00AF2582" w:rsidRPr="00AF2582" w:rsidRDefault="00AF2582" w:rsidP="00AF2582">
            <w:pPr>
              <w:rPr>
                <w:iCs/>
              </w:rPr>
            </w:pPr>
            <w:r w:rsidRPr="00AF2582">
              <w:rPr>
                <w:iCs/>
              </w:rPr>
              <w:t>2.Обучающиеся имеют элементарные представления об институтах гражданского общества, о государственном устройстве и структуре российского общества,  о местном самоуправлении, о традициях и культурном достоянии своего края, о примерах исполнения гражданского  и патриотического долга.</w:t>
            </w:r>
          </w:p>
          <w:p w:rsidR="00AF2582" w:rsidRPr="00AF2582" w:rsidRDefault="00AF2582" w:rsidP="00AF2582">
            <w:pPr>
              <w:rPr>
                <w:iCs/>
              </w:rPr>
            </w:pPr>
            <w:r w:rsidRPr="00AF2582">
              <w:rPr>
                <w:iCs/>
              </w:rPr>
              <w:t>3.Обучающиеся имеют опыт ролевого взаимодействия и реализации гражданской, патриотической позиции.</w:t>
            </w:r>
          </w:p>
          <w:p w:rsidR="00AF2582" w:rsidRPr="00AF2582" w:rsidRDefault="00AF2582" w:rsidP="00AF2582">
            <w:pPr>
              <w:rPr>
                <w:iCs/>
              </w:rPr>
            </w:pPr>
            <w:proofErr w:type="gramStart"/>
            <w:r w:rsidRPr="00AF2582">
              <w:rPr>
                <w:iCs/>
              </w:rPr>
              <w:t>4.Обучающиеся имеют опыт социальной и межкультурной коммуникации.</w:t>
            </w:r>
            <w:proofErr w:type="gramEnd"/>
          </w:p>
          <w:p w:rsidR="00AF2582" w:rsidRPr="00AF2582" w:rsidRDefault="00AF2582" w:rsidP="00AF2582">
            <w:pPr>
              <w:rPr>
                <w:iCs/>
              </w:rPr>
            </w:pPr>
            <w:r w:rsidRPr="00AF2582">
              <w:rPr>
                <w:iCs/>
              </w:rPr>
              <w:t>5. Обучающиеся имеют начальные представления о правах и обязанностях человека, семьянина, товарища.</w:t>
            </w:r>
          </w:p>
        </w:tc>
      </w:tr>
      <w:tr w:rsidR="00AF2582" w:rsidRPr="00AF2582" w:rsidTr="0050353C">
        <w:tc>
          <w:tcPr>
            <w:tcW w:w="2272" w:type="dxa"/>
          </w:tcPr>
          <w:p w:rsidR="00AF2582" w:rsidRPr="00AF2582" w:rsidRDefault="00AF2582" w:rsidP="00AF2582">
            <w:pPr>
              <w:rPr>
                <w:iCs/>
              </w:rPr>
            </w:pPr>
            <w:r w:rsidRPr="00AF2582">
              <w:rPr>
                <w:iCs/>
              </w:rPr>
              <w:lastRenderedPageBreak/>
              <w:t>Развитие нравственных чувств и этического сознания</w:t>
            </w:r>
          </w:p>
        </w:tc>
        <w:tc>
          <w:tcPr>
            <w:tcW w:w="3137" w:type="dxa"/>
          </w:tcPr>
          <w:p w:rsidR="00AF2582" w:rsidRPr="00AF2582" w:rsidRDefault="00AF2582" w:rsidP="00AF2582">
            <w:pPr>
              <w:rPr>
                <w:iCs/>
              </w:rPr>
            </w:pPr>
            <w:proofErr w:type="gramStart"/>
            <w:r w:rsidRPr="00AF2582">
              <w:rPr>
                <w:iCs/>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roofErr w:type="gramEnd"/>
          </w:p>
        </w:tc>
        <w:tc>
          <w:tcPr>
            <w:tcW w:w="4959" w:type="dxa"/>
          </w:tcPr>
          <w:p w:rsidR="00AF2582" w:rsidRPr="00AF2582" w:rsidRDefault="00AF2582" w:rsidP="00AF2582">
            <w:pPr>
              <w:rPr>
                <w:iCs/>
              </w:rPr>
            </w:pPr>
            <w:r w:rsidRPr="00AF2582">
              <w:rPr>
                <w:iCs/>
              </w:rPr>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AF2582" w:rsidRPr="00AF2582" w:rsidRDefault="00AF2582" w:rsidP="00AF2582">
            <w:pPr>
              <w:rPr>
                <w:iCs/>
              </w:rPr>
            </w:pPr>
            <w:r w:rsidRPr="00AF2582">
              <w:rPr>
                <w:iCs/>
              </w:rPr>
              <w:t>2.Обучающиеся имеют нравственно-этический опыт взаимодействия с людьми разного возраста.</w:t>
            </w:r>
          </w:p>
          <w:p w:rsidR="00AF2582" w:rsidRPr="00AF2582" w:rsidRDefault="00AF2582" w:rsidP="00AF2582">
            <w:pPr>
              <w:rPr>
                <w:iCs/>
              </w:rPr>
            </w:pPr>
            <w:r w:rsidRPr="00AF2582">
              <w:rPr>
                <w:iCs/>
              </w:rPr>
              <w:t xml:space="preserve">3. </w:t>
            </w:r>
            <w:proofErr w:type="gramStart"/>
            <w:r w:rsidRPr="00AF2582">
              <w:rPr>
                <w:iCs/>
              </w:rPr>
              <w:t>Обучающиеся</w:t>
            </w:r>
            <w:proofErr w:type="gramEnd"/>
            <w:r w:rsidRPr="00AF2582">
              <w:rPr>
                <w:iCs/>
              </w:rPr>
              <w:t xml:space="preserve"> уважительно относятся к традиционным религиям.</w:t>
            </w:r>
          </w:p>
          <w:p w:rsidR="00AF2582" w:rsidRPr="00AF2582" w:rsidRDefault="00AF2582" w:rsidP="00AF2582">
            <w:pPr>
              <w:rPr>
                <w:iCs/>
              </w:rPr>
            </w:pPr>
            <w:r w:rsidRPr="00AF2582">
              <w:rPr>
                <w:iCs/>
              </w:rPr>
              <w:t xml:space="preserve">4. </w:t>
            </w:r>
            <w:proofErr w:type="gramStart"/>
            <w:r w:rsidRPr="00AF2582">
              <w:rPr>
                <w:iCs/>
              </w:rPr>
              <w:t xml:space="preserve">Обучающиеся неравнодушны к жизненным проблемам других людей, умеют сочувствовать человеку, оказавшемуся в трудной ситуации. </w:t>
            </w:r>
            <w:proofErr w:type="gramEnd"/>
          </w:p>
          <w:p w:rsidR="00AF2582" w:rsidRPr="00AF2582" w:rsidRDefault="00AF2582" w:rsidP="00AF2582">
            <w:pPr>
              <w:rPr>
                <w:iCs/>
              </w:rPr>
            </w:pPr>
            <w:r w:rsidRPr="00AF2582">
              <w:rPr>
                <w:iCs/>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AF2582" w:rsidRPr="00AF2582" w:rsidRDefault="00AF2582" w:rsidP="00AF2582">
            <w:pPr>
              <w:rPr>
                <w:iCs/>
              </w:rPr>
            </w:pPr>
            <w:r w:rsidRPr="00AF2582">
              <w:rPr>
                <w:iCs/>
              </w:rPr>
              <w:t>6. Обучающиеся знают традиции своей семьи и образовательного учреждения, бережно относятся к ним.</w:t>
            </w:r>
          </w:p>
        </w:tc>
      </w:tr>
      <w:tr w:rsidR="00AF2582" w:rsidRPr="00AF2582" w:rsidTr="0050353C">
        <w:tc>
          <w:tcPr>
            <w:tcW w:w="2272" w:type="dxa"/>
          </w:tcPr>
          <w:p w:rsidR="00AF2582" w:rsidRPr="00AF2582" w:rsidRDefault="00AF2582" w:rsidP="00AF2582">
            <w:pPr>
              <w:rPr>
                <w:iCs/>
              </w:rPr>
            </w:pPr>
            <w:r w:rsidRPr="00AF2582">
              <w:rPr>
                <w:iCs/>
              </w:rPr>
              <w:t>Воспитание трудолюбия, творческого  отношения к учению, труду, жизни</w:t>
            </w:r>
          </w:p>
        </w:tc>
        <w:tc>
          <w:tcPr>
            <w:tcW w:w="3137" w:type="dxa"/>
          </w:tcPr>
          <w:p w:rsidR="00AF2582" w:rsidRPr="00AF2582" w:rsidRDefault="00AF2582" w:rsidP="00AF2582">
            <w:pPr>
              <w:rPr>
                <w:iCs/>
              </w:rPr>
            </w:pPr>
            <w:r w:rsidRPr="00AF2582">
              <w:rPr>
                <w:iCs/>
              </w:rPr>
              <w:t>Уважение к труду; творчество и созидание; стремление к познанию и истине; целеустремленность и настойчивость, бережливость, трудолюбие</w:t>
            </w:r>
          </w:p>
        </w:tc>
        <w:tc>
          <w:tcPr>
            <w:tcW w:w="4959" w:type="dxa"/>
          </w:tcPr>
          <w:p w:rsidR="00AF2582" w:rsidRPr="00AF2582" w:rsidRDefault="00AF2582" w:rsidP="00AF2582">
            <w:pPr>
              <w:rPr>
                <w:iCs/>
              </w:rPr>
            </w:pPr>
            <w:r w:rsidRPr="00AF2582">
              <w:rPr>
                <w:iCs/>
              </w:rPr>
              <w:t>1.Сформировано ценностное отношение к труду и творчеству.</w:t>
            </w:r>
          </w:p>
          <w:p w:rsidR="00AF2582" w:rsidRPr="00AF2582" w:rsidRDefault="00AF2582" w:rsidP="00AF2582">
            <w:pPr>
              <w:rPr>
                <w:iCs/>
              </w:rPr>
            </w:pPr>
            <w:r w:rsidRPr="00AF2582">
              <w:rPr>
                <w:iCs/>
              </w:rPr>
              <w:t>2. Обучающиеся имеют элементарные представления о различных профессиях.</w:t>
            </w:r>
          </w:p>
          <w:p w:rsidR="00AF2582" w:rsidRPr="00AF2582" w:rsidRDefault="00AF2582" w:rsidP="00AF2582">
            <w:pPr>
              <w:rPr>
                <w:iCs/>
              </w:rPr>
            </w:pPr>
            <w:r w:rsidRPr="00AF2582">
              <w:rPr>
                <w:iCs/>
              </w:rPr>
              <w:t xml:space="preserve">3. </w:t>
            </w:r>
            <w:proofErr w:type="gramStart"/>
            <w:r w:rsidRPr="00AF2582">
              <w:rPr>
                <w:iCs/>
              </w:rPr>
              <w:t>Обучающиеся обладают первоначальными навыками трудового творческого сотрудничества с людьми разного возраста.</w:t>
            </w:r>
            <w:proofErr w:type="gramEnd"/>
          </w:p>
          <w:p w:rsidR="00AF2582" w:rsidRPr="00AF2582" w:rsidRDefault="00AF2582" w:rsidP="00AF2582">
            <w:pPr>
              <w:rPr>
                <w:iCs/>
              </w:rPr>
            </w:pPr>
            <w:r w:rsidRPr="00AF2582">
              <w:rPr>
                <w:iCs/>
              </w:rPr>
              <w:t>4. Обучающиеся осознают приоритет нравственных основ труда, творчества, создания нового.</w:t>
            </w:r>
          </w:p>
          <w:p w:rsidR="00AF2582" w:rsidRPr="00AF2582" w:rsidRDefault="00AF2582" w:rsidP="00AF2582">
            <w:pPr>
              <w:rPr>
                <w:iCs/>
              </w:rPr>
            </w:pPr>
            <w:r w:rsidRPr="00AF2582">
              <w:rPr>
                <w:iCs/>
              </w:rPr>
              <w:t>5. Обучающиеся имеют первоначальный опыт участия в различных видах деятельности.</w:t>
            </w:r>
          </w:p>
          <w:p w:rsidR="00AF2582" w:rsidRPr="00AF2582" w:rsidRDefault="00AF2582" w:rsidP="00AF2582">
            <w:pPr>
              <w:rPr>
                <w:iCs/>
              </w:rPr>
            </w:pPr>
            <w:r w:rsidRPr="00AF2582">
              <w:rPr>
                <w:iCs/>
              </w:rPr>
              <w:lastRenderedPageBreak/>
              <w:t>6. Обучающиеся мотивированы к самореализации в творчестве, познавательной, общественно полезной деятельности.</w:t>
            </w:r>
          </w:p>
        </w:tc>
      </w:tr>
      <w:tr w:rsidR="00AF2582" w:rsidRPr="00AF2582" w:rsidTr="0050353C">
        <w:tc>
          <w:tcPr>
            <w:tcW w:w="2272" w:type="dxa"/>
          </w:tcPr>
          <w:p w:rsidR="00AF2582" w:rsidRPr="00AF2582" w:rsidRDefault="00AF2582" w:rsidP="00AF2582">
            <w:pPr>
              <w:rPr>
                <w:iCs/>
              </w:rPr>
            </w:pPr>
            <w:r w:rsidRPr="00AF2582">
              <w:rPr>
                <w:iCs/>
              </w:rPr>
              <w:lastRenderedPageBreak/>
              <w:t>Формирование ценностного отношения к природе, окружающей среде (экологическое воспитание)</w:t>
            </w:r>
          </w:p>
        </w:tc>
        <w:tc>
          <w:tcPr>
            <w:tcW w:w="3137" w:type="dxa"/>
          </w:tcPr>
          <w:p w:rsidR="00AF2582" w:rsidRPr="00AF2582" w:rsidRDefault="00AF2582" w:rsidP="00AF2582">
            <w:pPr>
              <w:rPr>
                <w:iCs/>
              </w:rPr>
            </w:pPr>
            <w:r w:rsidRPr="00AF2582">
              <w:rPr>
                <w:iCs/>
              </w:rPr>
              <w:t>Родная земля; заповедная природа; планета Земля; экологическое сознание</w:t>
            </w:r>
          </w:p>
        </w:tc>
        <w:tc>
          <w:tcPr>
            <w:tcW w:w="4959" w:type="dxa"/>
          </w:tcPr>
          <w:p w:rsidR="00AF2582" w:rsidRPr="00AF2582" w:rsidRDefault="00AF2582" w:rsidP="00AF2582">
            <w:pPr>
              <w:rPr>
                <w:iCs/>
              </w:rPr>
            </w:pPr>
            <w:proofErr w:type="gramStart"/>
            <w:r w:rsidRPr="00AF2582">
              <w:rPr>
                <w:iCs/>
              </w:rPr>
              <w:t xml:space="preserve">1.Обучающиеся имеют первоначальный опыт эстетического, эмоционально-нравственного отношения к природе. </w:t>
            </w:r>
            <w:proofErr w:type="gramEnd"/>
          </w:p>
          <w:p w:rsidR="00AF2582" w:rsidRPr="00AF2582" w:rsidRDefault="00AF2582" w:rsidP="00AF2582">
            <w:pPr>
              <w:rPr>
                <w:iCs/>
              </w:rPr>
            </w:pPr>
            <w:r w:rsidRPr="00AF2582">
              <w:rPr>
                <w:iCs/>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AF2582" w:rsidRPr="00AF2582" w:rsidRDefault="00AF2582" w:rsidP="00AF2582">
            <w:pPr>
              <w:rPr>
                <w:iCs/>
              </w:rPr>
            </w:pPr>
            <w:r w:rsidRPr="00AF2582">
              <w:rPr>
                <w:iCs/>
              </w:rPr>
              <w:t xml:space="preserve">3.У </w:t>
            </w:r>
            <w:proofErr w:type="gramStart"/>
            <w:r w:rsidRPr="00AF2582">
              <w:rPr>
                <w:iCs/>
              </w:rPr>
              <w:t>обучающихся</w:t>
            </w:r>
            <w:proofErr w:type="gramEnd"/>
            <w:r w:rsidRPr="00AF2582">
              <w:rPr>
                <w:iCs/>
              </w:rPr>
              <w:t xml:space="preserve"> есть первоначальный опыт участия в природоохранной деятельности в школе.</w:t>
            </w:r>
          </w:p>
          <w:p w:rsidR="00AF2582" w:rsidRPr="00AF2582" w:rsidRDefault="00AF2582" w:rsidP="00AF2582">
            <w:pPr>
              <w:rPr>
                <w:iCs/>
              </w:rPr>
            </w:pPr>
            <w:r w:rsidRPr="00AF2582">
              <w:rPr>
                <w:iCs/>
              </w:rPr>
              <w:t xml:space="preserve">4. </w:t>
            </w:r>
            <w:proofErr w:type="gramStart"/>
            <w:r w:rsidRPr="00AF2582">
              <w:rPr>
                <w:iCs/>
              </w:rPr>
              <w:t>У обучающихся есть личный опыт участия в экологических инициативах, проектах.</w:t>
            </w:r>
            <w:proofErr w:type="gramEnd"/>
          </w:p>
        </w:tc>
      </w:tr>
      <w:tr w:rsidR="00AF2582" w:rsidRPr="00AF2582" w:rsidTr="0050353C">
        <w:tc>
          <w:tcPr>
            <w:tcW w:w="2272" w:type="dxa"/>
          </w:tcPr>
          <w:p w:rsidR="00AF2582" w:rsidRPr="00AF2582" w:rsidRDefault="00AF2582" w:rsidP="00AF2582">
            <w:pPr>
              <w:rPr>
                <w:iCs/>
              </w:rPr>
            </w:pPr>
            <w:r w:rsidRPr="00AF2582">
              <w:rPr>
                <w:iCs/>
              </w:rPr>
              <w:t xml:space="preserve">Формирование ценностного отношения к </w:t>
            </w:r>
            <w:proofErr w:type="gramStart"/>
            <w:r w:rsidRPr="00AF2582">
              <w:rPr>
                <w:iCs/>
              </w:rPr>
              <w:t>прекрасному</w:t>
            </w:r>
            <w:proofErr w:type="gramEnd"/>
            <w:r w:rsidRPr="00AF2582">
              <w:rPr>
                <w:iCs/>
              </w:rPr>
              <w:t>; формирование представлений об эстетических идеалах и ценностях (эстетическое воспитание)</w:t>
            </w:r>
          </w:p>
        </w:tc>
        <w:tc>
          <w:tcPr>
            <w:tcW w:w="3137" w:type="dxa"/>
          </w:tcPr>
          <w:p w:rsidR="00AF2582" w:rsidRPr="00AF2582" w:rsidRDefault="00AF2582" w:rsidP="00AF2582">
            <w:pPr>
              <w:rPr>
                <w:iCs/>
              </w:rPr>
            </w:pPr>
            <w:r w:rsidRPr="00AF2582">
              <w:rPr>
                <w:iCs/>
              </w:rPr>
              <w:t>Красота; гармония; духовный мир человека; эстетическое развитие, самовыражение в творчестве и искусстве</w:t>
            </w:r>
          </w:p>
        </w:tc>
        <w:tc>
          <w:tcPr>
            <w:tcW w:w="4959" w:type="dxa"/>
          </w:tcPr>
          <w:p w:rsidR="00AF2582" w:rsidRPr="00AF2582" w:rsidRDefault="00AF2582" w:rsidP="00AF2582">
            <w:pPr>
              <w:rPr>
                <w:iCs/>
              </w:rPr>
            </w:pPr>
            <w:r w:rsidRPr="00AF2582">
              <w:rPr>
                <w:iCs/>
              </w:rPr>
              <w:t>1.Обучающиеся имеют элементарные представления об эстетических и художественных ценностях отечественной культуры.</w:t>
            </w:r>
          </w:p>
          <w:p w:rsidR="00AF2582" w:rsidRPr="00AF2582" w:rsidRDefault="00AF2582" w:rsidP="00AF2582">
            <w:pPr>
              <w:rPr>
                <w:iCs/>
              </w:rPr>
            </w:pPr>
            <w:r w:rsidRPr="00AF2582">
              <w:rPr>
                <w:iCs/>
              </w:rPr>
              <w:t>2. Обучающиеся имеют первоначальный опыт эмоционального постижения народного творчества, этнокультурных традиций, фольклора народов России.</w:t>
            </w:r>
          </w:p>
          <w:p w:rsidR="00AF2582" w:rsidRPr="00AF2582" w:rsidRDefault="00AF2582" w:rsidP="00AF2582">
            <w:pPr>
              <w:rPr>
                <w:iCs/>
              </w:rPr>
            </w:pPr>
            <w:r w:rsidRPr="00AF2582">
              <w:rPr>
                <w:iCs/>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AF2582" w:rsidRPr="00AF2582" w:rsidRDefault="00AF2582" w:rsidP="00AF2582">
            <w:pPr>
              <w:rPr>
                <w:iCs/>
              </w:rPr>
            </w:pPr>
            <w:r w:rsidRPr="00AF2582">
              <w:rPr>
                <w:iCs/>
              </w:rPr>
              <w:t xml:space="preserve">4. </w:t>
            </w:r>
            <w:proofErr w:type="gramStart"/>
            <w:r w:rsidRPr="00AF2582">
              <w:rPr>
                <w:iCs/>
              </w:rPr>
              <w:t>Обучающиеся мотивированы к реализации эстетических ценностей в образовательном учреждении и семье.</w:t>
            </w:r>
            <w:proofErr w:type="gramEnd"/>
          </w:p>
        </w:tc>
      </w:tr>
    </w:tbl>
    <w:p w:rsidR="00AF2582" w:rsidRPr="00AF2582" w:rsidRDefault="00AF2582" w:rsidP="00AF2582">
      <w:pPr>
        <w:rPr>
          <w:b/>
        </w:rPr>
      </w:pPr>
    </w:p>
    <w:p w:rsidR="00AF2582" w:rsidRPr="00AF2582" w:rsidRDefault="00AF2582" w:rsidP="00AF2582">
      <w:pPr>
        <w:jc w:val="both"/>
        <w:rPr>
          <w:iCs/>
        </w:rPr>
      </w:pPr>
      <w:r w:rsidRPr="00AF2582">
        <w:rPr>
          <w:iCs/>
        </w:rPr>
        <w:t>Обучающиеся должны достигнуть:</w:t>
      </w:r>
    </w:p>
    <w:p w:rsidR="00AF2582" w:rsidRPr="00AF2582" w:rsidRDefault="00AF2582" w:rsidP="00815C77">
      <w:pPr>
        <w:numPr>
          <w:ilvl w:val="0"/>
          <w:numId w:val="4"/>
        </w:numPr>
        <w:jc w:val="both"/>
        <w:rPr>
          <w:iCs/>
        </w:rPr>
      </w:pPr>
      <w:r w:rsidRPr="00AF2582">
        <w:rPr>
          <w:b/>
          <w:i/>
          <w:iCs/>
        </w:rPr>
        <w:t>воспитательных результатов</w:t>
      </w:r>
      <w:r w:rsidRPr="00AF2582">
        <w:rPr>
          <w:iCs/>
        </w:rPr>
        <w:t xml:space="preserve"> – тех духовно-нравственных приобретений, которые получил школьник вследствие участия в той или иной деятельности;</w:t>
      </w:r>
    </w:p>
    <w:p w:rsidR="00AF2582" w:rsidRPr="00AF2582" w:rsidRDefault="00AF2582" w:rsidP="00815C77">
      <w:pPr>
        <w:numPr>
          <w:ilvl w:val="0"/>
          <w:numId w:val="4"/>
        </w:numPr>
        <w:jc w:val="both"/>
        <w:rPr>
          <w:iCs/>
        </w:rPr>
      </w:pPr>
      <w:r w:rsidRPr="00AF2582">
        <w:rPr>
          <w:b/>
          <w:i/>
          <w:iCs/>
        </w:rPr>
        <w:t>эффекта</w:t>
      </w:r>
      <w:r w:rsidRPr="00AF2582">
        <w:rPr>
          <w:iCs/>
        </w:rPr>
        <w:t xml:space="preserve"> – последствия  результата, того, к чему привело достижение результата (развитие обучающегося как личности, формирование компетентности, идентичности и т.д.)</w:t>
      </w:r>
    </w:p>
    <w:p w:rsidR="00AF2582" w:rsidRPr="00AF2582" w:rsidRDefault="00AF2582" w:rsidP="00AF2582">
      <w:pPr>
        <w:jc w:val="both"/>
        <w:rPr>
          <w:iCs/>
        </w:rPr>
      </w:pPr>
      <w:r w:rsidRPr="00AF2582">
        <w:rPr>
          <w:b/>
          <w:bCs/>
          <w:iCs/>
        </w:rPr>
        <w:t xml:space="preserve">Воспитательные результаты и эффекты деятельности </w:t>
      </w:r>
      <w:proofErr w:type="gramStart"/>
      <w:r w:rsidRPr="00AF2582">
        <w:rPr>
          <w:b/>
          <w:bCs/>
          <w:iCs/>
        </w:rPr>
        <w:t>обучающихся</w:t>
      </w:r>
      <w:proofErr w:type="gramEnd"/>
      <w:r w:rsidRPr="00AF2582">
        <w:rPr>
          <w:b/>
          <w:bCs/>
          <w:iCs/>
        </w:rPr>
        <w:t xml:space="preserve">  распределяются по трем уровням:</w:t>
      </w:r>
    </w:p>
    <w:p w:rsidR="00AF2582" w:rsidRPr="00AF2582" w:rsidRDefault="00AF2582" w:rsidP="00815C77">
      <w:pPr>
        <w:numPr>
          <w:ilvl w:val="0"/>
          <w:numId w:val="7"/>
        </w:numPr>
        <w:jc w:val="both"/>
        <w:rPr>
          <w:iCs/>
        </w:rPr>
      </w:pPr>
      <w:r w:rsidRPr="00AF2582">
        <w:rPr>
          <w:b/>
          <w:bCs/>
          <w:i/>
          <w:iCs/>
        </w:rPr>
        <w:t>Первый уровень</w:t>
      </w:r>
      <w:r w:rsidRPr="00AF2582">
        <w:rPr>
          <w:bCs/>
          <w:iCs/>
        </w:rPr>
        <w:t xml:space="preserve"> результатов </w:t>
      </w:r>
      <w:r w:rsidRPr="00AF2582">
        <w:rPr>
          <w:iCs/>
        </w:rPr>
        <w:t xml:space="preserve">— приобретение </w:t>
      </w:r>
      <w:proofErr w:type="gramStart"/>
      <w:r w:rsidRPr="00AF2582">
        <w:rPr>
          <w:iCs/>
        </w:rPr>
        <w:t>обучающимися</w:t>
      </w:r>
      <w:proofErr w:type="gramEnd"/>
      <w:r w:rsidRPr="00AF2582">
        <w:rPr>
          <w:iCs/>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AF2582" w:rsidRPr="00AF2582" w:rsidRDefault="00AF2582" w:rsidP="00815C77">
      <w:pPr>
        <w:numPr>
          <w:ilvl w:val="0"/>
          <w:numId w:val="7"/>
        </w:numPr>
        <w:jc w:val="both"/>
        <w:rPr>
          <w:iCs/>
        </w:rPr>
      </w:pPr>
      <w:proofErr w:type="gramStart"/>
      <w:r w:rsidRPr="00AF2582">
        <w:rPr>
          <w:b/>
          <w:bCs/>
          <w:i/>
          <w:iCs/>
        </w:rPr>
        <w:t>Второй уровень</w:t>
      </w:r>
      <w:r w:rsidRPr="00AF2582">
        <w:rPr>
          <w:bCs/>
          <w:iCs/>
        </w:rPr>
        <w:t xml:space="preserve"> результатов </w:t>
      </w:r>
      <w:r w:rsidRPr="00AF2582">
        <w:rPr>
          <w:iCs/>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roofErr w:type="gramEnd"/>
    </w:p>
    <w:p w:rsidR="00AF2582" w:rsidRPr="00AF2582" w:rsidRDefault="00AF2582" w:rsidP="00815C77">
      <w:pPr>
        <w:numPr>
          <w:ilvl w:val="0"/>
          <w:numId w:val="7"/>
        </w:numPr>
        <w:jc w:val="both"/>
        <w:rPr>
          <w:iCs/>
        </w:rPr>
      </w:pPr>
      <w:r w:rsidRPr="00AF2582">
        <w:rPr>
          <w:b/>
          <w:bCs/>
          <w:i/>
          <w:iCs/>
        </w:rPr>
        <w:t>Третий уровень</w:t>
      </w:r>
      <w:r w:rsidRPr="00AF2582">
        <w:rPr>
          <w:bCs/>
          <w:iCs/>
        </w:rPr>
        <w:t xml:space="preserve"> результатов </w:t>
      </w:r>
      <w:r w:rsidRPr="00AF2582">
        <w:rPr>
          <w:iCs/>
        </w:rPr>
        <w:t xml:space="preserve">— получение </w:t>
      </w:r>
      <w:proofErr w:type="gramStart"/>
      <w:r w:rsidRPr="00AF2582">
        <w:rPr>
          <w:iCs/>
        </w:rPr>
        <w:t>обучающимся</w:t>
      </w:r>
      <w:proofErr w:type="gramEnd"/>
      <w:r w:rsidRPr="00AF2582">
        <w:rPr>
          <w:iCs/>
        </w:rPr>
        <w:t xml:space="preserve"> опыта самостоятельного общественного действия. </w:t>
      </w:r>
    </w:p>
    <w:p w:rsidR="00AF2582" w:rsidRPr="00AF2582" w:rsidRDefault="00AF2582" w:rsidP="00AF2582">
      <w:pPr>
        <w:jc w:val="both"/>
        <w:rPr>
          <w:iCs/>
        </w:rPr>
      </w:pPr>
    </w:p>
    <w:p w:rsidR="00AF2582" w:rsidRPr="00AF2582" w:rsidRDefault="00AF2582" w:rsidP="00AF2582">
      <w:pPr>
        <w:jc w:val="both"/>
        <w:rPr>
          <w:iCs/>
        </w:rPr>
      </w:pPr>
      <w:r w:rsidRPr="00AF2582">
        <w:rPr>
          <w:iCs/>
        </w:rPr>
        <w:t xml:space="preserve">Цель: оценка уровня </w:t>
      </w:r>
      <w:proofErr w:type="spellStart"/>
      <w:r w:rsidRPr="00AF2582">
        <w:rPr>
          <w:iCs/>
        </w:rPr>
        <w:t>сформированности</w:t>
      </w:r>
      <w:proofErr w:type="spellEnd"/>
      <w:r w:rsidRPr="00AF2582">
        <w:rPr>
          <w:iCs/>
        </w:rPr>
        <w:t xml:space="preserve"> </w:t>
      </w:r>
      <w:r w:rsidRPr="00AF2582">
        <w:rPr>
          <w:iCs/>
        </w:rPr>
        <w:tab/>
        <w:t>духовно-нравственного развития  и воспитания младших школьников</w:t>
      </w:r>
    </w:p>
    <w:p w:rsidR="00AF2582" w:rsidRPr="00AF2582" w:rsidRDefault="00AF2582" w:rsidP="00AF2582">
      <w:pPr>
        <w:jc w:val="both"/>
        <w:rPr>
          <w:iCs/>
        </w:rPr>
      </w:pPr>
      <w:r w:rsidRPr="00AF2582">
        <w:rPr>
          <w:iCs/>
        </w:rPr>
        <w:t>Задачи:</w:t>
      </w:r>
    </w:p>
    <w:p w:rsidR="00AF2582" w:rsidRPr="00AF2582" w:rsidRDefault="00AF2582" w:rsidP="00815C77">
      <w:pPr>
        <w:numPr>
          <w:ilvl w:val="0"/>
          <w:numId w:val="5"/>
        </w:numPr>
        <w:jc w:val="both"/>
        <w:rPr>
          <w:iCs/>
        </w:rPr>
      </w:pPr>
      <w:r w:rsidRPr="00AF2582">
        <w:rPr>
          <w:iCs/>
        </w:rPr>
        <w:lastRenderedPageBreak/>
        <w:t xml:space="preserve">Выработка комплекса показателей, обеспечивающих целостное представление об уровне </w:t>
      </w:r>
      <w:proofErr w:type="spellStart"/>
      <w:r w:rsidRPr="00AF2582">
        <w:rPr>
          <w:iCs/>
        </w:rPr>
        <w:t>сформированности</w:t>
      </w:r>
      <w:proofErr w:type="spellEnd"/>
      <w:r w:rsidRPr="00AF2582">
        <w:rPr>
          <w:iCs/>
        </w:rPr>
        <w:t xml:space="preserve"> духовно-нравственного развития школьников.</w:t>
      </w:r>
    </w:p>
    <w:p w:rsidR="00AF2582" w:rsidRPr="00AF2582" w:rsidRDefault="00AF2582" w:rsidP="00815C77">
      <w:pPr>
        <w:numPr>
          <w:ilvl w:val="0"/>
          <w:numId w:val="5"/>
        </w:numPr>
        <w:jc w:val="both"/>
        <w:rPr>
          <w:iCs/>
        </w:rPr>
      </w:pPr>
      <w:r w:rsidRPr="00AF2582">
        <w:rPr>
          <w:iCs/>
        </w:rPr>
        <w:t xml:space="preserve">Систематизация информации об уровне </w:t>
      </w:r>
      <w:proofErr w:type="spellStart"/>
      <w:r w:rsidRPr="00AF2582">
        <w:rPr>
          <w:iCs/>
        </w:rPr>
        <w:t>сформированности</w:t>
      </w:r>
      <w:proofErr w:type="spellEnd"/>
      <w:r w:rsidRPr="00AF2582">
        <w:rPr>
          <w:iCs/>
        </w:rPr>
        <w:t xml:space="preserve"> духовно-нравственного развития школьников. </w:t>
      </w:r>
    </w:p>
    <w:p w:rsidR="00AF2582" w:rsidRPr="00AF2582" w:rsidRDefault="00AF2582" w:rsidP="00815C77">
      <w:pPr>
        <w:numPr>
          <w:ilvl w:val="0"/>
          <w:numId w:val="5"/>
        </w:numPr>
        <w:jc w:val="both"/>
        <w:rPr>
          <w:iCs/>
        </w:rPr>
      </w:pPr>
      <w:r w:rsidRPr="00AF2582">
        <w:rPr>
          <w:iCs/>
        </w:rPr>
        <w:t xml:space="preserve">Обеспечение регулярного и наглядного представления информации об уровне </w:t>
      </w:r>
      <w:proofErr w:type="spellStart"/>
      <w:r w:rsidRPr="00AF2582">
        <w:rPr>
          <w:iCs/>
        </w:rPr>
        <w:t>сформированности</w:t>
      </w:r>
      <w:proofErr w:type="spellEnd"/>
      <w:r w:rsidRPr="00AF2582">
        <w:rPr>
          <w:iCs/>
        </w:rPr>
        <w:t xml:space="preserve"> духовно-нравственного развития школьников.</w:t>
      </w:r>
    </w:p>
    <w:p w:rsidR="00AF2582" w:rsidRPr="00AF2582" w:rsidRDefault="00AF2582" w:rsidP="00815C77">
      <w:pPr>
        <w:numPr>
          <w:ilvl w:val="0"/>
          <w:numId w:val="5"/>
        </w:numPr>
        <w:jc w:val="both"/>
        <w:rPr>
          <w:iCs/>
        </w:rPr>
      </w:pPr>
      <w:r w:rsidRPr="00AF2582">
        <w:rPr>
          <w:iCs/>
        </w:rPr>
        <w:t xml:space="preserve">Информационное обеспечение анализа и прогнозирования качественных и количественных показателей уровня </w:t>
      </w:r>
      <w:proofErr w:type="spellStart"/>
      <w:r w:rsidRPr="00AF2582">
        <w:rPr>
          <w:iCs/>
        </w:rPr>
        <w:t>сформированности</w:t>
      </w:r>
      <w:proofErr w:type="spellEnd"/>
      <w:r w:rsidRPr="00AF2582">
        <w:rPr>
          <w:iCs/>
        </w:rPr>
        <w:t xml:space="preserve"> духовно-нравственного развития школьников и  выработки управленческих решений.</w:t>
      </w:r>
    </w:p>
    <w:p w:rsidR="00AF2582" w:rsidRPr="00AF2582" w:rsidRDefault="00AF2582" w:rsidP="00AF2582">
      <w:pPr>
        <w:jc w:val="both"/>
        <w:rPr>
          <w:i/>
          <w:iCs/>
        </w:rPr>
      </w:pPr>
      <w:r w:rsidRPr="00AF2582">
        <w:rPr>
          <w:b/>
          <w:i/>
          <w:iCs/>
        </w:rPr>
        <w:t>Субъекты</w:t>
      </w:r>
      <w:r w:rsidRPr="00AF2582">
        <w:rPr>
          <w:b/>
          <w:bCs/>
          <w:i/>
          <w:iCs/>
        </w:rPr>
        <w:t xml:space="preserve"> </w:t>
      </w:r>
      <w:r w:rsidRPr="00AF2582">
        <w:rPr>
          <w:iCs/>
        </w:rPr>
        <w:t>мониторинга − младшие школьники.</w:t>
      </w:r>
    </w:p>
    <w:p w:rsidR="00AF2582" w:rsidRPr="00AF2582" w:rsidRDefault="00AF2582" w:rsidP="00AF2582">
      <w:pPr>
        <w:jc w:val="both"/>
        <w:rPr>
          <w:i/>
          <w:iCs/>
        </w:rPr>
      </w:pPr>
      <w:r w:rsidRPr="00AF2582">
        <w:rPr>
          <w:b/>
          <w:i/>
          <w:iCs/>
        </w:rPr>
        <w:t>Объект</w:t>
      </w:r>
      <w:r w:rsidRPr="00AF2582">
        <w:rPr>
          <w:b/>
          <w:iCs/>
        </w:rPr>
        <w:t xml:space="preserve"> </w:t>
      </w:r>
      <w:r w:rsidRPr="00AF2582">
        <w:rPr>
          <w:iCs/>
        </w:rPr>
        <w:t xml:space="preserve">  - уровень </w:t>
      </w:r>
      <w:proofErr w:type="spellStart"/>
      <w:r w:rsidRPr="00AF2582">
        <w:rPr>
          <w:iCs/>
        </w:rPr>
        <w:t>сформированности</w:t>
      </w:r>
      <w:proofErr w:type="spellEnd"/>
      <w:r w:rsidRPr="00AF2582">
        <w:rPr>
          <w:iCs/>
        </w:rPr>
        <w:t xml:space="preserve"> духовно-нравственного развития школьников.</w:t>
      </w:r>
    </w:p>
    <w:p w:rsidR="00AF2582" w:rsidRPr="00AF2582" w:rsidRDefault="00AF2582" w:rsidP="00AF2582">
      <w:pPr>
        <w:jc w:val="both"/>
        <w:rPr>
          <w:iCs/>
        </w:rPr>
      </w:pPr>
      <w:r w:rsidRPr="00AF2582">
        <w:rPr>
          <w:b/>
          <w:i/>
          <w:iCs/>
        </w:rPr>
        <w:t>Предметом</w:t>
      </w:r>
      <w:r w:rsidRPr="00AF2582">
        <w:rPr>
          <w:b/>
          <w:iCs/>
        </w:rPr>
        <w:t xml:space="preserve"> </w:t>
      </w:r>
      <w:r w:rsidRPr="00AF2582">
        <w:rPr>
          <w:iCs/>
        </w:rPr>
        <w:t xml:space="preserve">- выступает процесс </w:t>
      </w:r>
      <w:proofErr w:type="spellStart"/>
      <w:r w:rsidRPr="00AF2582">
        <w:rPr>
          <w:iCs/>
        </w:rPr>
        <w:t>писихолого-педагогического</w:t>
      </w:r>
      <w:proofErr w:type="spellEnd"/>
      <w:r w:rsidRPr="00AF2582">
        <w:rPr>
          <w:iCs/>
        </w:rPr>
        <w:t xml:space="preserve"> сопровождения духовно-нравственного развития школьников.</w:t>
      </w:r>
    </w:p>
    <w:p w:rsidR="00AF2582" w:rsidRPr="00AF2582" w:rsidRDefault="00AF2582" w:rsidP="00AF2582">
      <w:pPr>
        <w:ind w:left="360"/>
        <w:jc w:val="both"/>
        <w:rPr>
          <w:i/>
          <w:iCs/>
        </w:rPr>
      </w:pPr>
      <w:r w:rsidRPr="00AF2582">
        <w:rPr>
          <w:iCs/>
        </w:rPr>
        <w:t xml:space="preserve">Инструментарий мониторинга: </w:t>
      </w:r>
    </w:p>
    <w:p w:rsidR="00AF2582" w:rsidRPr="00AF2582" w:rsidRDefault="00AF2582" w:rsidP="00815C77">
      <w:pPr>
        <w:numPr>
          <w:ilvl w:val="0"/>
          <w:numId w:val="8"/>
        </w:numPr>
        <w:jc w:val="both"/>
        <w:rPr>
          <w:i/>
          <w:iCs/>
        </w:rPr>
      </w:pPr>
      <w:r w:rsidRPr="00AF2582">
        <w:rPr>
          <w:i/>
          <w:iCs/>
        </w:rPr>
        <w:t>анкеты;</w:t>
      </w:r>
    </w:p>
    <w:p w:rsidR="00AF2582" w:rsidRPr="00AF2582" w:rsidRDefault="00AF2582" w:rsidP="00815C77">
      <w:pPr>
        <w:numPr>
          <w:ilvl w:val="0"/>
          <w:numId w:val="8"/>
        </w:numPr>
        <w:jc w:val="both"/>
        <w:rPr>
          <w:i/>
          <w:iCs/>
        </w:rPr>
      </w:pPr>
      <w:r w:rsidRPr="00AF2582">
        <w:rPr>
          <w:i/>
          <w:iCs/>
        </w:rPr>
        <w:t>опросные листы;</w:t>
      </w:r>
    </w:p>
    <w:p w:rsidR="00AF2582" w:rsidRPr="00AF2582" w:rsidRDefault="00AF2582" w:rsidP="00815C77">
      <w:pPr>
        <w:numPr>
          <w:ilvl w:val="0"/>
          <w:numId w:val="8"/>
        </w:numPr>
        <w:jc w:val="both"/>
        <w:rPr>
          <w:i/>
          <w:iCs/>
        </w:rPr>
      </w:pPr>
      <w:r w:rsidRPr="00AF2582">
        <w:rPr>
          <w:i/>
          <w:iCs/>
        </w:rPr>
        <w:t>тесты</w:t>
      </w:r>
    </w:p>
    <w:p w:rsidR="00AF2582" w:rsidRPr="00AF2582" w:rsidRDefault="00AF2582" w:rsidP="00AF2582">
      <w:pPr>
        <w:ind w:left="360"/>
        <w:jc w:val="both"/>
        <w:rPr>
          <w:iCs/>
        </w:rPr>
      </w:pPr>
      <w:r w:rsidRPr="00AF2582">
        <w:rPr>
          <w:iCs/>
        </w:rPr>
        <w:t xml:space="preserve">Процедура мониторинга </w:t>
      </w:r>
    </w:p>
    <w:p w:rsidR="00AF2582" w:rsidRPr="00AF2582" w:rsidRDefault="00AF2582" w:rsidP="00815C77">
      <w:pPr>
        <w:numPr>
          <w:ilvl w:val="0"/>
          <w:numId w:val="9"/>
        </w:numPr>
        <w:jc w:val="both"/>
      </w:pPr>
      <w:r w:rsidRPr="00AF2582">
        <w:t xml:space="preserve">Мониторинг проводится </w:t>
      </w:r>
      <w:r w:rsidR="000D4C66">
        <w:t>заместителем директора школы по воспитательной работе</w:t>
      </w:r>
      <w:r w:rsidRPr="00AF2582">
        <w:t xml:space="preserve"> и классным руководителем дважды в год сентябрь, апрель.</w:t>
      </w:r>
    </w:p>
    <w:p w:rsidR="00AF2582" w:rsidRPr="00AF2582" w:rsidRDefault="00AF2582" w:rsidP="00815C77">
      <w:pPr>
        <w:numPr>
          <w:ilvl w:val="0"/>
          <w:numId w:val="9"/>
        </w:numPr>
        <w:jc w:val="both"/>
      </w:pPr>
      <w:r w:rsidRPr="00AF2582">
        <w:t>Классный руководитель выполняет диагностику нравственного уровня развития и воспитания младших школьников (субъективный тест).</w:t>
      </w:r>
    </w:p>
    <w:p w:rsidR="00AF2582" w:rsidRPr="00AF2582" w:rsidRDefault="00AF2582" w:rsidP="00AF2582">
      <w:pPr>
        <w:jc w:val="both"/>
        <w:rPr>
          <w:b/>
        </w:rPr>
      </w:pPr>
    </w:p>
    <w:p w:rsidR="00AF2582" w:rsidRPr="00AF2582" w:rsidRDefault="00AF2582" w:rsidP="00AF2582">
      <w:pPr>
        <w:jc w:val="both"/>
        <w:rPr>
          <w:b/>
        </w:rPr>
      </w:pPr>
      <w:r w:rsidRPr="00AF2582">
        <w:rPr>
          <w:b/>
        </w:rPr>
        <w:t>Мониторинг духовно нравственного развития и воспитания младших школьников направлен на выявление уровня следующих показателей:</w:t>
      </w:r>
    </w:p>
    <w:p w:rsidR="00AF2582" w:rsidRPr="00AF2582" w:rsidRDefault="00AF2582" w:rsidP="00AF2582">
      <w:pPr>
        <w:jc w:val="both"/>
      </w:pPr>
    </w:p>
    <w:p w:rsidR="00AF2582" w:rsidRPr="00AF2582" w:rsidRDefault="00AF2582" w:rsidP="00AF2582">
      <w:pPr>
        <w:jc w:val="both"/>
      </w:pPr>
      <w:r w:rsidRPr="00AF2582">
        <w:t xml:space="preserve">- </w:t>
      </w:r>
      <w:proofErr w:type="spellStart"/>
      <w:r w:rsidRPr="00AF2582">
        <w:t>сформированность</w:t>
      </w:r>
      <w:proofErr w:type="spellEnd"/>
      <w:r w:rsidRPr="00AF2582">
        <w:t xml:space="preserve">  личностной культуры, через диагностику личностной сферы учеников,  с использованием методики «Я - разный», </w:t>
      </w:r>
    </w:p>
    <w:p w:rsidR="00AF2582" w:rsidRPr="00AF2582" w:rsidRDefault="00AF2582" w:rsidP="00AF2582">
      <w:pPr>
        <w:jc w:val="both"/>
      </w:pPr>
      <w:r w:rsidRPr="00AF2582">
        <w:t xml:space="preserve">- </w:t>
      </w:r>
      <w:proofErr w:type="spellStart"/>
      <w:r w:rsidRPr="00AF2582">
        <w:t>сформированность</w:t>
      </w:r>
      <w:proofErr w:type="spellEnd"/>
      <w:r w:rsidRPr="00AF2582">
        <w:t xml:space="preserve"> социальной культуры, через диагностику нравственных представлени</w:t>
      </w:r>
      <w:r w:rsidR="000D4C66">
        <w:t>й младших школьников;</w:t>
      </w:r>
    </w:p>
    <w:p w:rsidR="00AF2582" w:rsidRPr="00AF2582" w:rsidRDefault="00AF2582" w:rsidP="00AB1208">
      <w:pPr>
        <w:jc w:val="both"/>
      </w:pPr>
      <w:r w:rsidRPr="00AF2582">
        <w:t xml:space="preserve">- </w:t>
      </w:r>
      <w:proofErr w:type="spellStart"/>
      <w:r w:rsidRPr="00AF2582">
        <w:t>сформированность</w:t>
      </w:r>
      <w:proofErr w:type="spellEnd"/>
      <w:r w:rsidRPr="00AF2582">
        <w:t xml:space="preserve"> семейной культуры, через диагностику семейных ценностей и представлений уче</w:t>
      </w:r>
      <w:r w:rsidR="00AB1208">
        <w:t>ников (анкета «Я и моя семья»).</w:t>
      </w:r>
    </w:p>
    <w:p w:rsidR="00AF2582" w:rsidRPr="00AB1208" w:rsidRDefault="00AF2582" w:rsidP="00AB1208">
      <w:pPr>
        <w:keepNext/>
        <w:spacing w:before="240" w:after="60"/>
        <w:outlineLvl w:val="1"/>
        <w:rPr>
          <w:rFonts w:cs="Arial"/>
          <w:b/>
          <w:bCs/>
          <w:sz w:val="28"/>
          <w:szCs w:val="28"/>
        </w:rPr>
      </w:pPr>
      <w:bookmarkStart w:id="92" w:name="_Toc346201181"/>
      <w:bookmarkStart w:id="93" w:name="_Toc472779802"/>
      <w:r w:rsidRPr="00AF2582">
        <w:rPr>
          <w:rFonts w:cs="Arial"/>
          <w:b/>
          <w:bCs/>
          <w:sz w:val="28"/>
          <w:szCs w:val="28"/>
        </w:rPr>
        <w:t>2.4. Программа формирования экологической культуры,</w:t>
      </w:r>
      <w:r w:rsidRPr="00AF2582">
        <w:rPr>
          <w:rFonts w:cs="Arial"/>
          <w:b/>
          <w:bCs/>
          <w:sz w:val="28"/>
          <w:szCs w:val="28"/>
        </w:rPr>
        <w:br/>
        <w:t>здорового и безопасного образа жизни</w:t>
      </w:r>
      <w:bookmarkEnd w:id="92"/>
      <w:bookmarkEnd w:id="93"/>
      <w:r w:rsidRPr="00AF2582">
        <w:rPr>
          <w:b/>
          <w:bCs/>
          <w:kern w:val="32"/>
        </w:rPr>
        <w:t xml:space="preserve">     </w:t>
      </w:r>
    </w:p>
    <w:p w:rsidR="00AF2582" w:rsidRPr="00AF2582" w:rsidRDefault="00AF2582" w:rsidP="00AF2582">
      <w:pPr>
        <w:ind w:right="288" w:firstLine="284"/>
        <w:jc w:val="both"/>
      </w:pPr>
      <w:r w:rsidRPr="00AF2582">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F2582" w:rsidRPr="00AF2582" w:rsidRDefault="00AF2582" w:rsidP="00AF2582">
      <w:pPr>
        <w:ind w:right="288" w:firstLine="284"/>
        <w:jc w:val="both"/>
        <w:rPr>
          <w:rFonts w:eastAsia="Calibri"/>
          <w:color w:val="000000"/>
        </w:rPr>
      </w:pPr>
      <w:r w:rsidRPr="00AF2582">
        <w:rPr>
          <w:rFonts w:eastAsia="Calibri"/>
          <w:color w:val="000000"/>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AF2582">
        <w:rPr>
          <w:rFonts w:eastAsia="Calibri"/>
          <w:color w:val="000000"/>
        </w:rPr>
        <w:t>обучающихся</w:t>
      </w:r>
      <w:proofErr w:type="gramEnd"/>
      <w:r w:rsidRPr="00AF2582">
        <w:rPr>
          <w:rFonts w:eastAsia="Calibri"/>
          <w:color w:val="000000"/>
        </w:rPr>
        <w:t xml:space="preserve"> на ступени начального общего образования являются: </w:t>
      </w:r>
    </w:p>
    <w:p w:rsidR="00AF2582" w:rsidRPr="00AF2582" w:rsidRDefault="00AF2582" w:rsidP="00815C77">
      <w:pPr>
        <w:numPr>
          <w:ilvl w:val="0"/>
          <w:numId w:val="14"/>
        </w:numPr>
        <w:ind w:right="288"/>
        <w:jc w:val="both"/>
        <w:rPr>
          <w:rFonts w:eastAsia="Calibri"/>
          <w:color w:val="000000"/>
        </w:rPr>
      </w:pPr>
      <w:r w:rsidRPr="00AF2582">
        <w:rPr>
          <w:rFonts w:eastAsia="Calibri"/>
          <w:color w:val="000000"/>
        </w:rPr>
        <w:t xml:space="preserve">Закон </w:t>
      </w:r>
      <w:r w:rsidR="00CE6DA1">
        <w:rPr>
          <w:rFonts w:eastAsia="Calibri"/>
          <w:color w:val="000000"/>
        </w:rPr>
        <w:t>от 29.12.2012 г. № 273-ФЗ</w:t>
      </w:r>
      <w:r w:rsidRPr="00AF2582">
        <w:rPr>
          <w:rFonts w:eastAsia="Calibri"/>
          <w:color w:val="000000"/>
        </w:rPr>
        <w:t xml:space="preserve"> «Об образовании</w:t>
      </w:r>
      <w:r w:rsidR="00CE6DA1">
        <w:rPr>
          <w:rFonts w:eastAsia="Calibri"/>
          <w:color w:val="000000"/>
        </w:rPr>
        <w:t xml:space="preserve"> в Российской Федерации»</w:t>
      </w:r>
      <w:r w:rsidRPr="00AF2582">
        <w:rPr>
          <w:rFonts w:eastAsia="Calibri"/>
          <w:color w:val="000000"/>
        </w:rPr>
        <w:t>;</w:t>
      </w:r>
    </w:p>
    <w:p w:rsidR="00AF2582" w:rsidRPr="00AF2582" w:rsidRDefault="00AF2582" w:rsidP="00815C77">
      <w:pPr>
        <w:numPr>
          <w:ilvl w:val="0"/>
          <w:numId w:val="14"/>
        </w:numPr>
        <w:ind w:right="288"/>
        <w:jc w:val="both"/>
        <w:rPr>
          <w:rFonts w:eastAsia="Calibri"/>
          <w:color w:val="000000"/>
        </w:rPr>
      </w:pPr>
      <w:r w:rsidRPr="00AF2582">
        <w:rPr>
          <w:rFonts w:eastAsia="Calibri"/>
          <w:color w:val="000000"/>
        </w:rPr>
        <w:t>Федеральный государственный образовательный стандарт начального общего образования;</w:t>
      </w:r>
    </w:p>
    <w:p w:rsidR="00AF2582" w:rsidRPr="00AF2582" w:rsidRDefault="00AF2582" w:rsidP="00815C77">
      <w:pPr>
        <w:numPr>
          <w:ilvl w:val="0"/>
          <w:numId w:val="14"/>
        </w:numPr>
        <w:tabs>
          <w:tab w:val="left" w:pos="1260"/>
        </w:tabs>
        <w:autoSpaceDE w:val="0"/>
        <w:autoSpaceDN w:val="0"/>
        <w:adjustRightInd w:val="0"/>
        <w:ind w:right="288"/>
        <w:contextualSpacing/>
        <w:jc w:val="both"/>
        <w:rPr>
          <w:rFonts w:eastAsia="Calibri"/>
          <w:color w:val="000000"/>
        </w:rPr>
      </w:pPr>
      <w:proofErr w:type="spellStart"/>
      <w:r w:rsidRPr="00AF2582">
        <w:rPr>
          <w:rFonts w:eastAsia="Calibri"/>
          <w:color w:val="000000"/>
        </w:rPr>
        <w:t>СанПиН</w:t>
      </w:r>
      <w:proofErr w:type="spellEnd"/>
      <w:r w:rsidRPr="00AF2582">
        <w:rPr>
          <w:rFonts w:eastAsia="Calibri"/>
          <w:color w:val="000000"/>
        </w:rPr>
        <w:t xml:space="preserve">, </w:t>
      </w:r>
      <w:r w:rsidRPr="00AF2582">
        <w:rPr>
          <w:rFonts w:eastAsia="Calibri"/>
          <w:b/>
        </w:rPr>
        <w:t>2.4.2.2821-10</w:t>
      </w:r>
      <w:r w:rsidRPr="00AF2582">
        <w:rPr>
          <w:rFonts w:eastAsia="Calibri"/>
          <w:color w:val="000000"/>
        </w:rPr>
        <w:t xml:space="preserve"> «Гигиенические требования к режиму учебно-воспитательного процесса» (от 29.12.2010 № 189) раздел 2.9.</w:t>
      </w:r>
      <w:r w:rsidR="00CE6DA1">
        <w:rPr>
          <w:rFonts w:eastAsia="Calibri"/>
          <w:color w:val="000000"/>
        </w:rPr>
        <w:t>(в новой редакции от 25.11.2015 г.)</w:t>
      </w:r>
      <w:r w:rsidRPr="00AF2582">
        <w:rPr>
          <w:rFonts w:eastAsia="Calibri"/>
          <w:color w:val="000000"/>
        </w:rPr>
        <w:t>;</w:t>
      </w:r>
    </w:p>
    <w:p w:rsidR="00AF2582" w:rsidRPr="00AF2582" w:rsidRDefault="00AF2582" w:rsidP="00815C77">
      <w:pPr>
        <w:numPr>
          <w:ilvl w:val="0"/>
          <w:numId w:val="14"/>
        </w:numPr>
        <w:tabs>
          <w:tab w:val="left" w:pos="1260"/>
        </w:tabs>
        <w:autoSpaceDE w:val="0"/>
        <w:autoSpaceDN w:val="0"/>
        <w:adjustRightInd w:val="0"/>
        <w:ind w:right="288"/>
        <w:contextualSpacing/>
        <w:jc w:val="both"/>
        <w:rPr>
          <w:rFonts w:eastAsia="Calibri"/>
          <w:color w:val="000000"/>
        </w:rPr>
      </w:pPr>
      <w:r w:rsidRPr="00AF2582">
        <w:rPr>
          <w:rFonts w:eastAsia="Calibri"/>
          <w:color w:val="000000"/>
        </w:rPr>
        <w:t>Рекомендации по организации обучения в первом классе четырехлетней начальной школы (Письмо МО РФ № 408/13-13 от 20.04.2001);</w:t>
      </w:r>
    </w:p>
    <w:p w:rsidR="00AF2582" w:rsidRPr="00AF2582" w:rsidRDefault="00AF2582" w:rsidP="00815C77">
      <w:pPr>
        <w:numPr>
          <w:ilvl w:val="0"/>
          <w:numId w:val="14"/>
        </w:numPr>
        <w:tabs>
          <w:tab w:val="left" w:pos="1260"/>
        </w:tabs>
        <w:autoSpaceDE w:val="0"/>
        <w:autoSpaceDN w:val="0"/>
        <w:adjustRightInd w:val="0"/>
        <w:ind w:right="288"/>
        <w:contextualSpacing/>
        <w:jc w:val="both"/>
        <w:rPr>
          <w:rFonts w:eastAsia="Calibri"/>
        </w:rPr>
      </w:pPr>
      <w:r w:rsidRPr="00AF2582">
        <w:rPr>
          <w:rFonts w:eastAsia="Calibri"/>
        </w:rPr>
        <w:t>Концепция УМК «Школа России».</w:t>
      </w:r>
    </w:p>
    <w:p w:rsidR="00AF2582" w:rsidRPr="00AF2582" w:rsidRDefault="00AF2582" w:rsidP="00815C77">
      <w:pPr>
        <w:numPr>
          <w:ilvl w:val="0"/>
          <w:numId w:val="14"/>
        </w:numPr>
        <w:tabs>
          <w:tab w:val="left" w:pos="1260"/>
        </w:tabs>
        <w:autoSpaceDE w:val="0"/>
        <w:autoSpaceDN w:val="0"/>
        <w:adjustRightInd w:val="0"/>
        <w:ind w:right="288"/>
        <w:contextualSpacing/>
        <w:jc w:val="both"/>
        <w:rPr>
          <w:rFonts w:eastAsia="Calibri"/>
        </w:rPr>
      </w:pPr>
      <w:r w:rsidRPr="00AF2582">
        <w:rPr>
          <w:rFonts w:eastAsia="Calibri"/>
        </w:rPr>
        <w:t>Концепция программы «</w:t>
      </w:r>
      <w:r w:rsidR="00CE6DA1">
        <w:rPr>
          <w:rFonts w:eastAsia="Calibri"/>
        </w:rPr>
        <w:t>Разговор о правильном питании</w:t>
      </w:r>
      <w:r w:rsidRPr="00AF2582">
        <w:rPr>
          <w:rFonts w:eastAsia="Calibri"/>
        </w:rPr>
        <w:t xml:space="preserve">» </w:t>
      </w:r>
    </w:p>
    <w:p w:rsidR="00AF2582" w:rsidRPr="00AF2582" w:rsidRDefault="00AF2582" w:rsidP="00815C77">
      <w:pPr>
        <w:widowControl w:val="0"/>
        <w:numPr>
          <w:ilvl w:val="0"/>
          <w:numId w:val="14"/>
        </w:numPr>
        <w:shd w:val="clear" w:color="auto" w:fill="FFFFFF"/>
        <w:autoSpaceDE w:val="0"/>
        <w:autoSpaceDN w:val="0"/>
        <w:adjustRightInd w:val="0"/>
        <w:ind w:right="288"/>
        <w:jc w:val="both"/>
      </w:pPr>
      <w:r w:rsidRPr="00AF2582">
        <w:rPr>
          <w:color w:val="000000"/>
        </w:rPr>
        <w:lastRenderedPageBreak/>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AF2582">
        <w:rPr>
          <w:b/>
          <w:i/>
          <w:color w:val="000000"/>
        </w:rPr>
        <w:t>факторов, оказывающих существенное влияние на состояние здоровья детей</w:t>
      </w:r>
      <w:r w:rsidRPr="00AF2582">
        <w:rPr>
          <w:color w:val="000000"/>
        </w:rPr>
        <w:t>:</w:t>
      </w:r>
    </w:p>
    <w:p w:rsidR="00AF2582" w:rsidRPr="00AF2582" w:rsidRDefault="00AF2582" w:rsidP="00815C77">
      <w:pPr>
        <w:numPr>
          <w:ilvl w:val="0"/>
          <w:numId w:val="14"/>
        </w:numPr>
        <w:shd w:val="clear" w:color="auto" w:fill="FFFFFF"/>
        <w:autoSpaceDE w:val="0"/>
        <w:autoSpaceDN w:val="0"/>
        <w:adjustRightInd w:val="0"/>
        <w:ind w:right="288"/>
        <w:jc w:val="both"/>
      </w:pPr>
      <w:r w:rsidRPr="00AF2582">
        <w:rPr>
          <w:color w:val="000000"/>
        </w:rPr>
        <w:t>неблагоприятные социальные, экономические и экологические условия;</w:t>
      </w:r>
    </w:p>
    <w:p w:rsidR="00AF2582" w:rsidRPr="00AF2582" w:rsidRDefault="00AF2582" w:rsidP="00815C77">
      <w:pPr>
        <w:numPr>
          <w:ilvl w:val="0"/>
          <w:numId w:val="14"/>
        </w:numPr>
        <w:shd w:val="clear" w:color="auto" w:fill="FFFFFF"/>
        <w:autoSpaceDE w:val="0"/>
        <w:autoSpaceDN w:val="0"/>
        <w:adjustRightInd w:val="0"/>
        <w:ind w:right="288"/>
        <w:jc w:val="both"/>
      </w:pPr>
      <w:r w:rsidRPr="00AF2582">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F2582" w:rsidRPr="00AF2582" w:rsidRDefault="00AF2582" w:rsidP="00815C77">
      <w:pPr>
        <w:numPr>
          <w:ilvl w:val="0"/>
          <w:numId w:val="14"/>
        </w:numPr>
        <w:shd w:val="clear" w:color="auto" w:fill="FFFFFF"/>
        <w:autoSpaceDE w:val="0"/>
        <w:autoSpaceDN w:val="0"/>
        <w:adjustRightInd w:val="0"/>
        <w:ind w:right="288"/>
        <w:jc w:val="both"/>
      </w:pPr>
      <w:r w:rsidRPr="00AF2582">
        <w:rPr>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F2582" w:rsidRPr="00AF2582" w:rsidRDefault="00AF2582" w:rsidP="00815C77">
      <w:pPr>
        <w:numPr>
          <w:ilvl w:val="0"/>
          <w:numId w:val="14"/>
        </w:numPr>
        <w:shd w:val="clear" w:color="auto" w:fill="FFFFFF"/>
        <w:autoSpaceDE w:val="0"/>
        <w:autoSpaceDN w:val="0"/>
        <w:adjustRightInd w:val="0"/>
        <w:ind w:right="288"/>
        <w:jc w:val="both"/>
      </w:pPr>
      <w:r w:rsidRPr="00AF2582">
        <w:rPr>
          <w:color w:val="000000"/>
        </w:rPr>
        <w:t>активно формируемые в младшем школьном возрасте комплексы знаний, установок, правил поведения, привычек;</w:t>
      </w:r>
    </w:p>
    <w:p w:rsidR="00AF2582" w:rsidRPr="00AF2582" w:rsidRDefault="00AF2582" w:rsidP="00815C77">
      <w:pPr>
        <w:numPr>
          <w:ilvl w:val="0"/>
          <w:numId w:val="14"/>
        </w:numPr>
        <w:shd w:val="clear" w:color="auto" w:fill="FFFFFF"/>
        <w:ind w:right="288"/>
        <w:contextualSpacing/>
        <w:jc w:val="both"/>
        <w:rPr>
          <w:b/>
          <w:bCs/>
          <w:i/>
          <w:color w:val="000000"/>
          <w:spacing w:val="-4"/>
        </w:rPr>
      </w:pPr>
      <w:r w:rsidRPr="00AF2582">
        <w:rPr>
          <w:color w:val="00000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AF2582" w:rsidRPr="00AF2582" w:rsidRDefault="00AF2582" w:rsidP="00AF2582">
      <w:pPr>
        <w:shd w:val="clear" w:color="auto" w:fill="FFFFFF"/>
        <w:ind w:right="288" w:firstLine="284"/>
        <w:contextualSpacing/>
        <w:jc w:val="both"/>
        <w:rPr>
          <w:bCs/>
          <w:color w:val="000000"/>
          <w:spacing w:val="-4"/>
        </w:rPr>
      </w:pPr>
      <w:r w:rsidRPr="00AF2582">
        <w:rPr>
          <w:b/>
          <w:bCs/>
          <w:i/>
          <w:color w:val="000000"/>
          <w:spacing w:val="-4"/>
        </w:rPr>
        <w:t xml:space="preserve">Задачи формирования культуры здорового и безопасного образа жизни </w:t>
      </w:r>
      <w:proofErr w:type="gramStart"/>
      <w:r w:rsidRPr="00AF2582">
        <w:rPr>
          <w:b/>
          <w:bCs/>
          <w:i/>
          <w:color w:val="000000"/>
          <w:spacing w:val="-4"/>
        </w:rPr>
        <w:t>обучающихся</w:t>
      </w:r>
      <w:proofErr w:type="gramEnd"/>
      <w:r w:rsidRPr="00AF2582">
        <w:rPr>
          <w:bCs/>
          <w:color w:val="000000"/>
          <w:spacing w:val="-4"/>
        </w:rPr>
        <w:t>:</w:t>
      </w:r>
    </w:p>
    <w:p w:rsidR="00AF2582" w:rsidRPr="00AF2582" w:rsidRDefault="00AF2582" w:rsidP="00815C77">
      <w:pPr>
        <w:numPr>
          <w:ilvl w:val="0"/>
          <w:numId w:val="15"/>
        </w:numPr>
        <w:shd w:val="clear" w:color="auto" w:fill="FFFFFF"/>
        <w:autoSpaceDE w:val="0"/>
        <w:autoSpaceDN w:val="0"/>
        <w:adjustRightInd w:val="0"/>
        <w:ind w:right="288"/>
        <w:jc w:val="both"/>
      </w:pPr>
      <w:r w:rsidRPr="00AF2582">
        <w:rPr>
          <w:color w:val="000000"/>
        </w:rPr>
        <w:t>сформировать представление о позитивных факторах, влияющих на здоровье;</w:t>
      </w:r>
    </w:p>
    <w:p w:rsidR="00AF2582" w:rsidRPr="00AF2582" w:rsidRDefault="00AF2582" w:rsidP="00815C77">
      <w:pPr>
        <w:numPr>
          <w:ilvl w:val="0"/>
          <w:numId w:val="15"/>
        </w:numPr>
        <w:shd w:val="clear" w:color="auto" w:fill="FFFFFF"/>
        <w:autoSpaceDE w:val="0"/>
        <w:autoSpaceDN w:val="0"/>
        <w:adjustRightInd w:val="0"/>
        <w:ind w:right="288"/>
        <w:jc w:val="both"/>
      </w:pPr>
      <w:r w:rsidRPr="00AF2582">
        <w:rPr>
          <w:color w:val="000000"/>
        </w:rPr>
        <w:t xml:space="preserve">научить </w:t>
      </w:r>
      <w:proofErr w:type="gramStart"/>
      <w:r w:rsidRPr="00AF2582">
        <w:rPr>
          <w:color w:val="000000"/>
        </w:rPr>
        <w:t>обучающихся</w:t>
      </w:r>
      <w:proofErr w:type="gramEnd"/>
      <w:r w:rsidRPr="00AF2582">
        <w:rPr>
          <w:color w:val="000000"/>
        </w:rPr>
        <w:t xml:space="preserve"> осознанно выбирать поступки, поведение, позволяющие сохранять и укреплять здоровье;</w:t>
      </w:r>
    </w:p>
    <w:p w:rsidR="00AF2582" w:rsidRPr="00AF2582" w:rsidRDefault="00AF2582" w:rsidP="00815C77">
      <w:pPr>
        <w:numPr>
          <w:ilvl w:val="0"/>
          <w:numId w:val="15"/>
        </w:numPr>
        <w:shd w:val="clear" w:color="auto" w:fill="FFFFFF"/>
        <w:autoSpaceDE w:val="0"/>
        <w:autoSpaceDN w:val="0"/>
        <w:adjustRightInd w:val="0"/>
        <w:ind w:right="288"/>
        <w:jc w:val="both"/>
      </w:pPr>
      <w:r w:rsidRPr="00AF2582">
        <w:rPr>
          <w:color w:val="000000"/>
        </w:rPr>
        <w:t>научить выполнять правила личной гигиены и развить готовность на основе её использования самостоятельно поддерживать своё здоровье;</w:t>
      </w:r>
    </w:p>
    <w:p w:rsidR="00AF2582" w:rsidRPr="00AF2582" w:rsidRDefault="00AF2582" w:rsidP="00815C77">
      <w:pPr>
        <w:numPr>
          <w:ilvl w:val="0"/>
          <w:numId w:val="15"/>
        </w:numPr>
        <w:ind w:right="288"/>
        <w:jc w:val="both"/>
        <w:rPr>
          <w:color w:val="000000"/>
        </w:rPr>
      </w:pPr>
      <w:r w:rsidRPr="00AF2582">
        <w:rPr>
          <w:color w:val="000000"/>
        </w:rPr>
        <w:t>сформировать представление о правильном (здоровом) питании, его режиме, структуре, полезных продуктах;</w:t>
      </w:r>
    </w:p>
    <w:p w:rsidR="00AF2582" w:rsidRPr="00AF2582" w:rsidRDefault="00AF2582" w:rsidP="00815C77">
      <w:pPr>
        <w:numPr>
          <w:ilvl w:val="0"/>
          <w:numId w:val="15"/>
        </w:numPr>
        <w:shd w:val="clear" w:color="auto" w:fill="FFFFFF"/>
        <w:autoSpaceDE w:val="0"/>
        <w:autoSpaceDN w:val="0"/>
        <w:adjustRightInd w:val="0"/>
        <w:ind w:right="288"/>
        <w:jc w:val="both"/>
      </w:pPr>
      <w:r w:rsidRPr="00AF2582">
        <w:rPr>
          <w:color w:val="00000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F2582" w:rsidRPr="00AF2582" w:rsidRDefault="00AF2582" w:rsidP="00815C77">
      <w:pPr>
        <w:numPr>
          <w:ilvl w:val="0"/>
          <w:numId w:val="15"/>
        </w:numPr>
        <w:shd w:val="clear" w:color="auto" w:fill="FFFFFF"/>
        <w:autoSpaceDE w:val="0"/>
        <w:autoSpaceDN w:val="0"/>
        <w:adjustRightInd w:val="0"/>
        <w:ind w:right="288"/>
        <w:jc w:val="both"/>
      </w:pPr>
      <w:r w:rsidRPr="00AF2582">
        <w:rPr>
          <w:color w:val="000000"/>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AF2582">
        <w:rPr>
          <w:color w:val="000000"/>
        </w:rPr>
        <w:t>психоактивных</w:t>
      </w:r>
      <w:proofErr w:type="spellEnd"/>
      <w:r w:rsidRPr="00AF2582">
        <w:rPr>
          <w:color w:val="000000"/>
        </w:rPr>
        <w:t xml:space="preserve"> веществ, их пагубном влиянии на здоровье;</w:t>
      </w:r>
    </w:p>
    <w:p w:rsidR="00AF2582" w:rsidRPr="00AF2582" w:rsidRDefault="00AF2582" w:rsidP="00815C77">
      <w:pPr>
        <w:numPr>
          <w:ilvl w:val="0"/>
          <w:numId w:val="15"/>
        </w:numPr>
        <w:shd w:val="clear" w:color="auto" w:fill="FFFFFF"/>
        <w:autoSpaceDE w:val="0"/>
        <w:autoSpaceDN w:val="0"/>
        <w:adjustRightInd w:val="0"/>
        <w:ind w:right="288"/>
        <w:jc w:val="both"/>
      </w:pPr>
      <w:r w:rsidRPr="00AF2582">
        <w:rPr>
          <w:color w:val="000000"/>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AF2582" w:rsidRPr="00AF2582" w:rsidRDefault="00AF2582" w:rsidP="00815C77">
      <w:pPr>
        <w:numPr>
          <w:ilvl w:val="0"/>
          <w:numId w:val="15"/>
        </w:numPr>
        <w:shd w:val="clear" w:color="auto" w:fill="FFFFFF"/>
        <w:autoSpaceDE w:val="0"/>
        <w:autoSpaceDN w:val="0"/>
        <w:adjustRightInd w:val="0"/>
        <w:ind w:right="288"/>
        <w:jc w:val="both"/>
      </w:pPr>
      <w:r w:rsidRPr="00AF2582">
        <w:rPr>
          <w:color w:val="000000"/>
        </w:rPr>
        <w:t>обучить элементарным навыкам эмоциональной разгрузки (релаксации);</w:t>
      </w:r>
    </w:p>
    <w:p w:rsidR="00AF2582" w:rsidRPr="00AF2582" w:rsidRDefault="00AF2582" w:rsidP="00815C77">
      <w:pPr>
        <w:numPr>
          <w:ilvl w:val="0"/>
          <w:numId w:val="15"/>
        </w:numPr>
        <w:shd w:val="clear" w:color="auto" w:fill="FFFFFF"/>
        <w:autoSpaceDE w:val="0"/>
        <w:autoSpaceDN w:val="0"/>
        <w:adjustRightInd w:val="0"/>
        <w:ind w:right="288"/>
        <w:jc w:val="both"/>
      </w:pPr>
      <w:r w:rsidRPr="00AF2582">
        <w:rPr>
          <w:color w:val="000000"/>
        </w:rPr>
        <w:t>сформировать навыки позитивного коммуникативного общения;</w:t>
      </w:r>
    </w:p>
    <w:p w:rsidR="00AF2582" w:rsidRPr="00AF2582" w:rsidRDefault="00AF2582" w:rsidP="00815C77">
      <w:pPr>
        <w:numPr>
          <w:ilvl w:val="0"/>
          <w:numId w:val="15"/>
        </w:numPr>
        <w:shd w:val="clear" w:color="auto" w:fill="FFFFFF"/>
        <w:autoSpaceDE w:val="0"/>
        <w:autoSpaceDN w:val="0"/>
        <w:adjustRightInd w:val="0"/>
        <w:ind w:right="288"/>
        <w:jc w:val="both"/>
      </w:pPr>
      <w:r w:rsidRPr="00AF2582">
        <w:rPr>
          <w:color w:val="000000"/>
        </w:rPr>
        <w:t>сформировать представление об основных компонентах культуры здоровья и здорового образа жизни;</w:t>
      </w:r>
    </w:p>
    <w:p w:rsidR="00AF2582" w:rsidRPr="00AF2582" w:rsidRDefault="00AF2582" w:rsidP="00815C77">
      <w:pPr>
        <w:numPr>
          <w:ilvl w:val="0"/>
          <w:numId w:val="15"/>
        </w:numPr>
        <w:ind w:right="288"/>
        <w:jc w:val="both"/>
        <w:rPr>
          <w:color w:val="000000"/>
        </w:rPr>
      </w:pPr>
      <w:r w:rsidRPr="00AF2582">
        <w:rPr>
          <w:color w:val="000000"/>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F2582" w:rsidRPr="00AB1208" w:rsidRDefault="00AF2582" w:rsidP="00AB1208">
      <w:pPr>
        <w:ind w:right="288" w:firstLine="284"/>
        <w:jc w:val="center"/>
        <w:rPr>
          <w:b/>
        </w:rPr>
      </w:pPr>
      <w:r w:rsidRPr="00AF2582">
        <w:rPr>
          <w:b/>
          <w:color w:val="000000"/>
        </w:rPr>
        <w:t>Направления реализации программы</w:t>
      </w:r>
    </w:p>
    <w:p w:rsidR="00AF2582" w:rsidRPr="00AF2582" w:rsidRDefault="00AF2582" w:rsidP="00AF2582">
      <w:pPr>
        <w:shd w:val="clear" w:color="auto" w:fill="FFFFFF"/>
        <w:ind w:right="288" w:firstLine="284"/>
        <w:jc w:val="both"/>
        <w:rPr>
          <w:b/>
          <w:i/>
          <w:color w:val="000000"/>
        </w:rPr>
      </w:pPr>
      <w:r w:rsidRPr="00AF2582">
        <w:rPr>
          <w:b/>
          <w:i/>
          <w:color w:val="000000"/>
        </w:rPr>
        <w:t xml:space="preserve">1. Создание </w:t>
      </w:r>
      <w:proofErr w:type="spellStart"/>
      <w:r w:rsidRPr="00AF2582">
        <w:rPr>
          <w:b/>
          <w:i/>
          <w:color w:val="000000"/>
        </w:rPr>
        <w:t>здоровьесберегающей</w:t>
      </w:r>
      <w:proofErr w:type="spellEnd"/>
      <w:r w:rsidRPr="00AF2582">
        <w:rPr>
          <w:b/>
          <w:i/>
          <w:color w:val="000000"/>
        </w:rPr>
        <w:t xml:space="preserve"> инфраструктуры образовательного учреждения. </w:t>
      </w:r>
    </w:p>
    <w:p w:rsidR="00AF2582" w:rsidRPr="00AF2582" w:rsidRDefault="00AF2582" w:rsidP="00AF2582">
      <w:pPr>
        <w:shd w:val="clear" w:color="auto" w:fill="FFFFFF"/>
        <w:ind w:right="288" w:firstLine="284"/>
        <w:jc w:val="both"/>
        <w:rPr>
          <w:color w:val="000000"/>
        </w:rPr>
      </w:pPr>
      <w:r w:rsidRPr="00AF2582">
        <w:rPr>
          <w:color w:val="00000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AF2582">
        <w:rPr>
          <w:color w:val="000000"/>
        </w:rPr>
        <w:t>обучающихся</w:t>
      </w:r>
      <w:proofErr w:type="gramEnd"/>
      <w:r w:rsidRPr="00AF2582">
        <w:rPr>
          <w:color w:val="000000"/>
        </w:rPr>
        <w:t xml:space="preserve">. В школе работает </w:t>
      </w:r>
      <w:r w:rsidRPr="00AF2582">
        <w:rPr>
          <w:b/>
          <w:i/>
          <w:color w:val="000000"/>
        </w:rPr>
        <w:t>столовая,</w:t>
      </w:r>
      <w:r w:rsidRPr="00AF2582">
        <w:rPr>
          <w:color w:val="000000"/>
        </w:rPr>
        <w:t xml:space="preserve"> позволяющая организовывать горячие завтраки и обеды в урочное время. </w:t>
      </w:r>
    </w:p>
    <w:p w:rsidR="00AF2582" w:rsidRPr="00AF2582" w:rsidRDefault="00AF2582" w:rsidP="00AF2582">
      <w:pPr>
        <w:ind w:right="288" w:firstLine="284"/>
        <w:jc w:val="center"/>
        <w:rPr>
          <w:b/>
          <w:i/>
        </w:rPr>
      </w:pPr>
      <w:r w:rsidRPr="00AF2582">
        <w:rPr>
          <w:b/>
          <w:i/>
        </w:rPr>
        <w:t xml:space="preserve">   Организация рационального питания</w:t>
      </w:r>
    </w:p>
    <w:p w:rsidR="00AF2582" w:rsidRPr="00AF2582" w:rsidRDefault="00AF2582" w:rsidP="00AF2582">
      <w:pPr>
        <w:ind w:right="288" w:firstLine="284"/>
        <w:jc w:val="both"/>
        <w:rPr>
          <w:b/>
        </w:rPr>
      </w:pPr>
      <w:r w:rsidRPr="00AF2582">
        <w:lastRenderedPageBreak/>
        <w:t xml:space="preserve">Хорошо известно, что любая, особенно белковая и витаминная недостаточность питания, способна резко затормозить процессы роста и развития, ухудшить психофизическое состояние развивающегося организма. </w:t>
      </w:r>
      <w:proofErr w:type="spellStart"/>
      <w:r w:rsidRPr="00AF2582">
        <w:t>Недополучение</w:t>
      </w:r>
      <w:proofErr w:type="spellEnd"/>
      <w:r w:rsidRPr="00AF2582">
        <w:t xml:space="preserve"> ребенком белковой и витаминной пищи сочетается с низким уровнем благосостояния семьи. </w:t>
      </w:r>
    </w:p>
    <w:p w:rsidR="00AF2582" w:rsidRPr="00AF2582" w:rsidRDefault="00AF2582" w:rsidP="00AF2582">
      <w:pPr>
        <w:ind w:right="288" w:firstLine="284"/>
        <w:jc w:val="both"/>
      </w:pPr>
      <w:r w:rsidRPr="00AF2582">
        <w:t xml:space="preserve">На основании Постановления администрации </w:t>
      </w:r>
      <w:proofErr w:type="spellStart"/>
      <w:r w:rsidRPr="00AF2582">
        <w:t>Лискинского</w:t>
      </w:r>
      <w:proofErr w:type="spellEnd"/>
      <w:r w:rsidRPr="00AF2582">
        <w:t xml:space="preserve"> муниципального района</w:t>
      </w:r>
      <w:r w:rsidR="00090DAB">
        <w:t xml:space="preserve"> от</w:t>
      </w:r>
      <w:r w:rsidRPr="00AF2582">
        <w:t xml:space="preserve"> </w:t>
      </w:r>
      <w:r w:rsidR="00090DAB" w:rsidRPr="00090DAB">
        <w:t>05.09.2016 г. «О мерах по организации питания обучающихся общеобразовательных учреждений в 2016-2017 учебном году</w:t>
      </w:r>
      <w:r w:rsidRPr="00AF2582">
        <w:t xml:space="preserve">», организовано  питание учащихся из социально незащищенных семей. </w:t>
      </w:r>
    </w:p>
    <w:p w:rsidR="0064296C" w:rsidRDefault="0064296C" w:rsidP="0064296C">
      <w:pPr>
        <w:ind w:right="288" w:firstLine="284"/>
        <w:jc w:val="both"/>
      </w:pPr>
      <w:r>
        <w:t xml:space="preserve">В МКОУ «Щученская СОШ» горячими завтраками и обедами обеспечено 100% </w:t>
      </w:r>
      <w:proofErr w:type="gramStart"/>
      <w:r>
        <w:t>обучающихся</w:t>
      </w:r>
      <w:proofErr w:type="gramEnd"/>
      <w:r>
        <w:t xml:space="preserve"> школы. Горячее питание осуществляется для всех обучающихся школы</w:t>
      </w:r>
      <w:proofErr w:type="gramStart"/>
      <w:r>
        <w:t xml:space="preserve">.. </w:t>
      </w:r>
      <w:proofErr w:type="gramEnd"/>
      <w:r>
        <w:t xml:space="preserve">Первые, вторые и третьи блюда готовятся в школьной столовой. </w:t>
      </w:r>
    </w:p>
    <w:p w:rsidR="0064296C" w:rsidRDefault="0064296C" w:rsidP="0064296C">
      <w:pPr>
        <w:tabs>
          <w:tab w:val="left" w:pos="900"/>
        </w:tabs>
        <w:jc w:val="both"/>
      </w:pPr>
      <w:r>
        <w:tab/>
        <w:t xml:space="preserve">Варианты рационов питания согласованы с главным врачом </w:t>
      </w:r>
      <w:proofErr w:type="spellStart"/>
      <w:r>
        <w:t>Роспотребнадзора</w:t>
      </w:r>
      <w:proofErr w:type="spellEnd"/>
      <w:r>
        <w:t xml:space="preserve"> по </w:t>
      </w:r>
      <w:proofErr w:type="spellStart"/>
      <w:r>
        <w:t>Лискинскому</w:t>
      </w:r>
      <w:proofErr w:type="spellEnd"/>
      <w:r>
        <w:t xml:space="preserve"> району Воронежской области.</w:t>
      </w:r>
    </w:p>
    <w:p w:rsidR="0064296C" w:rsidRDefault="0064296C" w:rsidP="0064296C">
      <w:pPr>
        <w:tabs>
          <w:tab w:val="left" w:pos="900"/>
        </w:tabs>
        <w:jc w:val="both"/>
      </w:pPr>
      <w:r>
        <w:tab/>
        <w:t xml:space="preserve">За каждым классом в столовой закреплены определенные столы. График питания утвержден директором образовательного учреждения. Качество питания находится под постоянным контролем школьной Комиссии по </w:t>
      </w:r>
      <w:proofErr w:type="gramStart"/>
      <w:r>
        <w:t>контролю за</w:t>
      </w:r>
      <w:proofErr w:type="gramEnd"/>
      <w:r>
        <w:t xml:space="preserve"> организацией и качеством питания, проверяется специалистами </w:t>
      </w:r>
      <w:proofErr w:type="spellStart"/>
      <w:r>
        <w:t>Роспотребнадзора</w:t>
      </w:r>
      <w:proofErr w:type="spellEnd"/>
      <w:r>
        <w:t xml:space="preserve"> и специалистами отдела образования </w:t>
      </w:r>
      <w:proofErr w:type="spellStart"/>
      <w:r>
        <w:t>Лискинского</w:t>
      </w:r>
      <w:proofErr w:type="spellEnd"/>
      <w:r>
        <w:t xml:space="preserve"> муниципального района. Ежедневно проверяется качество сырой и готовой продукции. Результаты фиксируются в </w:t>
      </w:r>
      <w:proofErr w:type="spellStart"/>
      <w:r>
        <w:t>бракеражных</w:t>
      </w:r>
      <w:proofErr w:type="spellEnd"/>
      <w:r>
        <w:t xml:space="preserve"> журналах. </w:t>
      </w:r>
    </w:p>
    <w:p w:rsidR="00AF2582" w:rsidRPr="0064296C" w:rsidRDefault="00AF2582" w:rsidP="0064296C">
      <w:pPr>
        <w:ind w:right="288" w:firstLine="284"/>
        <w:jc w:val="both"/>
        <w:rPr>
          <w:rFonts w:eastAsia="Calibri"/>
          <w:b/>
        </w:rPr>
      </w:pPr>
      <w:r w:rsidRPr="00AF2582">
        <w:rPr>
          <w:rFonts w:eastAsia="Calibri"/>
          <w:b/>
        </w:rPr>
        <w:t>Для эффективной работы имеются следующие условия:</w:t>
      </w:r>
    </w:p>
    <w:p w:rsidR="00AF2582" w:rsidRPr="00AF2582" w:rsidRDefault="00AF2582" w:rsidP="00AF2582">
      <w:pPr>
        <w:shd w:val="clear" w:color="auto" w:fill="FFFFFF"/>
        <w:ind w:right="288" w:firstLine="284"/>
        <w:jc w:val="both"/>
        <w:rPr>
          <w:color w:val="000000"/>
        </w:rPr>
      </w:pPr>
      <w:r w:rsidRPr="00AF2582">
        <w:rPr>
          <w:color w:val="000000"/>
        </w:rPr>
        <w:t xml:space="preserve">Медкабинет в ФАП </w:t>
      </w:r>
      <w:proofErr w:type="gramStart"/>
      <w:r w:rsidRPr="00AF2582">
        <w:rPr>
          <w:color w:val="000000"/>
        </w:rPr>
        <w:t>с</w:t>
      </w:r>
      <w:proofErr w:type="gramEnd"/>
      <w:r w:rsidRPr="00AF2582">
        <w:rPr>
          <w:color w:val="000000"/>
        </w:rPr>
        <w:t xml:space="preserve">. </w:t>
      </w:r>
      <w:r w:rsidR="0064296C">
        <w:rPr>
          <w:color w:val="000000"/>
        </w:rPr>
        <w:t>Щучье</w:t>
      </w:r>
      <w:r w:rsidRPr="00AF2582">
        <w:rPr>
          <w:color w:val="000000"/>
        </w:rPr>
        <w:t xml:space="preserve"> (на основании Договора с МБУЗ «</w:t>
      </w:r>
      <w:proofErr w:type="spellStart"/>
      <w:r w:rsidRPr="00AF2582">
        <w:rPr>
          <w:color w:val="000000"/>
        </w:rPr>
        <w:t>Лискинская</w:t>
      </w:r>
      <w:proofErr w:type="spellEnd"/>
      <w:r w:rsidRPr="00AF2582">
        <w:rPr>
          <w:color w:val="000000"/>
        </w:rPr>
        <w:t xml:space="preserve"> ЦРБ»)</w:t>
      </w:r>
    </w:p>
    <w:p w:rsidR="00AF2582" w:rsidRPr="00AF2582" w:rsidRDefault="00AF2582" w:rsidP="00AF2582">
      <w:pPr>
        <w:shd w:val="clear" w:color="auto" w:fill="FFFFFF"/>
        <w:ind w:right="288" w:firstLine="284"/>
        <w:jc w:val="both"/>
        <w:rPr>
          <w:color w:val="000000"/>
        </w:rPr>
      </w:pPr>
      <w:r w:rsidRPr="00AF2582">
        <w:rPr>
          <w:color w:val="000000"/>
        </w:rPr>
        <w:t xml:space="preserve">Эффективное функционирование созданной </w:t>
      </w:r>
      <w:proofErr w:type="spellStart"/>
      <w:r w:rsidRPr="00AF2582">
        <w:rPr>
          <w:color w:val="000000"/>
        </w:rPr>
        <w:t>здоровьсберегающей</w:t>
      </w:r>
      <w:proofErr w:type="spellEnd"/>
      <w:r w:rsidRPr="00AF2582">
        <w:rPr>
          <w:color w:val="000000"/>
        </w:rPr>
        <w:t xml:space="preserve"> инфраструктуры в школе поддерживает квалифицированный состав специалистов:</w:t>
      </w:r>
    </w:p>
    <w:p w:rsidR="00AF2582" w:rsidRPr="00AF2582" w:rsidRDefault="00AF2582" w:rsidP="00AF2582">
      <w:pPr>
        <w:shd w:val="clear" w:color="auto" w:fill="FFFFFF"/>
        <w:ind w:right="288" w:firstLine="284"/>
        <w:jc w:val="both"/>
        <w:rPr>
          <w:color w:val="000000"/>
        </w:rPr>
      </w:pPr>
      <w:r w:rsidRPr="00AF2582">
        <w:rPr>
          <w:color w:val="000000"/>
        </w:rPr>
        <w:t>Учитель физической культуры</w:t>
      </w:r>
      <w:r w:rsidR="0064296C">
        <w:rPr>
          <w:color w:val="000000"/>
        </w:rPr>
        <w:t xml:space="preserve"> </w:t>
      </w:r>
      <w:r w:rsidRPr="00AF2582">
        <w:rPr>
          <w:color w:val="000000"/>
        </w:rPr>
        <w:t xml:space="preserve">– </w:t>
      </w:r>
      <w:r w:rsidR="0064296C">
        <w:rPr>
          <w:color w:val="000000"/>
        </w:rPr>
        <w:t>Лютиков Иван Николаевич.</w:t>
      </w:r>
    </w:p>
    <w:p w:rsidR="00AF2582" w:rsidRPr="00AF2582" w:rsidRDefault="00AF2582" w:rsidP="00AF2582">
      <w:pPr>
        <w:shd w:val="clear" w:color="auto" w:fill="FFFFFF"/>
        <w:ind w:right="288" w:firstLine="284"/>
        <w:jc w:val="both"/>
        <w:rPr>
          <w:color w:val="000000"/>
        </w:rPr>
      </w:pPr>
      <w:r w:rsidRPr="00AF2582">
        <w:rPr>
          <w:color w:val="000000"/>
        </w:rPr>
        <w:t xml:space="preserve">Медицинский работник -  </w:t>
      </w:r>
      <w:r w:rsidR="0064296C">
        <w:rPr>
          <w:color w:val="000000"/>
        </w:rPr>
        <w:t>Свешникова Елена Владимировна</w:t>
      </w:r>
      <w:r w:rsidR="00090DAB">
        <w:rPr>
          <w:color w:val="000000"/>
        </w:rPr>
        <w:t xml:space="preserve"> (по согласованию)</w:t>
      </w:r>
    </w:p>
    <w:p w:rsidR="00AF2582" w:rsidRDefault="00AF2582" w:rsidP="00AF2582">
      <w:pPr>
        <w:ind w:right="288" w:firstLine="284"/>
        <w:jc w:val="both"/>
        <w:rPr>
          <w:rFonts w:eastAsia="Calibri"/>
          <w:b/>
          <w:i/>
        </w:rPr>
      </w:pPr>
    </w:p>
    <w:p w:rsidR="00FD2725" w:rsidRPr="00D80E27" w:rsidRDefault="00FD2725" w:rsidP="00FD2725">
      <w:pPr>
        <w:ind w:left="284" w:right="288" w:firstLine="284"/>
        <w:jc w:val="center"/>
        <w:rPr>
          <w:b/>
        </w:rPr>
      </w:pPr>
      <w:r w:rsidRPr="00D80E27">
        <w:rPr>
          <w:b/>
          <w:caps/>
        </w:rPr>
        <w:t>Комплексный</w:t>
      </w:r>
      <w:r w:rsidRPr="00D80E27">
        <w:rPr>
          <w:b/>
        </w:rPr>
        <w:t xml:space="preserve"> ПЛАН</w:t>
      </w:r>
    </w:p>
    <w:p w:rsidR="00FD2725" w:rsidRPr="00D80E27" w:rsidRDefault="00FD2725" w:rsidP="00FD2725">
      <w:pPr>
        <w:ind w:left="284" w:right="288" w:firstLine="284"/>
        <w:jc w:val="center"/>
        <w:rPr>
          <w:b/>
        </w:rPr>
      </w:pPr>
      <w:r w:rsidRPr="00D80E27">
        <w:rPr>
          <w:b/>
        </w:rPr>
        <w:t>мероприятий по реализации направлений программы</w:t>
      </w:r>
    </w:p>
    <w:p w:rsidR="00FD2725" w:rsidRPr="00AF2582" w:rsidRDefault="00FD2725" w:rsidP="00FD2725">
      <w:pPr>
        <w:ind w:left="284" w:right="288" w:firstLine="284"/>
        <w:jc w:val="center"/>
        <w:rPr>
          <w:b/>
          <w:i/>
        </w:rPr>
      </w:pPr>
    </w:p>
    <w:p w:rsidR="00FD2725" w:rsidRPr="00AF2582" w:rsidRDefault="00FD2725" w:rsidP="00AB1208">
      <w:pPr>
        <w:ind w:left="284" w:right="288" w:firstLine="284"/>
        <w:rPr>
          <w:b/>
        </w:rPr>
      </w:pPr>
      <w:r w:rsidRPr="00AF2582">
        <w:rPr>
          <w:b/>
        </w:rPr>
        <w:t xml:space="preserve">1. Создание </w:t>
      </w:r>
      <w:proofErr w:type="spellStart"/>
      <w:r w:rsidRPr="00AF2582">
        <w:rPr>
          <w:b/>
        </w:rPr>
        <w:t>здоровьесберегающей</w:t>
      </w:r>
      <w:proofErr w:type="spellEnd"/>
      <w:r w:rsidRPr="00AF2582">
        <w:rPr>
          <w:b/>
        </w:rPr>
        <w:t xml:space="preserve"> инфраструктуры в </w:t>
      </w:r>
      <w:r w:rsidR="00AB1208">
        <w:rPr>
          <w:b/>
        </w:rPr>
        <w:t>МКОУ «</w:t>
      </w:r>
      <w:r w:rsidR="0064296C">
        <w:rPr>
          <w:b/>
        </w:rPr>
        <w:t xml:space="preserve">Щученская </w:t>
      </w:r>
      <w:r w:rsidR="00AB1208">
        <w:rPr>
          <w:b/>
        </w:rPr>
        <w:t xml:space="preserve"> СОШ»</w:t>
      </w:r>
    </w:p>
    <w:tbl>
      <w:tblPr>
        <w:tblW w:w="1042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400"/>
        <w:gridCol w:w="1800"/>
        <w:gridCol w:w="2393"/>
      </w:tblGrid>
      <w:tr w:rsidR="00FD2725" w:rsidRPr="00AF2582" w:rsidTr="00972716">
        <w:tc>
          <w:tcPr>
            <w:tcW w:w="828" w:type="dxa"/>
          </w:tcPr>
          <w:p w:rsidR="00FD2725" w:rsidRPr="00AF2582" w:rsidRDefault="00FD2725" w:rsidP="00972716">
            <w:pPr>
              <w:contextualSpacing/>
            </w:pPr>
            <w:r w:rsidRPr="00AF2582">
              <w:t xml:space="preserve">№ </w:t>
            </w:r>
            <w:proofErr w:type="spellStart"/>
            <w:r w:rsidRPr="00AF2582">
              <w:t>п\</w:t>
            </w:r>
            <w:proofErr w:type="gramStart"/>
            <w:r w:rsidRPr="00AF2582">
              <w:t>п</w:t>
            </w:r>
            <w:proofErr w:type="spellEnd"/>
            <w:proofErr w:type="gramEnd"/>
          </w:p>
        </w:tc>
        <w:tc>
          <w:tcPr>
            <w:tcW w:w="5400" w:type="dxa"/>
          </w:tcPr>
          <w:p w:rsidR="00FD2725" w:rsidRPr="00AF2582" w:rsidRDefault="00FD2725" w:rsidP="00972716">
            <w:pPr>
              <w:contextualSpacing/>
            </w:pPr>
            <w:r w:rsidRPr="00AF2582">
              <w:t xml:space="preserve">Мероприятие </w:t>
            </w:r>
          </w:p>
        </w:tc>
        <w:tc>
          <w:tcPr>
            <w:tcW w:w="1800" w:type="dxa"/>
          </w:tcPr>
          <w:p w:rsidR="00FD2725" w:rsidRPr="00AF2582" w:rsidRDefault="00FD2725" w:rsidP="00972716">
            <w:pPr>
              <w:contextualSpacing/>
            </w:pPr>
            <w:r w:rsidRPr="00AF2582">
              <w:t xml:space="preserve">Сроки проведения </w:t>
            </w:r>
          </w:p>
        </w:tc>
        <w:tc>
          <w:tcPr>
            <w:tcW w:w="2393" w:type="dxa"/>
          </w:tcPr>
          <w:p w:rsidR="00FD2725" w:rsidRPr="00AF2582" w:rsidRDefault="00FD2725" w:rsidP="00972716">
            <w:pPr>
              <w:contextualSpacing/>
            </w:pPr>
            <w:r w:rsidRPr="00AF2582">
              <w:t xml:space="preserve">Ответственный </w:t>
            </w:r>
          </w:p>
        </w:tc>
      </w:tr>
      <w:tr w:rsidR="00FD2725" w:rsidRPr="00AF2582" w:rsidTr="00972716">
        <w:tc>
          <w:tcPr>
            <w:tcW w:w="828" w:type="dxa"/>
          </w:tcPr>
          <w:p w:rsidR="00FD2725" w:rsidRPr="00AF2582" w:rsidRDefault="00FD2725" w:rsidP="00972716">
            <w:pPr>
              <w:contextualSpacing/>
            </w:pPr>
            <w:r w:rsidRPr="00AF2582">
              <w:t>1.</w:t>
            </w:r>
          </w:p>
        </w:tc>
        <w:tc>
          <w:tcPr>
            <w:tcW w:w="5400" w:type="dxa"/>
          </w:tcPr>
          <w:p w:rsidR="00FD2725" w:rsidRPr="00AF2582" w:rsidRDefault="00FD2725" w:rsidP="00972716">
            <w:pPr>
              <w:contextualSpacing/>
            </w:pPr>
            <w:r w:rsidRPr="00AF2582">
              <w:t>Обеспечение условий для сбережения здоровья учащихся</w:t>
            </w:r>
          </w:p>
        </w:tc>
        <w:tc>
          <w:tcPr>
            <w:tcW w:w="1800" w:type="dxa"/>
          </w:tcPr>
          <w:p w:rsidR="00FD2725" w:rsidRPr="00AF2582" w:rsidRDefault="00FD2725" w:rsidP="00972716">
            <w:pPr>
              <w:contextualSpacing/>
            </w:pPr>
            <w:r w:rsidRPr="00AF2582">
              <w:t>В течение года</w:t>
            </w:r>
          </w:p>
        </w:tc>
        <w:tc>
          <w:tcPr>
            <w:tcW w:w="2393" w:type="dxa"/>
          </w:tcPr>
          <w:p w:rsidR="00FD2725" w:rsidRPr="00AF2582" w:rsidRDefault="00FD2725" w:rsidP="00972716">
            <w:pPr>
              <w:contextualSpacing/>
            </w:pPr>
            <w:r w:rsidRPr="00AF2582">
              <w:t>Завхоз</w:t>
            </w:r>
            <w:r w:rsidR="0064296C">
              <w:t xml:space="preserve"> школы</w:t>
            </w:r>
          </w:p>
        </w:tc>
      </w:tr>
      <w:tr w:rsidR="00FD2725" w:rsidRPr="00AF2582" w:rsidTr="00972716">
        <w:tc>
          <w:tcPr>
            <w:tcW w:w="828" w:type="dxa"/>
          </w:tcPr>
          <w:p w:rsidR="00FD2725" w:rsidRPr="00AF2582" w:rsidRDefault="00FD2725" w:rsidP="00972716">
            <w:pPr>
              <w:contextualSpacing/>
            </w:pPr>
            <w:r w:rsidRPr="00AF2582">
              <w:t>2.</w:t>
            </w:r>
          </w:p>
        </w:tc>
        <w:tc>
          <w:tcPr>
            <w:tcW w:w="5400" w:type="dxa"/>
          </w:tcPr>
          <w:p w:rsidR="00FD2725" w:rsidRPr="00AF2582" w:rsidRDefault="00FD2725" w:rsidP="00972716">
            <w:pPr>
              <w:contextualSpacing/>
            </w:pPr>
            <w:r w:rsidRPr="00AF2582">
              <w:t>Организация рационального питания учащихся</w:t>
            </w:r>
          </w:p>
        </w:tc>
        <w:tc>
          <w:tcPr>
            <w:tcW w:w="1800" w:type="dxa"/>
          </w:tcPr>
          <w:p w:rsidR="00FD2725" w:rsidRPr="00AF2582" w:rsidRDefault="00FD2725" w:rsidP="00972716">
            <w:pPr>
              <w:contextualSpacing/>
            </w:pPr>
            <w:r w:rsidRPr="00AF2582">
              <w:t>В течение года</w:t>
            </w:r>
          </w:p>
        </w:tc>
        <w:tc>
          <w:tcPr>
            <w:tcW w:w="2393" w:type="dxa"/>
          </w:tcPr>
          <w:p w:rsidR="00FD2725" w:rsidRPr="00AF2582" w:rsidRDefault="00FD2725" w:rsidP="00972716">
            <w:pPr>
              <w:contextualSpacing/>
            </w:pPr>
            <w:r w:rsidRPr="00AF2582">
              <w:t>Директор</w:t>
            </w:r>
            <w:r w:rsidR="0064296C">
              <w:t xml:space="preserve"> школы</w:t>
            </w:r>
          </w:p>
        </w:tc>
      </w:tr>
      <w:tr w:rsidR="00FD2725" w:rsidRPr="00AF2582" w:rsidTr="00972716">
        <w:tc>
          <w:tcPr>
            <w:tcW w:w="828" w:type="dxa"/>
          </w:tcPr>
          <w:p w:rsidR="00FD2725" w:rsidRPr="00AF2582" w:rsidRDefault="00FD2725" w:rsidP="00972716">
            <w:pPr>
              <w:contextualSpacing/>
            </w:pPr>
            <w:r w:rsidRPr="00AF2582">
              <w:t>3.</w:t>
            </w:r>
          </w:p>
        </w:tc>
        <w:tc>
          <w:tcPr>
            <w:tcW w:w="5400" w:type="dxa"/>
          </w:tcPr>
          <w:p w:rsidR="00FD2725" w:rsidRPr="00AF2582" w:rsidRDefault="00FD2725" w:rsidP="00972716">
            <w:pPr>
              <w:contextualSpacing/>
            </w:pPr>
            <w:r w:rsidRPr="00AF2582">
              <w:t>Организация дотационного питания учащихся из социально незащищенных семей.</w:t>
            </w:r>
          </w:p>
        </w:tc>
        <w:tc>
          <w:tcPr>
            <w:tcW w:w="1800" w:type="dxa"/>
          </w:tcPr>
          <w:p w:rsidR="00FD2725" w:rsidRPr="00AF2582" w:rsidRDefault="00FD2725" w:rsidP="00972716">
            <w:pPr>
              <w:contextualSpacing/>
            </w:pPr>
            <w:r w:rsidRPr="00AF2582">
              <w:t>В течение года</w:t>
            </w:r>
          </w:p>
        </w:tc>
        <w:tc>
          <w:tcPr>
            <w:tcW w:w="2393" w:type="dxa"/>
          </w:tcPr>
          <w:p w:rsidR="00FD2725" w:rsidRPr="00AF2582" w:rsidRDefault="00FD2725" w:rsidP="00972716">
            <w:pPr>
              <w:contextualSpacing/>
            </w:pPr>
            <w:r w:rsidRPr="00AF2582">
              <w:t>Классные руководители</w:t>
            </w:r>
            <w:r w:rsidR="0064296C">
              <w:t>,</w:t>
            </w:r>
          </w:p>
          <w:p w:rsidR="00FD2725" w:rsidRPr="00AF2582" w:rsidRDefault="00FD2725" w:rsidP="00972716">
            <w:pPr>
              <w:contextualSpacing/>
            </w:pPr>
            <w:r w:rsidRPr="00AF2582">
              <w:t>З</w:t>
            </w:r>
            <w:r w:rsidR="0064296C">
              <w:t>аместитель д</w:t>
            </w:r>
            <w:r w:rsidRPr="00AF2582">
              <w:t xml:space="preserve">иректора </w:t>
            </w:r>
            <w:r w:rsidR="0064296C">
              <w:t xml:space="preserve">школы </w:t>
            </w:r>
            <w:r w:rsidRPr="00AF2582">
              <w:t>по ВР</w:t>
            </w:r>
          </w:p>
        </w:tc>
      </w:tr>
      <w:tr w:rsidR="00FD2725" w:rsidRPr="00AF2582" w:rsidTr="00972716">
        <w:tc>
          <w:tcPr>
            <w:tcW w:w="828" w:type="dxa"/>
          </w:tcPr>
          <w:p w:rsidR="00FD2725" w:rsidRPr="00AF2582" w:rsidRDefault="00FD2725" w:rsidP="00972716">
            <w:pPr>
              <w:contextualSpacing/>
            </w:pPr>
            <w:r w:rsidRPr="00AF2582">
              <w:t>4.</w:t>
            </w:r>
          </w:p>
        </w:tc>
        <w:tc>
          <w:tcPr>
            <w:tcW w:w="5400" w:type="dxa"/>
          </w:tcPr>
          <w:p w:rsidR="00FD2725" w:rsidRPr="00AF2582" w:rsidRDefault="00FD2725" w:rsidP="00972716">
            <w:pPr>
              <w:contextualSpacing/>
            </w:pPr>
            <w:r w:rsidRPr="00AF2582">
              <w:t>Санитарн</w:t>
            </w:r>
            <w:proofErr w:type="gramStart"/>
            <w:r w:rsidRPr="00AF2582">
              <w:t>о-</w:t>
            </w:r>
            <w:proofErr w:type="gramEnd"/>
            <w:r w:rsidRPr="00AF2582">
              <w:t xml:space="preserve"> гигиеническое обеспечение безопасности питания</w:t>
            </w:r>
          </w:p>
        </w:tc>
        <w:tc>
          <w:tcPr>
            <w:tcW w:w="1800" w:type="dxa"/>
          </w:tcPr>
          <w:p w:rsidR="00FD2725" w:rsidRPr="00AF2582" w:rsidRDefault="00FD2725" w:rsidP="00972716">
            <w:pPr>
              <w:contextualSpacing/>
            </w:pPr>
            <w:r w:rsidRPr="00AF2582">
              <w:t>Ежедневно</w:t>
            </w:r>
          </w:p>
        </w:tc>
        <w:tc>
          <w:tcPr>
            <w:tcW w:w="2393" w:type="dxa"/>
          </w:tcPr>
          <w:p w:rsidR="00FD2725" w:rsidRPr="00AF2582" w:rsidRDefault="00FD2725" w:rsidP="00972716">
            <w:pPr>
              <w:contextualSpacing/>
            </w:pPr>
            <w:r w:rsidRPr="00AF2582">
              <w:t>Медицинский работник</w:t>
            </w:r>
          </w:p>
        </w:tc>
      </w:tr>
      <w:tr w:rsidR="00FD2725" w:rsidRPr="00AF2582" w:rsidTr="00972716">
        <w:tc>
          <w:tcPr>
            <w:tcW w:w="828" w:type="dxa"/>
          </w:tcPr>
          <w:p w:rsidR="00FD2725" w:rsidRPr="00AF2582" w:rsidRDefault="00FD2725" w:rsidP="00972716">
            <w:pPr>
              <w:contextualSpacing/>
            </w:pPr>
            <w:r w:rsidRPr="00AF2582">
              <w:t>5.</w:t>
            </w:r>
          </w:p>
        </w:tc>
        <w:tc>
          <w:tcPr>
            <w:tcW w:w="5400" w:type="dxa"/>
          </w:tcPr>
          <w:p w:rsidR="00FD2725" w:rsidRPr="00AF2582" w:rsidRDefault="00FD2725" w:rsidP="00972716">
            <w:pPr>
              <w:contextualSpacing/>
            </w:pPr>
            <w:r w:rsidRPr="00AF2582">
              <w:t>Организация медицинского обслуживания школьников</w:t>
            </w:r>
          </w:p>
        </w:tc>
        <w:tc>
          <w:tcPr>
            <w:tcW w:w="1800" w:type="dxa"/>
          </w:tcPr>
          <w:p w:rsidR="00FD2725" w:rsidRPr="00AF2582" w:rsidRDefault="00FD2725" w:rsidP="00972716">
            <w:pPr>
              <w:contextualSpacing/>
            </w:pPr>
            <w:r w:rsidRPr="00AF2582">
              <w:t>В течение года</w:t>
            </w:r>
          </w:p>
        </w:tc>
        <w:tc>
          <w:tcPr>
            <w:tcW w:w="2393" w:type="dxa"/>
          </w:tcPr>
          <w:p w:rsidR="00FD2725" w:rsidRPr="00AF2582" w:rsidRDefault="00FD2725" w:rsidP="00972716">
            <w:pPr>
              <w:contextualSpacing/>
            </w:pPr>
            <w:r w:rsidRPr="00AF2582">
              <w:t>Медицинский работник</w:t>
            </w:r>
          </w:p>
        </w:tc>
      </w:tr>
      <w:tr w:rsidR="00FD2725" w:rsidRPr="00AF2582" w:rsidTr="00972716">
        <w:tc>
          <w:tcPr>
            <w:tcW w:w="828" w:type="dxa"/>
          </w:tcPr>
          <w:p w:rsidR="00FD2725" w:rsidRPr="00AF2582" w:rsidRDefault="00FD2725" w:rsidP="00972716">
            <w:pPr>
              <w:contextualSpacing/>
            </w:pPr>
            <w:r w:rsidRPr="00AF2582">
              <w:t>6.</w:t>
            </w:r>
          </w:p>
        </w:tc>
        <w:tc>
          <w:tcPr>
            <w:tcW w:w="5400" w:type="dxa"/>
          </w:tcPr>
          <w:p w:rsidR="00FD2725" w:rsidRPr="00AF2582" w:rsidRDefault="00FD2725" w:rsidP="00972716">
            <w:pPr>
              <w:contextualSpacing/>
            </w:pPr>
            <w:r w:rsidRPr="00AF2582">
              <w:t>Участие школьников в целевых воспитательных программах по воспитанию культуры ЗОЖ</w:t>
            </w:r>
          </w:p>
        </w:tc>
        <w:tc>
          <w:tcPr>
            <w:tcW w:w="1800" w:type="dxa"/>
          </w:tcPr>
          <w:p w:rsidR="00FD2725" w:rsidRPr="00AF2582" w:rsidRDefault="00FD2725" w:rsidP="00972716">
            <w:pPr>
              <w:contextualSpacing/>
            </w:pPr>
            <w:r w:rsidRPr="00AF2582">
              <w:t>В течение года</w:t>
            </w:r>
          </w:p>
        </w:tc>
        <w:tc>
          <w:tcPr>
            <w:tcW w:w="2393" w:type="dxa"/>
          </w:tcPr>
          <w:p w:rsidR="00FD2725" w:rsidRPr="00AF2582" w:rsidRDefault="0064296C" w:rsidP="00972716">
            <w:pPr>
              <w:contextualSpacing/>
            </w:pPr>
            <w:r w:rsidRPr="00AF2582">
              <w:t>З</w:t>
            </w:r>
            <w:r>
              <w:t>аместитель д</w:t>
            </w:r>
            <w:r w:rsidRPr="00AF2582">
              <w:t xml:space="preserve">иректора </w:t>
            </w:r>
            <w:r>
              <w:t xml:space="preserve">школы </w:t>
            </w:r>
            <w:r w:rsidRPr="00AF2582">
              <w:t>по ВР</w:t>
            </w:r>
          </w:p>
        </w:tc>
      </w:tr>
      <w:tr w:rsidR="00FD2725" w:rsidRPr="00AF2582" w:rsidTr="00972716">
        <w:tc>
          <w:tcPr>
            <w:tcW w:w="828" w:type="dxa"/>
          </w:tcPr>
          <w:p w:rsidR="00FD2725" w:rsidRPr="00AF2582" w:rsidRDefault="00FD2725" w:rsidP="00972716">
            <w:pPr>
              <w:contextualSpacing/>
            </w:pPr>
            <w:r w:rsidRPr="00AF2582">
              <w:t>7.</w:t>
            </w:r>
          </w:p>
        </w:tc>
        <w:tc>
          <w:tcPr>
            <w:tcW w:w="5400" w:type="dxa"/>
          </w:tcPr>
          <w:p w:rsidR="00FD2725" w:rsidRPr="00AF2582" w:rsidRDefault="00FD2725" w:rsidP="00972716">
            <w:pPr>
              <w:contextualSpacing/>
            </w:pPr>
            <w:r w:rsidRPr="00AF2582">
              <w:t>Организация витаминизированного питания</w:t>
            </w:r>
          </w:p>
        </w:tc>
        <w:tc>
          <w:tcPr>
            <w:tcW w:w="1800" w:type="dxa"/>
          </w:tcPr>
          <w:p w:rsidR="00FD2725" w:rsidRPr="00AF2582" w:rsidRDefault="00FD2725" w:rsidP="00972716">
            <w:pPr>
              <w:contextualSpacing/>
            </w:pPr>
            <w:r w:rsidRPr="00AF2582">
              <w:t>В течение года</w:t>
            </w:r>
          </w:p>
        </w:tc>
        <w:tc>
          <w:tcPr>
            <w:tcW w:w="2393" w:type="dxa"/>
          </w:tcPr>
          <w:p w:rsidR="00FD2725" w:rsidRPr="00AF2582" w:rsidRDefault="00FD2725" w:rsidP="00972716">
            <w:pPr>
              <w:contextualSpacing/>
            </w:pPr>
            <w:r w:rsidRPr="00AF2582">
              <w:t>Директор</w:t>
            </w:r>
          </w:p>
        </w:tc>
      </w:tr>
      <w:tr w:rsidR="00FD2725" w:rsidRPr="00AF2582" w:rsidTr="00972716">
        <w:tc>
          <w:tcPr>
            <w:tcW w:w="828" w:type="dxa"/>
          </w:tcPr>
          <w:p w:rsidR="00FD2725" w:rsidRPr="00AF2582" w:rsidRDefault="00FD2725" w:rsidP="00972716">
            <w:pPr>
              <w:contextualSpacing/>
            </w:pPr>
            <w:r w:rsidRPr="00AF2582">
              <w:t>8.</w:t>
            </w:r>
          </w:p>
        </w:tc>
        <w:tc>
          <w:tcPr>
            <w:tcW w:w="5400" w:type="dxa"/>
          </w:tcPr>
          <w:p w:rsidR="00FD2725" w:rsidRPr="00AF2582" w:rsidRDefault="00FD2725" w:rsidP="00972716">
            <w:pPr>
              <w:contextualSpacing/>
            </w:pPr>
            <w:r w:rsidRPr="00AF2582">
              <w:t xml:space="preserve">Организация профилактики </w:t>
            </w:r>
            <w:proofErr w:type="spellStart"/>
            <w:r w:rsidRPr="00AF2582">
              <w:t>йододефицитного</w:t>
            </w:r>
            <w:proofErr w:type="spellEnd"/>
            <w:r w:rsidRPr="00AF2582">
              <w:t xml:space="preserve"> состояния школьников</w:t>
            </w:r>
          </w:p>
        </w:tc>
        <w:tc>
          <w:tcPr>
            <w:tcW w:w="1800" w:type="dxa"/>
          </w:tcPr>
          <w:p w:rsidR="00FD2725" w:rsidRPr="00AF2582" w:rsidRDefault="00FD2725" w:rsidP="00972716">
            <w:pPr>
              <w:contextualSpacing/>
            </w:pPr>
            <w:r w:rsidRPr="00AF2582">
              <w:t xml:space="preserve">Ежедневно </w:t>
            </w:r>
          </w:p>
        </w:tc>
        <w:tc>
          <w:tcPr>
            <w:tcW w:w="2393" w:type="dxa"/>
          </w:tcPr>
          <w:p w:rsidR="00FD2725" w:rsidRPr="00AF2582" w:rsidRDefault="00FD2725" w:rsidP="00972716">
            <w:pPr>
              <w:contextualSpacing/>
            </w:pPr>
            <w:r w:rsidRPr="00AF2582">
              <w:t>Медицинский работник</w:t>
            </w:r>
          </w:p>
        </w:tc>
      </w:tr>
    </w:tbl>
    <w:p w:rsidR="00FD2725" w:rsidRPr="00AF2582" w:rsidRDefault="00FD2725" w:rsidP="00FD2725">
      <w:pPr>
        <w:ind w:left="284" w:right="288" w:firstLine="284"/>
      </w:pPr>
    </w:p>
    <w:tbl>
      <w:tblPr>
        <w:tblW w:w="1042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284"/>
        <w:gridCol w:w="5116"/>
        <w:gridCol w:w="284"/>
        <w:gridCol w:w="1516"/>
        <w:gridCol w:w="284"/>
        <w:gridCol w:w="2393"/>
      </w:tblGrid>
      <w:tr w:rsidR="00FD2725" w:rsidRPr="00AF2582" w:rsidTr="006B136D">
        <w:tc>
          <w:tcPr>
            <w:tcW w:w="10421" w:type="dxa"/>
            <w:gridSpan w:val="7"/>
          </w:tcPr>
          <w:p w:rsidR="00FD2725" w:rsidRPr="00AF2582" w:rsidRDefault="00FD2725" w:rsidP="00972716">
            <w:pPr>
              <w:jc w:val="center"/>
              <w:rPr>
                <w:b/>
              </w:rPr>
            </w:pPr>
            <w:r w:rsidRPr="00AF2582">
              <w:rPr>
                <w:b/>
              </w:rPr>
              <w:t>2. Лечебно – профилактические мероприятия</w:t>
            </w:r>
          </w:p>
        </w:tc>
      </w:tr>
      <w:tr w:rsidR="00FD2725" w:rsidRPr="00AF2582" w:rsidTr="006B136D">
        <w:tc>
          <w:tcPr>
            <w:tcW w:w="828" w:type="dxa"/>
            <w:gridSpan w:val="2"/>
          </w:tcPr>
          <w:p w:rsidR="00FD2725" w:rsidRPr="00AF2582" w:rsidRDefault="00FD2725" w:rsidP="00972716">
            <w:r w:rsidRPr="00AF2582">
              <w:t>1.</w:t>
            </w:r>
          </w:p>
        </w:tc>
        <w:tc>
          <w:tcPr>
            <w:tcW w:w="5400" w:type="dxa"/>
            <w:gridSpan w:val="2"/>
          </w:tcPr>
          <w:p w:rsidR="00FD2725" w:rsidRPr="00AF2582" w:rsidRDefault="00FD2725" w:rsidP="00972716">
            <w:r w:rsidRPr="00AF2582">
              <w:t>Организация и проведение медицинского осмотра учащихся  узкими специалистами</w:t>
            </w:r>
          </w:p>
        </w:tc>
        <w:tc>
          <w:tcPr>
            <w:tcW w:w="1800" w:type="dxa"/>
            <w:gridSpan w:val="2"/>
          </w:tcPr>
          <w:p w:rsidR="00FD2725" w:rsidRPr="00AF2582" w:rsidRDefault="00FD2725" w:rsidP="00972716">
            <w:r w:rsidRPr="00AF2582">
              <w:t>Сентябрь, апрель</w:t>
            </w:r>
          </w:p>
        </w:tc>
        <w:tc>
          <w:tcPr>
            <w:tcW w:w="2393" w:type="dxa"/>
          </w:tcPr>
          <w:p w:rsidR="00FD2725" w:rsidRPr="00AF2582" w:rsidRDefault="00FD2725" w:rsidP="00972716">
            <w:r w:rsidRPr="00AF2582">
              <w:t>Медицинский работник,</w:t>
            </w:r>
          </w:p>
          <w:p w:rsidR="00FD2725" w:rsidRPr="00AF2582" w:rsidRDefault="00FD2725" w:rsidP="00972716">
            <w:r w:rsidRPr="00AF2582">
              <w:t xml:space="preserve">Классные </w:t>
            </w:r>
            <w:r w:rsidRPr="00AF2582">
              <w:lastRenderedPageBreak/>
              <w:t>руководители</w:t>
            </w:r>
          </w:p>
        </w:tc>
      </w:tr>
      <w:tr w:rsidR="00FD2725" w:rsidRPr="00AF2582" w:rsidTr="006B136D">
        <w:tc>
          <w:tcPr>
            <w:tcW w:w="828" w:type="dxa"/>
            <w:gridSpan w:val="2"/>
          </w:tcPr>
          <w:p w:rsidR="00FD2725" w:rsidRPr="00AF2582" w:rsidRDefault="00FD2725" w:rsidP="00972716">
            <w:r w:rsidRPr="00AF2582">
              <w:lastRenderedPageBreak/>
              <w:t>2.</w:t>
            </w:r>
          </w:p>
        </w:tc>
        <w:tc>
          <w:tcPr>
            <w:tcW w:w="5400" w:type="dxa"/>
            <w:gridSpan w:val="2"/>
          </w:tcPr>
          <w:p w:rsidR="00FD2725" w:rsidRPr="00AF2582" w:rsidRDefault="00FD2725" w:rsidP="00972716">
            <w:r w:rsidRPr="00AF2582">
              <w:t>Проведение обследования физического развития учащихся 1-4 классов</w:t>
            </w:r>
          </w:p>
        </w:tc>
        <w:tc>
          <w:tcPr>
            <w:tcW w:w="1800" w:type="dxa"/>
            <w:gridSpan w:val="2"/>
          </w:tcPr>
          <w:p w:rsidR="00FD2725" w:rsidRPr="00AF2582" w:rsidRDefault="00FD2725" w:rsidP="00972716">
            <w:r w:rsidRPr="00AF2582">
              <w:t>В течение года</w:t>
            </w:r>
          </w:p>
        </w:tc>
        <w:tc>
          <w:tcPr>
            <w:tcW w:w="2393" w:type="dxa"/>
          </w:tcPr>
          <w:p w:rsidR="00FD2725" w:rsidRPr="00AF2582" w:rsidRDefault="00FD2725" w:rsidP="00972716">
            <w:r w:rsidRPr="00AF2582">
              <w:t>Медицинский работник</w:t>
            </w:r>
          </w:p>
        </w:tc>
      </w:tr>
      <w:tr w:rsidR="00FD2725" w:rsidRPr="00AF2582" w:rsidTr="006B136D">
        <w:tc>
          <w:tcPr>
            <w:tcW w:w="828" w:type="dxa"/>
            <w:gridSpan w:val="2"/>
          </w:tcPr>
          <w:p w:rsidR="00FD2725" w:rsidRPr="00AF2582" w:rsidRDefault="00FD2725" w:rsidP="00972716">
            <w:r w:rsidRPr="00AF2582">
              <w:t>3.</w:t>
            </w:r>
          </w:p>
        </w:tc>
        <w:tc>
          <w:tcPr>
            <w:tcW w:w="5400" w:type="dxa"/>
            <w:gridSpan w:val="2"/>
          </w:tcPr>
          <w:p w:rsidR="00FD2725" w:rsidRPr="00AF2582" w:rsidRDefault="00FD2725" w:rsidP="00972716">
            <w:r w:rsidRPr="00AF2582">
              <w:t>Проведение осмотра учащихся на педикулез, чесотку</w:t>
            </w:r>
          </w:p>
        </w:tc>
        <w:tc>
          <w:tcPr>
            <w:tcW w:w="1800" w:type="dxa"/>
            <w:gridSpan w:val="2"/>
          </w:tcPr>
          <w:p w:rsidR="00FD2725" w:rsidRPr="00AF2582" w:rsidRDefault="00FD2725" w:rsidP="00972716">
            <w:r w:rsidRPr="00AF2582">
              <w:t>Раз в квартал</w:t>
            </w:r>
          </w:p>
        </w:tc>
        <w:tc>
          <w:tcPr>
            <w:tcW w:w="2393" w:type="dxa"/>
          </w:tcPr>
          <w:p w:rsidR="00FD2725" w:rsidRPr="00AF2582" w:rsidRDefault="00FD2725" w:rsidP="00972716">
            <w:r w:rsidRPr="00AF2582">
              <w:t>Медицинский работник</w:t>
            </w:r>
          </w:p>
        </w:tc>
      </w:tr>
      <w:tr w:rsidR="00FD2725" w:rsidRPr="00AF2582" w:rsidTr="006B136D">
        <w:tc>
          <w:tcPr>
            <w:tcW w:w="828" w:type="dxa"/>
            <w:gridSpan w:val="2"/>
          </w:tcPr>
          <w:p w:rsidR="00FD2725" w:rsidRPr="00AF2582" w:rsidRDefault="00FD2725" w:rsidP="00972716">
            <w:r w:rsidRPr="00AF2582">
              <w:t>4.</w:t>
            </w:r>
          </w:p>
        </w:tc>
        <w:tc>
          <w:tcPr>
            <w:tcW w:w="5400" w:type="dxa"/>
            <w:gridSpan w:val="2"/>
          </w:tcPr>
          <w:p w:rsidR="00FD2725" w:rsidRPr="00AF2582" w:rsidRDefault="00FD2725" w:rsidP="00972716">
            <w:r w:rsidRPr="00AF2582">
              <w:t xml:space="preserve">Проведение амбулаторного приема учащихся </w:t>
            </w:r>
          </w:p>
        </w:tc>
        <w:tc>
          <w:tcPr>
            <w:tcW w:w="1800" w:type="dxa"/>
            <w:gridSpan w:val="2"/>
          </w:tcPr>
          <w:p w:rsidR="00FD2725" w:rsidRPr="00AF2582" w:rsidRDefault="00FD2725" w:rsidP="00972716">
            <w:r w:rsidRPr="00AF2582">
              <w:t>Ежедневно</w:t>
            </w:r>
          </w:p>
        </w:tc>
        <w:tc>
          <w:tcPr>
            <w:tcW w:w="2393" w:type="dxa"/>
          </w:tcPr>
          <w:p w:rsidR="00FD2725" w:rsidRPr="00AF2582" w:rsidRDefault="00FD2725" w:rsidP="00972716">
            <w:r w:rsidRPr="00AF2582">
              <w:t>Медицинский работник</w:t>
            </w:r>
          </w:p>
        </w:tc>
      </w:tr>
      <w:tr w:rsidR="00FD2725" w:rsidRPr="00AF2582" w:rsidTr="006B136D">
        <w:tc>
          <w:tcPr>
            <w:tcW w:w="828" w:type="dxa"/>
            <w:gridSpan w:val="2"/>
          </w:tcPr>
          <w:p w:rsidR="00FD2725" w:rsidRPr="00AF2582" w:rsidRDefault="00FD2725" w:rsidP="00972716">
            <w:r w:rsidRPr="00AF2582">
              <w:t>5.</w:t>
            </w:r>
          </w:p>
        </w:tc>
        <w:tc>
          <w:tcPr>
            <w:tcW w:w="5400" w:type="dxa"/>
            <w:gridSpan w:val="2"/>
          </w:tcPr>
          <w:p w:rsidR="00FD2725" w:rsidRPr="00AF2582" w:rsidRDefault="00FD2725" w:rsidP="00972716">
            <w:r w:rsidRPr="00AF2582">
              <w:t>Оформление листков здоровья в классных журналах</w:t>
            </w:r>
          </w:p>
        </w:tc>
        <w:tc>
          <w:tcPr>
            <w:tcW w:w="1800" w:type="dxa"/>
            <w:gridSpan w:val="2"/>
          </w:tcPr>
          <w:p w:rsidR="00FD2725" w:rsidRPr="00AF2582" w:rsidRDefault="00FD2725" w:rsidP="00972716">
            <w:r w:rsidRPr="00AF2582">
              <w:t xml:space="preserve">Сентябрь </w:t>
            </w:r>
          </w:p>
        </w:tc>
        <w:tc>
          <w:tcPr>
            <w:tcW w:w="2393" w:type="dxa"/>
          </w:tcPr>
          <w:p w:rsidR="00FD2725" w:rsidRPr="00AF2582" w:rsidRDefault="0064296C" w:rsidP="00972716">
            <w:proofErr w:type="gramStart"/>
            <w:r>
              <w:t>Классные руководители на основании медицинских карт обучающихся и по согласованию с медицинском работником</w:t>
            </w:r>
            <w:proofErr w:type="gramEnd"/>
          </w:p>
        </w:tc>
      </w:tr>
      <w:tr w:rsidR="00FD2725" w:rsidRPr="00AF2582" w:rsidTr="006B136D">
        <w:tc>
          <w:tcPr>
            <w:tcW w:w="828" w:type="dxa"/>
            <w:gridSpan w:val="2"/>
          </w:tcPr>
          <w:p w:rsidR="00FD2725" w:rsidRPr="00AF2582" w:rsidRDefault="00FD2725" w:rsidP="00972716">
            <w:r w:rsidRPr="00AF2582">
              <w:t>6.</w:t>
            </w:r>
          </w:p>
        </w:tc>
        <w:tc>
          <w:tcPr>
            <w:tcW w:w="5400" w:type="dxa"/>
            <w:gridSpan w:val="2"/>
          </w:tcPr>
          <w:p w:rsidR="00FD2725" w:rsidRPr="00AF2582" w:rsidRDefault="00FD2725" w:rsidP="00972716">
            <w:r w:rsidRPr="00AF2582">
              <w:t>Организация профилактических мероприятий по травматизму учащихся</w:t>
            </w:r>
          </w:p>
        </w:tc>
        <w:tc>
          <w:tcPr>
            <w:tcW w:w="1800" w:type="dxa"/>
            <w:gridSpan w:val="2"/>
          </w:tcPr>
          <w:p w:rsidR="00FD2725" w:rsidRPr="00AF2582" w:rsidRDefault="00FD2725" w:rsidP="00972716">
            <w:r w:rsidRPr="00AF2582">
              <w:t>В течение года</w:t>
            </w:r>
          </w:p>
        </w:tc>
        <w:tc>
          <w:tcPr>
            <w:tcW w:w="2393" w:type="dxa"/>
          </w:tcPr>
          <w:p w:rsidR="00FD2725" w:rsidRPr="00AF2582" w:rsidRDefault="006B136D" w:rsidP="00972716">
            <w:r>
              <w:t>Заместитель директора школы по безопасности</w:t>
            </w:r>
          </w:p>
        </w:tc>
      </w:tr>
      <w:tr w:rsidR="00FD2725" w:rsidRPr="00AF2582" w:rsidTr="006B136D">
        <w:tc>
          <w:tcPr>
            <w:tcW w:w="828" w:type="dxa"/>
            <w:gridSpan w:val="2"/>
          </w:tcPr>
          <w:p w:rsidR="00FD2725" w:rsidRPr="00AF2582" w:rsidRDefault="00FD2725" w:rsidP="00972716">
            <w:r w:rsidRPr="00AF2582">
              <w:t>7.</w:t>
            </w:r>
          </w:p>
        </w:tc>
        <w:tc>
          <w:tcPr>
            <w:tcW w:w="5400" w:type="dxa"/>
            <w:gridSpan w:val="2"/>
          </w:tcPr>
          <w:p w:rsidR="00FD2725" w:rsidRPr="00AF2582" w:rsidRDefault="00FD2725" w:rsidP="00972716">
            <w:r w:rsidRPr="00AF2582">
              <w:t>Организация мероприятий по профилактике инфекционных заболеваний</w:t>
            </w:r>
          </w:p>
        </w:tc>
        <w:tc>
          <w:tcPr>
            <w:tcW w:w="1800" w:type="dxa"/>
            <w:gridSpan w:val="2"/>
          </w:tcPr>
          <w:p w:rsidR="00FD2725" w:rsidRPr="00AF2582" w:rsidRDefault="00FD2725" w:rsidP="00972716">
            <w:r w:rsidRPr="00AF2582">
              <w:t>В течение года</w:t>
            </w:r>
          </w:p>
        </w:tc>
        <w:tc>
          <w:tcPr>
            <w:tcW w:w="2393" w:type="dxa"/>
          </w:tcPr>
          <w:p w:rsidR="00FD2725" w:rsidRPr="00AF2582" w:rsidRDefault="00FD2725" w:rsidP="00972716">
            <w:r w:rsidRPr="00AF2582">
              <w:t>Медицинский работник</w:t>
            </w:r>
          </w:p>
        </w:tc>
      </w:tr>
      <w:tr w:rsidR="00FD2725" w:rsidRPr="00AF2582" w:rsidTr="006B136D">
        <w:tc>
          <w:tcPr>
            <w:tcW w:w="828" w:type="dxa"/>
            <w:gridSpan w:val="2"/>
          </w:tcPr>
          <w:p w:rsidR="00FD2725" w:rsidRPr="00AF2582" w:rsidRDefault="00FD2725" w:rsidP="00972716">
            <w:r w:rsidRPr="00AF2582">
              <w:t>8.</w:t>
            </w:r>
          </w:p>
        </w:tc>
        <w:tc>
          <w:tcPr>
            <w:tcW w:w="5400" w:type="dxa"/>
            <w:gridSpan w:val="2"/>
          </w:tcPr>
          <w:p w:rsidR="00FD2725" w:rsidRPr="00AF2582" w:rsidRDefault="00FD2725" w:rsidP="00972716">
            <w:r w:rsidRPr="00AF2582">
              <w:t xml:space="preserve">Осуществление </w:t>
            </w:r>
            <w:proofErr w:type="gramStart"/>
            <w:r w:rsidRPr="00AF2582">
              <w:t>контроля за</w:t>
            </w:r>
            <w:proofErr w:type="gramEnd"/>
            <w:r w:rsidRPr="00AF2582">
              <w:t xml:space="preserve"> соблюдением медицинских предписаний на уроках физической культуры</w:t>
            </w:r>
          </w:p>
        </w:tc>
        <w:tc>
          <w:tcPr>
            <w:tcW w:w="1800" w:type="dxa"/>
            <w:gridSpan w:val="2"/>
          </w:tcPr>
          <w:p w:rsidR="00FD2725" w:rsidRPr="00AF2582" w:rsidRDefault="00FD2725" w:rsidP="00972716">
            <w:r w:rsidRPr="00AF2582">
              <w:t>В течение года</w:t>
            </w:r>
          </w:p>
        </w:tc>
        <w:tc>
          <w:tcPr>
            <w:tcW w:w="2393" w:type="dxa"/>
          </w:tcPr>
          <w:p w:rsidR="00FD2725" w:rsidRPr="00AF2582" w:rsidRDefault="00FD2725" w:rsidP="00972716">
            <w:r w:rsidRPr="00AF2582">
              <w:t>Медицинский работник</w:t>
            </w:r>
          </w:p>
        </w:tc>
      </w:tr>
      <w:tr w:rsidR="00FD2725" w:rsidRPr="00AF2582" w:rsidTr="006B136D">
        <w:tc>
          <w:tcPr>
            <w:tcW w:w="828" w:type="dxa"/>
            <w:gridSpan w:val="2"/>
          </w:tcPr>
          <w:p w:rsidR="00FD2725" w:rsidRPr="00AF2582" w:rsidRDefault="00FD2725" w:rsidP="00972716">
            <w:r w:rsidRPr="00AF2582">
              <w:t>9.</w:t>
            </w:r>
          </w:p>
        </w:tc>
        <w:tc>
          <w:tcPr>
            <w:tcW w:w="5400" w:type="dxa"/>
            <w:gridSpan w:val="2"/>
          </w:tcPr>
          <w:p w:rsidR="00FD2725" w:rsidRPr="00AF2582" w:rsidRDefault="00FD2725" w:rsidP="00972716">
            <w:r w:rsidRPr="00AF2582">
              <w:t xml:space="preserve">Осуществление </w:t>
            </w:r>
            <w:proofErr w:type="gramStart"/>
            <w:r w:rsidRPr="00AF2582">
              <w:t>контроля за</w:t>
            </w:r>
            <w:proofErr w:type="gramEnd"/>
            <w:r w:rsidRPr="00AF2582">
              <w:t xml:space="preserve"> своевременным флюорографическим обследованием педагогических и технических работников школы, учащихся школы с 15 летнего возраста</w:t>
            </w:r>
          </w:p>
        </w:tc>
        <w:tc>
          <w:tcPr>
            <w:tcW w:w="1800" w:type="dxa"/>
            <w:gridSpan w:val="2"/>
          </w:tcPr>
          <w:p w:rsidR="00FD2725" w:rsidRPr="00AF2582" w:rsidRDefault="00FD2725" w:rsidP="00972716">
            <w:r w:rsidRPr="00AF2582">
              <w:t>В течение года</w:t>
            </w:r>
          </w:p>
        </w:tc>
        <w:tc>
          <w:tcPr>
            <w:tcW w:w="2393" w:type="dxa"/>
          </w:tcPr>
          <w:p w:rsidR="00FD2725" w:rsidRPr="00AF2582" w:rsidRDefault="00FD2725" w:rsidP="00972716">
            <w:r w:rsidRPr="00AF2582">
              <w:t>Медицинский работник</w:t>
            </w:r>
          </w:p>
        </w:tc>
      </w:tr>
      <w:tr w:rsidR="00FD2725" w:rsidRPr="00AF2582" w:rsidTr="006B136D">
        <w:tc>
          <w:tcPr>
            <w:tcW w:w="828" w:type="dxa"/>
            <w:gridSpan w:val="2"/>
          </w:tcPr>
          <w:p w:rsidR="00FD2725" w:rsidRPr="00AF2582" w:rsidRDefault="00FD2725" w:rsidP="00972716">
            <w:r w:rsidRPr="00AF2582">
              <w:t>10.</w:t>
            </w:r>
          </w:p>
        </w:tc>
        <w:tc>
          <w:tcPr>
            <w:tcW w:w="5400" w:type="dxa"/>
            <w:gridSpan w:val="2"/>
          </w:tcPr>
          <w:p w:rsidR="00FD2725" w:rsidRPr="00AF2582" w:rsidRDefault="00FD2725" w:rsidP="00972716">
            <w:r w:rsidRPr="00AF2582">
              <w:t>Проведение мониторинга состояния здоровья учащихся</w:t>
            </w:r>
          </w:p>
        </w:tc>
        <w:tc>
          <w:tcPr>
            <w:tcW w:w="1800" w:type="dxa"/>
            <w:gridSpan w:val="2"/>
          </w:tcPr>
          <w:p w:rsidR="00FD2725" w:rsidRPr="00AF2582" w:rsidRDefault="00FD2725" w:rsidP="00972716">
            <w:r w:rsidRPr="00AF2582">
              <w:t>В течение года</w:t>
            </w:r>
          </w:p>
        </w:tc>
        <w:tc>
          <w:tcPr>
            <w:tcW w:w="2393" w:type="dxa"/>
          </w:tcPr>
          <w:p w:rsidR="00FD2725" w:rsidRPr="00AF2582" w:rsidRDefault="00FD2725" w:rsidP="00972716">
            <w:r w:rsidRPr="00AF2582">
              <w:t>Медицинский работник</w:t>
            </w:r>
          </w:p>
        </w:tc>
      </w:tr>
      <w:tr w:rsidR="00FD2725" w:rsidRPr="00AF2582" w:rsidTr="006B136D">
        <w:tc>
          <w:tcPr>
            <w:tcW w:w="828" w:type="dxa"/>
            <w:gridSpan w:val="2"/>
          </w:tcPr>
          <w:p w:rsidR="00FD2725" w:rsidRPr="00AF2582" w:rsidRDefault="00FD2725" w:rsidP="00972716">
            <w:r w:rsidRPr="00AF2582">
              <w:t>11.</w:t>
            </w:r>
          </w:p>
        </w:tc>
        <w:tc>
          <w:tcPr>
            <w:tcW w:w="5400" w:type="dxa"/>
            <w:gridSpan w:val="2"/>
          </w:tcPr>
          <w:p w:rsidR="00FD2725" w:rsidRPr="00AF2582" w:rsidRDefault="00FD2725" w:rsidP="00972716">
            <w:r w:rsidRPr="00AF2582">
              <w:t xml:space="preserve">Обновление банка данных о заболеваемости учеников. Анализ заболеваний и их динамика </w:t>
            </w:r>
          </w:p>
        </w:tc>
        <w:tc>
          <w:tcPr>
            <w:tcW w:w="1800" w:type="dxa"/>
            <w:gridSpan w:val="2"/>
          </w:tcPr>
          <w:p w:rsidR="00FD2725" w:rsidRPr="00AF2582" w:rsidRDefault="00FD2725" w:rsidP="00972716">
            <w:r w:rsidRPr="00AF2582">
              <w:t>Декабрь, май</w:t>
            </w:r>
          </w:p>
        </w:tc>
        <w:tc>
          <w:tcPr>
            <w:tcW w:w="2393" w:type="dxa"/>
          </w:tcPr>
          <w:p w:rsidR="00FD2725" w:rsidRPr="00AF2582" w:rsidRDefault="00FD2725" w:rsidP="00972716">
            <w:r w:rsidRPr="00AF2582">
              <w:t>Медицинский работник</w:t>
            </w:r>
          </w:p>
        </w:tc>
      </w:tr>
      <w:tr w:rsidR="00FD2725" w:rsidRPr="00AF2582" w:rsidTr="006B136D">
        <w:tc>
          <w:tcPr>
            <w:tcW w:w="10421" w:type="dxa"/>
            <w:gridSpan w:val="7"/>
          </w:tcPr>
          <w:p w:rsidR="00FD2725" w:rsidRPr="00AF2582" w:rsidRDefault="00FD2725" w:rsidP="00972716">
            <w:pPr>
              <w:jc w:val="center"/>
              <w:rPr>
                <w:b/>
              </w:rPr>
            </w:pPr>
            <w:r w:rsidRPr="00AF2582">
              <w:rPr>
                <w:b/>
              </w:rPr>
              <w:t>Санитарно – просветительская деятельность</w:t>
            </w:r>
          </w:p>
        </w:tc>
      </w:tr>
      <w:tr w:rsidR="00FD2725" w:rsidRPr="00AF2582" w:rsidTr="006B136D">
        <w:tc>
          <w:tcPr>
            <w:tcW w:w="544" w:type="dxa"/>
          </w:tcPr>
          <w:p w:rsidR="00FD2725" w:rsidRPr="00AF2582" w:rsidRDefault="00FD2725" w:rsidP="00972716">
            <w:r w:rsidRPr="00AF2582">
              <w:t>1.</w:t>
            </w:r>
          </w:p>
        </w:tc>
        <w:tc>
          <w:tcPr>
            <w:tcW w:w="5400" w:type="dxa"/>
            <w:gridSpan w:val="2"/>
          </w:tcPr>
          <w:p w:rsidR="00FD2725" w:rsidRPr="00AF2582" w:rsidRDefault="00FD2725" w:rsidP="00972716">
            <w:r w:rsidRPr="00AF2582">
              <w:t>Организация и проведение лекций и бесед для школьников о сохранении и укреплении здоровья</w:t>
            </w:r>
          </w:p>
        </w:tc>
        <w:tc>
          <w:tcPr>
            <w:tcW w:w="1800" w:type="dxa"/>
            <w:gridSpan w:val="2"/>
          </w:tcPr>
          <w:p w:rsidR="00FD2725" w:rsidRPr="00AF2582" w:rsidRDefault="00FD2725" w:rsidP="00972716">
            <w:r w:rsidRPr="00AF2582">
              <w:t>В течение года</w:t>
            </w:r>
          </w:p>
        </w:tc>
        <w:tc>
          <w:tcPr>
            <w:tcW w:w="2677" w:type="dxa"/>
            <w:gridSpan w:val="2"/>
          </w:tcPr>
          <w:p w:rsidR="00FD2725" w:rsidRPr="00AF2582" w:rsidRDefault="00FD2725" w:rsidP="006B136D">
            <w:r w:rsidRPr="00AF2582">
              <w:t>Зам</w:t>
            </w:r>
            <w:r w:rsidR="006B136D">
              <w:t>еститель директора школы по ВР</w:t>
            </w:r>
          </w:p>
        </w:tc>
      </w:tr>
      <w:tr w:rsidR="00FD2725" w:rsidRPr="00AF2582" w:rsidTr="006B136D">
        <w:tc>
          <w:tcPr>
            <w:tcW w:w="544" w:type="dxa"/>
          </w:tcPr>
          <w:p w:rsidR="00FD2725" w:rsidRPr="00AF2582" w:rsidRDefault="00FD2725" w:rsidP="00972716">
            <w:r w:rsidRPr="00AF2582">
              <w:t>2.</w:t>
            </w:r>
          </w:p>
        </w:tc>
        <w:tc>
          <w:tcPr>
            <w:tcW w:w="5400" w:type="dxa"/>
            <w:gridSpan w:val="2"/>
          </w:tcPr>
          <w:p w:rsidR="00FD2725" w:rsidRPr="00AF2582" w:rsidRDefault="00FD2725" w:rsidP="00972716">
            <w:r w:rsidRPr="00AF2582">
              <w:t>Организация и проведение бесед с техническим персоналом школы о санитарном состоянии школы, о личной гигиене, о профилактике инфекционных заболеваний</w:t>
            </w:r>
          </w:p>
        </w:tc>
        <w:tc>
          <w:tcPr>
            <w:tcW w:w="1800" w:type="dxa"/>
            <w:gridSpan w:val="2"/>
          </w:tcPr>
          <w:p w:rsidR="00FD2725" w:rsidRPr="00AF2582" w:rsidRDefault="00FD2725" w:rsidP="00972716">
            <w:r w:rsidRPr="00AF2582">
              <w:t>В течение года</w:t>
            </w:r>
          </w:p>
        </w:tc>
        <w:tc>
          <w:tcPr>
            <w:tcW w:w="2677" w:type="dxa"/>
            <w:gridSpan w:val="2"/>
          </w:tcPr>
          <w:p w:rsidR="00FD2725" w:rsidRPr="00AF2582" w:rsidRDefault="00FD2725" w:rsidP="00972716">
            <w:r w:rsidRPr="00AF2582">
              <w:t>Медицинский работник</w:t>
            </w:r>
          </w:p>
        </w:tc>
      </w:tr>
      <w:tr w:rsidR="00FD2725" w:rsidRPr="00AF2582" w:rsidTr="006B136D">
        <w:tc>
          <w:tcPr>
            <w:tcW w:w="544" w:type="dxa"/>
          </w:tcPr>
          <w:p w:rsidR="00FD2725" w:rsidRPr="00AF2582" w:rsidRDefault="00FD2725" w:rsidP="00972716">
            <w:r w:rsidRPr="00AF2582">
              <w:t>3.</w:t>
            </w:r>
          </w:p>
        </w:tc>
        <w:tc>
          <w:tcPr>
            <w:tcW w:w="5400" w:type="dxa"/>
            <w:gridSpan w:val="2"/>
          </w:tcPr>
          <w:p w:rsidR="00FD2725" w:rsidRPr="00AF2582" w:rsidRDefault="00FD2725" w:rsidP="00972716">
            <w:r w:rsidRPr="00AF2582">
              <w:t>Оформление уголков здоровья, информационных стендов по профилактике социально-значимых заболеваний</w:t>
            </w:r>
          </w:p>
        </w:tc>
        <w:tc>
          <w:tcPr>
            <w:tcW w:w="1800" w:type="dxa"/>
            <w:gridSpan w:val="2"/>
          </w:tcPr>
          <w:p w:rsidR="00FD2725" w:rsidRPr="00AF2582" w:rsidRDefault="00FD2725" w:rsidP="00972716">
            <w:r w:rsidRPr="00AF2582">
              <w:t>В течение года</w:t>
            </w:r>
          </w:p>
        </w:tc>
        <w:tc>
          <w:tcPr>
            <w:tcW w:w="2677" w:type="dxa"/>
            <w:gridSpan w:val="2"/>
          </w:tcPr>
          <w:p w:rsidR="00FD2725" w:rsidRPr="00AF2582" w:rsidRDefault="006B136D" w:rsidP="00972716">
            <w:r w:rsidRPr="00AF2582">
              <w:t>Зам</w:t>
            </w:r>
            <w:r>
              <w:t>еститель директора школы по ВР</w:t>
            </w:r>
          </w:p>
        </w:tc>
      </w:tr>
      <w:tr w:rsidR="00FD2725" w:rsidRPr="00AF2582" w:rsidTr="006B136D">
        <w:tc>
          <w:tcPr>
            <w:tcW w:w="544" w:type="dxa"/>
          </w:tcPr>
          <w:p w:rsidR="00FD2725" w:rsidRPr="00AF2582" w:rsidRDefault="00FD2725" w:rsidP="00972716">
            <w:r w:rsidRPr="00AF2582">
              <w:t>4.</w:t>
            </w:r>
          </w:p>
        </w:tc>
        <w:tc>
          <w:tcPr>
            <w:tcW w:w="5400" w:type="dxa"/>
            <w:gridSpan w:val="2"/>
          </w:tcPr>
          <w:p w:rsidR="00FD2725" w:rsidRPr="00AF2582" w:rsidRDefault="00FD2725" w:rsidP="006B136D">
            <w:r w:rsidRPr="00AF2582">
              <w:t>Участие в областной акции «Я выбираю спорт, как альтернативу пагубным привычкам», участие в общешкольных мероприятиях: День Здоровья, День ГО</w:t>
            </w:r>
          </w:p>
        </w:tc>
        <w:tc>
          <w:tcPr>
            <w:tcW w:w="1800" w:type="dxa"/>
            <w:gridSpan w:val="2"/>
          </w:tcPr>
          <w:p w:rsidR="00FD2725" w:rsidRPr="00AF2582" w:rsidRDefault="00FD2725" w:rsidP="00972716">
            <w:r w:rsidRPr="00AF2582">
              <w:t>В течение года,</w:t>
            </w:r>
          </w:p>
          <w:p w:rsidR="00FD2725" w:rsidRPr="00AF2582" w:rsidRDefault="00FD2725" w:rsidP="00972716">
            <w:r w:rsidRPr="00AF2582">
              <w:t>по отдельному плану</w:t>
            </w:r>
          </w:p>
        </w:tc>
        <w:tc>
          <w:tcPr>
            <w:tcW w:w="2677" w:type="dxa"/>
            <w:gridSpan w:val="2"/>
          </w:tcPr>
          <w:p w:rsidR="00FD2725" w:rsidRPr="00AF2582" w:rsidRDefault="006B136D" w:rsidP="00972716">
            <w:r w:rsidRPr="00AF2582">
              <w:t>Зам</w:t>
            </w:r>
            <w:r>
              <w:t>еститель директора школы по ВР</w:t>
            </w:r>
          </w:p>
        </w:tc>
      </w:tr>
    </w:tbl>
    <w:p w:rsidR="00FD2725" w:rsidRPr="00AF2582" w:rsidRDefault="00FD2725" w:rsidP="00FD2725">
      <w:pPr>
        <w:ind w:right="288" w:firstLine="284"/>
        <w:jc w:val="center"/>
      </w:pPr>
    </w:p>
    <w:p w:rsidR="00FD2725" w:rsidRPr="00AF2582" w:rsidRDefault="00FD2725" w:rsidP="00FD2725">
      <w:pPr>
        <w:ind w:right="288" w:firstLine="284"/>
        <w:rPr>
          <w:b/>
        </w:rPr>
      </w:pPr>
      <w:r w:rsidRPr="00AF2582">
        <w:rPr>
          <w:b/>
        </w:rPr>
        <w:t>3. Использование возможностей УМК «Школа России» в образовательно</w:t>
      </w:r>
      <w:r w:rsidR="00AB1208">
        <w:rPr>
          <w:b/>
        </w:rPr>
        <w:t>й деятельности</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400"/>
        <w:gridCol w:w="1800"/>
        <w:gridCol w:w="2393"/>
      </w:tblGrid>
      <w:tr w:rsidR="00FD2725" w:rsidRPr="00AF2582" w:rsidTr="00972716">
        <w:tc>
          <w:tcPr>
            <w:tcW w:w="828" w:type="dxa"/>
          </w:tcPr>
          <w:p w:rsidR="00FD2725" w:rsidRPr="00AF2582" w:rsidRDefault="00AB1208" w:rsidP="00972716">
            <w:r>
              <w:t xml:space="preserve">№ </w:t>
            </w:r>
          </w:p>
        </w:tc>
        <w:tc>
          <w:tcPr>
            <w:tcW w:w="5400" w:type="dxa"/>
          </w:tcPr>
          <w:p w:rsidR="00FD2725" w:rsidRPr="00AF2582" w:rsidRDefault="00FD2725" w:rsidP="00972716">
            <w:r w:rsidRPr="00AF2582">
              <w:t xml:space="preserve">Мероприятие </w:t>
            </w:r>
          </w:p>
        </w:tc>
        <w:tc>
          <w:tcPr>
            <w:tcW w:w="1800" w:type="dxa"/>
          </w:tcPr>
          <w:p w:rsidR="00FD2725" w:rsidRPr="00AF2582" w:rsidRDefault="00AB1208" w:rsidP="00972716">
            <w:r>
              <w:t>Сроки</w:t>
            </w:r>
          </w:p>
        </w:tc>
        <w:tc>
          <w:tcPr>
            <w:tcW w:w="2393" w:type="dxa"/>
          </w:tcPr>
          <w:p w:rsidR="00FD2725" w:rsidRPr="00AF2582" w:rsidRDefault="00FD2725" w:rsidP="00972716">
            <w:r w:rsidRPr="00AF2582">
              <w:t xml:space="preserve">Ответственный </w:t>
            </w:r>
          </w:p>
        </w:tc>
      </w:tr>
      <w:tr w:rsidR="00FD2725" w:rsidRPr="00AF2582" w:rsidTr="00972716">
        <w:tc>
          <w:tcPr>
            <w:tcW w:w="828" w:type="dxa"/>
          </w:tcPr>
          <w:p w:rsidR="00FD2725" w:rsidRPr="00AF2582" w:rsidRDefault="00FD2725" w:rsidP="00972716">
            <w:r w:rsidRPr="00AF2582">
              <w:t>1.</w:t>
            </w:r>
          </w:p>
        </w:tc>
        <w:tc>
          <w:tcPr>
            <w:tcW w:w="5400" w:type="dxa"/>
          </w:tcPr>
          <w:p w:rsidR="00FD2725" w:rsidRPr="00AB1208" w:rsidRDefault="00FD2725" w:rsidP="00972716">
            <w:r w:rsidRPr="00AB1208">
              <w:rPr>
                <w:sz w:val="22"/>
                <w:szCs w:val="22"/>
              </w:rPr>
              <w:t>Реализация программы формирование культуры здорового и безопасного образа жизни средствами урочной деятельности (через все предметы учебного плана)</w:t>
            </w:r>
          </w:p>
        </w:tc>
        <w:tc>
          <w:tcPr>
            <w:tcW w:w="1800" w:type="dxa"/>
          </w:tcPr>
          <w:p w:rsidR="00FD2725" w:rsidRPr="00AB1208" w:rsidRDefault="00FD2725" w:rsidP="00972716">
            <w:r w:rsidRPr="00AB1208">
              <w:rPr>
                <w:sz w:val="22"/>
                <w:szCs w:val="22"/>
              </w:rPr>
              <w:t>В течение года</w:t>
            </w:r>
          </w:p>
        </w:tc>
        <w:tc>
          <w:tcPr>
            <w:tcW w:w="2393" w:type="dxa"/>
          </w:tcPr>
          <w:p w:rsidR="006B136D" w:rsidRDefault="006B136D" w:rsidP="00972716">
            <w:r w:rsidRPr="00AF2582">
              <w:t>Зам</w:t>
            </w:r>
            <w:r>
              <w:t>еститель директора школы по ВР,</w:t>
            </w:r>
          </w:p>
          <w:p w:rsidR="00FD2725" w:rsidRPr="00AB1208" w:rsidRDefault="00FD2725" w:rsidP="00972716">
            <w:r w:rsidRPr="00AB1208">
              <w:rPr>
                <w:sz w:val="22"/>
                <w:szCs w:val="22"/>
              </w:rPr>
              <w:t>Учителя предметники</w:t>
            </w:r>
          </w:p>
        </w:tc>
      </w:tr>
      <w:tr w:rsidR="00FD2725" w:rsidRPr="00AF2582" w:rsidTr="00972716">
        <w:tc>
          <w:tcPr>
            <w:tcW w:w="828" w:type="dxa"/>
          </w:tcPr>
          <w:p w:rsidR="00FD2725" w:rsidRPr="00AF2582" w:rsidRDefault="00FD2725" w:rsidP="00972716">
            <w:r w:rsidRPr="00AF2582">
              <w:t>2.</w:t>
            </w:r>
          </w:p>
        </w:tc>
        <w:tc>
          <w:tcPr>
            <w:tcW w:w="5400" w:type="dxa"/>
          </w:tcPr>
          <w:p w:rsidR="00FD2725" w:rsidRPr="00AB1208" w:rsidRDefault="00FD2725" w:rsidP="00972716">
            <w:r w:rsidRPr="00AB1208">
              <w:rPr>
                <w:sz w:val="22"/>
                <w:szCs w:val="22"/>
              </w:rPr>
              <w:t>Организация проектной деятельности в урочной и внеурочной работе</w:t>
            </w:r>
          </w:p>
        </w:tc>
        <w:tc>
          <w:tcPr>
            <w:tcW w:w="1800" w:type="dxa"/>
          </w:tcPr>
          <w:p w:rsidR="00FD2725" w:rsidRPr="00AB1208" w:rsidRDefault="00FD2725" w:rsidP="00972716">
            <w:r w:rsidRPr="00AB1208">
              <w:rPr>
                <w:sz w:val="22"/>
                <w:szCs w:val="22"/>
              </w:rPr>
              <w:t>В течение года</w:t>
            </w:r>
          </w:p>
        </w:tc>
        <w:tc>
          <w:tcPr>
            <w:tcW w:w="2393" w:type="dxa"/>
          </w:tcPr>
          <w:p w:rsidR="00FD2725" w:rsidRPr="00AB1208" w:rsidRDefault="00FD2725" w:rsidP="00972716">
            <w:r w:rsidRPr="00AB1208">
              <w:rPr>
                <w:sz w:val="22"/>
                <w:szCs w:val="22"/>
              </w:rPr>
              <w:t>Учителя предметники</w:t>
            </w:r>
          </w:p>
        </w:tc>
      </w:tr>
      <w:tr w:rsidR="00FD2725" w:rsidRPr="00AF2582" w:rsidTr="00972716">
        <w:tc>
          <w:tcPr>
            <w:tcW w:w="828" w:type="dxa"/>
          </w:tcPr>
          <w:p w:rsidR="00FD2725" w:rsidRPr="00AF2582" w:rsidRDefault="00FD2725" w:rsidP="00972716">
            <w:r w:rsidRPr="00AF2582">
              <w:lastRenderedPageBreak/>
              <w:t>3.</w:t>
            </w:r>
          </w:p>
        </w:tc>
        <w:tc>
          <w:tcPr>
            <w:tcW w:w="5400" w:type="dxa"/>
          </w:tcPr>
          <w:p w:rsidR="00FD2725" w:rsidRPr="00AB1208" w:rsidRDefault="006B136D" w:rsidP="00972716">
            <w:r>
              <w:rPr>
                <w:sz w:val="22"/>
                <w:szCs w:val="22"/>
              </w:rPr>
              <w:t>Проведение уроков физической культуры с соблюдением ТБ</w:t>
            </w:r>
          </w:p>
          <w:p w:rsidR="00FD2725" w:rsidRPr="00AB1208" w:rsidRDefault="00FD2725" w:rsidP="00972716"/>
        </w:tc>
        <w:tc>
          <w:tcPr>
            <w:tcW w:w="1800" w:type="dxa"/>
          </w:tcPr>
          <w:p w:rsidR="00FD2725" w:rsidRPr="00AB1208" w:rsidRDefault="00FD2725" w:rsidP="00972716">
            <w:r w:rsidRPr="00AB1208">
              <w:rPr>
                <w:sz w:val="22"/>
                <w:szCs w:val="22"/>
              </w:rPr>
              <w:t>В течение года</w:t>
            </w:r>
          </w:p>
        </w:tc>
        <w:tc>
          <w:tcPr>
            <w:tcW w:w="2393" w:type="dxa"/>
          </w:tcPr>
          <w:p w:rsidR="00FD2725" w:rsidRPr="00AB1208" w:rsidRDefault="00FD2725" w:rsidP="00972716">
            <w:r w:rsidRPr="00AB1208">
              <w:rPr>
                <w:sz w:val="22"/>
                <w:szCs w:val="22"/>
              </w:rPr>
              <w:t>Учитель физкультуры</w:t>
            </w:r>
          </w:p>
        </w:tc>
      </w:tr>
      <w:tr w:rsidR="00FD2725" w:rsidRPr="00AF2582" w:rsidTr="00972716">
        <w:tc>
          <w:tcPr>
            <w:tcW w:w="828" w:type="dxa"/>
          </w:tcPr>
          <w:p w:rsidR="00FD2725" w:rsidRPr="00AF2582" w:rsidRDefault="00FD2725" w:rsidP="00972716">
            <w:r w:rsidRPr="00AF2582">
              <w:t>4.</w:t>
            </w:r>
          </w:p>
        </w:tc>
        <w:tc>
          <w:tcPr>
            <w:tcW w:w="5400" w:type="dxa"/>
          </w:tcPr>
          <w:p w:rsidR="00FD2725" w:rsidRPr="00AB1208" w:rsidRDefault="00FD2725" w:rsidP="00972716">
            <w:r w:rsidRPr="00AB1208">
              <w:rPr>
                <w:sz w:val="22"/>
                <w:szCs w:val="22"/>
              </w:rPr>
              <w:t>Проведение физкультминуток</w:t>
            </w:r>
            <w:r w:rsidR="006B136D">
              <w:rPr>
                <w:sz w:val="22"/>
                <w:szCs w:val="22"/>
              </w:rPr>
              <w:t>, динамических пауз</w:t>
            </w:r>
            <w:r w:rsidRPr="00AB1208">
              <w:rPr>
                <w:sz w:val="22"/>
                <w:szCs w:val="22"/>
              </w:rPr>
              <w:t xml:space="preserve"> на уроках</w:t>
            </w:r>
          </w:p>
        </w:tc>
        <w:tc>
          <w:tcPr>
            <w:tcW w:w="1800" w:type="dxa"/>
          </w:tcPr>
          <w:p w:rsidR="00FD2725" w:rsidRPr="00AB1208" w:rsidRDefault="00FD2725" w:rsidP="00972716">
            <w:r w:rsidRPr="00AB1208">
              <w:rPr>
                <w:sz w:val="22"/>
                <w:szCs w:val="22"/>
              </w:rPr>
              <w:t xml:space="preserve">Ежедневно </w:t>
            </w:r>
          </w:p>
        </w:tc>
        <w:tc>
          <w:tcPr>
            <w:tcW w:w="2393" w:type="dxa"/>
          </w:tcPr>
          <w:p w:rsidR="00FD2725" w:rsidRPr="00AB1208" w:rsidRDefault="00FD2725" w:rsidP="00972716">
            <w:r w:rsidRPr="00AB1208">
              <w:rPr>
                <w:sz w:val="22"/>
                <w:szCs w:val="22"/>
              </w:rPr>
              <w:t>Учителя предметники</w:t>
            </w:r>
          </w:p>
        </w:tc>
      </w:tr>
      <w:tr w:rsidR="00FD2725" w:rsidRPr="00AF2582" w:rsidTr="00972716">
        <w:tc>
          <w:tcPr>
            <w:tcW w:w="828" w:type="dxa"/>
          </w:tcPr>
          <w:p w:rsidR="00FD2725" w:rsidRPr="00AF2582" w:rsidRDefault="00FD2725" w:rsidP="00972716">
            <w:r w:rsidRPr="00AF2582">
              <w:t>5.</w:t>
            </w:r>
          </w:p>
        </w:tc>
        <w:tc>
          <w:tcPr>
            <w:tcW w:w="5400" w:type="dxa"/>
          </w:tcPr>
          <w:p w:rsidR="00FD2725" w:rsidRPr="00AF2582" w:rsidRDefault="00FD2725" w:rsidP="00972716">
            <w:r w:rsidRPr="00AF2582">
              <w:t>Применение методов и методик обучения, адекватных возрастным возможностям и особенностям обучающихся</w:t>
            </w:r>
          </w:p>
        </w:tc>
        <w:tc>
          <w:tcPr>
            <w:tcW w:w="1800" w:type="dxa"/>
          </w:tcPr>
          <w:p w:rsidR="00FD2725" w:rsidRPr="00AF2582" w:rsidRDefault="00FD2725" w:rsidP="00972716">
            <w:r w:rsidRPr="00AF2582">
              <w:t>Ежедневно</w:t>
            </w:r>
          </w:p>
        </w:tc>
        <w:tc>
          <w:tcPr>
            <w:tcW w:w="2393" w:type="dxa"/>
          </w:tcPr>
          <w:p w:rsidR="00FD2725" w:rsidRPr="00AF2582" w:rsidRDefault="00FD2725" w:rsidP="00972716">
            <w:r w:rsidRPr="00AF2582">
              <w:t>Учителя предметники</w:t>
            </w:r>
          </w:p>
        </w:tc>
      </w:tr>
      <w:tr w:rsidR="00FD2725" w:rsidRPr="00AF2582" w:rsidTr="00972716">
        <w:tc>
          <w:tcPr>
            <w:tcW w:w="828" w:type="dxa"/>
          </w:tcPr>
          <w:p w:rsidR="00FD2725" w:rsidRPr="00AF2582" w:rsidRDefault="00FD2725" w:rsidP="00972716">
            <w:r w:rsidRPr="00AF2582">
              <w:t>6.</w:t>
            </w:r>
          </w:p>
        </w:tc>
        <w:tc>
          <w:tcPr>
            <w:tcW w:w="5400" w:type="dxa"/>
          </w:tcPr>
          <w:p w:rsidR="00FD2725" w:rsidRPr="00AF2582" w:rsidRDefault="00FD2725" w:rsidP="00972716">
            <w:r w:rsidRPr="00AF2582">
              <w:t>Соблюдение требований к использованию технических средств обучения</w:t>
            </w:r>
          </w:p>
        </w:tc>
        <w:tc>
          <w:tcPr>
            <w:tcW w:w="1800" w:type="dxa"/>
          </w:tcPr>
          <w:p w:rsidR="00FD2725" w:rsidRPr="00AF2582" w:rsidRDefault="00FD2725" w:rsidP="00972716">
            <w:r w:rsidRPr="00AF2582">
              <w:t>Ежедневно</w:t>
            </w:r>
          </w:p>
        </w:tc>
        <w:tc>
          <w:tcPr>
            <w:tcW w:w="2393" w:type="dxa"/>
          </w:tcPr>
          <w:p w:rsidR="00FD2725" w:rsidRPr="00AF2582" w:rsidRDefault="00FD2725" w:rsidP="00972716">
            <w:r w:rsidRPr="00AF2582">
              <w:t>Директор</w:t>
            </w:r>
            <w:r w:rsidR="006B136D">
              <w:t xml:space="preserve"> школы</w:t>
            </w:r>
          </w:p>
        </w:tc>
      </w:tr>
      <w:tr w:rsidR="00FD2725" w:rsidRPr="00AF2582" w:rsidTr="00972716">
        <w:tc>
          <w:tcPr>
            <w:tcW w:w="828" w:type="dxa"/>
          </w:tcPr>
          <w:p w:rsidR="00FD2725" w:rsidRPr="00AF2582" w:rsidRDefault="00FD2725" w:rsidP="00972716">
            <w:r w:rsidRPr="00AF2582">
              <w:t>7.</w:t>
            </w:r>
          </w:p>
        </w:tc>
        <w:tc>
          <w:tcPr>
            <w:tcW w:w="5400" w:type="dxa"/>
          </w:tcPr>
          <w:p w:rsidR="00FD2725" w:rsidRPr="00AF2582" w:rsidRDefault="00FD2725" w:rsidP="006B136D">
            <w:r w:rsidRPr="00AF2582">
              <w:t xml:space="preserve">Организация и обеспечение санитарно – гигиенических требований в </w:t>
            </w:r>
            <w:r w:rsidR="006B136D">
              <w:t xml:space="preserve">кабинете </w:t>
            </w:r>
            <w:proofErr w:type="spellStart"/>
            <w:r w:rsidR="006B136D">
              <w:t>инфлорматики</w:t>
            </w:r>
            <w:proofErr w:type="spellEnd"/>
          </w:p>
        </w:tc>
        <w:tc>
          <w:tcPr>
            <w:tcW w:w="1800" w:type="dxa"/>
          </w:tcPr>
          <w:p w:rsidR="00FD2725" w:rsidRPr="00AF2582" w:rsidRDefault="00FD2725" w:rsidP="00972716">
            <w:r w:rsidRPr="00AF2582">
              <w:t>В течение года</w:t>
            </w:r>
          </w:p>
        </w:tc>
        <w:tc>
          <w:tcPr>
            <w:tcW w:w="2393" w:type="dxa"/>
          </w:tcPr>
          <w:p w:rsidR="00FD2725" w:rsidRPr="00AF2582" w:rsidRDefault="00FD2725" w:rsidP="00972716">
            <w:r w:rsidRPr="00AF2582">
              <w:t>Учитель информатики</w:t>
            </w:r>
          </w:p>
        </w:tc>
      </w:tr>
      <w:tr w:rsidR="00FD2725" w:rsidRPr="00AF2582" w:rsidTr="00972716">
        <w:tc>
          <w:tcPr>
            <w:tcW w:w="828" w:type="dxa"/>
          </w:tcPr>
          <w:p w:rsidR="00FD2725" w:rsidRPr="00AF2582" w:rsidRDefault="00FD2725" w:rsidP="00972716">
            <w:r w:rsidRPr="00AF2582">
              <w:t>8.</w:t>
            </w:r>
          </w:p>
        </w:tc>
        <w:tc>
          <w:tcPr>
            <w:tcW w:w="5400" w:type="dxa"/>
          </w:tcPr>
          <w:p w:rsidR="00FD2725" w:rsidRPr="00AF2582" w:rsidRDefault="00FD2725" w:rsidP="00972716">
            <w:r w:rsidRPr="00AF2582">
              <w:t>Разработка комплексов физических упражнений для детей, имеющих отклонения в состоянии здоровья</w:t>
            </w:r>
          </w:p>
        </w:tc>
        <w:tc>
          <w:tcPr>
            <w:tcW w:w="1800" w:type="dxa"/>
          </w:tcPr>
          <w:p w:rsidR="00FD2725" w:rsidRPr="00AF2582" w:rsidRDefault="00FD2725" w:rsidP="00972716">
            <w:r w:rsidRPr="00AF2582">
              <w:t>В течение года</w:t>
            </w:r>
          </w:p>
        </w:tc>
        <w:tc>
          <w:tcPr>
            <w:tcW w:w="2393" w:type="dxa"/>
          </w:tcPr>
          <w:p w:rsidR="00FD2725" w:rsidRPr="00AF2582" w:rsidRDefault="006B136D" w:rsidP="00972716">
            <w:r>
              <w:t>Учитель физической культуры</w:t>
            </w:r>
          </w:p>
          <w:p w:rsidR="00FD2725" w:rsidRPr="00AF2582" w:rsidRDefault="00FD2725" w:rsidP="00972716"/>
        </w:tc>
      </w:tr>
      <w:tr w:rsidR="00FD2725" w:rsidRPr="00AF2582" w:rsidTr="00972716">
        <w:tc>
          <w:tcPr>
            <w:tcW w:w="828" w:type="dxa"/>
          </w:tcPr>
          <w:p w:rsidR="00FD2725" w:rsidRPr="00AF2582" w:rsidRDefault="00FD2725" w:rsidP="00972716">
            <w:r w:rsidRPr="00AF2582">
              <w:t>9.</w:t>
            </w:r>
          </w:p>
        </w:tc>
        <w:tc>
          <w:tcPr>
            <w:tcW w:w="5400" w:type="dxa"/>
          </w:tcPr>
          <w:p w:rsidR="00FD2725" w:rsidRPr="00AF2582" w:rsidRDefault="00FD2725" w:rsidP="00972716">
            <w:r w:rsidRPr="00AF2582">
              <w:t>Проведение  утренней зарядки</w:t>
            </w:r>
          </w:p>
        </w:tc>
        <w:tc>
          <w:tcPr>
            <w:tcW w:w="1800" w:type="dxa"/>
          </w:tcPr>
          <w:p w:rsidR="00FD2725" w:rsidRPr="00AF2582" w:rsidRDefault="00FD2725" w:rsidP="00972716">
            <w:r w:rsidRPr="00AF2582">
              <w:t xml:space="preserve">Ежедневно </w:t>
            </w:r>
          </w:p>
        </w:tc>
        <w:tc>
          <w:tcPr>
            <w:tcW w:w="2393" w:type="dxa"/>
          </w:tcPr>
          <w:p w:rsidR="006B136D" w:rsidRPr="00AF2582" w:rsidRDefault="006B136D" w:rsidP="006B136D">
            <w:r>
              <w:t>Учитель физической культуры</w:t>
            </w:r>
          </w:p>
          <w:p w:rsidR="00FD2725" w:rsidRPr="00AF2582" w:rsidRDefault="00FD2725" w:rsidP="00972716"/>
        </w:tc>
      </w:tr>
      <w:tr w:rsidR="00FD2725" w:rsidRPr="00AF2582" w:rsidTr="00972716">
        <w:tc>
          <w:tcPr>
            <w:tcW w:w="828" w:type="dxa"/>
          </w:tcPr>
          <w:p w:rsidR="00FD2725" w:rsidRPr="00AF2582" w:rsidRDefault="00FD2725" w:rsidP="00972716">
            <w:r w:rsidRPr="00AF2582">
              <w:t>10.</w:t>
            </w:r>
          </w:p>
        </w:tc>
        <w:tc>
          <w:tcPr>
            <w:tcW w:w="5400" w:type="dxa"/>
          </w:tcPr>
          <w:p w:rsidR="00FD2725" w:rsidRPr="00AF2582" w:rsidRDefault="00FD2725" w:rsidP="00972716">
            <w:r w:rsidRPr="00AF2582">
              <w:t xml:space="preserve">Проведение динамичных перемен </w:t>
            </w:r>
          </w:p>
        </w:tc>
        <w:tc>
          <w:tcPr>
            <w:tcW w:w="1800" w:type="dxa"/>
          </w:tcPr>
          <w:p w:rsidR="00FD2725" w:rsidRPr="00AF2582" w:rsidRDefault="00FD2725" w:rsidP="00972716">
            <w:r w:rsidRPr="00AF2582">
              <w:t xml:space="preserve">Ежедневно </w:t>
            </w:r>
          </w:p>
        </w:tc>
        <w:tc>
          <w:tcPr>
            <w:tcW w:w="2393" w:type="dxa"/>
          </w:tcPr>
          <w:p w:rsidR="00FD2725" w:rsidRPr="00AF2582" w:rsidRDefault="00FD2725" w:rsidP="00972716">
            <w:r w:rsidRPr="00AF2582">
              <w:t>Классные руководители</w:t>
            </w:r>
          </w:p>
        </w:tc>
      </w:tr>
      <w:tr w:rsidR="00FD2725" w:rsidRPr="00AF2582" w:rsidTr="00972716">
        <w:tc>
          <w:tcPr>
            <w:tcW w:w="828" w:type="dxa"/>
          </w:tcPr>
          <w:p w:rsidR="00FD2725" w:rsidRPr="00AF2582" w:rsidRDefault="00FD2725" w:rsidP="00972716">
            <w:r w:rsidRPr="00AF2582">
              <w:t>11.</w:t>
            </w:r>
          </w:p>
        </w:tc>
        <w:tc>
          <w:tcPr>
            <w:tcW w:w="5400" w:type="dxa"/>
          </w:tcPr>
          <w:p w:rsidR="00FD2725" w:rsidRPr="00AF2582" w:rsidRDefault="00FD2725" w:rsidP="00972716">
            <w:r w:rsidRPr="00AF2582">
              <w:t>Проведение на уроках специальной гимнастики на осанку, гимнастики для снятия утомления глаз учащихся</w:t>
            </w:r>
          </w:p>
        </w:tc>
        <w:tc>
          <w:tcPr>
            <w:tcW w:w="1800" w:type="dxa"/>
          </w:tcPr>
          <w:p w:rsidR="00FD2725" w:rsidRPr="00AF2582" w:rsidRDefault="00FD2725" w:rsidP="00972716">
            <w:r w:rsidRPr="00AF2582">
              <w:t>Ежедневно</w:t>
            </w:r>
          </w:p>
        </w:tc>
        <w:tc>
          <w:tcPr>
            <w:tcW w:w="2393" w:type="dxa"/>
          </w:tcPr>
          <w:p w:rsidR="00FD2725" w:rsidRPr="00AF2582" w:rsidRDefault="00FD2725" w:rsidP="00972716">
            <w:r w:rsidRPr="00AF2582">
              <w:t>Учителя предметники</w:t>
            </w:r>
          </w:p>
        </w:tc>
      </w:tr>
      <w:tr w:rsidR="00FD2725" w:rsidRPr="00AF2582" w:rsidTr="00972716">
        <w:tc>
          <w:tcPr>
            <w:tcW w:w="828" w:type="dxa"/>
          </w:tcPr>
          <w:p w:rsidR="00FD2725" w:rsidRPr="00AF2582" w:rsidRDefault="00FD2725" w:rsidP="00972716">
            <w:r w:rsidRPr="00AF2582">
              <w:t>12.</w:t>
            </w:r>
          </w:p>
        </w:tc>
        <w:tc>
          <w:tcPr>
            <w:tcW w:w="5400" w:type="dxa"/>
          </w:tcPr>
          <w:p w:rsidR="00FD2725" w:rsidRPr="00AF2582" w:rsidRDefault="00FD2725" w:rsidP="00972716">
            <w:r w:rsidRPr="00AF2582">
              <w:t xml:space="preserve">Организация  и проведение спортивных секций. </w:t>
            </w:r>
          </w:p>
        </w:tc>
        <w:tc>
          <w:tcPr>
            <w:tcW w:w="1800" w:type="dxa"/>
          </w:tcPr>
          <w:p w:rsidR="00FD2725" w:rsidRPr="00AF2582" w:rsidRDefault="00FD2725" w:rsidP="00972716">
            <w:r w:rsidRPr="00AF2582">
              <w:t>В течение года</w:t>
            </w:r>
          </w:p>
        </w:tc>
        <w:tc>
          <w:tcPr>
            <w:tcW w:w="2393" w:type="dxa"/>
          </w:tcPr>
          <w:p w:rsidR="00FD2725" w:rsidRPr="00AF2582" w:rsidRDefault="00FD2725" w:rsidP="00972716">
            <w:r w:rsidRPr="00AF2582">
              <w:t>Учитель физкультуры</w:t>
            </w:r>
          </w:p>
        </w:tc>
      </w:tr>
      <w:tr w:rsidR="00FD2725" w:rsidRPr="00AF2582" w:rsidTr="00972716">
        <w:tc>
          <w:tcPr>
            <w:tcW w:w="828" w:type="dxa"/>
          </w:tcPr>
          <w:p w:rsidR="00FD2725" w:rsidRPr="00AF2582" w:rsidRDefault="00FD2725" w:rsidP="00972716">
            <w:r w:rsidRPr="00AF2582">
              <w:t>13.</w:t>
            </w:r>
          </w:p>
        </w:tc>
        <w:tc>
          <w:tcPr>
            <w:tcW w:w="5400" w:type="dxa"/>
          </w:tcPr>
          <w:p w:rsidR="00FD2725" w:rsidRPr="00AF2582" w:rsidRDefault="00FD2725" w:rsidP="00972716">
            <w:r w:rsidRPr="00AF2582">
              <w:t xml:space="preserve">Организация работы с учащимися, мотивированными на успешное обучение, путем участия в олимпиадах, предметных неделях, различных конкурсах с целью профилактики учебных перегрузок </w:t>
            </w:r>
          </w:p>
        </w:tc>
        <w:tc>
          <w:tcPr>
            <w:tcW w:w="1800" w:type="dxa"/>
          </w:tcPr>
          <w:p w:rsidR="00FD2725" w:rsidRPr="00AF2582" w:rsidRDefault="00FD2725" w:rsidP="00972716">
            <w:r w:rsidRPr="00AF2582">
              <w:t xml:space="preserve">В течение года </w:t>
            </w:r>
          </w:p>
        </w:tc>
        <w:tc>
          <w:tcPr>
            <w:tcW w:w="2393" w:type="dxa"/>
          </w:tcPr>
          <w:p w:rsidR="00FD2725" w:rsidRPr="00AF2582" w:rsidRDefault="006B136D" w:rsidP="00972716">
            <w:r>
              <w:t xml:space="preserve">Заместитель </w:t>
            </w:r>
            <w:r w:rsidR="00FD2725" w:rsidRPr="00AF2582">
              <w:t xml:space="preserve">директора </w:t>
            </w:r>
            <w:r>
              <w:t xml:space="preserve">школы </w:t>
            </w:r>
            <w:r w:rsidR="00FD2725" w:rsidRPr="00AF2582">
              <w:t xml:space="preserve">по УВР, руководитель ШМО </w:t>
            </w:r>
          </w:p>
          <w:p w:rsidR="00FD2725" w:rsidRPr="00AF2582" w:rsidRDefault="00FD2725" w:rsidP="00972716"/>
        </w:tc>
      </w:tr>
      <w:tr w:rsidR="00FD2725" w:rsidRPr="00AF2582" w:rsidTr="00972716">
        <w:tc>
          <w:tcPr>
            <w:tcW w:w="828" w:type="dxa"/>
          </w:tcPr>
          <w:p w:rsidR="00FD2725" w:rsidRPr="00AF2582" w:rsidRDefault="00FD2725" w:rsidP="00972716">
            <w:r w:rsidRPr="00AF2582">
              <w:t>14.</w:t>
            </w:r>
          </w:p>
        </w:tc>
        <w:tc>
          <w:tcPr>
            <w:tcW w:w="5400" w:type="dxa"/>
          </w:tcPr>
          <w:p w:rsidR="00FD2725" w:rsidRPr="00AF2582" w:rsidRDefault="00FD2725" w:rsidP="00972716">
            <w:r w:rsidRPr="00AF2582">
              <w:t xml:space="preserve">Обеспечение соблюдения требований к объемам домашних заданий </w:t>
            </w:r>
          </w:p>
        </w:tc>
        <w:tc>
          <w:tcPr>
            <w:tcW w:w="1800" w:type="dxa"/>
          </w:tcPr>
          <w:p w:rsidR="00FD2725" w:rsidRPr="00AF2582" w:rsidRDefault="00FD2725" w:rsidP="00972716">
            <w:r w:rsidRPr="00AF2582">
              <w:t>В течение года</w:t>
            </w:r>
          </w:p>
        </w:tc>
        <w:tc>
          <w:tcPr>
            <w:tcW w:w="2393" w:type="dxa"/>
          </w:tcPr>
          <w:p w:rsidR="00FD2725" w:rsidRPr="00AF2582" w:rsidRDefault="006B136D" w:rsidP="00972716">
            <w:r>
              <w:t xml:space="preserve">Заместитель </w:t>
            </w:r>
            <w:r w:rsidR="00FD2725" w:rsidRPr="00AF2582">
              <w:t xml:space="preserve">директора </w:t>
            </w:r>
            <w:r>
              <w:t xml:space="preserve">школы </w:t>
            </w:r>
            <w:r w:rsidR="00FD2725" w:rsidRPr="00AF2582">
              <w:t xml:space="preserve">по УВР, руководитель ШМО </w:t>
            </w:r>
          </w:p>
        </w:tc>
      </w:tr>
      <w:tr w:rsidR="00FD2725" w:rsidRPr="00AF2582" w:rsidTr="00972716">
        <w:tc>
          <w:tcPr>
            <w:tcW w:w="828" w:type="dxa"/>
          </w:tcPr>
          <w:p w:rsidR="00FD2725" w:rsidRPr="00AF2582" w:rsidRDefault="00FD2725" w:rsidP="00972716">
            <w:r w:rsidRPr="00AF2582">
              <w:t>15.</w:t>
            </w:r>
          </w:p>
        </w:tc>
        <w:tc>
          <w:tcPr>
            <w:tcW w:w="5400" w:type="dxa"/>
          </w:tcPr>
          <w:p w:rsidR="00FD2725" w:rsidRPr="00AF2582" w:rsidRDefault="00FD2725" w:rsidP="00972716">
            <w:r w:rsidRPr="00AF2582">
              <w:t>Проведение тематических классных часов по нравственному воспитанию:</w:t>
            </w:r>
          </w:p>
          <w:p w:rsidR="00FD2725" w:rsidRPr="00AF2582" w:rsidRDefault="00FD2725" w:rsidP="00972716">
            <w:r w:rsidRPr="00AF2582">
              <w:t xml:space="preserve">- «Учитесь властвовать собой»  </w:t>
            </w:r>
          </w:p>
          <w:p w:rsidR="00FD2725" w:rsidRPr="00AF2582" w:rsidRDefault="00FD2725" w:rsidP="00972716">
            <w:r w:rsidRPr="00AF2582">
              <w:t xml:space="preserve">- «Человек и его манеры»  </w:t>
            </w:r>
          </w:p>
          <w:p w:rsidR="00FD2725" w:rsidRPr="00AF2582" w:rsidRDefault="00FD2725" w:rsidP="00972716">
            <w:r w:rsidRPr="00AF2582">
              <w:t xml:space="preserve">- «Личная гигиена»   </w:t>
            </w:r>
          </w:p>
          <w:p w:rsidR="00FD2725" w:rsidRPr="00AF2582" w:rsidRDefault="00FD2725" w:rsidP="00972716">
            <w:r w:rsidRPr="00AF2582">
              <w:t xml:space="preserve">- «Жить, побеждая зло»   </w:t>
            </w:r>
          </w:p>
        </w:tc>
        <w:tc>
          <w:tcPr>
            <w:tcW w:w="1800" w:type="dxa"/>
          </w:tcPr>
          <w:p w:rsidR="00FD2725" w:rsidRPr="00AF2582" w:rsidRDefault="00FD2725" w:rsidP="00972716">
            <w:r w:rsidRPr="00AF2582">
              <w:t>октябрь</w:t>
            </w:r>
          </w:p>
          <w:p w:rsidR="00FD2725" w:rsidRPr="00AF2582" w:rsidRDefault="00FD2725" w:rsidP="00972716">
            <w:r w:rsidRPr="00AF2582">
              <w:t>ноябрь</w:t>
            </w:r>
          </w:p>
          <w:p w:rsidR="00FD2725" w:rsidRPr="00AF2582" w:rsidRDefault="00FD2725" w:rsidP="00972716">
            <w:r w:rsidRPr="00AF2582">
              <w:t>январь</w:t>
            </w:r>
          </w:p>
          <w:p w:rsidR="00FD2725" w:rsidRPr="00AF2582" w:rsidRDefault="00FD2725" w:rsidP="00972716">
            <w:r w:rsidRPr="00AF2582">
              <w:t>февраль</w:t>
            </w:r>
          </w:p>
          <w:p w:rsidR="00FD2725" w:rsidRPr="00AF2582" w:rsidRDefault="00FD2725" w:rsidP="00972716"/>
        </w:tc>
        <w:tc>
          <w:tcPr>
            <w:tcW w:w="2393" w:type="dxa"/>
          </w:tcPr>
          <w:p w:rsidR="00FD2725" w:rsidRPr="00AF2582" w:rsidRDefault="00FD2725" w:rsidP="00972716">
            <w:r w:rsidRPr="00AF2582">
              <w:t>Классные руководители</w:t>
            </w:r>
          </w:p>
        </w:tc>
      </w:tr>
      <w:tr w:rsidR="00FD2725" w:rsidRPr="00AF2582" w:rsidTr="00972716">
        <w:tc>
          <w:tcPr>
            <w:tcW w:w="828" w:type="dxa"/>
          </w:tcPr>
          <w:p w:rsidR="00FD2725" w:rsidRPr="00AF2582" w:rsidRDefault="00FD2725" w:rsidP="00972716">
            <w:r w:rsidRPr="00AF2582">
              <w:t>16.</w:t>
            </w:r>
          </w:p>
        </w:tc>
        <w:tc>
          <w:tcPr>
            <w:tcW w:w="5400" w:type="dxa"/>
          </w:tcPr>
          <w:p w:rsidR="00FD2725" w:rsidRPr="00AF2582" w:rsidRDefault="00FD2725" w:rsidP="00972716">
            <w:r w:rsidRPr="00AF2582">
              <w:t>Проведение месячников:</w:t>
            </w:r>
          </w:p>
          <w:p w:rsidR="00FD2725" w:rsidRPr="00AF2582" w:rsidRDefault="00FD2725" w:rsidP="00972716">
            <w:r w:rsidRPr="00AF2582">
              <w:t>- пожарной безопасности</w:t>
            </w:r>
          </w:p>
          <w:p w:rsidR="00FD2725" w:rsidRPr="00AF2582" w:rsidRDefault="00FD2725" w:rsidP="00972716">
            <w:r w:rsidRPr="00AF2582">
              <w:t>- гражданской защиты</w:t>
            </w:r>
            <w:r w:rsidRPr="00AF2582">
              <w:br/>
              <w:t>- за  здоровый  образ  жизни</w:t>
            </w:r>
          </w:p>
          <w:p w:rsidR="00FD2725" w:rsidRPr="00AF2582" w:rsidRDefault="00FD2725" w:rsidP="00972716">
            <w:r w:rsidRPr="00AF2582">
              <w:t xml:space="preserve">- охраны труда </w:t>
            </w:r>
          </w:p>
        </w:tc>
        <w:tc>
          <w:tcPr>
            <w:tcW w:w="1800" w:type="dxa"/>
          </w:tcPr>
          <w:p w:rsidR="00FD2725" w:rsidRPr="00AF2582" w:rsidRDefault="00FD2725" w:rsidP="00972716">
            <w:r w:rsidRPr="00AF2582">
              <w:t xml:space="preserve">сентябрь </w:t>
            </w:r>
          </w:p>
          <w:p w:rsidR="00FD2725" w:rsidRPr="00AF2582" w:rsidRDefault="00FD2725" w:rsidP="00972716">
            <w:r w:rsidRPr="00AF2582">
              <w:t xml:space="preserve">октябрь  </w:t>
            </w:r>
          </w:p>
          <w:p w:rsidR="00FD2725" w:rsidRPr="00AF2582" w:rsidRDefault="00FD2725" w:rsidP="00972716">
            <w:r w:rsidRPr="00AF2582">
              <w:t>ноябрь</w:t>
            </w:r>
          </w:p>
          <w:p w:rsidR="00FD2725" w:rsidRPr="00AF2582" w:rsidRDefault="00FD2725" w:rsidP="00972716">
            <w:r w:rsidRPr="00AF2582">
              <w:t xml:space="preserve">май </w:t>
            </w:r>
          </w:p>
        </w:tc>
        <w:tc>
          <w:tcPr>
            <w:tcW w:w="2393" w:type="dxa"/>
          </w:tcPr>
          <w:p w:rsidR="00FD2725" w:rsidRPr="00AF2582" w:rsidRDefault="006B136D" w:rsidP="006B136D">
            <w:r w:rsidRPr="00AF2582">
              <w:t>Зам</w:t>
            </w:r>
            <w:r>
              <w:t>еститель директора школы по ВР</w:t>
            </w:r>
          </w:p>
        </w:tc>
      </w:tr>
      <w:tr w:rsidR="00FD2725" w:rsidRPr="00AF2582" w:rsidTr="00972716">
        <w:tc>
          <w:tcPr>
            <w:tcW w:w="828" w:type="dxa"/>
          </w:tcPr>
          <w:p w:rsidR="00FD2725" w:rsidRPr="00AF2582" w:rsidRDefault="00FD2725" w:rsidP="00972716">
            <w:r w:rsidRPr="00AF2582">
              <w:t>17.</w:t>
            </w:r>
          </w:p>
        </w:tc>
        <w:tc>
          <w:tcPr>
            <w:tcW w:w="5400" w:type="dxa"/>
          </w:tcPr>
          <w:p w:rsidR="00FD2725" w:rsidRPr="00AF2582" w:rsidRDefault="00FD2725" w:rsidP="00972716">
            <w:r w:rsidRPr="00AF2582">
              <w:t xml:space="preserve">Создание библиотеки методической литературы по проблеме здорового образа жизни </w:t>
            </w:r>
          </w:p>
        </w:tc>
        <w:tc>
          <w:tcPr>
            <w:tcW w:w="1800" w:type="dxa"/>
          </w:tcPr>
          <w:p w:rsidR="00FD2725" w:rsidRPr="00AF2582" w:rsidRDefault="00FD2725" w:rsidP="00972716">
            <w:r w:rsidRPr="00AF2582">
              <w:t xml:space="preserve">До декабря </w:t>
            </w:r>
          </w:p>
        </w:tc>
        <w:tc>
          <w:tcPr>
            <w:tcW w:w="2393" w:type="dxa"/>
          </w:tcPr>
          <w:p w:rsidR="00FD2725" w:rsidRPr="00AF2582" w:rsidRDefault="00FD2725" w:rsidP="00972716">
            <w:r w:rsidRPr="00AF2582">
              <w:t xml:space="preserve">Библиотекарь  </w:t>
            </w:r>
          </w:p>
        </w:tc>
      </w:tr>
      <w:tr w:rsidR="00FD2725" w:rsidRPr="00AF2582" w:rsidTr="00972716">
        <w:tc>
          <w:tcPr>
            <w:tcW w:w="828" w:type="dxa"/>
          </w:tcPr>
          <w:p w:rsidR="00FD2725" w:rsidRPr="00AF2582" w:rsidRDefault="00FD2725" w:rsidP="00972716">
            <w:r w:rsidRPr="00AF2582">
              <w:t>18.</w:t>
            </w:r>
          </w:p>
        </w:tc>
        <w:tc>
          <w:tcPr>
            <w:tcW w:w="5400" w:type="dxa"/>
          </w:tcPr>
          <w:p w:rsidR="00FD2725" w:rsidRPr="00AF2582" w:rsidRDefault="00FD2725" w:rsidP="00972716">
            <w:r w:rsidRPr="00AF2582">
              <w:t xml:space="preserve">Разработка рекомендаций классным руководителям по ведению индивидуального учета физического и психического состояния учащихся </w:t>
            </w:r>
          </w:p>
        </w:tc>
        <w:tc>
          <w:tcPr>
            <w:tcW w:w="1800" w:type="dxa"/>
          </w:tcPr>
          <w:p w:rsidR="00FD2725" w:rsidRPr="00AF2582" w:rsidRDefault="00FD2725" w:rsidP="00972716">
            <w:r w:rsidRPr="00AF2582">
              <w:t xml:space="preserve">Декабрь-январь </w:t>
            </w:r>
          </w:p>
        </w:tc>
        <w:tc>
          <w:tcPr>
            <w:tcW w:w="2393" w:type="dxa"/>
          </w:tcPr>
          <w:p w:rsidR="006B136D" w:rsidRDefault="006B136D" w:rsidP="00972716">
            <w:r w:rsidRPr="00AF2582">
              <w:t>Зам</w:t>
            </w:r>
            <w:r>
              <w:t>еститель директора школы по ВР,</w:t>
            </w:r>
          </w:p>
          <w:p w:rsidR="00FD2725" w:rsidRPr="00AF2582" w:rsidRDefault="00FD2725" w:rsidP="00972716">
            <w:r w:rsidRPr="00AF2582">
              <w:t>Классные руководители</w:t>
            </w:r>
          </w:p>
        </w:tc>
      </w:tr>
      <w:tr w:rsidR="00FD2725" w:rsidRPr="00AF2582" w:rsidTr="00972716">
        <w:tc>
          <w:tcPr>
            <w:tcW w:w="828" w:type="dxa"/>
          </w:tcPr>
          <w:p w:rsidR="00FD2725" w:rsidRPr="00AF2582" w:rsidRDefault="00FD2725" w:rsidP="00972716">
            <w:r w:rsidRPr="00AF2582">
              <w:t>19.</w:t>
            </w:r>
          </w:p>
        </w:tc>
        <w:tc>
          <w:tcPr>
            <w:tcW w:w="5400" w:type="dxa"/>
          </w:tcPr>
          <w:p w:rsidR="00FD2725" w:rsidRPr="00AF2582" w:rsidRDefault="00FD2725" w:rsidP="00972716">
            <w:r w:rsidRPr="00AF2582">
              <w:t xml:space="preserve">Разработка рекомендаций для учителей по вопросам педагогического общения </w:t>
            </w:r>
          </w:p>
        </w:tc>
        <w:tc>
          <w:tcPr>
            <w:tcW w:w="1800" w:type="dxa"/>
          </w:tcPr>
          <w:p w:rsidR="00FD2725" w:rsidRPr="00AF2582" w:rsidRDefault="00FD2725" w:rsidP="00972716">
            <w:r w:rsidRPr="00AF2582">
              <w:t xml:space="preserve">Ноябрь-декабрь </w:t>
            </w:r>
          </w:p>
        </w:tc>
        <w:tc>
          <w:tcPr>
            <w:tcW w:w="2393" w:type="dxa"/>
          </w:tcPr>
          <w:p w:rsidR="00FD2725" w:rsidRPr="00AF2582" w:rsidRDefault="006B136D" w:rsidP="00972716">
            <w:r w:rsidRPr="00AF2582">
              <w:t>Зам</w:t>
            </w:r>
            <w:r>
              <w:t xml:space="preserve">еститель директора школы по </w:t>
            </w:r>
            <w:r>
              <w:lastRenderedPageBreak/>
              <w:t>ВР</w:t>
            </w:r>
          </w:p>
        </w:tc>
      </w:tr>
      <w:tr w:rsidR="00FD2725" w:rsidRPr="00AF2582" w:rsidTr="00972716">
        <w:tc>
          <w:tcPr>
            <w:tcW w:w="828" w:type="dxa"/>
          </w:tcPr>
          <w:p w:rsidR="00FD2725" w:rsidRPr="00AF2582" w:rsidRDefault="00FD2725" w:rsidP="00972716">
            <w:r w:rsidRPr="00AF2582">
              <w:lastRenderedPageBreak/>
              <w:t>20.</w:t>
            </w:r>
          </w:p>
        </w:tc>
        <w:tc>
          <w:tcPr>
            <w:tcW w:w="5400" w:type="dxa"/>
          </w:tcPr>
          <w:p w:rsidR="00FD2725" w:rsidRPr="00AF2582" w:rsidRDefault="00FD2725" w:rsidP="00972716">
            <w:r w:rsidRPr="00AF2582">
              <w:t xml:space="preserve">Организация круглых столов по обмену опытом в разработке эффективных форм и методов работы, направленных на оздоровление учащихся </w:t>
            </w:r>
          </w:p>
        </w:tc>
        <w:tc>
          <w:tcPr>
            <w:tcW w:w="1800" w:type="dxa"/>
          </w:tcPr>
          <w:p w:rsidR="00FD2725" w:rsidRPr="00AF2582" w:rsidRDefault="00FD2725" w:rsidP="00972716">
            <w:r w:rsidRPr="00AF2582">
              <w:t>Ноябрь</w:t>
            </w:r>
          </w:p>
          <w:p w:rsidR="00FD2725" w:rsidRPr="00AF2582" w:rsidRDefault="00FD2725" w:rsidP="00972716">
            <w:r w:rsidRPr="00AF2582">
              <w:t xml:space="preserve">Март </w:t>
            </w:r>
          </w:p>
        </w:tc>
        <w:tc>
          <w:tcPr>
            <w:tcW w:w="2393" w:type="dxa"/>
          </w:tcPr>
          <w:p w:rsidR="00FD2725" w:rsidRPr="00AF2582" w:rsidRDefault="006B136D" w:rsidP="00972716">
            <w:r w:rsidRPr="00AF2582">
              <w:t>Зам</w:t>
            </w:r>
            <w:r>
              <w:t>еститель директора школы по ВР</w:t>
            </w:r>
          </w:p>
        </w:tc>
      </w:tr>
      <w:tr w:rsidR="00FD2725" w:rsidRPr="00AF2582" w:rsidTr="00972716">
        <w:tc>
          <w:tcPr>
            <w:tcW w:w="828" w:type="dxa"/>
          </w:tcPr>
          <w:p w:rsidR="00FD2725" w:rsidRPr="00AF2582" w:rsidRDefault="00FD2725" w:rsidP="00972716">
            <w:r w:rsidRPr="00AF2582">
              <w:t>21.</w:t>
            </w:r>
          </w:p>
        </w:tc>
        <w:tc>
          <w:tcPr>
            <w:tcW w:w="5400" w:type="dxa"/>
          </w:tcPr>
          <w:p w:rsidR="00FD2725" w:rsidRPr="00AF2582" w:rsidRDefault="00FD2725" w:rsidP="00972716">
            <w:r w:rsidRPr="00AF2582">
              <w:t xml:space="preserve">Обучение школьников эффективным поведенческим стратегиям: умению решать жизненные проблемы, эффективно общаться, владеть своими эмоциями и т. д. </w:t>
            </w:r>
          </w:p>
        </w:tc>
        <w:tc>
          <w:tcPr>
            <w:tcW w:w="1800" w:type="dxa"/>
          </w:tcPr>
          <w:p w:rsidR="00FD2725" w:rsidRPr="00AF2582" w:rsidRDefault="00FD2725" w:rsidP="00972716">
            <w:r w:rsidRPr="00AF2582">
              <w:t xml:space="preserve">В течение года </w:t>
            </w:r>
          </w:p>
        </w:tc>
        <w:tc>
          <w:tcPr>
            <w:tcW w:w="2393" w:type="dxa"/>
          </w:tcPr>
          <w:p w:rsidR="00FD2725" w:rsidRPr="00AF2582" w:rsidRDefault="00FD2725" w:rsidP="00972716">
            <w:r w:rsidRPr="00AF2582">
              <w:t>Классные руководители</w:t>
            </w:r>
          </w:p>
        </w:tc>
      </w:tr>
    </w:tbl>
    <w:p w:rsidR="00FD2725" w:rsidRPr="00AF2582" w:rsidRDefault="00FD2725" w:rsidP="00FD2725">
      <w:pPr>
        <w:ind w:right="288" w:firstLine="284"/>
        <w:rPr>
          <w:b/>
        </w:rPr>
      </w:pPr>
      <w:r w:rsidRPr="00AF2582">
        <w:rPr>
          <w:b/>
        </w:rPr>
        <w:t xml:space="preserve">4. Организация </w:t>
      </w:r>
      <w:proofErr w:type="spellStart"/>
      <w:r w:rsidRPr="00AF2582">
        <w:rPr>
          <w:b/>
        </w:rPr>
        <w:t>здоровьесберегающего</w:t>
      </w:r>
      <w:proofErr w:type="spellEnd"/>
      <w:r w:rsidRPr="00AF2582">
        <w:rPr>
          <w:b/>
        </w:rPr>
        <w:t xml:space="preserve"> образовательно</w:t>
      </w:r>
      <w:r w:rsidR="00AB1208">
        <w:rPr>
          <w:b/>
        </w:rPr>
        <w:t>й деятельности</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0"/>
        <w:gridCol w:w="1800"/>
        <w:gridCol w:w="2340"/>
      </w:tblGrid>
      <w:tr w:rsidR="00FD2725" w:rsidRPr="00AF2582" w:rsidTr="00972716">
        <w:tc>
          <w:tcPr>
            <w:tcW w:w="720" w:type="dxa"/>
          </w:tcPr>
          <w:p w:rsidR="00FD2725" w:rsidRPr="00AF2582" w:rsidRDefault="00FD2725" w:rsidP="00972716">
            <w:pPr>
              <w:contextualSpacing/>
            </w:pPr>
            <w:r w:rsidRPr="00AF2582">
              <w:t xml:space="preserve">№ </w:t>
            </w:r>
            <w:proofErr w:type="spellStart"/>
            <w:r w:rsidRPr="00AF2582">
              <w:t>п\</w:t>
            </w:r>
            <w:proofErr w:type="gramStart"/>
            <w:r w:rsidRPr="00AF2582">
              <w:t>п</w:t>
            </w:r>
            <w:proofErr w:type="spellEnd"/>
            <w:proofErr w:type="gramEnd"/>
          </w:p>
        </w:tc>
        <w:tc>
          <w:tcPr>
            <w:tcW w:w="5400" w:type="dxa"/>
          </w:tcPr>
          <w:p w:rsidR="00FD2725" w:rsidRPr="00AF2582" w:rsidRDefault="00FD2725" w:rsidP="00972716">
            <w:pPr>
              <w:contextualSpacing/>
            </w:pPr>
            <w:r w:rsidRPr="00AF2582">
              <w:t xml:space="preserve">Мероприятие </w:t>
            </w:r>
          </w:p>
        </w:tc>
        <w:tc>
          <w:tcPr>
            <w:tcW w:w="1800" w:type="dxa"/>
          </w:tcPr>
          <w:p w:rsidR="00FD2725" w:rsidRPr="00AF2582" w:rsidRDefault="00FD2725" w:rsidP="00972716">
            <w:pPr>
              <w:contextualSpacing/>
            </w:pPr>
            <w:r w:rsidRPr="00AF2582">
              <w:t xml:space="preserve">Сроки </w:t>
            </w:r>
          </w:p>
          <w:p w:rsidR="00FD2725" w:rsidRPr="00AF2582" w:rsidRDefault="00FD2725" w:rsidP="00972716">
            <w:pPr>
              <w:contextualSpacing/>
            </w:pPr>
            <w:r w:rsidRPr="00AF2582">
              <w:t xml:space="preserve">проведения </w:t>
            </w:r>
          </w:p>
        </w:tc>
        <w:tc>
          <w:tcPr>
            <w:tcW w:w="2340" w:type="dxa"/>
          </w:tcPr>
          <w:p w:rsidR="00FD2725" w:rsidRPr="00AF2582" w:rsidRDefault="00FD2725" w:rsidP="00972716">
            <w:pPr>
              <w:contextualSpacing/>
            </w:pPr>
            <w:r w:rsidRPr="00AF2582">
              <w:t xml:space="preserve">Ответственный </w:t>
            </w:r>
          </w:p>
        </w:tc>
      </w:tr>
      <w:tr w:rsidR="00FD2725" w:rsidRPr="00AF2582" w:rsidTr="00972716">
        <w:tc>
          <w:tcPr>
            <w:tcW w:w="720" w:type="dxa"/>
          </w:tcPr>
          <w:p w:rsidR="00FD2725" w:rsidRPr="00AF2582" w:rsidRDefault="00FD2725" w:rsidP="00972716">
            <w:pPr>
              <w:contextualSpacing/>
              <w:jc w:val="center"/>
            </w:pPr>
            <w:r w:rsidRPr="00AF2582">
              <w:t>1.</w:t>
            </w:r>
          </w:p>
        </w:tc>
        <w:tc>
          <w:tcPr>
            <w:tcW w:w="5400" w:type="dxa"/>
          </w:tcPr>
          <w:p w:rsidR="00FD2725" w:rsidRPr="00AF2582" w:rsidRDefault="00FD2725" w:rsidP="00972716">
            <w:pPr>
              <w:contextualSpacing/>
            </w:pPr>
            <w:r w:rsidRPr="00AF2582">
              <w:t xml:space="preserve">Поддержание в школе надлежащих санитарно-гигиенических условий </w:t>
            </w:r>
          </w:p>
        </w:tc>
        <w:tc>
          <w:tcPr>
            <w:tcW w:w="1800" w:type="dxa"/>
          </w:tcPr>
          <w:p w:rsidR="00FD2725" w:rsidRPr="00AF2582" w:rsidRDefault="00FD2725" w:rsidP="00972716">
            <w:pPr>
              <w:contextualSpacing/>
            </w:pPr>
            <w:r w:rsidRPr="00AF2582">
              <w:t xml:space="preserve">Ежедневно </w:t>
            </w:r>
          </w:p>
        </w:tc>
        <w:tc>
          <w:tcPr>
            <w:tcW w:w="2340" w:type="dxa"/>
          </w:tcPr>
          <w:p w:rsidR="00FD2725" w:rsidRPr="00AF2582" w:rsidRDefault="00FD2725" w:rsidP="00972716">
            <w:pPr>
              <w:contextualSpacing/>
            </w:pPr>
            <w:r w:rsidRPr="00AF2582">
              <w:t>Директор</w:t>
            </w:r>
            <w:r w:rsidR="006B136D">
              <w:t xml:space="preserve"> школы</w:t>
            </w:r>
          </w:p>
          <w:p w:rsidR="00FD2725" w:rsidRPr="00AF2582" w:rsidRDefault="00FD2725" w:rsidP="00972716">
            <w:pPr>
              <w:contextualSpacing/>
            </w:pPr>
          </w:p>
        </w:tc>
      </w:tr>
      <w:tr w:rsidR="00FD2725" w:rsidRPr="00AF2582" w:rsidTr="00972716">
        <w:tc>
          <w:tcPr>
            <w:tcW w:w="720" w:type="dxa"/>
          </w:tcPr>
          <w:p w:rsidR="00FD2725" w:rsidRPr="00AF2582" w:rsidRDefault="00FD2725" w:rsidP="00972716">
            <w:pPr>
              <w:contextualSpacing/>
              <w:jc w:val="center"/>
            </w:pPr>
            <w:r w:rsidRPr="00AF2582">
              <w:t>2.</w:t>
            </w:r>
          </w:p>
        </w:tc>
        <w:tc>
          <w:tcPr>
            <w:tcW w:w="5400" w:type="dxa"/>
          </w:tcPr>
          <w:p w:rsidR="00FD2725" w:rsidRPr="00AF2582" w:rsidRDefault="00FD2725" w:rsidP="00972716">
            <w:pPr>
              <w:contextualSpacing/>
            </w:pPr>
            <w:r w:rsidRPr="00AF2582">
              <w:t xml:space="preserve">Соблюдение воздушного и светового режима в школе </w:t>
            </w:r>
          </w:p>
        </w:tc>
        <w:tc>
          <w:tcPr>
            <w:tcW w:w="1800" w:type="dxa"/>
          </w:tcPr>
          <w:p w:rsidR="00FD2725" w:rsidRPr="00AF2582" w:rsidRDefault="00FD2725" w:rsidP="00972716">
            <w:pPr>
              <w:contextualSpacing/>
            </w:pPr>
            <w:r w:rsidRPr="00AF2582">
              <w:t>Ежедневно</w:t>
            </w:r>
          </w:p>
        </w:tc>
        <w:tc>
          <w:tcPr>
            <w:tcW w:w="2340" w:type="dxa"/>
          </w:tcPr>
          <w:p w:rsidR="00FD2725" w:rsidRPr="00AF2582" w:rsidRDefault="00FD2725" w:rsidP="00972716">
            <w:pPr>
              <w:contextualSpacing/>
            </w:pPr>
            <w:r w:rsidRPr="00AF2582">
              <w:t>Директор</w:t>
            </w:r>
            <w:r w:rsidR="006B136D">
              <w:t xml:space="preserve"> школы</w:t>
            </w:r>
          </w:p>
          <w:p w:rsidR="00FD2725" w:rsidRPr="00AF2582" w:rsidRDefault="00FD2725" w:rsidP="00972716">
            <w:pPr>
              <w:contextualSpacing/>
            </w:pPr>
          </w:p>
        </w:tc>
      </w:tr>
      <w:tr w:rsidR="00FD2725" w:rsidRPr="00AF2582" w:rsidTr="00972716">
        <w:tc>
          <w:tcPr>
            <w:tcW w:w="720" w:type="dxa"/>
          </w:tcPr>
          <w:p w:rsidR="00FD2725" w:rsidRPr="00AF2582" w:rsidRDefault="00FD2725" w:rsidP="00972716">
            <w:pPr>
              <w:contextualSpacing/>
              <w:jc w:val="center"/>
            </w:pPr>
            <w:r w:rsidRPr="00AF2582">
              <w:t>3.</w:t>
            </w:r>
          </w:p>
        </w:tc>
        <w:tc>
          <w:tcPr>
            <w:tcW w:w="5400" w:type="dxa"/>
          </w:tcPr>
          <w:p w:rsidR="00FD2725" w:rsidRPr="00AF2582" w:rsidRDefault="00FD2725" w:rsidP="006B136D">
            <w:pPr>
              <w:contextualSpacing/>
            </w:pPr>
            <w:r w:rsidRPr="00AF2582">
              <w:t xml:space="preserve">Обеспечение соблюдения правил </w:t>
            </w:r>
            <w:r w:rsidR="006B136D">
              <w:t>ТБ</w:t>
            </w:r>
            <w:r w:rsidRPr="00AF2582">
              <w:t xml:space="preserve"> в школе </w:t>
            </w:r>
          </w:p>
        </w:tc>
        <w:tc>
          <w:tcPr>
            <w:tcW w:w="1800" w:type="dxa"/>
          </w:tcPr>
          <w:p w:rsidR="00FD2725" w:rsidRPr="00AF2582" w:rsidRDefault="00FD2725" w:rsidP="00972716">
            <w:pPr>
              <w:contextualSpacing/>
            </w:pPr>
            <w:r w:rsidRPr="00AF2582">
              <w:t>Ежедневно</w:t>
            </w:r>
          </w:p>
        </w:tc>
        <w:tc>
          <w:tcPr>
            <w:tcW w:w="2340" w:type="dxa"/>
          </w:tcPr>
          <w:p w:rsidR="00FD2725" w:rsidRPr="00AF2582" w:rsidRDefault="006B136D" w:rsidP="00972716">
            <w:pPr>
              <w:contextualSpacing/>
            </w:pPr>
            <w:r>
              <w:t>Заместитель директора по безопасности</w:t>
            </w:r>
          </w:p>
          <w:p w:rsidR="00FD2725" w:rsidRPr="00AF2582" w:rsidRDefault="00FD2725" w:rsidP="00972716">
            <w:pPr>
              <w:contextualSpacing/>
            </w:pPr>
          </w:p>
        </w:tc>
      </w:tr>
      <w:tr w:rsidR="00FD2725" w:rsidRPr="00AF2582" w:rsidTr="00972716">
        <w:tc>
          <w:tcPr>
            <w:tcW w:w="720" w:type="dxa"/>
          </w:tcPr>
          <w:p w:rsidR="00FD2725" w:rsidRPr="00AF2582" w:rsidRDefault="00FD2725" w:rsidP="00972716">
            <w:pPr>
              <w:contextualSpacing/>
              <w:jc w:val="center"/>
            </w:pPr>
            <w:r w:rsidRPr="00AF2582">
              <w:t>4.</w:t>
            </w:r>
          </w:p>
        </w:tc>
        <w:tc>
          <w:tcPr>
            <w:tcW w:w="5400" w:type="dxa"/>
          </w:tcPr>
          <w:p w:rsidR="00FD2725" w:rsidRPr="00AF2582" w:rsidRDefault="00FD2725" w:rsidP="00972716">
            <w:pPr>
              <w:contextualSpacing/>
            </w:pPr>
            <w:r w:rsidRPr="00AF2582">
              <w:t>Содержание в исправности электрохозяйства и всех средств пожаротушения</w:t>
            </w:r>
          </w:p>
        </w:tc>
        <w:tc>
          <w:tcPr>
            <w:tcW w:w="1800" w:type="dxa"/>
          </w:tcPr>
          <w:p w:rsidR="00FD2725" w:rsidRPr="00AF2582" w:rsidRDefault="00FD2725" w:rsidP="00972716">
            <w:pPr>
              <w:contextualSpacing/>
            </w:pPr>
            <w:r w:rsidRPr="00AF2582">
              <w:t>Ежедневно</w:t>
            </w:r>
          </w:p>
        </w:tc>
        <w:tc>
          <w:tcPr>
            <w:tcW w:w="2340" w:type="dxa"/>
          </w:tcPr>
          <w:p w:rsidR="00FD2725" w:rsidRPr="00AF2582" w:rsidRDefault="00FD2725" w:rsidP="00972716">
            <w:pPr>
              <w:contextualSpacing/>
            </w:pPr>
            <w:r w:rsidRPr="00AF2582">
              <w:t>Директор</w:t>
            </w:r>
            <w:r w:rsidR="006B136D">
              <w:t xml:space="preserve"> школы</w:t>
            </w:r>
          </w:p>
        </w:tc>
      </w:tr>
      <w:tr w:rsidR="00FD2725" w:rsidRPr="00AF2582" w:rsidTr="00972716">
        <w:tc>
          <w:tcPr>
            <w:tcW w:w="720" w:type="dxa"/>
          </w:tcPr>
          <w:p w:rsidR="00FD2725" w:rsidRPr="00AF2582" w:rsidRDefault="00FD2725" w:rsidP="00972716">
            <w:pPr>
              <w:contextualSpacing/>
              <w:jc w:val="center"/>
            </w:pPr>
            <w:r w:rsidRPr="00AF2582">
              <w:t>5.</w:t>
            </w:r>
          </w:p>
        </w:tc>
        <w:tc>
          <w:tcPr>
            <w:tcW w:w="5400" w:type="dxa"/>
          </w:tcPr>
          <w:p w:rsidR="00FD2725" w:rsidRPr="00AF2582" w:rsidRDefault="00FD2725" w:rsidP="00972716">
            <w:pPr>
              <w:contextualSpacing/>
            </w:pPr>
            <w:r w:rsidRPr="00AF2582">
              <w:t xml:space="preserve">Регулярное проведение объектовых тренировок </w:t>
            </w:r>
          </w:p>
        </w:tc>
        <w:tc>
          <w:tcPr>
            <w:tcW w:w="1800" w:type="dxa"/>
          </w:tcPr>
          <w:p w:rsidR="00FD2725" w:rsidRPr="00AF2582" w:rsidRDefault="00FD2725" w:rsidP="00972716">
            <w:pPr>
              <w:contextualSpacing/>
            </w:pPr>
            <w:r w:rsidRPr="00AF2582">
              <w:t xml:space="preserve">По графику </w:t>
            </w:r>
          </w:p>
        </w:tc>
        <w:tc>
          <w:tcPr>
            <w:tcW w:w="2340" w:type="dxa"/>
          </w:tcPr>
          <w:p w:rsidR="006B136D" w:rsidRPr="00AF2582" w:rsidRDefault="006B136D" w:rsidP="006B136D">
            <w:pPr>
              <w:contextualSpacing/>
            </w:pPr>
            <w:r>
              <w:t>Заместитель директора по безопасности</w:t>
            </w:r>
          </w:p>
          <w:p w:rsidR="00FD2725" w:rsidRPr="00AF2582" w:rsidRDefault="00FD2725" w:rsidP="006B136D">
            <w:pPr>
              <w:contextualSpacing/>
            </w:pPr>
          </w:p>
        </w:tc>
      </w:tr>
      <w:tr w:rsidR="00FD2725" w:rsidRPr="00AF2582" w:rsidTr="00972716">
        <w:tc>
          <w:tcPr>
            <w:tcW w:w="720" w:type="dxa"/>
          </w:tcPr>
          <w:p w:rsidR="00FD2725" w:rsidRPr="00AF2582" w:rsidRDefault="00FD2725" w:rsidP="00972716">
            <w:pPr>
              <w:contextualSpacing/>
              <w:jc w:val="center"/>
            </w:pPr>
            <w:r w:rsidRPr="00AF2582">
              <w:t>6.</w:t>
            </w:r>
          </w:p>
        </w:tc>
        <w:tc>
          <w:tcPr>
            <w:tcW w:w="5400" w:type="dxa"/>
          </w:tcPr>
          <w:p w:rsidR="00FD2725" w:rsidRPr="00AF2582" w:rsidRDefault="00FD2725" w:rsidP="00972716">
            <w:pPr>
              <w:contextualSpacing/>
            </w:pPr>
            <w:r w:rsidRPr="00AF2582">
              <w:t xml:space="preserve">Проверка состояния охраны труда в школе и документации по ТБ в учебных кабинетах </w:t>
            </w:r>
          </w:p>
        </w:tc>
        <w:tc>
          <w:tcPr>
            <w:tcW w:w="1800" w:type="dxa"/>
          </w:tcPr>
          <w:p w:rsidR="00FD2725" w:rsidRPr="00AF2582" w:rsidRDefault="00FD2725" w:rsidP="00972716">
            <w:pPr>
              <w:contextualSpacing/>
            </w:pPr>
            <w:r w:rsidRPr="00AF2582">
              <w:t xml:space="preserve">По плану </w:t>
            </w:r>
            <w:proofErr w:type="spellStart"/>
            <w:r w:rsidRPr="00AF2582">
              <w:t>внутришколь-ного</w:t>
            </w:r>
            <w:proofErr w:type="spellEnd"/>
            <w:r w:rsidRPr="00AF2582">
              <w:t xml:space="preserve"> контроля</w:t>
            </w:r>
          </w:p>
        </w:tc>
        <w:tc>
          <w:tcPr>
            <w:tcW w:w="2340" w:type="dxa"/>
          </w:tcPr>
          <w:p w:rsidR="00FD2725" w:rsidRPr="00AF2582" w:rsidRDefault="00FD2725" w:rsidP="00972716">
            <w:pPr>
              <w:contextualSpacing/>
            </w:pPr>
            <w:r w:rsidRPr="00AF2582">
              <w:t>Администрация школы</w:t>
            </w:r>
          </w:p>
          <w:p w:rsidR="00FD2725" w:rsidRPr="00AF2582" w:rsidRDefault="00FD2725" w:rsidP="006B136D">
            <w:pPr>
              <w:contextualSpacing/>
            </w:pPr>
          </w:p>
        </w:tc>
      </w:tr>
      <w:tr w:rsidR="00FD2725" w:rsidRPr="00AF2582" w:rsidTr="00972716">
        <w:tc>
          <w:tcPr>
            <w:tcW w:w="720" w:type="dxa"/>
          </w:tcPr>
          <w:p w:rsidR="00FD2725" w:rsidRPr="00AF2582" w:rsidRDefault="00FD2725" w:rsidP="00972716">
            <w:pPr>
              <w:contextualSpacing/>
              <w:jc w:val="center"/>
            </w:pPr>
            <w:r w:rsidRPr="00AF2582">
              <w:t>7.</w:t>
            </w:r>
          </w:p>
        </w:tc>
        <w:tc>
          <w:tcPr>
            <w:tcW w:w="5400" w:type="dxa"/>
          </w:tcPr>
          <w:p w:rsidR="00FD2725" w:rsidRPr="00AF2582" w:rsidRDefault="00FD2725" w:rsidP="00972716">
            <w:pPr>
              <w:contextualSpacing/>
            </w:pPr>
            <w:r w:rsidRPr="00AF2582">
              <w:t xml:space="preserve">Разработка плана мероприятий по охране труда и ТБ в школе </w:t>
            </w:r>
          </w:p>
        </w:tc>
        <w:tc>
          <w:tcPr>
            <w:tcW w:w="1800" w:type="dxa"/>
          </w:tcPr>
          <w:p w:rsidR="00FD2725" w:rsidRPr="00AF2582" w:rsidRDefault="00FD2725" w:rsidP="00972716">
            <w:pPr>
              <w:contextualSpacing/>
            </w:pPr>
            <w:r w:rsidRPr="00AF2582">
              <w:t xml:space="preserve">Сентябрь </w:t>
            </w:r>
          </w:p>
        </w:tc>
        <w:tc>
          <w:tcPr>
            <w:tcW w:w="2340" w:type="dxa"/>
          </w:tcPr>
          <w:p w:rsidR="00FD2725" w:rsidRPr="00AF2582" w:rsidRDefault="00FD2725" w:rsidP="00972716">
            <w:pPr>
              <w:contextualSpacing/>
            </w:pPr>
            <w:r w:rsidRPr="00AF2582">
              <w:t>Администрация школы</w:t>
            </w:r>
          </w:p>
        </w:tc>
      </w:tr>
      <w:tr w:rsidR="00FD2725" w:rsidRPr="00AF2582" w:rsidTr="00972716">
        <w:tc>
          <w:tcPr>
            <w:tcW w:w="720" w:type="dxa"/>
          </w:tcPr>
          <w:p w:rsidR="00FD2725" w:rsidRPr="00AF2582" w:rsidRDefault="00FD2725" w:rsidP="00972716">
            <w:pPr>
              <w:contextualSpacing/>
              <w:jc w:val="center"/>
            </w:pPr>
            <w:r w:rsidRPr="00AF2582">
              <w:t>8.</w:t>
            </w:r>
          </w:p>
        </w:tc>
        <w:tc>
          <w:tcPr>
            <w:tcW w:w="5400" w:type="dxa"/>
          </w:tcPr>
          <w:p w:rsidR="00FD2725" w:rsidRPr="00AF2582" w:rsidRDefault="00FD2725" w:rsidP="00972716">
            <w:pPr>
              <w:contextualSpacing/>
            </w:pPr>
            <w:r w:rsidRPr="00AF2582">
              <w:t>Издание приказов:</w:t>
            </w:r>
          </w:p>
          <w:p w:rsidR="00FD2725" w:rsidRPr="00AF2582" w:rsidRDefault="00FD2725" w:rsidP="00972716">
            <w:pPr>
              <w:contextualSpacing/>
            </w:pPr>
            <w:r w:rsidRPr="00AF2582">
              <w:t>- об охране жизни и здоровья школьников,</w:t>
            </w:r>
          </w:p>
          <w:p w:rsidR="00FD2725" w:rsidRPr="00AF2582" w:rsidRDefault="00FD2725" w:rsidP="00972716">
            <w:pPr>
              <w:contextualSpacing/>
            </w:pPr>
            <w:r w:rsidRPr="00AF2582">
              <w:t xml:space="preserve">- о назначении лиц, ответственных за соблюдение правил ТБ, ПБ и охраны труда </w:t>
            </w:r>
          </w:p>
        </w:tc>
        <w:tc>
          <w:tcPr>
            <w:tcW w:w="1800" w:type="dxa"/>
          </w:tcPr>
          <w:p w:rsidR="00FD2725" w:rsidRPr="00AF2582" w:rsidRDefault="00FD2725" w:rsidP="00972716">
            <w:pPr>
              <w:contextualSpacing/>
            </w:pPr>
            <w:r w:rsidRPr="00AF2582">
              <w:t>Сентябрь</w:t>
            </w:r>
          </w:p>
        </w:tc>
        <w:tc>
          <w:tcPr>
            <w:tcW w:w="2340" w:type="dxa"/>
          </w:tcPr>
          <w:p w:rsidR="00FD2725" w:rsidRPr="00AF2582" w:rsidRDefault="00FD2725" w:rsidP="00972716">
            <w:pPr>
              <w:contextualSpacing/>
            </w:pPr>
            <w:r w:rsidRPr="00AF2582">
              <w:t>Директор</w:t>
            </w:r>
            <w:r w:rsidR="006B136D">
              <w:t xml:space="preserve"> школы</w:t>
            </w:r>
          </w:p>
        </w:tc>
      </w:tr>
      <w:tr w:rsidR="00FD2725" w:rsidRPr="00AF2582" w:rsidTr="00972716">
        <w:tc>
          <w:tcPr>
            <w:tcW w:w="720" w:type="dxa"/>
          </w:tcPr>
          <w:p w:rsidR="00FD2725" w:rsidRPr="00AF2582" w:rsidRDefault="00FD2725" w:rsidP="00972716">
            <w:pPr>
              <w:contextualSpacing/>
              <w:jc w:val="center"/>
            </w:pPr>
            <w:r w:rsidRPr="00AF2582">
              <w:t>9.</w:t>
            </w:r>
          </w:p>
        </w:tc>
        <w:tc>
          <w:tcPr>
            <w:tcW w:w="5400" w:type="dxa"/>
          </w:tcPr>
          <w:p w:rsidR="00FD2725" w:rsidRPr="00AF2582" w:rsidRDefault="00FD2725" w:rsidP="00972716">
            <w:pPr>
              <w:contextualSpacing/>
            </w:pPr>
            <w:r w:rsidRPr="00AF2582">
              <w:t>Составление социального паспорта по классам, составление списков:</w:t>
            </w:r>
          </w:p>
          <w:p w:rsidR="00FD2725" w:rsidRPr="00AF2582" w:rsidRDefault="00FD2725" w:rsidP="00972716">
            <w:pPr>
              <w:contextualSpacing/>
            </w:pPr>
            <w:r w:rsidRPr="00AF2582">
              <w:t>- учащихся группы риска,</w:t>
            </w:r>
          </w:p>
          <w:p w:rsidR="00FD2725" w:rsidRPr="00AF2582" w:rsidRDefault="00FD2725" w:rsidP="00972716">
            <w:pPr>
              <w:contextualSpacing/>
            </w:pPr>
            <w:r w:rsidRPr="00AF2582">
              <w:t>- неблагополучных семей,</w:t>
            </w:r>
          </w:p>
          <w:p w:rsidR="00FD2725" w:rsidRPr="00AF2582" w:rsidRDefault="00FD2725" w:rsidP="00972716">
            <w:pPr>
              <w:contextualSpacing/>
            </w:pPr>
            <w:r w:rsidRPr="00AF2582">
              <w:t>- многодетных семей,</w:t>
            </w:r>
          </w:p>
          <w:p w:rsidR="00FD2725" w:rsidRPr="00AF2582" w:rsidRDefault="00FD2725" w:rsidP="00972716">
            <w:pPr>
              <w:contextualSpacing/>
            </w:pPr>
            <w:r w:rsidRPr="00AF2582">
              <w:t>- малообеспеченных семей,</w:t>
            </w:r>
          </w:p>
          <w:p w:rsidR="00FD2725" w:rsidRPr="00AF2582" w:rsidRDefault="00FD2725" w:rsidP="00972716">
            <w:pPr>
              <w:contextualSpacing/>
            </w:pPr>
            <w:r w:rsidRPr="00AF2582">
              <w:t>- неполных семей,</w:t>
            </w:r>
          </w:p>
          <w:p w:rsidR="00FD2725" w:rsidRPr="00AF2582" w:rsidRDefault="00FD2725" w:rsidP="00972716">
            <w:pPr>
              <w:contextualSpacing/>
            </w:pPr>
            <w:r w:rsidRPr="00AF2582">
              <w:t>- детей-инвалидов</w:t>
            </w:r>
          </w:p>
        </w:tc>
        <w:tc>
          <w:tcPr>
            <w:tcW w:w="1800" w:type="dxa"/>
          </w:tcPr>
          <w:p w:rsidR="00FD2725" w:rsidRPr="00AF2582" w:rsidRDefault="00FD2725" w:rsidP="00972716">
            <w:pPr>
              <w:contextualSpacing/>
            </w:pPr>
            <w:r w:rsidRPr="00AF2582">
              <w:t xml:space="preserve">Сентябрь </w:t>
            </w:r>
          </w:p>
        </w:tc>
        <w:tc>
          <w:tcPr>
            <w:tcW w:w="2340" w:type="dxa"/>
          </w:tcPr>
          <w:p w:rsidR="00FD2725" w:rsidRPr="00AF2582" w:rsidRDefault="00FD2725" w:rsidP="00972716">
            <w:pPr>
              <w:contextualSpacing/>
            </w:pPr>
            <w:r w:rsidRPr="00AF2582">
              <w:t xml:space="preserve">Классные руководители </w:t>
            </w:r>
          </w:p>
        </w:tc>
      </w:tr>
      <w:tr w:rsidR="00FD2725" w:rsidRPr="00AF2582" w:rsidTr="00972716">
        <w:tc>
          <w:tcPr>
            <w:tcW w:w="720" w:type="dxa"/>
          </w:tcPr>
          <w:p w:rsidR="00FD2725" w:rsidRPr="00AF2582" w:rsidRDefault="00FD2725" w:rsidP="00972716">
            <w:pPr>
              <w:contextualSpacing/>
              <w:jc w:val="center"/>
            </w:pPr>
            <w:r w:rsidRPr="00AF2582">
              <w:t>10.</w:t>
            </w:r>
          </w:p>
        </w:tc>
        <w:tc>
          <w:tcPr>
            <w:tcW w:w="5400" w:type="dxa"/>
          </w:tcPr>
          <w:p w:rsidR="00FD2725" w:rsidRPr="00AF2582" w:rsidRDefault="00FD2725" w:rsidP="00972716">
            <w:pPr>
              <w:contextualSpacing/>
            </w:pPr>
            <w:r w:rsidRPr="00AF2582">
              <w:t>Индивидуальные беседы с детьми «группы риска»</w:t>
            </w:r>
          </w:p>
        </w:tc>
        <w:tc>
          <w:tcPr>
            <w:tcW w:w="1800" w:type="dxa"/>
          </w:tcPr>
          <w:p w:rsidR="00FD2725" w:rsidRPr="00AF2582" w:rsidRDefault="00FD2725" w:rsidP="00972716">
            <w:pPr>
              <w:contextualSpacing/>
            </w:pPr>
            <w:r w:rsidRPr="00AF2582">
              <w:t>В течение года</w:t>
            </w:r>
          </w:p>
          <w:p w:rsidR="00FD2725" w:rsidRPr="00AF2582" w:rsidRDefault="00FD2725" w:rsidP="00972716">
            <w:pPr>
              <w:contextualSpacing/>
            </w:pPr>
          </w:p>
        </w:tc>
        <w:tc>
          <w:tcPr>
            <w:tcW w:w="2340" w:type="dxa"/>
          </w:tcPr>
          <w:p w:rsidR="00FD2725" w:rsidRPr="00AF2582" w:rsidRDefault="00FD2725" w:rsidP="00972716">
            <w:pPr>
              <w:contextualSpacing/>
            </w:pPr>
            <w:r w:rsidRPr="00AF2582">
              <w:t xml:space="preserve">Зам. директора </w:t>
            </w:r>
            <w:r w:rsidR="006B136D">
              <w:t xml:space="preserve">школы </w:t>
            </w:r>
            <w:r w:rsidRPr="00AF2582">
              <w:t>по ВР</w:t>
            </w:r>
            <w:r w:rsidR="006B136D">
              <w:t>,</w:t>
            </w:r>
          </w:p>
          <w:p w:rsidR="00FD2725" w:rsidRPr="00AF2582" w:rsidRDefault="006B136D" w:rsidP="00972716">
            <w:pPr>
              <w:contextualSpacing/>
            </w:pPr>
            <w:r>
              <w:t xml:space="preserve"> Классные </w:t>
            </w:r>
            <w:r w:rsidR="00FD2725" w:rsidRPr="00AF2582">
              <w:t>руководители</w:t>
            </w:r>
          </w:p>
        </w:tc>
      </w:tr>
      <w:tr w:rsidR="00FD2725" w:rsidRPr="00AF2582" w:rsidTr="00972716">
        <w:tc>
          <w:tcPr>
            <w:tcW w:w="720" w:type="dxa"/>
          </w:tcPr>
          <w:p w:rsidR="00FD2725" w:rsidRPr="00AF2582" w:rsidRDefault="00FD2725" w:rsidP="00972716">
            <w:pPr>
              <w:contextualSpacing/>
              <w:jc w:val="center"/>
            </w:pPr>
            <w:r w:rsidRPr="00AF2582">
              <w:t>11.</w:t>
            </w:r>
          </w:p>
        </w:tc>
        <w:tc>
          <w:tcPr>
            <w:tcW w:w="5400" w:type="dxa"/>
          </w:tcPr>
          <w:p w:rsidR="00FD2725" w:rsidRPr="00AF2582" w:rsidRDefault="00FD2725" w:rsidP="00972716">
            <w:pPr>
              <w:contextualSpacing/>
            </w:pPr>
            <w:r w:rsidRPr="00AF2582">
              <w:t>Тематические классные часы о вреде алкоголя, курения и употребления наркотиков</w:t>
            </w:r>
          </w:p>
        </w:tc>
        <w:tc>
          <w:tcPr>
            <w:tcW w:w="1800" w:type="dxa"/>
          </w:tcPr>
          <w:p w:rsidR="00FD2725" w:rsidRPr="00AF2582" w:rsidRDefault="00FD2725" w:rsidP="00972716">
            <w:pPr>
              <w:contextualSpacing/>
            </w:pPr>
            <w:r w:rsidRPr="00AF2582">
              <w:t xml:space="preserve">По плану </w:t>
            </w:r>
            <w:proofErr w:type="spellStart"/>
            <w:r w:rsidRPr="00AF2582">
              <w:t>кл</w:t>
            </w:r>
            <w:proofErr w:type="spellEnd"/>
            <w:r w:rsidRPr="00AF2582">
              <w:t>. руководит</w:t>
            </w:r>
            <w:r w:rsidR="006B136D">
              <w:t>елей</w:t>
            </w:r>
          </w:p>
        </w:tc>
        <w:tc>
          <w:tcPr>
            <w:tcW w:w="2340" w:type="dxa"/>
          </w:tcPr>
          <w:p w:rsidR="00FD2725" w:rsidRPr="00AF2582" w:rsidRDefault="00FD2725" w:rsidP="00972716">
            <w:pPr>
              <w:contextualSpacing/>
            </w:pPr>
            <w:r w:rsidRPr="00AF2582">
              <w:t>Классные руководители</w:t>
            </w:r>
          </w:p>
        </w:tc>
      </w:tr>
      <w:tr w:rsidR="00FD2725" w:rsidRPr="00AF2582" w:rsidTr="00972716">
        <w:tc>
          <w:tcPr>
            <w:tcW w:w="720" w:type="dxa"/>
          </w:tcPr>
          <w:p w:rsidR="00FD2725" w:rsidRPr="00AF2582" w:rsidRDefault="00FD2725" w:rsidP="00972716">
            <w:pPr>
              <w:contextualSpacing/>
              <w:jc w:val="center"/>
            </w:pPr>
            <w:r w:rsidRPr="00AF2582">
              <w:t>12.</w:t>
            </w:r>
          </w:p>
        </w:tc>
        <w:tc>
          <w:tcPr>
            <w:tcW w:w="5400" w:type="dxa"/>
          </w:tcPr>
          <w:p w:rsidR="00FD2725" w:rsidRPr="00AF2582" w:rsidRDefault="00FD2725" w:rsidP="00972716">
            <w:pPr>
              <w:contextualSpacing/>
            </w:pPr>
            <w:r w:rsidRPr="00AF2582">
              <w:t>Оформление стендов в классах «Хочу быть здоровым!», «Скажи наркотикам нет», «Береги здоровье смолоду»</w:t>
            </w:r>
          </w:p>
        </w:tc>
        <w:tc>
          <w:tcPr>
            <w:tcW w:w="1800" w:type="dxa"/>
          </w:tcPr>
          <w:p w:rsidR="00FD2725" w:rsidRPr="00AF2582" w:rsidRDefault="00FD2725" w:rsidP="00972716">
            <w:pPr>
              <w:contextualSpacing/>
            </w:pPr>
            <w:r w:rsidRPr="00AF2582">
              <w:t xml:space="preserve">Октябрь </w:t>
            </w:r>
          </w:p>
          <w:p w:rsidR="00FD2725" w:rsidRPr="00AF2582" w:rsidRDefault="00FD2725" w:rsidP="00972716">
            <w:pPr>
              <w:contextualSpacing/>
            </w:pPr>
          </w:p>
        </w:tc>
        <w:tc>
          <w:tcPr>
            <w:tcW w:w="2340" w:type="dxa"/>
          </w:tcPr>
          <w:p w:rsidR="00FD2725" w:rsidRPr="00AF2582" w:rsidRDefault="006B136D" w:rsidP="00972716">
            <w:pPr>
              <w:contextualSpacing/>
            </w:pPr>
            <w:r>
              <w:t>К</w:t>
            </w:r>
            <w:r w:rsidR="00FD2725" w:rsidRPr="00AF2582">
              <w:t>лассные руководители</w:t>
            </w:r>
          </w:p>
        </w:tc>
      </w:tr>
      <w:tr w:rsidR="00FD2725" w:rsidRPr="00AF2582" w:rsidTr="00972716">
        <w:tc>
          <w:tcPr>
            <w:tcW w:w="720" w:type="dxa"/>
          </w:tcPr>
          <w:p w:rsidR="00FD2725" w:rsidRPr="00AF2582" w:rsidRDefault="00FD2725" w:rsidP="00972716">
            <w:pPr>
              <w:contextualSpacing/>
              <w:jc w:val="center"/>
            </w:pPr>
            <w:r w:rsidRPr="00AF2582">
              <w:t>13.</w:t>
            </w:r>
          </w:p>
        </w:tc>
        <w:tc>
          <w:tcPr>
            <w:tcW w:w="5400" w:type="dxa"/>
          </w:tcPr>
          <w:p w:rsidR="00FD2725" w:rsidRPr="00AF2582" w:rsidRDefault="00FD2725" w:rsidP="00972716">
            <w:pPr>
              <w:contextualSpacing/>
            </w:pPr>
            <w:r w:rsidRPr="00AF2582">
              <w:t xml:space="preserve">Встречи </w:t>
            </w:r>
            <w:proofErr w:type="gramStart"/>
            <w:r w:rsidRPr="00AF2582">
              <w:t>обучающихся</w:t>
            </w:r>
            <w:proofErr w:type="gramEnd"/>
            <w:r w:rsidRPr="00AF2582">
              <w:t xml:space="preserve">  с работниками милиции, медицинскими работниками, КДН</w:t>
            </w:r>
          </w:p>
        </w:tc>
        <w:tc>
          <w:tcPr>
            <w:tcW w:w="1800" w:type="dxa"/>
          </w:tcPr>
          <w:p w:rsidR="00FD2725" w:rsidRPr="00AF2582" w:rsidRDefault="00FD2725" w:rsidP="00972716">
            <w:pPr>
              <w:contextualSpacing/>
            </w:pPr>
            <w:r w:rsidRPr="00AF2582">
              <w:t>Ноябрь-декабрь, апрель</w:t>
            </w:r>
          </w:p>
        </w:tc>
        <w:tc>
          <w:tcPr>
            <w:tcW w:w="2340" w:type="dxa"/>
          </w:tcPr>
          <w:p w:rsidR="00FD2725" w:rsidRPr="00AF2582" w:rsidRDefault="00FD2725" w:rsidP="00972716">
            <w:pPr>
              <w:contextualSpacing/>
            </w:pPr>
            <w:r w:rsidRPr="00AF2582">
              <w:t>Администрация</w:t>
            </w:r>
            <w:r w:rsidR="006B136D">
              <w:t xml:space="preserve"> школы</w:t>
            </w:r>
          </w:p>
          <w:p w:rsidR="00FD2725" w:rsidRPr="00AF2582" w:rsidRDefault="00FD2725" w:rsidP="00972716">
            <w:pPr>
              <w:contextualSpacing/>
            </w:pPr>
          </w:p>
        </w:tc>
      </w:tr>
      <w:tr w:rsidR="00FD2725" w:rsidRPr="00AF2582" w:rsidTr="00972716">
        <w:tc>
          <w:tcPr>
            <w:tcW w:w="720" w:type="dxa"/>
          </w:tcPr>
          <w:p w:rsidR="00FD2725" w:rsidRPr="00AF2582" w:rsidRDefault="00FD2725" w:rsidP="00972716">
            <w:pPr>
              <w:contextualSpacing/>
              <w:jc w:val="center"/>
            </w:pPr>
            <w:r w:rsidRPr="00AF2582">
              <w:t>14.</w:t>
            </w:r>
          </w:p>
        </w:tc>
        <w:tc>
          <w:tcPr>
            <w:tcW w:w="5400" w:type="dxa"/>
          </w:tcPr>
          <w:p w:rsidR="00FD2725" w:rsidRPr="00AF2582" w:rsidRDefault="00FD2725" w:rsidP="00972716">
            <w:pPr>
              <w:contextualSpacing/>
            </w:pPr>
            <w:r w:rsidRPr="00AF2582">
              <w:t xml:space="preserve">Анкетирование и тестирование учащихся по </w:t>
            </w:r>
            <w:r w:rsidRPr="00AF2582">
              <w:lastRenderedPageBreak/>
              <w:t>проблемам наркомании, алкоголизма, курения.</w:t>
            </w:r>
          </w:p>
        </w:tc>
        <w:tc>
          <w:tcPr>
            <w:tcW w:w="1800" w:type="dxa"/>
          </w:tcPr>
          <w:p w:rsidR="00FD2725" w:rsidRPr="00AF2582" w:rsidRDefault="00FD2725" w:rsidP="00972716">
            <w:pPr>
              <w:contextualSpacing/>
            </w:pPr>
            <w:r w:rsidRPr="00AF2582">
              <w:lastRenderedPageBreak/>
              <w:t xml:space="preserve">В  течение </w:t>
            </w:r>
            <w:r w:rsidRPr="00AF2582">
              <w:lastRenderedPageBreak/>
              <w:t>года</w:t>
            </w:r>
          </w:p>
        </w:tc>
        <w:tc>
          <w:tcPr>
            <w:tcW w:w="2340" w:type="dxa"/>
          </w:tcPr>
          <w:p w:rsidR="00FD2725" w:rsidRPr="00AF2582" w:rsidRDefault="00FD2725" w:rsidP="00972716">
            <w:pPr>
              <w:contextualSpacing/>
            </w:pPr>
            <w:r w:rsidRPr="00AF2582">
              <w:lastRenderedPageBreak/>
              <w:t xml:space="preserve">Классные </w:t>
            </w:r>
            <w:r w:rsidRPr="00AF2582">
              <w:lastRenderedPageBreak/>
              <w:t>руководители</w:t>
            </w:r>
          </w:p>
        </w:tc>
      </w:tr>
      <w:tr w:rsidR="00FD2725" w:rsidRPr="00AF2582" w:rsidTr="00972716">
        <w:tc>
          <w:tcPr>
            <w:tcW w:w="720" w:type="dxa"/>
          </w:tcPr>
          <w:p w:rsidR="00FD2725" w:rsidRPr="00AF2582" w:rsidRDefault="00FD2725" w:rsidP="00972716">
            <w:pPr>
              <w:contextualSpacing/>
              <w:jc w:val="center"/>
            </w:pPr>
            <w:r w:rsidRPr="00AF2582">
              <w:lastRenderedPageBreak/>
              <w:t>15.</w:t>
            </w:r>
          </w:p>
        </w:tc>
        <w:tc>
          <w:tcPr>
            <w:tcW w:w="5400" w:type="dxa"/>
          </w:tcPr>
          <w:p w:rsidR="00FD2725" w:rsidRPr="00AF2582" w:rsidRDefault="00FD2725" w:rsidP="00972716">
            <w:pPr>
              <w:contextualSpacing/>
            </w:pPr>
            <w:r w:rsidRPr="00AF2582">
              <w:t xml:space="preserve">Организация дежурства по школе </w:t>
            </w:r>
          </w:p>
        </w:tc>
        <w:tc>
          <w:tcPr>
            <w:tcW w:w="1800" w:type="dxa"/>
          </w:tcPr>
          <w:p w:rsidR="00FD2725" w:rsidRPr="00AF2582" w:rsidRDefault="00FD2725" w:rsidP="00972716">
            <w:pPr>
              <w:contextualSpacing/>
            </w:pPr>
            <w:r w:rsidRPr="00AF2582">
              <w:t xml:space="preserve">Сентябрь </w:t>
            </w:r>
          </w:p>
        </w:tc>
        <w:tc>
          <w:tcPr>
            <w:tcW w:w="2340" w:type="dxa"/>
          </w:tcPr>
          <w:p w:rsidR="00FD2725" w:rsidRPr="00AF2582" w:rsidRDefault="003C3A3E" w:rsidP="00972716">
            <w:pPr>
              <w:contextualSpacing/>
            </w:pPr>
            <w:r>
              <w:t xml:space="preserve">Заместитель </w:t>
            </w:r>
            <w:r w:rsidR="00FD2725" w:rsidRPr="00AF2582">
              <w:t xml:space="preserve">директора </w:t>
            </w:r>
            <w:r>
              <w:t>школы</w:t>
            </w:r>
          </w:p>
          <w:p w:rsidR="00FD2725" w:rsidRPr="00AF2582" w:rsidRDefault="00FD2725" w:rsidP="00972716">
            <w:pPr>
              <w:contextualSpacing/>
            </w:pPr>
            <w:r w:rsidRPr="00AF2582">
              <w:t xml:space="preserve">по ВР </w:t>
            </w:r>
          </w:p>
        </w:tc>
      </w:tr>
      <w:tr w:rsidR="00FD2725" w:rsidRPr="00AF2582" w:rsidTr="00972716">
        <w:tc>
          <w:tcPr>
            <w:tcW w:w="720" w:type="dxa"/>
          </w:tcPr>
          <w:p w:rsidR="00FD2725" w:rsidRPr="00AF2582" w:rsidRDefault="00FD2725" w:rsidP="00972716">
            <w:pPr>
              <w:contextualSpacing/>
              <w:jc w:val="center"/>
            </w:pPr>
            <w:r w:rsidRPr="00AF2582">
              <w:t>16.</w:t>
            </w:r>
          </w:p>
        </w:tc>
        <w:tc>
          <w:tcPr>
            <w:tcW w:w="5400" w:type="dxa"/>
          </w:tcPr>
          <w:p w:rsidR="00FD2725" w:rsidRPr="00AF2582" w:rsidRDefault="00FD2725" w:rsidP="00972716">
            <w:pPr>
              <w:contextualSpacing/>
            </w:pPr>
            <w:r w:rsidRPr="00AF2582">
              <w:t>Проведение динамических пауз в 1 классе</w:t>
            </w:r>
          </w:p>
        </w:tc>
        <w:tc>
          <w:tcPr>
            <w:tcW w:w="1800" w:type="dxa"/>
          </w:tcPr>
          <w:p w:rsidR="00FD2725" w:rsidRPr="00AF2582" w:rsidRDefault="00FD2725" w:rsidP="00972716">
            <w:pPr>
              <w:contextualSpacing/>
            </w:pPr>
            <w:r w:rsidRPr="00AF2582">
              <w:t>Ежедневно</w:t>
            </w:r>
          </w:p>
        </w:tc>
        <w:tc>
          <w:tcPr>
            <w:tcW w:w="2340" w:type="dxa"/>
          </w:tcPr>
          <w:p w:rsidR="00FD2725" w:rsidRPr="00AF2582" w:rsidRDefault="00FD2725" w:rsidP="00972716">
            <w:pPr>
              <w:contextualSpacing/>
            </w:pPr>
            <w:r w:rsidRPr="00AF2582">
              <w:t>Учитель 1 класса</w:t>
            </w:r>
          </w:p>
        </w:tc>
      </w:tr>
      <w:tr w:rsidR="00FD2725" w:rsidRPr="00AF2582" w:rsidTr="00972716">
        <w:tc>
          <w:tcPr>
            <w:tcW w:w="720" w:type="dxa"/>
          </w:tcPr>
          <w:p w:rsidR="00FD2725" w:rsidRPr="00AF2582" w:rsidRDefault="00FD2725" w:rsidP="00972716">
            <w:pPr>
              <w:contextualSpacing/>
              <w:jc w:val="center"/>
            </w:pPr>
            <w:r w:rsidRPr="00AF2582">
              <w:t>17.</w:t>
            </w:r>
          </w:p>
        </w:tc>
        <w:tc>
          <w:tcPr>
            <w:tcW w:w="5400" w:type="dxa"/>
          </w:tcPr>
          <w:p w:rsidR="00FD2725" w:rsidRPr="00AF2582" w:rsidRDefault="00FD2725" w:rsidP="00972716">
            <w:pPr>
              <w:contextualSpacing/>
            </w:pPr>
            <w:r w:rsidRPr="00AF2582">
              <w:t xml:space="preserve">Составление графика работы спортивных секций и спортивного зала </w:t>
            </w:r>
          </w:p>
        </w:tc>
        <w:tc>
          <w:tcPr>
            <w:tcW w:w="1800" w:type="dxa"/>
          </w:tcPr>
          <w:p w:rsidR="00FD2725" w:rsidRPr="00AF2582" w:rsidRDefault="00FD2725" w:rsidP="00972716">
            <w:pPr>
              <w:contextualSpacing/>
            </w:pPr>
            <w:r w:rsidRPr="00AF2582">
              <w:t xml:space="preserve">Сентябрь </w:t>
            </w:r>
          </w:p>
        </w:tc>
        <w:tc>
          <w:tcPr>
            <w:tcW w:w="2340" w:type="dxa"/>
          </w:tcPr>
          <w:p w:rsidR="003C3A3E" w:rsidRPr="00AF2582" w:rsidRDefault="003C3A3E" w:rsidP="003C3A3E">
            <w:pPr>
              <w:contextualSpacing/>
            </w:pPr>
            <w:r>
              <w:t xml:space="preserve">Заместитель </w:t>
            </w:r>
            <w:r w:rsidRPr="00AF2582">
              <w:t xml:space="preserve">директора </w:t>
            </w:r>
            <w:r>
              <w:t>школы</w:t>
            </w:r>
          </w:p>
          <w:p w:rsidR="00FD2725" w:rsidRPr="00AF2582" w:rsidRDefault="003C3A3E" w:rsidP="003C3A3E">
            <w:pPr>
              <w:contextualSpacing/>
            </w:pPr>
            <w:r w:rsidRPr="00AF2582">
              <w:t>по ВР</w:t>
            </w:r>
          </w:p>
        </w:tc>
      </w:tr>
      <w:tr w:rsidR="00FD2725" w:rsidRPr="00AF2582" w:rsidTr="00972716">
        <w:tc>
          <w:tcPr>
            <w:tcW w:w="720" w:type="dxa"/>
          </w:tcPr>
          <w:p w:rsidR="00FD2725" w:rsidRPr="00AF2582" w:rsidRDefault="00FD2725" w:rsidP="00972716">
            <w:pPr>
              <w:contextualSpacing/>
              <w:jc w:val="center"/>
            </w:pPr>
            <w:r w:rsidRPr="00AF2582">
              <w:t>18.</w:t>
            </w:r>
          </w:p>
        </w:tc>
        <w:tc>
          <w:tcPr>
            <w:tcW w:w="5400" w:type="dxa"/>
          </w:tcPr>
          <w:p w:rsidR="00FD2725" w:rsidRPr="00AF2582" w:rsidRDefault="00FD2725" w:rsidP="00972716">
            <w:pPr>
              <w:contextualSpacing/>
            </w:pPr>
            <w:r w:rsidRPr="00AF2582">
              <w:t>Оформление стенда «За  здоровый  образ  жизни»</w:t>
            </w:r>
          </w:p>
        </w:tc>
        <w:tc>
          <w:tcPr>
            <w:tcW w:w="1800" w:type="dxa"/>
          </w:tcPr>
          <w:p w:rsidR="00FD2725" w:rsidRPr="00AF2582" w:rsidRDefault="00FD2725" w:rsidP="00972716">
            <w:pPr>
              <w:contextualSpacing/>
            </w:pPr>
            <w:r w:rsidRPr="00AF2582">
              <w:t xml:space="preserve">Октябрь </w:t>
            </w:r>
          </w:p>
        </w:tc>
        <w:tc>
          <w:tcPr>
            <w:tcW w:w="2340" w:type="dxa"/>
          </w:tcPr>
          <w:p w:rsidR="003C3A3E" w:rsidRPr="00AF2582" w:rsidRDefault="003C3A3E" w:rsidP="003C3A3E">
            <w:pPr>
              <w:contextualSpacing/>
            </w:pPr>
            <w:r>
              <w:t xml:space="preserve">Заместитель </w:t>
            </w:r>
            <w:r w:rsidRPr="00AF2582">
              <w:t xml:space="preserve">директора </w:t>
            </w:r>
            <w:r>
              <w:t>школы</w:t>
            </w:r>
          </w:p>
          <w:p w:rsidR="00FD2725" w:rsidRPr="00AF2582" w:rsidRDefault="003C3A3E" w:rsidP="003C3A3E">
            <w:pPr>
              <w:contextualSpacing/>
            </w:pPr>
            <w:r w:rsidRPr="00AF2582">
              <w:t>по ВР</w:t>
            </w:r>
          </w:p>
        </w:tc>
      </w:tr>
      <w:tr w:rsidR="00FD2725" w:rsidRPr="00AF2582" w:rsidTr="00972716">
        <w:tc>
          <w:tcPr>
            <w:tcW w:w="720" w:type="dxa"/>
          </w:tcPr>
          <w:p w:rsidR="00FD2725" w:rsidRPr="00AF2582" w:rsidRDefault="00FD2725" w:rsidP="00972716">
            <w:pPr>
              <w:contextualSpacing/>
              <w:jc w:val="center"/>
            </w:pPr>
            <w:r w:rsidRPr="00AF2582">
              <w:t>19.</w:t>
            </w:r>
          </w:p>
        </w:tc>
        <w:tc>
          <w:tcPr>
            <w:tcW w:w="5400" w:type="dxa"/>
          </w:tcPr>
          <w:p w:rsidR="00FD2725" w:rsidRPr="00AF2582" w:rsidRDefault="00FD2725" w:rsidP="00972716">
            <w:pPr>
              <w:contextualSpacing/>
            </w:pPr>
            <w:r w:rsidRPr="00AF2582">
              <w:t>Рейды:</w:t>
            </w:r>
          </w:p>
          <w:p w:rsidR="00FD2725" w:rsidRPr="00AF2582" w:rsidRDefault="00FD2725" w:rsidP="00972716">
            <w:pPr>
              <w:contextualSpacing/>
            </w:pPr>
            <w:r w:rsidRPr="00AF2582">
              <w:t>- по проверке внешнего вида учащихся,</w:t>
            </w:r>
          </w:p>
          <w:p w:rsidR="00FD2725" w:rsidRPr="00AF2582" w:rsidRDefault="00FD2725" w:rsidP="00972716">
            <w:pPr>
              <w:contextualSpacing/>
            </w:pPr>
            <w:r w:rsidRPr="00AF2582">
              <w:t>- по сохранности библиотечных учебников,</w:t>
            </w:r>
          </w:p>
          <w:p w:rsidR="00FD2725" w:rsidRPr="00AF2582" w:rsidRDefault="00FD2725" w:rsidP="00972716">
            <w:pPr>
              <w:contextualSpacing/>
            </w:pPr>
            <w:r w:rsidRPr="00AF2582">
              <w:t>- по выполнению школьниками режима дня,</w:t>
            </w:r>
          </w:p>
          <w:p w:rsidR="00FD2725" w:rsidRPr="00AF2582" w:rsidRDefault="00FD2725" w:rsidP="00972716">
            <w:pPr>
              <w:contextualSpacing/>
            </w:pPr>
            <w:r w:rsidRPr="00AF2582">
              <w:t>-«Подросток и его свободное время»</w:t>
            </w:r>
          </w:p>
        </w:tc>
        <w:tc>
          <w:tcPr>
            <w:tcW w:w="1800" w:type="dxa"/>
          </w:tcPr>
          <w:p w:rsidR="00FD2725" w:rsidRPr="00AF2582" w:rsidRDefault="00FD2725" w:rsidP="00972716">
            <w:pPr>
              <w:contextualSpacing/>
            </w:pPr>
            <w:r w:rsidRPr="00AF2582">
              <w:t xml:space="preserve">По плану </w:t>
            </w:r>
            <w:proofErr w:type="spellStart"/>
            <w:r w:rsidRPr="00AF2582">
              <w:t>внутришкольного</w:t>
            </w:r>
            <w:proofErr w:type="spellEnd"/>
            <w:r w:rsidRPr="00AF2582">
              <w:t xml:space="preserve"> контроля </w:t>
            </w:r>
          </w:p>
        </w:tc>
        <w:tc>
          <w:tcPr>
            <w:tcW w:w="2340" w:type="dxa"/>
          </w:tcPr>
          <w:p w:rsidR="003C3A3E" w:rsidRPr="00AF2582" w:rsidRDefault="003C3A3E" w:rsidP="003C3A3E">
            <w:pPr>
              <w:contextualSpacing/>
            </w:pPr>
            <w:r>
              <w:t xml:space="preserve">Заместитель </w:t>
            </w:r>
            <w:r w:rsidRPr="00AF2582">
              <w:t xml:space="preserve">директора </w:t>
            </w:r>
            <w:r>
              <w:t>школы</w:t>
            </w:r>
          </w:p>
          <w:p w:rsidR="00FD2725" w:rsidRPr="00AF2582" w:rsidRDefault="003C3A3E" w:rsidP="003C3A3E">
            <w:pPr>
              <w:contextualSpacing/>
            </w:pPr>
            <w:r w:rsidRPr="00AF2582">
              <w:t>по ВР</w:t>
            </w:r>
          </w:p>
        </w:tc>
      </w:tr>
      <w:tr w:rsidR="00FD2725" w:rsidRPr="00AF2582" w:rsidTr="00972716">
        <w:tc>
          <w:tcPr>
            <w:tcW w:w="720" w:type="dxa"/>
          </w:tcPr>
          <w:p w:rsidR="00FD2725" w:rsidRPr="00AF2582" w:rsidRDefault="00FD2725" w:rsidP="00972716">
            <w:pPr>
              <w:contextualSpacing/>
              <w:jc w:val="center"/>
            </w:pPr>
            <w:r w:rsidRPr="00AF2582">
              <w:t>20.</w:t>
            </w:r>
          </w:p>
        </w:tc>
        <w:tc>
          <w:tcPr>
            <w:tcW w:w="5400" w:type="dxa"/>
          </w:tcPr>
          <w:p w:rsidR="00FD2725" w:rsidRPr="00AF2582" w:rsidRDefault="00FD2725" w:rsidP="00972716">
            <w:pPr>
              <w:contextualSpacing/>
            </w:pPr>
            <w:r w:rsidRPr="00AF2582">
              <w:t xml:space="preserve">Проведение вводного инструктажа по правилам ТБ, ПБ и охраны труда </w:t>
            </w:r>
          </w:p>
        </w:tc>
        <w:tc>
          <w:tcPr>
            <w:tcW w:w="1800" w:type="dxa"/>
          </w:tcPr>
          <w:p w:rsidR="00FD2725" w:rsidRPr="00AF2582" w:rsidRDefault="00FD2725" w:rsidP="00972716">
            <w:pPr>
              <w:contextualSpacing/>
            </w:pPr>
            <w:r w:rsidRPr="00AF2582">
              <w:t>Сентябрь</w:t>
            </w:r>
          </w:p>
          <w:p w:rsidR="00FD2725" w:rsidRPr="00AF2582" w:rsidRDefault="00FD2725" w:rsidP="00972716">
            <w:pPr>
              <w:contextualSpacing/>
            </w:pPr>
            <w:r w:rsidRPr="00AF2582">
              <w:t xml:space="preserve">Март </w:t>
            </w:r>
          </w:p>
        </w:tc>
        <w:tc>
          <w:tcPr>
            <w:tcW w:w="2340" w:type="dxa"/>
          </w:tcPr>
          <w:p w:rsidR="00FD2725" w:rsidRPr="00AF2582" w:rsidRDefault="00FD2725" w:rsidP="00972716">
            <w:pPr>
              <w:contextualSpacing/>
            </w:pPr>
            <w:r w:rsidRPr="00AF2582">
              <w:t>Директор</w:t>
            </w:r>
            <w:r w:rsidR="003C3A3E">
              <w:t xml:space="preserve"> школы</w:t>
            </w:r>
            <w:r w:rsidRPr="00AF2582">
              <w:t xml:space="preserve">, классные руководители </w:t>
            </w:r>
          </w:p>
        </w:tc>
      </w:tr>
      <w:tr w:rsidR="00FD2725" w:rsidRPr="00AF2582" w:rsidTr="00972716">
        <w:tc>
          <w:tcPr>
            <w:tcW w:w="720" w:type="dxa"/>
          </w:tcPr>
          <w:p w:rsidR="00FD2725" w:rsidRPr="00AF2582" w:rsidRDefault="00FD2725" w:rsidP="00972716">
            <w:pPr>
              <w:contextualSpacing/>
              <w:jc w:val="center"/>
            </w:pPr>
            <w:r w:rsidRPr="00AF2582">
              <w:t>21.</w:t>
            </w:r>
          </w:p>
        </w:tc>
        <w:tc>
          <w:tcPr>
            <w:tcW w:w="5400" w:type="dxa"/>
          </w:tcPr>
          <w:p w:rsidR="00FD2725" w:rsidRPr="00AF2582" w:rsidRDefault="00FD2725" w:rsidP="00972716">
            <w:pPr>
              <w:contextualSpacing/>
            </w:pPr>
            <w:r w:rsidRPr="00AF2582">
              <w:t xml:space="preserve">Составление заявок на приобретение мебели, наглядных пособий, оборудования и ТСО для кабинетов </w:t>
            </w:r>
          </w:p>
        </w:tc>
        <w:tc>
          <w:tcPr>
            <w:tcW w:w="1800" w:type="dxa"/>
          </w:tcPr>
          <w:p w:rsidR="00FD2725" w:rsidRPr="00AF2582" w:rsidRDefault="00FD2725" w:rsidP="00972716">
            <w:pPr>
              <w:contextualSpacing/>
            </w:pPr>
            <w:r w:rsidRPr="00AF2582">
              <w:t>В течение года</w:t>
            </w:r>
          </w:p>
        </w:tc>
        <w:tc>
          <w:tcPr>
            <w:tcW w:w="2340" w:type="dxa"/>
          </w:tcPr>
          <w:p w:rsidR="00FD2725" w:rsidRPr="00AF2582" w:rsidRDefault="003C3A3E" w:rsidP="00972716">
            <w:pPr>
              <w:contextualSpacing/>
            </w:pPr>
            <w:r>
              <w:t>Директор школы</w:t>
            </w:r>
          </w:p>
        </w:tc>
      </w:tr>
      <w:tr w:rsidR="00FD2725" w:rsidRPr="00AF2582" w:rsidTr="00972716">
        <w:tc>
          <w:tcPr>
            <w:tcW w:w="720" w:type="dxa"/>
          </w:tcPr>
          <w:p w:rsidR="00FD2725" w:rsidRPr="00AF2582" w:rsidRDefault="00FD2725" w:rsidP="00972716">
            <w:pPr>
              <w:contextualSpacing/>
              <w:jc w:val="center"/>
            </w:pPr>
            <w:r w:rsidRPr="00AF2582">
              <w:t>22.</w:t>
            </w:r>
          </w:p>
        </w:tc>
        <w:tc>
          <w:tcPr>
            <w:tcW w:w="5400" w:type="dxa"/>
          </w:tcPr>
          <w:p w:rsidR="00FD2725" w:rsidRPr="00AF2582" w:rsidRDefault="00FD2725" w:rsidP="00972716">
            <w:pPr>
              <w:contextualSpacing/>
            </w:pPr>
            <w:r w:rsidRPr="00AF2582">
              <w:t>Обеспечение хранения спортивного инвентаря</w:t>
            </w:r>
          </w:p>
        </w:tc>
        <w:tc>
          <w:tcPr>
            <w:tcW w:w="1800" w:type="dxa"/>
          </w:tcPr>
          <w:p w:rsidR="00FD2725" w:rsidRPr="00AF2582" w:rsidRDefault="00FD2725" w:rsidP="00972716">
            <w:pPr>
              <w:contextualSpacing/>
            </w:pPr>
            <w:r w:rsidRPr="00AF2582">
              <w:t>Постоянно</w:t>
            </w:r>
          </w:p>
        </w:tc>
        <w:tc>
          <w:tcPr>
            <w:tcW w:w="2340" w:type="dxa"/>
          </w:tcPr>
          <w:p w:rsidR="00FD2725" w:rsidRPr="00AF2582" w:rsidRDefault="00FD2725" w:rsidP="00972716">
            <w:pPr>
              <w:contextualSpacing/>
            </w:pPr>
            <w:r w:rsidRPr="00AF2582">
              <w:t>Учитель физ</w:t>
            </w:r>
            <w:r w:rsidR="003C3A3E">
              <w:t>ической культуры</w:t>
            </w:r>
          </w:p>
        </w:tc>
      </w:tr>
      <w:tr w:rsidR="00FD2725" w:rsidRPr="00AF2582" w:rsidTr="00972716">
        <w:tc>
          <w:tcPr>
            <w:tcW w:w="720" w:type="dxa"/>
          </w:tcPr>
          <w:p w:rsidR="00FD2725" w:rsidRPr="00AF2582" w:rsidRDefault="00FD2725" w:rsidP="00972716">
            <w:pPr>
              <w:contextualSpacing/>
              <w:jc w:val="center"/>
            </w:pPr>
            <w:r w:rsidRPr="00AF2582">
              <w:t>23.</w:t>
            </w:r>
          </w:p>
        </w:tc>
        <w:tc>
          <w:tcPr>
            <w:tcW w:w="5400" w:type="dxa"/>
          </w:tcPr>
          <w:p w:rsidR="00FD2725" w:rsidRPr="00AF2582" w:rsidRDefault="00FD2725" w:rsidP="00972716">
            <w:pPr>
              <w:contextualSpacing/>
            </w:pPr>
            <w:r w:rsidRPr="00AF2582">
              <w:t xml:space="preserve">Обеспечение готовности школьных помещений, системы отопления для работы в зимний период </w:t>
            </w:r>
          </w:p>
        </w:tc>
        <w:tc>
          <w:tcPr>
            <w:tcW w:w="1800" w:type="dxa"/>
          </w:tcPr>
          <w:p w:rsidR="00FD2725" w:rsidRPr="00AF2582" w:rsidRDefault="00FD2725" w:rsidP="00972716">
            <w:pPr>
              <w:contextualSpacing/>
            </w:pPr>
            <w:r w:rsidRPr="00AF2582">
              <w:t xml:space="preserve">К началу зимнего периода </w:t>
            </w:r>
          </w:p>
        </w:tc>
        <w:tc>
          <w:tcPr>
            <w:tcW w:w="2340" w:type="dxa"/>
          </w:tcPr>
          <w:p w:rsidR="00FD2725" w:rsidRPr="00AF2582" w:rsidRDefault="00FD2725" w:rsidP="00972716">
            <w:pPr>
              <w:contextualSpacing/>
            </w:pPr>
            <w:r w:rsidRPr="00AF2582">
              <w:t>Директор</w:t>
            </w:r>
            <w:r w:rsidR="003C3A3E">
              <w:t xml:space="preserve"> школы</w:t>
            </w:r>
          </w:p>
        </w:tc>
      </w:tr>
      <w:tr w:rsidR="00FD2725" w:rsidRPr="00AF2582" w:rsidTr="00972716">
        <w:tc>
          <w:tcPr>
            <w:tcW w:w="720" w:type="dxa"/>
          </w:tcPr>
          <w:p w:rsidR="00FD2725" w:rsidRPr="00AF2582" w:rsidRDefault="00FD2725" w:rsidP="00972716">
            <w:pPr>
              <w:contextualSpacing/>
              <w:jc w:val="center"/>
            </w:pPr>
            <w:r w:rsidRPr="00AF2582">
              <w:t>24.</w:t>
            </w:r>
          </w:p>
        </w:tc>
        <w:tc>
          <w:tcPr>
            <w:tcW w:w="5400" w:type="dxa"/>
          </w:tcPr>
          <w:p w:rsidR="00FD2725" w:rsidRPr="00AF2582" w:rsidRDefault="00FD2725" w:rsidP="00972716">
            <w:pPr>
              <w:contextualSpacing/>
            </w:pPr>
            <w:r w:rsidRPr="00AF2582">
              <w:t>Организация занятий для будущих первоклассников с целью адаптации их к условиям школьной образовательной среды</w:t>
            </w:r>
          </w:p>
        </w:tc>
        <w:tc>
          <w:tcPr>
            <w:tcW w:w="1800" w:type="dxa"/>
          </w:tcPr>
          <w:p w:rsidR="00FD2725" w:rsidRPr="00AF2582" w:rsidRDefault="00FD2725" w:rsidP="00972716">
            <w:pPr>
              <w:contextualSpacing/>
            </w:pPr>
            <w:r w:rsidRPr="00AF2582">
              <w:t>Сентябрь-май</w:t>
            </w:r>
          </w:p>
        </w:tc>
        <w:tc>
          <w:tcPr>
            <w:tcW w:w="2340" w:type="dxa"/>
          </w:tcPr>
          <w:p w:rsidR="00FD2725" w:rsidRPr="00AF2582" w:rsidRDefault="003C3A3E" w:rsidP="00972716">
            <w:pPr>
              <w:contextualSpacing/>
            </w:pPr>
            <w:r>
              <w:t xml:space="preserve">Учителя начальных </w:t>
            </w:r>
            <w:r w:rsidR="00FD2725" w:rsidRPr="00AF2582">
              <w:t>классов</w:t>
            </w:r>
          </w:p>
          <w:p w:rsidR="00FD2725" w:rsidRPr="00AF2582" w:rsidRDefault="00FD2725" w:rsidP="00972716">
            <w:pPr>
              <w:contextualSpacing/>
            </w:pPr>
          </w:p>
        </w:tc>
      </w:tr>
      <w:tr w:rsidR="00FD2725" w:rsidRPr="00AF2582" w:rsidTr="00972716">
        <w:tc>
          <w:tcPr>
            <w:tcW w:w="720" w:type="dxa"/>
          </w:tcPr>
          <w:p w:rsidR="00FD2725" w:rsidRPr="00AF2582" w:rsidRDefault="00FD2725" w:rsidP="00972716">
            <w:pPr>
              <w:contextualSpacing/>
              <w:jc w:val="center"/>
            </w:pPr>
            <w:r w:rsidRPr="00AF2582">
              <w:t>25.</w:t>
            </w:r>
          </w:p>
        </w:tc>
        <w:tc>
          <w:tcPr>
            <w:tcW w:w="5400" w:type="dxa"/>
          </w:tcPr>
          <w:p w:rsidR="00FD2725" w:rsidRPr="00AF2582" w:rsidRDefault="00FD2725" w:rsidP="00972716">
            <w:pPr>
              <w:contextualSpacing/>
            </w:pPr>
            <w:r w:rsidRPr="00AF2582">
              <w:t xml:space="preserve">Обеспечение требований к охране труда при проведении итоговой аттестации в 9 классе </w:t>
            </w:r>
          </w:p>
        </w:tc>
        <w:tc>
          <w:tcPr>
            <w:tcW w:w="1800" w:type="dxa"/>
          </w:tcPr>
          <w:p w:rsidR="00FD2725" w:rsidRPr="00AF2582" w:rsidRDefault="00FD2725" w:rsidP="00972716">
            <w:pPr>
              <w:contextualSpacing/>
            </w:pPr>
            <w:r w:rsidRPr="00AF2582">
              <w:t xml:space="preserve">Май-июнь </w:t>
            </w:r>
          </w:p>
        </w:tc>
        <w:tc>
          <w:tcPr>
            <w:tcW w:w="2340" w:type="dxa"/>
          </w:tcPr>
          <w:p w:rsidR="00FD2725" w:rsidRPr="00AF2582" w:rsidRDefault="003C3A3E" w:rsidP="00972716">
            <w:pPr>
              <w:contextualSpacing/>
            </w:pPr>
            <w:r>
              <w:t xml:space="preserve">Заместитель </w:t>
            </w:r>
            <w:r w:rsidR="00FD2725" w:rsidRPr="00AF2582">
              <w:t>директора</w:t>
            </w:r>
            <w:r>
              <w:t xml:space="preserve"> школы</w:t>
            </w:r>
          </w:p>
          <w:p w:rsidR="00FD2725" w:rsidRPr="00AF2582" w:rsidRDefault="00FD2725" w:rsidP="00972716">
            <w:pPr>
              <w:contextualSpacing/>
            </w:pPr>
            <w:r w:rsidRPr="00AF2582">
              <w:t xml:space="preserve"> по УВР</w:t>
            </w:r>
          </w:p>
        </w:tc>
      </w:tr>
      <w:tr w:rsidR="00FD2725" w:rsidRPr="00AF2582" w:rsidTr="00972716">
        <w:tc>
          <w:tcPr>
            <w:tcW w:w="720" w:type="dxa"/>
          </w:tcPr>
          <w:p w:rsidR="00FD2725" w:rsidRPr="00AF2582" w:rsidRDefault="00FD2725" w:rsidP="00972716">
            <w:pPr>
              <w:contextualSpacing/>
              <w:jc w:val="center"/>
            </w:pPr>
            <w:r w:rsidRPr="00AF2582">
              <w:t>26.</w:t>
            </w:r>
          </w:p>
        </w:tc>
        <w:tc>
          <w:tcPr>
            <w:tcW w:w="5400" w:type="dxa"/>
          </w:tcPr>
          <w:p w:rsidR="00FD2725" w:rsidRPr="00AF2582" w:rsidRDefault="00FD2725" w:rsidP="00972716">
            <w:pPr>
              <w:contextualSpacing/>
            </w:pPr>
            <w:r w:rsidRPr="00AF2582">
              <w:t xml:space="preserve">Организация ремонта учебных кабинетов </w:t>
            </w:r>
          </w:p>
        </w:tc>
        <w:tc>
          <w:tcPr>
            <w:tcW w:w="1800" w:type="dxa"/>
          </w:tcPr>
          <w:p w:rsidR="00FD2725" w:rsidRPr="00AF2582" w:rsidRDefault="00FD2725" w:rsidP="00972716">
            <w:pPr>
              <w:contextualSpacing/>
            </w:pPr>
            <w:r w:rsidRPr="00AF2582">
              <w:t xml:space="preserve">Летний период </w:t>
            </w:r>
          </w:p>
        </w:tc>
        <w:tc>
          <w:tcPr>
            <w:tcW w:w="2340" w:type="dxa"/>
          </w:tcPr>
          <w:p w:rsidR="00FD2725" w:rsidRPr="00AF2582" w:rsidRDefault="003C3A3E" w:rsidP="00972716">
            <w:pPr>
              <w:contextualSpacing/>
            </w:pPr>
            <w:r>
              <w:t>З</w:t>
            </w:r>
            <w:r w:rsidR="00FD2725" w:rsidRPr="00AF2582">
              <w:t>авхоз</w:t>
            </w:r>
            <w:r>
              <w:t>,</w:t>
            </w:r>
          </w:p>
          <w:p w:rsidR="00FD2725" w:rsidRPr="00AF2582" w:rsidRDefault="00FD2725" w:rsidP="00972716">
            <w:pPr>
              <w:contextualSpacing/>
            </w:pPr>
            <w:r w:rsidRPr="00AF2582">
              <w:t>Зав. кабинетами</w:t>
            </w:r>
          </w:p>
        </w:tc>
      </w:tr>
      <w:tr w:rsidR="00FD2725" w:rsidRPr="00AF2582" w:rsidTr="00972716">
        <w:tc>
          <w:tcPr>
            <w:tcW w:w="720" w:type="dxa"/>
          </w:tcPr>
          <w:p w:rsidR="00FD2725" w:rsidRPr="00AF2582" w:rsidRDefault="00FD2725" w:rsidP="00972716">
            <w:pPr>
              <w:contextualSpacing/>
              <w:jc w:val="center"/>
            </w:pPr>
            <w:r w:rsidRPr="00AF2582">
              <w:t>27.</w:t>
            </w:r>
          </w:p>
        </w:tc>
        <w:tc>
          <w:tcPr>
            <w:tcW w:w="5400" w:type="dxa"/>
          </w:tcPr>
          <w:p w:rsidR="00FD2725" w:rsidRPr="00AF2582" w:rsidRDefault="00FD2725" w:rsidP="00972716">
            <w:pPr>
              <w:contextualSpacing/>
            </w:pPr>
            <w:r w:rsidRPr="00AF2582">
              <w:t xml:space="preserve">Обеспечение требований ТБ во время ремонта школы  обучающихся </w:t>
            </w:r>
          </w:p>
        </w:tc>
        <w:tc>
          <w:tcPr>
            <w:tcW w:w="1800" w:type="dxa"/>
          </w:tcPr>
          <w:p w:rsidR="00FD2725" w:rsidRPr="00AF2582" w:rsidRDefault="00FD2725" w:rsidP="00972716">
            <w:pPr>
              <w:contextualSpacing/>
            </w:pPr>
            <w:r w:rsidRPr="00AF2582">
              <w:t xml:space="preserve">В летний период </w:t>
            </w:r>
          </w:p>
        </w:tc>
        <w:tc>
          <w:tcPr>
            <w:tcW w:w="2340" w:type="dxa"/>
          </w:tcPr>
          <w:p w:rsidR="00FD2725" w:rsidRPr="00AF2582" w:rsidRDefault="00FD2725" w:rsidP="00972716">
            <w:pPr>
              <w:contextualSpacing/>
            </w:pPr>
            <w:r w:rsidRPr="00AF2582">
              <w:t>Директор</w:t>
            </w:r>
            <w:r w:rsidR="003C3A3E">
              <w:t xml:space="preserve"> школы</w:t>
            </w:r>
          </w:p>
        </w:tc>
      </w:tr>
      <w:tr w:rsidR="00FD2725" w:rsidRPr="00AF2582" w:rsidTr="00972716">
        <w:tc>
          <w:tcPr>
            <w:tcW w:w="720" w:type="dxa"/>
          </w:tcPr>
          <w:p w:rsidR="00FD2725" w:rsidRPr="00AF2582" w:rsidRDefault="00FD2725" w:rsidP="00972716">
            <w:pPr>
              <w:contextualSpacing/>
              <w:jc w:val="center"/>
            </w:pPr>
            <w:r w:rsidRPr="00AF2582">
              <w:t>28.</w:t>
            </w:r>
          </w:p>
        </w:tc>
        <w:tc>
          <w:tcPr>
            <w:tcW w:w="5400" w:type="dxa"/>
          </w:tcPr>
          <w:p w:rsidR="00FD2725" w:rsidRPr="00AF2582" w:rsidRDefault="00FD2725" w:rsidP="00972716">
            <w:pPr>
              <w:contextualSpacing/>
            </w:pPr>
            <w:r w:rsidRPr="00AF2582">
              <w:t xml:space="preserve">Подготовка актов по приемке школы </w:t>
            </w:r>
          </w:p>
        </w:tc>
        <w:tc>
          <w:tcPr>
            <w:tcW w:w="1800" w:type="dxa"/>
          </w:tcPr>
          <w:p w:rsidR="00FD2725" w:rsidRPr="00AF2582" w:rsidRDefault="00FD2725" w:rsidP="00972716">
            <w:pPr>
              <w:contextualSpacing/>
            </w:pPr>
            <w:r w:rsidRPr="00AF2582">
              <w:t xml:space="preserve">Июль-август </w:t>
            </w:r>
          </w:p>
        </w:tc>
        <w:tc>
          <w:tcPr>
            <w:tcW w:w="2340" w:type="dxa"/>
          </w:tcPr>
          <w:p w:rsidR="00FD2725" w:rsidRPr="00AF2582" w:rsidRDefault="00FD2725" w:rsidP="00972716">
            <w:pPr>
              <w:contextualSpacing/>
            </w:pPr>
            <w:r w:rsidRPr="00AF2582">
              <w:t>Директор</w:t>
            </w:r>
            <w:r w:rsidR="003C3A3E">
              <w:t xml:space="preserve"> школы</w:t>
            </w:r>
          </w:p>
          <w:p w:rsidR="00FD2725" w:rsidRPr="00AF2582" w:rsidRDefault="00FD2725" w:rsidP="00972716">
            <w:pPr>
              <w:contextualSpacing/>
            </w:pPr>
          </w:p>
        </w:tc>
      </w:tr>
      <w:tr w:rsidR="00FD2725" w:rsidRPr="00AF2582" w:rsidTr="00972716">
        <w:tc>
          <w:tcPr>
            <w:tcW w:w="720" w:type="dxa"/>
          </w:tcPr>
          <w:p w:rsidR="00FD2725" w:rsidRPr="00AF2582" w:rsidRDefault="00FD2725" w:rsidP="00972716">
            <w:pPr>
              <w:contextualSpacing/>
              <w:jc w:val="center"/>
            </w:pPr>
            <w:r w:rsidRPr="00AF2582">
              <w:t>29.</w:t>
            </w:r>
          </w:p>
        </w:tc>
        <w:tc>
          <w:tcPr>
            <w:tcW w:w="5400" w:type="dxa"/>
          </w:tcPr>
          <w:p w:rsidR="00FD2725" w:rsidRPr="00AF2582" w:rsidRDefault="00FD2725" w:rsidP="00972716">
            <w:pPr>
              <w:contextualSpacing/>
            </w:pPr>
            <w:r w:rsidRPr="00AF2582">
              <w:t>Обеспечение медицинскими аптечками учебных кабинетов</w:t>
            </w:r>
          </w:p>
        </w:tc>
        <w:tc>
          <w:tcPr>
            <w:tcW w:w="1800" w:type="dxa"/>
          </w:tcPr>
          <w:p w:rsidR="00FD2725" w:rsidRPr="00AF2582" w:rsidRDefault="00FD2725" w:rsidP="00972716">
            <w:pPr>
              <w:contextualSpacing/>
            </w:pPr>
            <w:r w:rsidRPr="00AF2582">
              <w:t>Август-сентябрь</w:t>
            </w:r>
          </w:p>
        </w:tc>
        <w:tc>
          <w:tcPr>
            <w:tcW w:w="2340" w:type="dxa"/>
          </w:tcPr>
          <w:p w:rsidR="00FD2725" w:rsidRPr="00AF2582" w:rsidRDefault="00FD2725" w:rsidP="00972716">
            <w:pPr>
              <w:contextualSpacing/>
            </w:pPr>
            <w:r w:rsidRPr="00AF2582">
              <w:t>Директор</w:t>
            </w:r>
            <w:r w:rsidR="003C3A3E">
              <w:t xml:space="preserve"> школы</w:t>
            </w:r>
          </w:p>
        </w:tc>
      </w:tr>
      <w:tr w:rsidR="00FD2725" w:rsidRPr="00AF2582" w:rsidTr="00972716">
        <w:tc>
          <w:tcPr>
            <w:tcW w:w="720" w:type="dxa"/>
          </w:tcPr>
          <w:p w:rsidR="00FD2725" w:rsidRPr="00AF2582" w:rsidRDefault="00FD2725" w:rsidP="00972716">
            <w:pPr>
              <w:contextualSpacing/>
              <w:jc w:val="center"/>
            </w:pPr>
            <w:r w:rsidRPr="00AF2582">
              <w:t>30.</w:t>
            </w:r>
          </w:p>
        </w:tc>
        <w:tc>
          <w:tcPr>
            <w:tcW w:w="5400" w:type="dxa"/>
          </w:tcPr>
          <w:p w:rsidR="00FD2725" w:rsidRPr="00AF2582" w:rsidRDefault="00FD2725" w:rsidP="00972716">
            <w:pPr>
              <w:contextualSpacing/>
            </w:pPr>
            <w:r w:rsidRPr="00AF2582">
              <w:t xml:space="preserve">Приемка школы к новому учебному году </w:t>
            </w:r>
          </w:p>
        </w:tc>
        <w:tc>
          <w:tcPr>
            <w:tcW w:w="1800" w:type="dxa"/>
          </w:tcPr>
          <w:p w:rsidR="00FD2725" w:rsidRPr="00AF2582" w:rsidRDefault="00FD2725" w:rsidP="00972716">
            <w:pPr>
              <w:contextualSpacing/>
            </w:pPr>
            <w:r w:rsidRPr="00AF2582">
              <w:t xml:space="preserve">Август </w:t>
            </w:r>
          </w:p>
        </w:tc>
        <w:tc>
          <w:tcPr>
            <w:tcW w:w="2340" w:type="dxa"/>
          </w:tcPr>
          <w:p w:rsidR="00FD2725" w:rsidRPr="00AF2582" w:rsidRDefault="00FD2725" w:rsidP="00972716">
            <w:pPr>
              <w:contextualSpacing/>
            </w:pPr>
            <w:r w:rsidRPr="00AF2582">
              <w:t xml:space="preserve">Директор </w:t>
            </w:r>
            <w:r w:rsidR="003C3A3E">
              <w:t>школы</w:t>
            </w:r>
          </w:p>
        </w:tc>
      </w:tr>
      <w:tr w:rsidR="00FD2725" w:rsidRPr="00AF2582" w:rsidTr="00972716">
        <w:tc>
          <w:tcPr>
            <w:tcW w:w="720" w:type="dxa"/>
          </w:tcPr>
          <w:p w:rsidR="00FD2725" w:rsidRPr="00AF2582" w:rsidRDefault="00FD2725" w:rsidP="00972716">
            <w:pPr>
              <w:contextualSpacing/>
              <w:jc w:val="center"/>
            </w:pPr>
            <w:r w:rsidRPr="00AF2582">
              <w:t>31.</w:t>
            </w:r>
          </w:p>
        </w:tc>
        <w:tc>
          <w:tcPr>
            <w:tcW w:w="5400" w:type="dxa"/>
          </w:tcPr>
          <w:p w:rsidR="00FD2725" w:rsidRPr="00AF2582" w:rsidRDefault="00FD2725" w:rsidP="00972716">
            <w:pPr>
              <w:contextualSpacing/>
            </w:pPr>
            <w:r w:rsidRPr="00AF2582">
              <w:t xml:space="preserve">Проведение месячника по уборке школьной территории </w:t>
            </w:r>
          </w:p>
        </w:tc>
        <w:tc>
          <w:tcPr>
            <w:tcW w:w="1800" w:type="dxa"/>
          </w:tcPr>
          <w:p w:rsidR="00FD2725" w:rsidRPr="00AF2582" w:rsidRDefault="00FD2725" w:rsidP="00972716">
            <w:pPr>
              <w:contextualSpacing/>
            </w:pPr>
            <w:r w:rsidRPr="00AF2582">
              <w:t xml:space="preserve">Сентябрь </w:t>
            </w:r>
          </w:p>
          <w:p w:rsidR="00FD2725" w:rsidRPr="00AF2582" w:rsidRDefault="00FD2725" w:rsidP="00972716">
            <w:pPr>
              <w:contextualSpacing/>
            </w:pPr>
            <w:r w:rsidRPr="00AF2582">
              <w:t xml:space="preserve">Май </w:t>
            </w:r>
          </w:p>
        </w:tc>
        <w:tc>
          <w:tcPr>
            <w:tcW w:w="2340" w:type="dxa"/>
          </w:tcPr>
          <w:p w:rsidR="00FD2725" w:rsidRPr="00AF2582" w:rsidRDefault="00FD2725" w:rsidP="00972716">
            <w:pPr>
              <w:contextualSpacing/>
            </w:pPr>
            <w:r w:rsidRPr="00AF2582">
              <w:t>Завхоз</w:t>
            </w:r>
            <w:r w:rsidR="003C3A3E">
              <w:t>,</w:t>
            </w:r>
          </w:p>
          <w:p w:rsidR="00FD2725" w:rsidRPr="00AF2582" w:rsidRDefault="00FD2725" w:rsidP="00972716">
            <w:pPr>
              <w:contextualSpacing/>
            </w:pPr>
            <w:r w:rsidRPr="00AF2582">
              <w:t>Кл</w:t>
            </w:r>
            <w:proofErr w:type="gramStart"/>
            <w:r w:rsidRPr="00AF2582">
              <w:t>.</w:t>
            </w:r>
            <w:proofErr w:type="gramEnd"/>
            <w:r w:rsidRPr="00AF2582">
              <w:t xml:space="preserve"> </w:t>
            </w:r>
            <w:proofErr w:type="gramStart"/>
            <w:r w:rsidRPr="00AF2582">
              <w:t>р</w:t>
            </w:r>
            <w:proofErr w:type="gramEnd"/>
            <w:r w:rsidRPr="00AF2582">
              <w:t xml:space="preserve">уководители </w:t>
            </w:r>
          </w:p>
        </w:tc>
      </w:tr>
      <w:tr w:rsidR="00FD2725" w:rsidRPr="00AF2582" w:rsidTr="00972716">
        <w:tc>
          <w:tcPr>
            <w:tcW w:w="720" w:type="dxa"/>
          </w:tcPr>
          <w:p w:rsidR="00FD2725" w:rsidRPr="00AF2582" w:rsidRDefault="00FD2725" w:rsidP="00972716">
            <w:pPr>
              <w:contextualSpacing/>
              <w:jc w:val="center"/>
            </w:pPr>
            <w:r w:rsidRPr="00AF2582">
              <w:t>32.</w:t>
            </w:r>
          </w:p>
        </w:tc>
        <w:tc>
          <w:tcPr>
            <w:tcW w:w="5400" w:type="dxa"/>
          </w:tcPr>
          <w:p w:rsidR="00FD2725" w:rsidRPr="00AF2582" w:rsidRDefault="00FD2725" w:rsidP="00972716">
            <w:pPr>
              <w:contextualSpacing/>
            </w:pPr>
            <w:r w:rsidRPr="00AF2582">
              <w:t xml:space="preserve">Озеленение учебных кабинетов и территории школы </w:t>
            </w:r>
          </w:p>
        </w:tc>
        <w:tc>
          <w:tcPr>
            <w:tcW w:w="1800" w:type="dxa"/>
          </w:tcPr>
          <w:p w:rsidR="00FD2725" w:rsidRPr="00AF2582" w:rsidRDefault="00FD2725" w:rsidP="00972716">
            <w:pPr>
              <w:contextualSpacing/>
            </w:pPr>
            <w:r w:rsidRPr="00AF2582">
              <w:t xml:space="preserve">Май-сентябрь </w:t>
            </w:r>
          </w:p>
        </w:tc>
        <w:tc>
          <w:tcPr>
            <w:tcW w:w="2340" w:type="dxa"/>
          </w:tcPr>
          <w:p w:rsidR="00FD2725" w:rsidRPr="00AF2582" w:rsidRDefault="00FD2725" w:rsidP="00972716">
            <w:pPr>
              <w:contextualSpacing/>
            </w:pPr>
            <w:r w:rsidRPr="00AF2582">
              <w:t xml:space="preserve">Классные руководители, учитель биологии </w:t>
            </w:r>
          </w:p>
        </w:tc>
      </w:tr>
      <w:tr w:rsidR="00FD2725" w:rsidRPr="00AF2582" w:rsidTr="00972716">
        <w:tc>
          <w:tcPr>
            <w:tcW w:w="720" w:type="dxa"/>
          </w:tcPr>
          <w:p w:rsidR="00FD2725" w:rsidRPr="00AF2582" w:rsidRDefault="00FD2725" w:rsidP="00972716">
            <w:pPr>
              <w:contextualSpacing/>
              <w:jc w:val="center"/>
            </w:pPr>
            <w:r w:rsidRPr="00AF2582">
              <w:t>33.</w:t>
            </w:r>
          </w:p>
        </w:tc>
        <w:tc>
          <w:tcPr>
            <w:tcW w:w="5400" w:type="dxa"/>
          </w:tcPr>
          <w:p w:rsidR="00FD2725" w:rsidRPr="00AF2582" w:rsidRDefault="00FD2725" w:rsidP="00972716">
            <w:pPr>
              <w:contextualSpacing/>
            </w:pPr>
            <w:r w:rsidRPr="00AF2582">
              <w:t xml:space="preserve">Организация отдыха и оздоровления учащихся в летний период </w:t>
            </w:r>
          </w:p>
        </w:tc>
        <w:tc>
          <w:tcPr>
            <w:tcW w:w="1800" w:type="dxa"/>
          </w:tcPr>
          <w:p w:rsidR="00FD2725" w:rsidRPr="00AF2582" w:rsidRDefault="00FD2725" w:rsidP="00972716">
            <w:pPr>
              <w:contextualSpacing/>
            </w:pPr>
            <w:r w:rsidRPr="00AF2582">
              <w:t xml:space="preserve">Июнь-август </w:t>
            </w:r>
          </w:p>
        </w:tc>
        <w:tc>
          <w:tcPr>
            <w:tcW w:w="2340" w:type="dxa"/>
          </w:tcPr>
          <w:p w:rsidR="003C3A3E" w:rsidRPr="00AF2582" w:rsidRDefault="003C3A3E" w:rsidP="003C3A3E">
            <w:pPr>
              <w:contextualSpacing/>
            </w:pPr>
            <w:r>
              <w:t xml:space="preserve">Заместитель </w:t>
            </w:r>
            <w:r w:rsidRPr="00AF2582">
              <w:t xml:space="preserve">директора </w:t>
            </w:r>
            <w:r>
              <w:t>школы</w:t>
            </w:r>
          </w:p>
          <w:p w:rsidR="00FD2725" w:rsidRPr="00AF2582" w:rsidRDefault="003C3A3E" w:rsidP="003C3A3E">
            <w:pPr>
              <w:contextualSpacing/>
            </w:pPr>
            <w:r w:rsidRPr="00AF2582">
              <w:t>по ВР</w:t>
            </w:r>
          </w:p>
        </w:tc>
      </w:tr>
      <w:tr w:rsidR="00FD2725" w:rsidRPr="00AF2582" w:rsidTr="00972716">
        <w:tc>
          <w:tcPr>
            <w:tcW w:w="720" w:type="dxa"/>
          </w:tcPr>
          <w:p w:rsidR="00FD2725" w:rsidRPr="00AF2582" w:rsidRDefault="00FD2725" w:rsidP="00972716">
            <w:pPr>
              <w:contextualSpacing/>
              <w:jc w:val="center"/>
            </w:pPr>
            <w:r w:rsidRPr="00AF2582">
              <w:t>34.</w:t>
            </w:r>
          </w:p>
        </w:tc>
        <w:tc>
          <w:tcPr>
            <w:tcW w:w="5400" w:type="dxa"/>
          </w:tcPr>
          <w:p w:rsidR="00FD2725" w:rsidRPr="00AF2582" w:rsidRDefault="00FD2725" w:rsidP="00972716">
            <w:pPr>
              <w:contextualSpacing/>
            </w:pPr>
            <w:r w:rsidRPr="00AF2582">
              <w:t xml:space="preserve">Организация работы по оздоровлению педагогического коллектива </w:t>
            </w:r>
          </w:p>
        </w:tc>
        <w:tc>
          <w:tcPr>
            <w:tcW w:w="1800" w:type="dxa"/>
          </w:tcPr>
          <w:p w:rsidR="00FD2725" w:rsidRPr="00AF2582" w:rsidRDefault="00FD2725" w:rsidP="00972716">
            <w:pPr>
              <w:contextualSpacing/>
            </w:pPr>
            <w:r w:rsidRPr="00AF2582">
              <w:t>Июнь-август</w:t>
            </w:r>
          </w:p>
        </w:tc>
        <w:tc>
          <w:tcPr>
            <w:tcW w:w="2340" w:type="dxa"/>
          </w:tcPr>
          <w:p w:rsidR="00FD2725" w:rsidRPr="00AF2582" w:rsidRDefault="003C3A3E" w:rsidP="00972716">
            <w:pPr>
              <w:contextualSpacing/>
            </w:pPr>
            <w:r>
              <w:t>Директор школы, профком</w:t>
            </w:r>
            <w:r w:rsidR="00FD2725" w:rsidRPr="00AF2582">
              <w:t xml:space="preserve"> </w:t>
            </w:r>
          </w:p>
        </w:tc>
      </w:tr>
      <w:tr w:rsidR="00FD2725" w:rsidRPr="00AF2582" w:rsidTr="00972716">
        <w:tc>
          <w:tcPr>
            <w:tcW w:w="720" w:type="dxa"/>
          </w:tcPr>
          <w:p w:rsidR="00FD2725" w:rsidRPr="00AF2582" w:rsidRDefault="00FD2725" w:rsidP="00972716">
            <w:pPr>
              <w:contextualSpacing/>
              <w:jc w:val="center"/>
            </w:pPr>
            <w:r w:rsidRPr="00AF2582">
              <w:t>35.</w:t>
            </w:r>
          </w:p>
        </w:tc>
        <w:tc>
          <w:tcPr>
            <w:tcW w:w="5400" w:type="dxa"/>
          </w:tcPr>
          <w:p w:rsidR="00FD2725" w:rsidRPr="00AF2582" w:rsidRDefault="00FD2725" w:rsidP="00972716">
            <w:pPr>
              <w:contextualSpacing/>
            </w:pPr>
            <w:r w:rsidRPr="00AF2582">
              <w:t xml:space="preserve">Проведение медосмотра педагогов школы </w:t>
            </w:r>
          </w:p>
        </w:tc>
        <w:tc>
          <w:tcPr>
            <w:tcW w:w="1800" w:type="dxa"/>
          </w:tcPr>
          <w:p w:rsidR="00FD2725" w:rsidRPr="00AF2582" w:rsidRDefault="00FD2725" w:rsidP="00972716">
            <w:pPr>
              <w:contextualSpacing/>
            </w:pPr>
            <w:r w:rsidRPr="00AF2582">
              <w:t>Август</w:t>
            </w:r>
          </w:p>
        </w:tc>
        <w:tc>
          <w:tcPr>
            <w:tcW w:w="2340" w:type="dxa"/>
          </w:tcPr>
          <w:p w:rsidR="00FD2725" w:rsidRPr="00AF2582" w:rsidRDefault="00FD2725" w:rsidP="00972716">
            <w:pPr>
              <w:contextualSpacing/>
            </w:pPr>
            <w:r w:rsidRPr="00AF2582">
              <w:t xml:space="preserve">Администрация </w:t>
            </w:r>
            <w:r w:rsidR="003C3A3E">
              <w:t xml:space="preserve"> </w:t>
            </w:r>
            <w:r w:rsidR="003C3A3E">
              <w:lastRenderedPageBreak/>
              <w:t>школы</w:t>
            </w:r>
          </w:p>
        </w:tc>
      </w:tr>
    </w:tbl>
    <w:p w:rsidR="00FD2725" w:rsidRPr="00AF2582" w:rsidRDefault="00FD2725" w:rsidP="00FD2725">
      <w:pPr>
        <w:ind w:right="288" w:firstLine="284"/>
      </w:pPr>
    </w:p>
    <w:p w:rsidR="00FD2725" w:rsidRPr="00AF2582" w:rsidRDefault="00FD2725" w:rsidP="00FD2725">
      <w:pPr>
        <w:ind w:right="288" w:firstLine="284"/>
        <w:rPr>
          <w:b/>
        </w:rPr>
      </w:pPr>
      <w:r w:rsidRPr="00AF2582">
        <w:rPr>
          <w:b/>
        </w:rPr>
        <w:t>5. Организация физкультурно-оздоровительной работы</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292"/>
        <w:gridCol w:w="1800"/>
        <w:gridCol w:w="2232"/>
      </w:tblGrid>
      <w:tr w:rsidR="00FD2725" w:rsidRPr="00AF2582" w:rsidTr="00972716">
        <w:tc>
          <w:tcPr>
            <w:tcW w:w="828" w:type="dxa"/>
          </w:tcPr>
          <w:p w:rsidR="00FD2725" w:rsidRPr="00AF2582" w:rsidRDefault="00FD2725" w:rsidP="00972716">
            <w:pPr>
              <w:contextualSpacing/>
            </w:pPr>
            <w:r w:rsidRPr="00AF2582">
              <w:t xml:space="preserve">№ </w:t>
            </w:r>
            <w:proofErr w:type="spellStart"/>
            <w:r w:rsidRPr="00AF2582">
              <w:t>п\</w:t>
            </w:r>
            <w:proofErr w:type="gramStart"/>
            <w:r w:rsidRPr="00AF2582">
              <w:t>п</w:t>
            </w:r>
            <w:proofErr w:type="spellEnd"/>
            <w:proofErr w:type="gramEnd"/>
          </w:p>
        </w:tc>
        <w:tc>
          <w:tcPr>
            <w:tcW w:w="5292" w:type="dxa"/>
          </w:tcPr>
          <w:p w:rsidR="00FD2725" w:rsidRPr="00AF2582" w:rsidRDefault="00FD2725" w:rsidP="00972716">
            <w:pPr>
              <w:contextualSpacing/>
            </w:pPr>
            <w:r w:rsidRPr="00AF2582">
              <w:t xml:space="preserve">Мероприятие </w:t>
            </w:r>
          </w:p>
        </w:tc>
        <w:tc>
          <w:tcPr>
            <w:tcW w:w="1800" w:type="dxa"/>
          </w:tcPr>
          <w:p w:rsidR="00FD2725" w:rsidRPr="00AF2582" w:rsidRDefault="00FD2725" w:rsidP="00972716">
            <w:pPr>
              <w:contextualSpacing/>
            </w:pPr>
            <w:r w:rsidRPr="00AF2582">
              <w:t xml:space="preserve">Сроки проведения </w:t>
            </w:r>
          </w:p>
        </w:tc>
        <w:tc>
          <w:tcPr>
            <w:tcW w:w="2232" w:type="dxa"/>
          </w:tcPr>
          <w:p w:rsidR="00FD2725" w:rsidRPr="00AF2582" w:rsidRDefault="00FD2725" w:rsidP="00972716">
            <w:pPr>
              <w:contextualSpacing/>
            </w:pPr>
            <w:r w:rsidRPr="00AF2582">
              <w:t xml:space="preserve">Ответственный </w:t>
            </w:r>
          </w:p>
        </w:tc>
      </w:tr>
      <w:tr w:rsidR="00FD2725" w:rsidRPr="00AF2582" w:rsidTr="00972716">
        <w:tc>
          <w:tcPr>
            <w:tcW w:w="10152" w:type="dxa"/>
            <w:gridSpan w:val="4"/>
          </w:tcPr>
          <w:p w:rsidR="00FD2725" w:rsidRPr="00AF2582" w:rsidRDefault="00FD2725" w:rsidP="00972716">
            <w:pPr>
              <w:contextualSpacing/>
              <w:rPr>
                <w:b/>
              </w:rPr>
            </w:pPr>
            <w:r w:rsidRPr="00AF2582">
              <w:t xml:space="preserve"> </w:t>
            </w:r>
            <w:r w:rsidRPr="00AF2582">
              <w:rPr>
                <w:b/>
              </w:rPr>
              <w:t>Школьные мероприятия</w:t>
            </w:r>
          </w:p>
        </w:tc>
      </w:tr>
      <w:tr w:rsidR="00FD2725" w:rsidRPr="00AF2582" w:rsidTr="00972716">
        <w:tc>
          <w:tcPr>
            <w:tcW w:w="828" w:type="dxa"/>
          </w:tcPr>
          <w:p w:rsidR="00FD2725" w:rsidRPr="00AF2582" w:rsidRDefault="00FD2725" w:rsidP="00972716">
            <w:pPr>
              <w:contextualSpacing/>
            </w:pPr>
            <w:r w:rsidRPr="00AF2582">
              <w:t>1.</w:t>
            </w:r>
          </w:p>
        </w:tc>
        <w:tc>
          <w:tcPr>
            <w:tcW w:w="5292" w:type="dxa"/>
          </w:tcPr>
          <w:p w:rsidR="00FD2725" w:rsidRPr="00AF2582" w:rsidRDefault="00FD2725" w:rsidP="00972716">
            <w:pPr>
              <w:contextualSpacing/>
            </w:pPr>
            <w:r w:rsidRPr="00AF2582">
              <w:t>Праздник «Золотая осень»,</w:t>
            </w:r>
          </w:p>
          <w:p w:rsidR="00FD2725" w:rsidRPr="00AF2582" w:rsidRDefault="00FD2725" w:rsidP="00972716">
            <w:pPr>
              <w:contextualSpacing/>
            </w:pPr>
            <w:r w:rsidRPr="00AF2582">
              <w:t xml:space="preserve"> 1- 4классы</w:t>
            </w:r>
          </w:p>
        </w:tc>
        <w:tc>
          <w:tcPr>
            <w:tcW w:w="1800" w:type="dxa"/>
          </w:tcPr>
          <w:p w:rsidR="00FD2725" w:rsidRPr="00AF2582" w:rsidRDefault="00FD2725" w:rsidP="00972716">
            <w:pPr>
              <w:contextualSpacing/>
            </w:pPr>
            <w:r w:rsidRPr="00AF2582">
              <w:t xml:space="preserve">Сентябрь </w:t>
            </w:r>
          </w:p>
        </w:tc>
        <w:tc>
          <w:tcPr>
            <w:tcW w:w="2232" w:type="dxa"/>
          </w:tcPr>
          <w:p w:rsidR="00FD2725" w:rsidRPr="00AF2582" w:rsidRDefault="00FD2725" w:rsidP="00972716">
            <w:pPr>
              <w:contextualSpacing/>
            </w:pPr>
            <w:r w:rsidRPr="00AF2582">
              <w:t>Кл</w:t>
            </w:r>
            <w:proofErr w:type="gramStart"/>
            <w:r w:rsidRPr="00AF2582">
              <w:t>.</w:t>
            </w:r>
            <w:proofErr w:type="gramEnd"/>
            <w:r w:rsidRPr="00AF2582">
              <w:t xml:space="preserve"> </w:t>
            </w:r>
            <w:proofErr w:type="gramStart"/>
            <w:r w:rsidRPr="00AF2582">
              <w:t>р</w:t>
            </w:r>
            <w:proofErr w:type="gramEnd"/>
            <w:r w:rsidRPr="00AF2582">
              <w:t>уководители</w:t>
            </w:r>
          </w:p>
        </w:tc>
      </w:tr>
      <w:tr w:rsidR="00FD2725" w:rsidRPr="00AF2582" w:rsidTr="00972716">
        <w:tc>
          <w:tcPr>
            <w:tcW w:w="828" w:type="dxa"/>
          </w:tcPr>
          <w:p w:rsidR="00FD2725" w:rsidRPr="00AF2582" w:rsidRDefault="00FD2725" w:rsidP="00972716">
            <w:pPr>
              <w:contextualSpacing/>
            </w:pPr>
            <w:r w:rsidRPr="00AF2582">
              <w:t>2.</w:t>
            </w:r>
          </w:p>
        </w:tc>
        <w:tc>
          <w:tcPr>
            <w:tcW w:w="5292" w:type="dxa"/>
          </w:tcPr>
          <w:p w:rsidR="00FD2725" w:rsidRPr="00AF2582" w:rsidRDefault="00FD2725" w:rsidP="00972716">
            <w:pPr>
              <w:contextualSpacing/>
            </w:pPr>
            <w:r w:rsidRPr="00AF2582">
              <w:t>День бегуна</w:t>
            </w:r>
          </w:p>
          <w:p w:rsidR="00FD2725" w:rsidRPr="00AF2582" w:rsidRDefault="00FD2725" w:rsidP="00972716">
            <w:pPr>
              <w:contextualSpacing/>
            </w:pPr>
            <w:r w:rsidRPr="00AF2582">
              <w:t>3-4 классы</w:t>
            </w:r>
          </w:p>
        </w:tc>
        <w:tc>
          <w:tcPr>
            <w:tcW w:w="1800" w:type="dxa"/>
          </w:tcPr>
          <w:p w:rsidR="00FD2725" w:rsidRPr="00AF2582" w:rsidRDefault="00FD2725" w:rsidP="00972716">
            <w:pPr>
              <w:contextualSpacing/>
            </w:pPr>
            <w:r w:rsidRPr="00AF2582">
              <w:t xml:space="preserve">Сентябрь   </w:t>
            </w:r>
          </w:p>
          <w:p w:rsidR="00FD2725" w:rsidRPr="00AF2582" w:rsidRDefault="00FD2725" w:rsidP="00972716">
            <w:pPr>
              <w:contextualSpacing/>
            </w:pPr>
          </w:p>
        </w:tc>
        <w:tc>
          <w:tcPr>
            <w:tcW w:w="2232" w:type="dxa"/>
          </w:tcPr>
          <w:p w:rsidR="00FD2725" w:rsidRPr="00AF2582" w:rsidRDefault="003C3A3E" w:rsidP="00972716">
            <w:pPr>
              <w:contextualSpacing/>
            </w:pPr>
            <w:r>
              <w:t>Учитель физической культуры</w:t>
            </w:r>
          </w:p>
        </w:tc>
      </w:tr>
      <w:tr w:rsidR="00FD2725" w:rsidRPr="00AF2582" w:rsidTr="00972716">
        <w:tc>
          <w:tcPr>
            <w:tcW w:w="828" w:type="dxa"/>
          </w:tcPr>
          <w:p w:rsidR="00FD2725" w:rsidRPr="00AF2582" w:rsidRDefault="00FD2725" w:rsidP="00972716">
            <w:pPr>
              <w:contextualSpacing/>
            </w:pPr>
            <w:r w:rsidRPr="00AF2582">
              <w:t>3.</w:t>
            </w:r>
          </w:p>
        </w:tc>
        <w:tc>
          <w:tcPr>
            <w:tcW w:w="5292" w:type="dxa"/>
          </w:tcPr>
          <w:p w:rsidR="00FD2725" w:rsidRPr="00AF2582" w:rsidRDefault="00FD2725" w:rsidP="00972716">
            <w:pPr>
              <w:contextualSpacing/>
            </w:pPr>
            <w:r w:rsidRPr="00AF2582">
              <w:t>Первенство школы по футболу,</w:t>
            </w:r>
          </w:p>
          <w:p w:rsidR="00FD2725" w:rsidRPr="00AF2582" w:rsidRDefault="00FD2725" w:rsidP="00972716">
            <w:pPr>
              <w:contextualSpacing/>
            </w:pPr>
            <w:r w:rsidRPr="00AF2582">
              <w:t>1-4 классы</w:t>
            </w:r>
          </w:p>
        </w:tc>
        <w:tc>
          <w:tcPr>
            <w:tcW w:w="1800" w:type="dxa"/>
          </w:tcPr>
          <w:p w:rsidR="00FD2725" w:rsidRPr="00AF2582" w:rsidRDefault="00FD2725" w:rsidP="00972716">
            <w:pPr>
              <w:contextualSpacing/>
            </w:pPr>
            <w:r w:rsidRPr="00AF2582">
              <w:t xml:space="preserve">Октябрь </w:t>
            </w:r>
          </w:p>
        </w:tc>
        <w:tc>
          <w:tcPr>
            <w:tcW w:w="2232" w:type="dxa"/>
          </w:tcPr>
          <w:p w:rsidR="00FD2725" w:rsidRPr="00AF2582" w:rsidRDefault="003C3A3E" w:rsidP="00972716">
            <w:pPr>
              <w:contextualSpacing/>
            </w:pPr>
            <w:r>
              <w:t>Учитель физической культуры</w:t>
            </w:r>
          </w:p>
        </w:tc>
      </w:tr>
      <w:tr w:rsidR="00FD2725" w:rsidRPr="00AF2582" w:rsidTr="00972716">
        <w:tc>
          <w:tcPr>
            <w:tcW w:w="828" w:type="dxa"/>
          </w:tcPr>
          <w:p w:rsidR="00FD2725" w:rsidRPr="00AF2582" w:rsidRDefault="00FD2725" w:rsidP="00972716">
            <w:pPr>
              <w:contextualSpacing/>
            </w:pPr>
            <w:r w:rsidRPr="00AF2582">
              <w:t>4.</w:t>
            </w:r>
          </w:p>
        </w:tc>
        <w:tc>
          <w:tcPr>
            <w:tcW w:w="5292" w:type="dxa"/>
          </w:tcPr>
          <w:p w:rsidR="00FD2725" w:rsidRPr="00AF2582" w:rsidRDefault="00FD2725" w:rsidP="00972716">
            <w:pPr>
              <w:contextualSpacing/>
            </w:pPr>
            <w:r w:rsidRPr="00AF2582">
              <w:t>День здоровья, 1-4 классы</w:t>
            </w:r>
          </w:p>
        </w:tc>
        <w:tc>
          <w:tcPr>
            <w:tcW w:w="1800" w:type="dxa"/>
          </w:tcPr>
          <w:p w:rsidR="00FD2725" w:rsidRPr="00AF2582" w:rsidRDefault="00FD2725" w:rsidP="00972716">
            <w:pPr>
              <w:contextualSpacing/>
            </w:pPr>
            <w:r w:rsidRPr="00AF2582">
              <w:t xml:space="preserve">Октябрь </w:t>
            </w:r>
          </w:p>
        </w:tc>
        <w:tc>
          <w:tcPr>
            <w:tcW w:w="2232" w:type="dxa"/>
          </w:tcPr>
          <w:p w:rsidR="00FD2725" w:rsidRPr="00AF2582" w:rsidRDefault="003C3A3E" w:rsidP="00972716">
            <w:pPr>
              <w:contextualSpacing/>
            </w:pPr>
            <w:r>
              <w:t>Учитель физической культуры</w:t>
            </w:r>
          </w:p>
        </w:tc>
      </w:tr>
      <w:tr w:rsidR="00FD2725" w:rsidRPr="00AF2582" w:rsidTr="00972716">
        <w:tc>
          <w:tcPr>
            <w:tcW w:w="828" w:type="dxa"/>
          </w:tcPr>
          <w:p w:rsidR="00FD2725" w:rsidRPr="00AF2582" w:rsidRDefault="00FD2725" w:rsidP="00972716">
            <w:pPr>
              <w:contextualSpacing/>
            </w:pPr>
            <w:r w:rsidRPr="00AF2582">
              <w:t>5.</w:t>
            </w:r>
          </w:p>
        </w:tc>
        <w:tc>
          <w:tcPr>
            <w:tcW w:w="5292" w:type="dxa"/>
          </w:tcPr>
          <w:p w:rsidR="00FD2725" w:rsidRPr="00AF2582" w:rsidRDefault="00FD2725" w:rsidP="00972716">
            <w:pPr>
              <w:contextualSpacing/>
            </w:pPr>
            <w:r w:rsidRPr="00AF2582">
              <w:t>Первенство школы по Пионерболу,</w:t>
            </w:r>
          </w:p>
          <w:p w:rsidR="00FD2725" w:rsidRPr="00AF2582" w:rsidRDefault="00FD2725" w:rsidP="00972716">
            <w:pPr>
              <w:contextualSpacing/>
            </w:pPr>
            <w:r w:rsidRPr="00AF2582">
              <w:t xml:space="preserve"> 2-4 классы</w:t>
            </w:r>
          </w:p>
        </w:tc>
        <w:tc>
          <w:tcPr>
            <w:tcW w:w="1800" w:type="dxa"/>
          </w:tcPr>
          <w:p w:rsidR="00FD2725" w:rsidRPr="00AF2582" w:rsidRDefault="00FD2725" w:rsidP="00972716">
            <w:pPr>
              <w:contextualSpacing/>
            </w:pPr>
            <w:r w:rsidRPr="00AF2582">
              <w:t xml:space="preserve">Ноябрь </w:t>
            </w:r>
          </w:p>
        </w:tc>
        <w:tc>
          <w:tcPr>
            <w:tcW w:w="2232" w:type="dxa"/>
          </w:tcPr>
          <w:p w:rsidR="00FD2725" w:rsidRPr="00AF2582" w:rsidRDefault="003C3A3E" w:rsidP="00972716">
            <w:pPr>
              <w:contextualSpacing/>
            </w:pPr>
            <w:r>
              <w:t>Учитель физической культуры</w:t>
            </w:r>
          </w:p>
        </w:tc>
      </w:tr>
      <w:tr w:rsidR="00FD2725" w:rsidRPr="00AF2582" w:rsidTr="00972716">
        <w:tc>
          <w:tcPr>
            <w:tcW w:w="828" w:type="dxa"/>
          </w:tcPr>
          <w:p w:rsidR="00FD2725" w:rsidRPr="00AF2582" w:rsidRDefault="00FD2725" w:rsidP="00972716">
            <w:pPr>
              <w:contextualSpacing/>
            </w:pPr>
            <w:r w:rsidRPr="00AF2582">
              <w:t>6.</w:t>
            </w:r>
          </w:p>
        </w:tc>
        <w:tc>
          <w:tcPr>
            <w:tcW w:w="5292" w:type="dxa"/>
          </w:tcPr>
          <w:p w:rsidR="00FD2725" w:rsidRPr="00AF2582" w:rsidRDefault="00FD2725" w:rsidP="00972716">
            <w:pPr>
              <w:contextualSpacing/>
            </w:pPr>
            <w:r w:rsidRPr="00AF2582">
              <w:t>Веселые старты «Сильные, смелые, ловкие», 1-4 классы</w:t>
            </w:r>
          </w:p>
        </w:tc>
        <w:tc>
          <w:tcPr>
            <w:tcW w:w="1800" w:type="dxa"/>
          </w:tcPr>
          <w:p w:rsidR="00FD2725" w:rsidRPr="00AF2582" w:rsidRDefault="00FD2725" w:rsidP="00972716">
            <w:pPr>
              <w:contextualSpacing/>
            </w:pPr>
            <w:r w:rsidRPr="00AF2582">
              <w:t xml:space="preserve">Февраль </w:t>
            </w:r>
          </w:p>
        </w:tc>
        <w:tc>
          <w:tcPr>
            <w:tcW w:w="2232" w:type="dxa"/>
          </w:tcPr>
          <w:p w:rsidR="00FD2725" w:rsidRPr="00AF2582" w:rsidRDefault="003C3A3E" w:rsidP="00972716">
            <w:pPr>
              <w:contextualSpacing/>
            </w:pPr>
            <w:r>
              <w:t>Учитель физической культуры</w:t>
            </w:r>
          </w:p>
        </w:tc>
      </w:tr>
      <w:tr w:rsidR="00FD2725" w:rsidRPr="00AF2582" w:rsidTr="00972716">
        <w:tc>
          <w:tcPr>
            <w:tcW w:w="828" w:type="dxa"/>
          </w:tcPr>
          <w:p w:rsidR="00FD2725" w:rsidRPr="00AF2582" w:rsidRDefault="00FD2725" w:rsidP="00972716">
            <w:pPr>
              <w:contextualSpacing/>
            </w:pPr>
            <w:r w:rsidRPr="00AF2582">
              <w:t>7.</w:t>
            </w:r>
          </w:p>
        </w:tc>
        <w:tc>
          <w:tcPr>
            <w:tcW w:w="5292" w:type="dxa"/>
          </w:tcPr>
          <w:p w:rsidR="00FD2725" w:rsidRPr="00AF2582" w:rsidRDefault="00FD2725" w:rsidP="00972716">
            <w:pPr>
              <w:contextualSpacing/>
            </w:pPr>
            <w:r w:rsidRPr="00AF2582">
              <w:t>Подготовка к  Всемирному Дню здоровья.</w:t>
            </w:r>
          </w:p>
        </w:tc>
        <w:tc>
          <w:tcPr>
            <w:tcW w:w="1800" w:type="dxa"/>
          </w:tcPr>
          <w:p w:rsidR="00FD2725" w:rsidRPr="00AF2582" w:rsidRDefault="00FD2725" w:rsidP="00972716">
            <w:pPr>
              <w:contextualSpacing/>
            </w:pPr>
            <w:r w:rsidRPr="00AF2582">
              <w:t xml:space="preserve">Март </w:t>
            </w:r>
          </w:p>
        </w:tc>
        <w:tc>
          <w:tcPr>
            <w:tcW w:w="2232" w:type="dxa"/>
          </w:tcPr>
          <w:p w:rsidR="00FD2725" w:rsidRPr="00AF2582" w:rsidRDefault="003C3A3E" w:rsidP="00972716">
            <w:pPr>
              <w:contextualSpacing/>
            </w:pPr>
            <w:r>
              <w:t>Заместитель школы по ВР</w:t>
            </w:r>
          </w:p>
        </w:tc>
      </w:tr>
      <w:tr w:rsidR="00FD2725" w:rsidRPr="00AF2582" w:rsidTr="00972716">
        <w:tc>
          <w:tcPr>
            <w:tcW w:w="828" w:type="dxa"/>
          </w:tcPr>
          <w:p w:rsidR="00FD2725" w:rsidRPr="00AF2582" w:rsidRDefault="00FD2725" w:rsidP="00972716">
            <w:pPr>
              <w:contextualSpacing/>
            </w:pPr>
            <w:r w:rsidRPr="00AF2582">
              <w:t>8.</w:t>
            </w:r>
          </w:p>
        </w:tc>
        <w:tc>
          <w:tcPr>
            <w:tcW w:w="5292" w:type="dxa"/>
          </w:tcPr>
          <w:p w:rsidR="00FD2725" w:rsidRPr="00AF2582" w:rsidRDefault="00FD2725" w:rsidP="00972716">
            <w:pPr>
              <w:contextualSpacing/>
            </w:pPr>
            <w:r w:rsidRPr="00AF2582">
              <w:t>Акция «Быть здоровым - это модно!»</w:t>
            </w:r>
          </w:p>
        </w:tc>
        <w:tc>
          <w:tcPr>
            <w:tcW w:w="1800" w:type="dxa"/>
          </w:tcPr>
          <w:p w:rsidR="00FD2725" w:rsidRPr="00AF2582" w:rsidRDefault="00FD2725" w:rsidP="00972716">
            <w:pPr>
              <w:contextualSpacing/>
            </w:pPr>
            <w:r w:rsidRPr="00AF2582">
              <w:t xml:space="preserve">Март </w:t>
            </w:r>
          </w:p>
        </w:tc>
        <w:tc>
          <w:tcPr>
            <w:tcW w:w="2232" w:type="dxa"/>
          </w:tcPr>
          <w:p w:rsidR="00FD2725" w:rsidRPr="00AF2582" w:rsidRDefault="003C3A3E" w:rsidP="00972716">
            <w:pPr>
              <w:contextualSpacing/>
            </w:pPr>
            <w:r>
              <w:t>Заместитель школы по ВР</w:t>
            </w:r>
          </w:p>
        </w:tc>
      </w:tr>
      <w:tr w:rsidR="00FD2725" w:rsidRPr="00AF2582" w:rsidTr="00972716">
        <w:tc>
          <w:tcPr>
            <w:tcW w:w="828" w:type="dxa"/>
          </w:tcPr>
          <w:p w:rsidR="00FD2725" w:rsidRPr="00AF2582" w:rsidRDefault="00FD2725" w:rsidP="00972716">
            <w:pPr>
              <w:contextualSpacing/>
            </w:pPr>
            <w:r w:rsidRPr="00AF2582">
              <w:t>9.</w:t>
            </w:r>
          </w:p>
        </w:tc>
        <w:tc>
          <w:tcPr>
            <w:tcW w:w="5292" w:type="dxa"/>
          </w:tcPr>
          <w:p w:rsidR="00FD2725" w:rsidRPr="00AF2582" w:rsidRDefault="00FD2725" w:rsidP="00972716">
            <w:pPr>
              <w:contextualSpacing/>
            </w:pPr>
            <w:r w:rsidRPr="00AF2582">
              <w:t xml:space="preserve">Президентские состязания, 1-4 классы </w:t>
            </w:r>
          </w:p>
        </w:tc>
        <w:tc>
          <w:tcPr>
            <w:tcW w:w="1800" w:type="dxa"/>
          </w:tcPr>
          <w:p w:rsidR="00FD2725" w:rsidRPr="00AF2582" w:rsidRDefault="00FD2725" w:rsidP="00972716">
            <w:pPr>
              <w:contextualSpacing/>
            </w:pPr>
            <w:r w:rsidRPr="00AF2582">
              <w:t xml:space="preserve">Март </w:t>
            </w:r>
          </w:p>
        </w:tc>
        <w:tc>
          <w:tcPr>
            <w:tcW w:w="2232" w:type="dxa"/>
          </w:tcPr>
          <w:p w:rsidR="00FD2725" w:rsidRPr="00AF2582" w:rsidRDefault="003C3A3E" w:rsidP="00972716">
            <w:pPr>
              <w:contextualSpacing/>
            </w:pPr>
            <w:r>
              <w:t>Учитель физической культуры</w:t>
            </w:r>
          </w:p>
        </w:tc>
      </w:tr>
      <w:tr w:rsidR="00FD2725" w:rsidRPr="00AF2582" w:rsidTr="00972716">
        <w:tc>
          <w:tcPr>
            <w:tcW w:w="828" w:type="dxa"/>
          </w:tcPr>
          <w:p w:rsidR="00FD2725" w:rsidRPr="00AF2582" w:rsidRDefault="00FD2725" w:rsidP="00972716">
            <w:pPr>
              <w:contextualSpacing/>
            </w:pPr>
            <w:r w:rsidRPr="00AF2582">
              <w:t>10.</w:t>
            </w:r>
          </w:p>
        </w:tc>
        <w:tc>
          <w:tcPr>
            <w:tcW w:w="5292" w:type="dxa"/>
          </w:tcPr>
          <w:p w:rsidR="00FD2725" w:rsidRPr="00AF2582" w:rsidRDefault="00FD2725" w:rsidP="00972716">
            <w:pPr>
              <w:contextualSpacing/>
            </w:pPr>
            <w:r w:rsidRPr="00AF2582">
              <w:t xml:space="preserve">Спортивный праздник «Папа, мама, я </w:t>
            </w:r>
            <w:proofErr w:type="gramStart"/>
            <w:r w:rsidRPr="00AF2582">
              <w:t>-с</w:t>
            </w:r>
            <w:proofErr w:type="gramEnd"/>
            <w:r w:rsidRPr="00AF2582">
              <w:t>портивная семья», 1-4 классы</w:t>
            </w:r>
          </w:p>
        </w:tc>
        <w:tc>
          <w:tcPr>
            <w:tcW w:w="1800" w:type="dxa"/>
          </w:tcPr>
          <w:p w:rsidR="00FD2725" w:rsidRPr="00AF2582" w:rsidRDefault="00FD2725" w:rsidP="00972716">
            <w:pPr>
              <w:contextualSpacing/>
            </w:pPr>
            <w:r w:rsidRPr="00AF2582">
              <w:t xml:space="preserve">Апрель </w:t>
            </w:r>
          </w:p>
        </w:tc>
        <w:tc>
          <w:tcPr>
            <w:tcW w:w="2232" w:type="dxa"/>
          </w:tcPr>
          <w:p w:rsidR="00FD2725" w:rsidRPr="00AF2582" w:rsidRDefault="003C3A3E" w:rsidP="00972716">
            <w:pPr>
              <w:contextualSpacing/>
            </w:pPr>
            <w:r>
              <w:t>Учитель физической культуры</w:t>
            </w:r>
          </w:p>
        </w:tc>
      </w:tr>
      <w:tr w:rsidR="00FD2725" w:rsidRPr="00AF2582" w:rsidTr="00972716">
        <w:tc>
          <w:tcPr>
            <w:tcW w:w="828" w:type="dxa"/>
          </w:tcPr>
          <w:p w:rsidR="00FD2725" w:rsidRPr="00AF2582" w:rsidRDefault="00FD2725" w:rsidP="00972716">
            <w:pPr>
              <w:contextualSpacing/>
            </w:pPr>
            <w:r w:rsidRPr="00AF2582">
              <w:t>11.</w:t>
            </w:r>
          </w:p>
        </w:tc>
        <w:tc>
          <w:tcPr>
            <w:tcW w:w="5292" w:type="dxa"/>
          </w:tcPr>
          <w:p w:rsidR="00FD2725" w:rsidRPr="00AF2582" w:rsidRDefault="00FD2725" w:rsidP="00972716">
            <w:pPr>
              <w:contextualSpacing/>
            </w:pPr>
            <w:r w:rsidRPr="00AF2582">
              <w:t>Проведение мероприятий, посвященных Всемирному Дню здоровья, 1-4 класс</w:t>
            </w:r>
          </w:p>
        </w:tc>
        <w:tc>
          <w:tcPr>
            <w:tcW w:w="1800" w:type="dxa"/>
          </w:tcPr>
          <w:p w:rsidR="00FD2725" w:rsidRPr="00AF2582" w:rsidRDefault="00FD2725" w:rsidP="00972716">
            <w:pPr>
              <w:contextualSpacing/>
            </w:pPr>
            <w:r w:rsidRPr="00AF2582">
              <w:t xml:space="preserve">Апрель </w:t>
            </w:r>
          </w:p>
        </w:tc>
        <w:tc>
          <w:tcPr>
            <w:tcW w:w="2232" w:type="dxa"/>
          </w:tcPr>
          <w:p w:rsidR="00FD2725" w:rsidRPr="00AF2582" w:rsidRDefault="003C3A3E" w:rsidP="00972716">
            <w:pPr>
              <w:contextualSpacing/>
            </w:pPr>
            <w:r>
              <w:t>Учитель физической культуры</w:t>
            </w:r>
          </w:p>
        </w:tc>
      </w:tr>
      <w:tr w:rsidR="00FD2725" w:rsidRPr="00AF2582" w:rsidTr="00972716">
        <w:tc>
          <w:tcPr>
            <w:tcW w:w="10152" w:type="dxa"/>
            <w:gridSpan w:val="4"/>
          </w:tcPr>
          <w:p w:rsidR="00FD2725" w:rsidRPr="00AF2582" w:rsidRDefault="00FD2725" w:rsidP="00972716">
            <w:pPr>
              <w:contextualSpacing/>
              <w:rPr>
                <w:b/>
              </w:rPr>
            </w:pPr>
            <w:r w:rsidRPr="00AF2582">
              <w:t xml:space="preserve"> </w:t>
            </w:r>
            <w:r w:rsidRPr="00AF2582">
              <w:rPr>
                <w:b/>
              </w:rPr>
              <w:t>Участие в районных, городских, областных мероприятиях</w:t>
            </w:r>
          </w:p>
        </w:tc>
      </w:tr>
      <w:tr w:rsidR="00FD2725" w:rsidRPr="00AF2582" w:rsidTr="00972716">
        <w:tc>
          <w:tcPr>
            <w:tcW w:w="828" w:type="dxa"/>
          </w:tcPr>
          <w:p w:rsidR="00FD2725" w:rsidRPr="00AF2582" w:rsidRDefault="00D80E27" w:rsidP="00972716">
            <w:pPr>
              <w:contextualSpacing/>
            </w:pPr>
            <w:r>
              <w:t>1</w:t>
            </w:r>
            <w:r w:rsidR="00FD2725" w:rsidRPr="00AF2582">
              <w:t>.</w:t>
            </w:r>
          </w:p>
        </w:tc>
        <w:tc>
          <w:tcPr>
            <w:tcW w:w="5292" w:type="dxa"/>
          </w:tcPr>
          <w:p w:rsidR="00FD2725" w:rsidRPr="00AF2582" w:rsidRDefault="00FD2725" w:rsidP="00972716">
            <w:pPr>
              <w:contextualSpacing/>
            </w:pPr>
            <w:r w:rsidRPr="00AF2582">
              <w:t>Участие в первенстве района по футболу</w:t>
            </w:r>
          </w:p>
        </w:tc>
        <w:tc>
          <w:tcPr>
            <w:tcW w:w="1800" w:type="dxa"/>
          </w:tcPr>
          <w:p w:rsidR="00FD2725" w:rsidRPr="00AF2582" w:rsidRDefault="00FD2725" w:rsidP="00972716">
            <w:pPr>
              <w:contextualSpacing/>
            </w:pPr>
            <w:r w:rsidRPr="00AF2582">
              <w:t xml:space="preserve">Сентябрь </w:t>
            </w:r>
          </w:p>
        </w:tc>
        <w:tc>
          <w:tcPr>
            <w:tcW w:w="2232" w:type="dxa"/>
          </w:tcPr>
          <w:p w:rsidR="00FD2725" w:rsidRPr="00AF2582" w:rsidRDefault="003C3A3E" w:rsidP="00972716">
            <w:pPr>
              <w:contextualSpacing/>
            </w:pPr>
            <w:r>
              <w:t>Учитель физической культуры</w:t>
            </w:r>
          </w:p>
        </w:tc>
      </w:tr>
      <w:tr w:rsidR="00FD2725" w:rsidRPr="00AF2582" w:rsidTr="00972716">
        <w:tc>
          <w:tcPr>
            <w:tcW w:w="828" w:type="dxa"/>
          </w:tcPr>
          <w:p w:rsidR="00FD2725" w:rsidRPr="00AF2582" w:rsidRDefault="00D80E27" w:rsidP="00972716">
            <w:pPr>
              <w:contextualSpacing/>
            </w:pPr>
            <w:r>
              <w:t>2.</w:t>
            </w:r>
          </w:p>
        </w:tc>
        <w:tc>
          <w:tcPr>
            <w:tcW w:w="5292" w:type="dxa"/>
          </w:tcPr>
          <w:p w:rsidR="00FD2725" w:rsidRPr="00AF2582" w:rsidRDefault="00FD2725" w:rsidP="00972716">
            <w:pPr>
              <w:contextualSpacing/>
            </w:pPr>
            <w:r w:rsidRPr="00AF2582">
              <w:t>Участие в первенстве района по легкой атлетике.</w:t>
            </w:r>
          </w:p>
        </w:tc>
        <w:tc>
          <w:tcPr>
            <w:tcW w:w="1800" w:type="dxa"/>
          </w:tcPr>
          <w:p w:rsidR="00FD2725" w:rsidRPr="00AF2582" w:rsidRDefault="00FD2725" w:rsidP="00972716">
            <w:pPr>
              <w:contextualSpacing/>
            </w:pPr>
            <w:r w:rsidRPr="00AF2582">
              <w:t xml:space="preserve">Май </w:t>
            </w:r>
          </w:p>
        </w:tc>
        <w:tc>
          <w:tcPr>
            <w:tcW w:w="2232" w:type="dxa"/>
          </w:tcPr>
          <w:p w:rsidR="00FD2725" w:rsidRPr="00AF2582" w:rsidRDefault="003C3A3E" w:rsidP="00972716">
            <w:pPr>
              <w:contextualSpacing/>
            </w:pPr>
            <w:r>
              <w:t>Учитель физической культуры</w:t>
            </w:r>
          </w:p>
        </w:tc>
      </w:tr>
      <w:tr w:rsidR="00FD2725" w:rsidRPr="00AF2582" w:rsidTr="00972716">
        <w:tc>
          <w:tcPr>
            <w:tcW w:w="10152" w:type="dxa"/>
            <w:gridSpan w:val="4"/>
          </w:tcPr>
          <w:p w:rsidR="00FD2725" w:rsidRPr="00AF2582" w:rsidRDefault="00FD2725" w:rsidP="00972716">
            <w:pPr>
              <w:contextualSpacing/>
              <w:rPr>
                <w:b/>
              </w:rPr>
            </w:pPr>
            <w:r w:rsidRPr="00AF2582">
              <w:rPr>
                <w:b/>
              </w:rPr>
              <w:t>Организация работы спортивных секций на базе школы</w:t>
            </w:r>
          </w:p>
        </w:tc>
      </w:tr>
      <w:tr w:rsidR="003C3A3E" w:rsidRPr="00AF2582" w:rsidTr="00972716">
        <w:tc>
          <w:tcPr>
            <w:tcW w:w="828" w:type="dxa"/>
          </w:tcPr>
          <w:p w:rsidR="003C3A3E" w:rsidRPr="00AF2582" w:rsidRDefault="003C3A3E" w:rsidP="00972716">
            <w:pPr>
              <w:contextualSpacing/>
            </w:pPr>
            <w:r w:rsidRPr="00AF2582">
              <w:t>1.</w:t>
            </w:r>
          </w:p>
        </w:tc>
        <w:tc>
          <w:tcPr>
            <w:tcW w:w="5292" w:type="dxa"/>
          </w:tcPr>
          <w:p w:rsidR="003C3A3E" w:rsidRPr="00AF2582" w:rsidRDefault="003C3A3E" w:rsidP="00972716">
            <w:pPr>
              <w:contextualSpacing/>
            </w:pPr>
            <w:r>
              <w:t>Кружок «Спортивный калейдоскоп»</w:t>
            </w:r>
          </w:p>
        </w:tc>
        <w:tc>
          <w:tcPr>
            <w:tcW w:w="1800" w:type="dxa"/>
          </w:tcPr>
          <w:p w:rsidR="003C3A3E" w:rsidRPr="00AF2582" w:rsidRDefault="003C3A3E" w:rsidP="00972716">
            <w:pPr>
              <w:contextualSpacing/>
            </w:pPr>
            <w:r w:rsidRPr="00AF2582">
              <w:t>В течение года</w:t>
            </w:r>
          </w:p>
        </w:tc>
        <w:tc>
          <w:tcPr>
            <w:tcW w:w="2232" w:type="dxa"/>
            <w:vMerge w:val="restart"/>
          </w:tcPr>
          <w:p w:rsidR="003C3A3E" w:rsidRPr="00AF2582" w:rsidRDefault="003C3A3E" w:rsidP="00972716">
            <w:pPr>
              <w:jc w:val="center"/>
            </w:pPr>
            <w:r>
              <w:t>Учитель физической культуры</w:t>
            </w:r>
          </w:p>
        </w:tc>
      </w:tr>
      <w:tr w:rsidR="003C3A3E" w:rsidRPr="00AF2582" w:rsidTr="00972716">
        <w:tc>
          <w:tcPr>
            <w:tcW w:w="828" w:type="dxa"/>
          </w:tcPr>
          <w:p w:rsidR="003C3A3E" w:rsidRPr="00AF2582" w:rsidRDefault="003C3A3E" w:rsidP="00972716">
            <w:pPr>
              <w:contextualSpacing/>
            </w:pPr>
            <w:r w:rsidRPr="00AF2582">
              <w:t>2.</w:t>
            </w:r>
          </w:p>
        </w:tc>
        <w:tc>
          <w:tcPr>
            <w:tcW w:w="5292" w:type="dxa"/>
          </w:tcPr>
          <w:p w:rsidR="003C3A3E" w:rsidRPr="00AF2582" w:rsidRDefault="003C3A3E" w:rsidP="00972716">
            <w:pPr>
              <w:contextualSpacing/>
            </w:pPr>
            <w:r>
              <w:t>Волейбол</w:t>
            </w:r>
          </w:p>
        </w:tc>
        <w:tc>
          <w:tcPr>
            <w:tcW w:w="1800" w:type="dxa"/>
          </w:tcPr>
          <w:p w:rsidR="003C3A3E" w:rsidRPr="00AF2582" w:rsidRDefault="003C3A3E" w:rsidP="00972716">
            <w:pPr>
              <w:contextualSpacing/>
            </w:pPr>
            <w:r w:rsidRPr="00AF2582">
              <w:t>В течение года</w:t>
            </w:r>
          </w:p>
        </w:tc>
        <w:tc>
          <w:tcPr>
            <w:tcW w:w="2232" w:type="dxa"/>
            <w:vMerge/>
          </w:tcPr>
          <w:p w:rsidR="003C3A3E" w:rsidRPr="00AF2582" w:rsidRDefault="003C3A3E" w:rsidP="00972716">
            <w:pPr>
              <w:jc w:val="center"/>
            </w:pPr>
          </w:p>
        </w:tc>
      </w:tr>
      <w:tr w:rsidR="003C3A3E" w:rsidRPr="00AF2582" w:rsidTr="00972716">
        <w:tc>
          <w:tcPr>
            <w:tcW w:w="828" w:type="dxa"/>
          </w:tcPr>
          <w:p w:rsidR="003C3A3E" w:rsidRPr="00AF2582" w:rsidRDefault="003C3A3E" w:rsidP="00972716">
            <w:pPr>
              <w:contextualSpacing/>
            </w:pPr>
            <w:r w:rsidRPr="00AF2582">
              <w:t>3.</w:t>
            </w:r>
          </w:p>
        </w:tc>
        <w:tc>
          <w:tcPr>
            <w:tcW w:w="5292" w:type="dxa"/>
          </w:tcPr>
          <w:p w:rsidR="003C3A3E" w:rsidRPr="00AF2582" w:rsidRDefault="003C3A3E" w:rsidP="00972716">
            <w:pPr>
              <w:contextualSpacing/>
            </w:pPr>
            <w:r>
              <w:t>Секция рукопашного боя</w:t>
            </w:r>
          </w:p>
        </w:tc>
        <w:tc>
          <w:tcPr>
            <w:tcW w:w="1800" w:type="dxa"/>
          </w:tcPr>
          <w:p w:rsidR="003C3A3E" w:rsidRPr="00AF2582" w:rsidRDefault="003C3A3E" w:rsidP="00972716">
            <w:pPr>
              <w:contextualSpacing/>
            </w:pPr>
            <w:r w:rsidRPr="00AF2582">
              <w:t>В течение года</w:t>
            </w:r>
          </w:p>
        </w:tc>
        <w:tc>
          <w:tcPr>
            <w:tcW w:w="2232" w:type="dxa"/>
            <w:vMerge/>
          </w:tcPr>
          <w:p w:rsidR="003C3A3E" w:rsidRPr="00AF2582" w:rsidRDefault="003C3A3E" w:rsidP="00972716">
            <w:pPr>
              <w:jc w:val="center"/>
            </w:pPr>
          </w:p>
        </w:tc>
      </w:tr>
    </w:tbl>
    <w:p w:rsidR="00FD2725" w:rsidRPr="00AF2582" w:rsidRDefault="00FD2725" w:rsidP="00FD2725">
      <w:pPr>
        <w:ind w:right="288" w:firstLine="284"/>
        <w:rPr>
          <w:b/>
        </w:rPr>
      </w:pPr>
    </w:p>
    <w:p w:rsidR="00FD2725" w:rsidRPr="00AF2582" w:rsidRDefault="00FD2725" w:rsidP="00815C77">
      <w:pPr>
        <w:numPr>
          <w:ilvl w:val="2"/>
          <w:numId w:val="13"/>
        </w:numPr>
        <w:ind w:right="288" w:firstLine="284"/>
        <w:rPr>
          <w:b/>
          <w:i/>
        </w:rPr>
      </w:pPr>
      <w:r w:rsidRPr="00AF2582">
        <w:rPr>
          <w:b/>
        </w:rPr>
        <w:t>6. Работа с  родителями</w:t>
      </w:r>
      <w:r w:rsidRPr="00AF2582">
        <w:rPr>
          <w:b/>
          <w:i/>
        </w:rPr>
        <w:t>.</w:t>
      </w:r>
    </w:p>
    <w:p w:rsidR="00FD2725" w:rsidRPr="00AF2582" w:rsidRDefault="00FD2725" w:rsidP="00815C77">
      <w:pPr>
        <w:numPr>
          <w:ilvl w:val="2"/>
          <w:numId w:val="13"/>
        </w:numPr>
        <w:ind w:right="288" w:firstLine="284"/>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269"/>
        <w:gridCol w:w="1800"/>
        <w:gridCol w:w="2160"/>
      </w:tblGrid>
      <w:tr w:rsidR="00FD2725" w:rsidRPr="00AF2582" w:rsidTr="00972716">
        <w:tc>
          <w:tcPr>
            <w:tcW w:w="851" w:type="dxa"/>
          </w:tcPr>
          <w:p w:rsidR="00FD2725" w:rsidRPr="00AF2582" w:rsidRDefault="00FD2725" w:rsidP="00972716">
            <w:pPr>
              <w:contextualSpacing/>
            </w:pPr>
            <w:r w:rsidRPr="00AF2582">
              <w:t xml:space="preserve">№ </w:t>
            </w:r>
            <w:proofErr w:type="spellStart"/>
            <w:r w:rsidRPr="00AF2582">
              <w:t>п\</w:t>
            </w:r>
            <w:proofErr w:type="gramStart"/>
            <w:r w:rsidRPr="00AF2582">
              <w:t>п</w:t>
            </w:r>
            <w:proofErr w:type="spellEnd"/>
            <w:proofErr w:type="gramEnd"/>
          </w:p>
        </w:tc>
        <w:tc>
          <w:tcPr>
            <w:tcW w:w="5269" w:type="dxa"/>
          </w:tcPr>
          <w:p w:rsidR="00FD2725" w:rsidRPr="00AF2582" w:rsidRDefault="00FD2725" w:rsidP="00972716">
            <w:pPr>
              <w:contextualSpacing/>
            </w:pPr>
            <w:r w:rsidRPr="00AF2582">
              <w:t xml:space="preserve">Мероприятие </w:t>
            </w:r>
          </w:p>
        </w:tc>
        <w:tc>
          <w:tcPr>
            <w:tcW w:w="1800" w:type="dxa"/>
          </w:tcPr>
          <w:p w:rsidR="00FD2725" w:rsidRPr="00AF2582" w:rsidRDefault="00FD2725" w:rsidP="00972716">
            <w:pPr>
              <w:contextualSpacing/>
            </w:pPr>
            <w:r w:rsidRPr="00AF2582">
              <w:t xml:space="preserve">Сроки проведения </w:t>
            </w:r>
          </w:p>
        </w:tc>
        <w:tc>
          <w:tcPr>
            <w:tcW w:w="2160" w:type="dxa"/>
          </w:tcPr>
          <w:p w:rsidR="00FD2725" w:rsidRPr="00AF2582" w:rsidRDefault="00FD2725" w:rsidP="00972716">
            <w:pPr>
              <w:contextualSpacing/>
            </w:pPr>
            <w:r w:rsidRPr="00AF2582">
              <w:t xml:space="preserve">Ответственный </w:t>
            </w:r>
          </w:p>
        </w:tc>
      </w:tr>
      <w:tr w:rsidR="00FD2725" w:rsidRPr="00AF2582" w:rsidTr="00972716">
        <w:trPr>
          <w:trHeight w:val="510"/>
        </w:trPr>
        <w:tc>
          <w:tcPr>
            <w:tcW w:w="851" w:type="dxa"/>
          </w:tcPr>
          <w:p w:rsidR="00FD2725" w:rsidRPr="00AF2582" w:rsidRDefault="00FD2725" w:rsidP="00972716">
            <w:pPr>
              <w:contextualSpacing/>
            </w:pPr>
            <w:r w:rsidRPr="00AF2582">
              <w:t>1.</w:t>
            </w:r>
          </w:p>
          <w:p w:rsidR="00FD2725" w:rsidRPr="00AF2582" w:rsidRDefault="00FD2725" w:rsidP="00972716">
            <w:pPr>
              <w:contextualSpacing/>
            </w:pPr>
          </w:p>
        </w:tc>
        <w:tc>
          <w:tcPr>
            <w:tcW w:w="5269" w:type="dxa"/>
          </w:tcPr>
          <w:p w:rsidR="00FD2725" w:rsidRPr="00AF2582" w:rsidRDefault="00FD2725" w:rsidP="00972716">
            <w:pPr>
              <w:contextualSpacing/>
            </w:pPr>
            <w:r w:rsidRPr="00AF2582">
              <w:t xml:space="preserve">Включение в повестку родительских собраний выступлений по темам оздоровления учащихся  </w:t>
            </w:r>
          </w:p>
        </w:tc>
        <w:tc>
          <w:tcPr>
            <w:tcW w:w="1800" w:type="dxa"/>
          </w:tcPr>
          <w:p w:rsidR="00FD2725" w:rsidRPr="00AF2582" w:rsidRDefault="00FD2725" w:rsidP="00972716">
            <w:pPr>
              <w:contextualSpacing/>
            </w:pPr>
            <w:r w:rsidRPr="00AF2582">
              <w:t>Ноябрь, январь, апрель</w:t>
            </w:r>
          </w:p>
          <w:p w:rsidR="00FD2725" w:rsidRPr="00AF2582" w:rsidRDefault="00FD2725" w:rsidP="00972716">
            <w:pPr>
              <w:contextualSpacing/>
            </w:pPr>
          </w:p>
        </w:tc>
        <w:tc>
          <w:tcPr>
            <w:tcW w:w="2160" w:type="dxa"/>
          </w:tcPr>
          <w:p w:rsidR="00FD2725" w:rsidRPr="00AF2582" w:rsidRDefault="00FD2725" w:rsidP="00972716">
            <w:pPr>
              <w:contextualSpacing/>
            </w:pPr>
            <w:r w:rsidRPr="00AF2582">
              <w:lastRenderedPageBreak/>
              <w:t xml:space="preserve">Директор </w:t>
            </w:r>
            <w:r w:rsidR="003C3A3E">
              <w:t>школы</w:t>
            </w:r>
          </w:p>
          <w:p w:rsidR="00FD2725" w:rsidRPr="00AF2582" w:rsidRDefault="00FD2725" w:rsidP="00972716">
            <w:pPr>
              <w:contextualSpacing/>
            </w:pPr>
          </w:p>
        </w:tc>
      </w:tr>
      <w:tr w:rsidR="00FD2725" w:rsidRPr="00AF2582" w:rsidTr="00972716">
        <w:trPr>
          <w:trHeight w:val="570"/>
        </w:trPr>
        <w:tc>
          <w:tcPr>
            <w:tcW w:w="851" w:type="dxa"/>
          </w:tcPr>
          <w:p w:rsidR="00FD2725" w:rsidRPr="00AF2582" w:rsidRDefault="00FD2725" w:rsidP="00972716">
            <w:pPr>
              <w:contextualSpacing/>
            </w:pPr>
            <w:r w:rsidRPr="00AF2582">
              <w:lastRenderedPageBreak/>
              <w:t>2.</w:t>
            </w:r>
          </w:p>
          <w:p w:rsidR="00FD2725" w:rsidRPr="00AF2582" w:rsidRDefault="00FD2725" w:rsidP="00972716">
            <w:pPr>
              <w:contextualSpacing/>
            </w:pPr>
          </w:p>
        </w:tc>
        <w:tc>
          <w:tcPr>
            <w:tcW w:w="5269" w:type="dxa"/>
          </w:tcPr>
          <w:p w:rsidR="00FD2725" w:rsidRPr="00AF2582" w:rsidRDefault="00FD2725" w:rsidP="00972716">
            <w:pPr>
              <w:contextualSpacing/>
            </w:pPr>
            <w:r w:rsidRPr="00AF2582">
              <w:t xml:space="preserve">Приглашение на родительские собрания медицинских работников </w:t>
            </w:r>
          </w:p>
        </w:tc>
        <w:tc>
          <w:tcPr>
            <w:tcW w:w="1800" w:type="dxa"/>
          </w:tcPr>
          <w:p w:rsidR="00FD2725" w:rsidRPr="00AF2582" w:rsidRDefault="00FD2725" w:rsidP="00972716">
            <w:pPr>
              <w:contextualSpacing/>
            </w:pPr>
            <w:r w:rsidRPr="00AF2582">
              <w:t>По  плану</w:t>
            </w:r>
          </w:p>
          <w:p w:rsidR="00FD2725" w:rsidRPr="00AF2582" w:rsidRDefault="00FD2725" w:rsidP="00972716">
            <w:pPr>
              <w:contextualSpacing/>
            </w:pPr>
          </w:p>
        </w:tc>
        <w:tc>
          <w:tcPr>
            <w:tcW w:w="2160" w:type="dxa"/>
          </w:tcPr>
          <w:p w:rsidR="00FD2725" w:rsidRPr="00AF2582" w:rsidRDefault="00FD2725" w:rsidP="00972716">
            <w:pPr>
              <w:contextualSpacing/>
            </w:pPr>
            <w:r w:rsidRPr="00AF2582">
              <w:t>Классные  руководители,</w:t>
            </w:r>
          </w:p>
          <w:p w:rsidR="00FD2725" w:rsidRPr="00AF2582" w:rsidRDefault="00FD2725" w:rsidP="003C3A3E">
            <w:pPr>
              <w:contextualSpacing/>
            </w:pPr>
            <w:r w:rsidRPr="00AF2582">
              <w:t xml:space="preserve">Медицинский работник </w:t>
            </w:r>
            <w:r w:rsidR="003C3A3E">
              <w:t>ФАП</w:t>
            </w:r>
          </w:p>
        </w:tc>
      </w:tr>
      <w:tr w:rsidR="00FD2725" w:rsidRPr="00AF2582" w:rsidTr="00972716">
        <w:trPr>
          <w:trHeight w:val="375"/>
        </w:trPr>
        <w:tc>
          <w:tcPr>
            <w:tcW w:w="851" w:type="dxa"/>
          </w:tcPr>
          <w:p w:rsidR="00FD2725" w:rsidRPr="00AF2582" w:rsidRDefault="00FD2725" w:rsidP="00972716">
            <w:pPr>
              <w:contextualSpacing/>
            </w:pPr>
            <w:r w:rsidRPr="00AF2582">
              <w:t>3.</w:t>
            </w:r>
          </w:p>
        </w:tc>
        <w:tc>
          <w:tcPr>
            <w:tcW w:w="5269" w:type="dxa"/>
          </w:tcPr>
          <w:p w:rsidR="00FD2725" w:rsidRPr="00AF2582" w:rsidRDefault="00FD2725" w:rsidP="00972716">
            <w:pPr>
              <w:contextualSpacing/>
            </w:pPr>
            <w:r w:rsidRPr="00AF2582">
              <w:t>Организация индивидуальных консультаций для родителей</w:t>
            </w:r>
          </w:p>
        </w:tc>
        <w:tc>
          <w:tcPr>
            <w:tcW w:w="1800" w:type="dxa"/>
          </w:tcPr>
          <w:p w:rsidR="00FD2725" w:rsidRPr="00AF2582" w:rsidRDefault="00FD2725" w:rsidP="00972716">
            <w:pPr>
              <w:contextualSpacing/>
            </w:pPr>
            <w:r w:rsidRPr="00AF2582">
              <w:t>В течение</w:t>
            </w:r>
          </w:p>
          <w:p w:rsidR="00FD2725" w:rsidRPr="00AF2582" w:rsidRDefault="00FD2725" w:rsidP="00972716">
            <w:pPr>
              <w:contextualSpacing/>
            </w:pPr>
            <w:r w:rsidRPr="00AF2582">
              <w:t>года</w:t>
            </w:r>
          </w:p>
        </w:tc>
        <w:tc>
          <w:tcPr>
            <w:tcW w:w="2160" w:type="dxa"/>
          </w:tcPr>
          <w:p w:rsidR="00FD2725" w:rsidRPr="00AF2582" w:rsidRDefault="00FD2725" w:rsidP="00972716">
            <w:pPr>
              <w:contextualSpacing/>
            </w:pPr>
            <w:r w:rsidRPr="00AF2582">
              <w:t>Классные руководители</w:t>
            </w:r>
          </w:p>
        </w:tc>
      </w:tr>
      <w:tr w:rsidR="00FD2725" w:rsidRPr="00AF2582" w:rsidTr="00972716">
        <w:trPr>
          <w:trHeight w:val="675"/>
        </w:trPr>
        <w:tc>
          <w:tcPr>
            <w:tcW w:w="851" w:type="dxa"/>
          </w:tcPr>
          <w:p w:rsidR="00FD2725" w:rsidRPr="00AF2582" w:rsidRDefault="00FD2725" w:rsidP="00972716">
            <w:pPr>
              <w:contextualSpacing/>
            </w:pPr>
            <w:r w:rsidRPr="00AF2582">
              <w:t>4.</w:t>
            </w:r>
          </w:p>
          <w:p w:rsidR="00FD2725" w:rsidRPr="00AF2582" w:rsidRDefault="00FD2725" w:rsidP="00972716">
            <w:pPr>
              <w:contextualSpacing/>
            </w:pPr>
          </w:p>
        </w:tc>
        <w:tc>
          <w:tcPr>
            <w:tcW w:w="5269" w:type="dxa"/>
          </w:tcPr>
          <w:p w:rsidR="00FD2725" w:rsidRPr="00AF2582" w:rsidRDefault="00FD2725" w:rsidP="00972716">
            <w:pPr>
              <w:contextualSpacing/>
            </w:pPr>
            <w:r w:rsidRPr="00AF2582">
              <w:t>Выступление на родительских собраниях по результатам диагностики</w:t>
            </w:r>
          </w:p>
        </w:tc>
        <w:tc>
          <w:tcPr>
            <w:tcW w:w="1800" w:type="dxa"/>
          </w:tcPr>
          <w:p w:rsidR="00FD2725" w:rsidRPr="00AF2582" w:rsidRDefault="00FD2725" w:rsidP="00972716">
            <w:pPr>
              <w:contextualSpacing/>
            </w:pPr>
            <w:r w:rsidRPr="00AF2582">
              <w:t xml:space="preserve">По плану </w:t>
            </w:r>
          </w:p>
        </w:tc>
        <w:tc>
          <w:tcPr>
            <w:tcW w:w="2160" w:type="dxa"/>
          </w:tcPr>
          <w:p w:rsidR="00FD2725" w:rsidRPr="00AF2582" w:rsidRDefault="00FD2725" w:rsidP="00972716">
            <w:pPr>
              <w:contextualSpacing/>
            </w:pPr>
            <w:r w:rsidRPr="00AF2582">
              <w:t>Классные руководители</w:t>
            </w:r>
          </w:p>
        </w:tc>
      </w:tr>
      <w:tr w:rsidR="00FD2725" w:rsidRPr="00AF2582" w:rsidTr="00972716">
        <w:trPr>
          <w:trHeight w:val="510"/>
        </w:trPr>
        <w:tc>
          <w:tcPr>
            <w:tcW w:w="851" w:type="dxa"/>
          </w:tcPr>
          <w:p w:rsidR="00FD2725" w:rsidRPr="00AF2582" w:rsidRDefault="00FD2725" w:rsidP="00972716">
            <w:pPr>
              <w:contextualSpacing/>
            </w:pPr>
            <w:r w:rsidRPr="00AF2582">
              <w:t xml:space="preserve">5. </w:t>
            </w:r>
          </w:p>
          <w:p w:rsidR="00FD2725" w:rsidRPr="00AF2582" w:rsidRDefault="00FD2725" w:rsidP="00972716">
            <w:pPr>
              <w:contextualSpacing/>
            </w:pPr>
          </w:p>
        </w:tc>
        <w:tc>
          <w:tcPr>
            <w:tcW w:w="5269" w:type="dxa"/>
          </w:tcPr>
          <w:p w:rsidR="00FD2725" w:rsidRPr="00AF2582" w:rsidRDefault="00FD2725" w:rsidP="00972716">
            <w:pPr>
              <w:contextualSpacing/>
            </w:pPr>
            <w:r w:rsidRPr="00AF2582">
              <w:t xml:space="preserve">Участие родителей на спортивно-оздоровительных мероприятиях </w:t>
            </w:r>
          </w:p>
        </w:tc>
        <w:tc>
          <w:tcPr>
            <w:tcW w:w="1800" w:type="dxa"/>
          </w:tcPr>
          <w:p w:rsidR="00FD2725" w:rsidRPr="00AF2582" w:rsidRDefault="00FD2725" w:rsidP="00972716">
            <w:pPr>
              <w:contextualSpacing/>
            </w:pPr>
            <w:r w:rsidRPr="00AF2582">
              <w:t>По  плану</w:t>
            </w:r>
          </w:p>
          <w:p w:rsidR="00FD2725" w:rsidRPr="00AF2582" w:rsidRDefault="00FD2725" w:rsidP="00972716">
            <w:pPr>
              <w:contextualSpacing/>
            </w:pPr>
          </w:p>
        </w:tc>
        <w:tc>
          <w:tcPr>
            <w:tcW w:w="2160" w:type="dxa"/>
          </w:tcPr>
          <w:p w:rsidR="00FD2725" w:rsidRPr="00AF2582" w:rsidRDefault="00FD2725" w:rsidP="00972716">
            <w:pPr>
              <w:contextualSpacing/>
            </w:pPr>
            <w:r w:rsidRPr="00AF2582">
              <w:t xml:space="preserve">Классные руководители </w:t>
            </w:r>
          </w:p>
        </w:tc>
      </w:tr>
      <w:tr w:rsidR="00FD2725" w:rsidRPr="00AF2582" w:rsidTr="00972716">
        <w:trPr>
          <w:trHeight w:val="585"/>
        </w:trPr>
        <w:tc>
          <w:tcPr>
            <w:tcW w:w="851" w:type="dxa"/>
          </w:tcPr>
          <w:p w:rsidR="00FD2725" w:rsidRPr="00AF2582" w:rsidRDefault="00FD2725" w:rsidP="00972716">
            <w:pPr>
              <w:contextualSpacing/>
            </w:pPr>
            <w:r w:rsidRPr="00AF2582">
              <w:t>4.</w:t>
            </w:r>
          </w:p>
          <w:p w:rsidR="00FD2725" w:rsidRPr="00AF2582" w:rsidRDefault="00FD2725" w:rsidP="00972716">
            <w:pPr>
              <w:contextualSpacing/>
            </w:pPr>
          </w:p>
        </w:tc>
        <w:tc>
          <w:tcPr>
            <w:tcW w:w="5269" w:type="dxa"/>
          </w:tcPr>
          <w:p w:rsidR="00FD2725" w:rsidRPr="00AF2582" w:rsidRDefault="00FD2725" w:rsidP="00972716">
            <w:pPr>
              <w:contextualSpacing/>
            </w:pPr>
            <w:r w:rsidRPr="00AF2582">
              <w:t xml:space="preserve">Родительский лекторий </w:t>
            </w:r>
          </w:p>
        </w:tc>
        <w:tc>
          <w:tcPr>
            <w:tcW w:w="1800" w:type="dxa"/>
          </w:tcPr>
          <w:p w:rsidR="00FD2725" w:rsidRPr="00AF2582" w:rsidRDefault="00FD2725" w:rsidP="00972716">
            <w:pPr>
              <w:contextualSpacing/>
            </w:pPr>
            <w:r w:rsidRPr="00AF2582">
              <w:t xml:space="preserve">Раз в четверть </w:t>
            </w:r>
          </w:p>
        </w:tc>
        <w:tc>
          <w:tcPr>
            <w:tcW w:w="2160" w:type="dxa"/>
          </w:tcPr>
          <w:p w:rsidR="00FD2725" w:rsidRPr="00AF2582" w:rsidRDefault="00FD2725" w:rsidP="00972716">
            <w:pPr>
              <w:contextualSpacing/>
            </w:pPr>
            <w:r w:rsidRPr="00AF2582">
              <w:t>Классные руководители</w:t>
            </w:r>
          </w:p>
        </w:tc>
      </w:tr>
    </w:tbl>
    <w:p w:rsidR="00FD2725" w:rsidRPr="00AF2582" w:rsidRDefault="00FD2725" w:rsidP="00FD2725"/>
    <w:p w:rsidR="00FD2725" w:rsidRPr="00AF2582" w:rsidRDefault="00FD2725" w:rsidP="00AF2582">
      <w:pPr>
        <w:ind w:right="288" w:firstLine="284"/>
        <w:jc w:val="both"/>
        <w:rPr>
          <w:rFonts w:eastAsia="Calibri"/>
          <w:b/>
          <w:i/>
        </w:rPr>
      </w:pPr>
    </w:p>
    <w:p w:rsidR="00AF2582" w:rsidRPr="00AF2582" w:rsidRDefault="00AF2582" w:rsidP="00AF2582">
      <w:pPr>
        <w:ind w:right="288" w:firstLine="284"/>
        <w:jc w:val="center"/>
        <w:rPr>
          <w:b/>
          <w:color w:val="000000"/>
        </w:rPr>
      </w:pPr>
      <w:r w:rsidRPr="00AF2582">
        <w:rPr>
          <w:b/>
          <w:color w:val="000000"/>
        </w:rPr>
        <w:t>Оценка эффективности реализации программы</w:t>
      </w:r>
    </w:p>
    <w:p w:rsidR="00AF2582" w:rsidRPr="00AF2582" w:rsidRDefault="00AF2582" w:rsidP="00AF2582">
      <w:pPr>
        <w:ind w:right="288" w:firstLine="284"/>
        <w:jc w:val="both"/>
      </w:pPr>
      <w:r w:rsidRPr="00AF2582">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7"/>
        <w:gridCol w:w="8555"/>
        <w:gridCol w:w="840"/>
      </w:tblGrid>
      <w:tr w:rsidR="00AF2582" w:rsidRPr="00AF2582" w:rsidTr="00090DAB">
        <w:trPr>
          <w:trHeight w:val="145"/>
        </w:trPr>
        <w:tc>
          <w:tcPr>
            <w:tcW w:w="877" w:type="dxa"/>
            <w:tcBorders>
              <w:top w:val="single" w:sz="4" w:space="0" w:color="auto"/>
              <w:left w:val="single" w:sz="4" w:space="0" w:color="auto"/>
              <w:bottom w:val="single" w:sz="4" w:space="0" w:color="auto"/>
              <w:right w:val="single" w:sz="4" w:space="0" w:color="auto"/>
            </w:tcBorders>
          </w:tcPr>
          <w:p w:rsidR="00AF2582" w:rsidRPr="00AF2582" w:rsidRDefault="00AF2582" w:rsidP="00AF2582">
            <w:r w:rsidRPr="00AF2582">
              <w:t>№</w:t>
            </w:r>
            <w:proofErr w:type="spellStart"/>
            <w:r w:rsidRPr="00AF2582">
              <w:t>пп</w:t>
            </w:r>
            <w:proofErr w:type="spellEnd"/>
          </w:p>
        </w:tc>
        <w:tc>
          <w:tcPr>
            <w:tcW w:w="8555" w:type="dxa"/>
            <w:tcBorders>
              <w:top w:val="single" w:sz="4" w:space="0" w:color="auto"/>
              <w:left w:val="single" w:sz="4" w:space="0" w:color="auto"/>
              <w:bottom w:val="single" w:sz="4" w:space="0" w:color="auto"/>
              <w:right w:val="single" w:sz="4" w:space="0" w:color="auto"/>
            </w:tcBorders>
          </w:tcPr>
          <w:p w:rsidR="00AF2582" w:rsidRPr="00AF2582" w:rsidRDefault="00AF2582" w:rsidP="00AF2582">
            <w:r w:rsidRPr="00AF2582">
              <w:t>Критерии оценки эффективности</w:t>
            </w:r>
          </w:p>
        </w:tc>
        <w:tc>
          <w:tcPr>
            <w:tcW w:w="840" w:type="dxa"/>
            <w:tcBorders>
              <w:top w:val="single" w:sz="4" w:space="0" w:color="auto"/>
              <w:left w:val="single" w:sz="4" w:space="0" w:color="auto"/>
              <w:bottom w:val="single" w:sz="4" w:space="0" w:color="auto"/>
              <w:right w:val="single" w:sz="4" w:space="0" w:color="auto"/>
            </w:tcBorders>
          </w:tcPr>
          <w:p w:rsidR="00AF2582" w:rsidRPr="00AF2582" w:rsidRDefault="00AF2582" w:rsidP="00AF2582">
            <w:pPr>
              <w:jc w:val="center"/>
            </w:pPr>
            <w:r w:rsidRPr="00AF2582">
              <w:t>0-1-2</w:t>
            </w:r>
          </w:p>
        </w:tc>
      </w:tr>
      <w:tr w:rsidR="00AF2582" w:rsidRPr="00AF2582" w:rsidTr="00090DAB">
        <w:trPr>
          <w:trHeight w:val="145"/>
        </w:trPr>
        <w:tc>
          <w:tcPr>
            <w:tcW w:w="877" w:type="dxa"/>
            <w:tcBorders>
              <w:top w:val="single" w:sz="4" w:space="0" w:color="auto"/>
            </w:tcBorders>
          </w:tcPr>
          <w:p w:rsidR="00AF2582" w:rsidRPr="00AF2582" w:rsidRDefault="00AF2582" w:rsidP="00AF2582">
            <w:r w:rsidRPr="00AF2582">
              <w:t>1</w:t>
            </w:r>
          </w:p>
        </w:tc>
        <w:tc>
          <w:tcPr>
            <w:tcW w:w="8555" w:type="dxa"/>
            <w:tcBorders>
              <w:top w:val="single" w:sz="4" w:space="0" w:color="auto"/>
            </w:tcBorders>
          </w:tcPr>
          <w:p w:rsidR="00AF2582" w:rsidRPr="00AF2582" w:rsidRDefault="00AF2582" w:rsidP="00AF2582">
            <w:r w:rsidRPr="00AF2582">
              <w:t>Находят ли отражение в целях и задачах воспитательно-образовательной</w:t>
            </w:r>
          </w:p>
          <w:p w:rsidR="00AF2582" w:rsidRPr="00AF2582" w:rsidRDefault="00AF2582" w:rsidP="00AF2582">
            <w:r w:rsidRPr="00AF2582">
              <w:t xml:space="preserve">программы актуальность, социальная и педагогическая целесообразность мероприятий, направленных на сохранение и укрепление здоровья обучающихся. </w:t>
            </w:r>
          </w:p>
        </w:tc>
        <w:tc>
          <w:tcPr>
            <w:tcW w:w="840" w:type="dxa"/>
            <w:tcBorders>
              <w:top w:val="single" w:sz="4" w:space="0" w:color="auto"/>
            </w:tcBorders>
          </w:tcPr>
          <w:p w:rsidR="00AF2582" w:rsidRPr="00AF2582" w:rsidRDefault="00AF2582" w:rsidP="00AF2582">
            <w:pPr>
              <w:jc w:val="center"/>
            </w:pPr>
            <w:r w:rsidRPr="00AF2582">
              <w:t>2</w:t>
            </w:r>
          </w:p>
        </w:tc>
      </w:tr>
      <w:tr w:rsidR="00AF2582" w:rsidRPr="00AF2582" w:rsidTr="00090DAB">
        <w:trPr>
          <w:trHeight w:val="145"/>
        </w:trPr>
        <w:tc>
          <w:tcPr>
            <w:tcW w:w="877" w:type="dxa"/>
          </w:tcPr>
          <w:p w:rsidR="00AF2582" w:rsidRPr="00AF2582" w:rsidRDefault="00AF2582" w:rsidP="00AF2582">
            <w:r w:rsidRPr="00AF2582">
              <w:t>2</w:t>
            </w:r>
          </w:p>
        </w:tc>
        <w:tc>
          <w:tcPr>
            <w:tcW w:w="8555" w:type="dxa"/>
          </w:tcPr>
          <w:p w:rsidR="00AF2582" w:rsidRPr="00AF2582" w:rsidRDefault="00AF2582" w:rsidP="00AF2582">
            <w:r w:rsidRPr="00AF2582">
              <w:t>Наличие целостной системы формирования культуры здоровья обучающихся, воспитанников:</w:t>
            </w:r>
          </w:p>
          <w:p w:rsidR="00AF2582" w:rsidRPr="00AF2582" w:rsidRDefault="00AF2582" w:rsidP="00815C77">
            <w:pPr>
              <w:numPr>
                <w:ilvl w:val="0"/>
                <w:numId w:val="12"/>
              </w:numPr>
              <w:tabs>
                <w:tab w:val="num" w:pos="276"/>
              </w:tabs>
            </w:pPr>
            <w:r w:rsidRPr="00AF2582">
              <w:t>последовательная и непрерывная система обучению здоровью на различных этапах обучения;</w:t>
            </w:r>
          </w:p>
          <w:p w:rsidR="00AF2582" w:rsidRPr="00AF2582" w:rsidRDefault="00AF2582" w:rsidP="00815C77">
            <w:pPr>
              <w:numPr>
                <w:ilvl w:val="0"/>
                <w:numId w:val="12"/>
              </w:numPr>
              <w:tabs>
                <w:tab w:val="num" w:pos="276"/>
              </w:tabs>
            </w:pPr>
            <w:r w:rsidRPr="00AF2582">
              <w:t>интегративный и межведомственный подход к решению проблем, связанных с охраной и укреплением здоровья в образовательных учреждениях;</w:t>
            </w:r>
          </w:p>
          <w:p w:rsidR="00AF2582" w:rsidRPr="00AF2582" w:rsidRDefault="00AF2582" w:rsidP="00815C77">
            <w:pPr>
              <w:numPr>
                <w:ilvl w:val="0"/>
                <w:numId w:val="12"/>
              </w:numPr>
              <w:tabs>
                <w:tab w:val="num" w:pos="276"/>
              </w:tabs>
            </w:pPr>
            <w:r w:rsidRPr="00AF2582">
              <w:t>высокий уровень санитарно-гигиенической и просветительской работы;</w:t>
            </w:r>
          </w:p>
          <w:p w:rsidR="00AF2582" w:rsidRPr="00AF2582" w:rsidRDefault="00AF2582" w:rsidP="00815C77">
            <w:pPr>
              <w:numPr>
                <w:ilvl w:val="0"/>
                <w:numId w:val="12"/>
              </w:numPr>
              <w:tabs>
                <w:tab w:val="num" w:pos="276"/>
              </w:tabs>
            </w:pPr>
            <w:r w:rsidRPr="00AF2582">
              <w:t xml:space="preserve">формирование культуры досуга и отдыха. </w:t>
            </w:r>
          </w:p>
        </w:tc>
        <w:tc>
          <w:tcPr>
            <w:tcW w:w="840" w:type="dxa"/>
          </w:tcPr>
          <w:p w:rsidR="00AF2582" w:rsidRPr="00AF2582" w:rsidRDefault="00AF2582" w:rsidP="00AF2582">
            <w:pPr>
              <w:jc w:val="center"/>
            </w:pPr>
            <w:r w:rsidRPr="00AF2582">
              <w:t>2</w:t>
            </w:r>
          </w:p>
        </w:tc>
      </w:tr>
      <w:tr w:rsidR="00AF2582" w:rsidRPr="00AF2582" w:rsidTr="00090DAB">
        <w:trPr>
          <w:trHeight w:val="145"/>
        </w:trPr>
        <w:tc>
          <w:tcPr>
            <w:tcW w:w="877" w:type="dxa"/>
          </w:tcPr>
          <w:p w:rsidR="00AF2582" w:rsidRPr="00AF2582" w:rsidRDefault="00AF2582" w:rsidP="00AF2582">
            <w:r w:rsidRPr="00AF2582">
              <w:t>3</w:t>
            </w:r>
          </w:p>
        </w:tc>
        <w:tc>
          <w:tcPr>
            <w:tcW w:w="8555" w:type="dxa"/>
          </w:tcPr>
          <w:p w:rsidR="00AF2582" w:rsidRPr="00AF2582" w:rsidRDefault="00AF2582" w:rsidP="00AF2582">
            <w:r w:rsidRPr="00AF2582">
              <w:t xml:space="preserve">Наличие </w:t>
            </w:r>
            <w:proofErr w:type="spellStart"/>
            <w:r w:rsidRPr="00AF2582">
              <w:t>здоровьесберегающего</w:t>
            </w:r>
            <w:proofErr w:type="spellEnd"/>
            <w:r w:rsidRPr="00AF2582">
              <w:t xml:space="preserve"> образовательного пространства:</w:t>
            </w:r>
          </w:p>
          <w:p w:rsidR="00AF2582" w:rsidRPr="00AF2582" w:rsidRDefault="00AF2582" w:rsidP="00815C77">
            <w:pPr>
              <w:numPr>
                <w:ilvl w:val="0"/>
                <w:numId w:val="11"/>
              </w:numPr>
              <w:tabs>
                <w:tab w:val="num" w:pos="276"/>
              </w:tabs>
            </w:pPr>
            <w:r w:rsidRPr="00AF2582">
              <w:t>отсутствие перегрузок;</w:t>
            </w:r>
          </w:p>
          <w:p w:rsidR="00AF2582" w:rsidRPr="00AF2582" w:rsidRDefault="00AF2582" w:rsidP="00815C77">
            <w:pPr>
              <w:numPr>
                <w:ilvl w:val="0"/>
                <w:numId w:val="11"/>
              </w:numPr>
              <w:tabs>
                <w:tab w:val="num" w:pos="276"/>
              </w:tabs>
            </w:pPr>
            <w:r w:rsidRPr="00AF2582">
              <w:t>выполнение санитарно-гигиенических нормативов;</w:t>
            </w:r>
          </w:p>
          <w:p w:rsidR="00AF2582" w:rsidRPr="00AF2582" w:rsidRDefault="00AF2582" w:rsidP="00815C77">
            <w:pPr>
              <w:numPr>
                <w:ilvl w:val="0"/>
                <w:numId w:val="11"/>
              </w:numPr>
              <w:tabs>
                <w:tab w:val="num" w:pos="276"/>
              </w:tabs>
            </w:pPr>
            <w:r w:rsidRPr="00AF2582">
              <w:t xml:space="preserve">использование </w:t>
            </w:r>
            <w:proofErr w:type="spellStart"/>
            <w:r w:rsidRPr="00AF2582">
              <w:t>здоровьесберегающих</w:t>
            </w:r>
            <w:proofErr w:type="spellEnd"/>
            <w:r w:rsidRPr="00AF2582">
              <w:t xml:space="preserve"> технологий в образовательном процессе;</w:t>
            </w:r>
          </w:p>
          <w:p w:rsidR="00AF2582" w:rsidRPr="00AF2582" w:rsidRDefault="00AF2582" w:rsidP="00815C77">
            <w:pPr>
              <w:numPr>
                <w:ilvl w:val="0"/>
                <w:numId w:val="11"/>
              </w:numPr>
              <w:tabs>
                <w:tab w:val="num" w:pos="276"/>
              </w:tabs>
            </w:pPr>
            <w:r w:rsidRPr="00AF2582">
              <w:t xml:space="preserve">воспитание у учащихся культуры здоровья, т. е. формирование грамотности в вопросах здоровья, практическое воплощение потребности вести здоровый образ жизни, заботиться о собственном здоровье. </w:t>
            </w:r>
          </w:p>
        </w:tc>
        <w:tc>
          <w:tcPr>
            <w:tcW w:w="840" w:type="dxa"/>
          </w:tcPr>
          <w:p w:rsidR="00AF2582" w:rsidRPr="00AF2582" w:rsidRDefault="00AF2582" w:rsidP="00AF2582">
            <w:pPr>
              <w:jc w:val="center"/>
            </w:pPr>
            <w:r w:rsidRPr="00AF2582">
              <w:t>2</w:t>
            </w:r>
          </w:p>
        </w:tc>
      </w:tr>
      <w:tr w:rsidR="00AF2582" w:rsidRPr="00AF2582" w:rsidTr="00090DAB">
        <w:trPr>
          <w:trHeight w:val="145"/>
        </w:trPr>
        <w:tc>
          <w:tcPr>
            <w:tcW w:w="877" w:type="dxa"/>
          </w:tcPr>
          <w:p w:rsidR="00AF2582" w:rsidRPr="00AF2582" w:rsidRDefault="00AF2582" w:rsidP="00AF2582">
            <w:r w:rsidRPr="00AF2582">
              <w:t>4</w:t>
            </w:r>
          </w:p>
        </w:tc>
        <w:tc>
          <w:tcPr>
            <w:tcW w:w="8555" w:type="dxa"/>
          </w:tcPr>
          <w:p w:rsidR="00AF2582" w:rsidRPr="00AF2582" w:rsidRDefault="00AF2582" w:rsidP="00AF2582">
            <w:r w:rsidRPr="00AF2582">
              <w:t>Медицинское обслуживание в школе:</w:t>
            </w:r>
          </w:p>
          <w:p w:rsidR="00AF2582" w:rsidRPr="00AF2582" w:rsidRDefault="00AF2582" w:rsidP="00815C77">
            <w:pPr>
              <w:numPr>
                <w:ilvl w:val="0"/>
                <w:numId w:val="16"/>
              </w:numPr>
            </w:pPr>
            <w:r w:rsidRPr="00AF2582">
              <w:t>организация санитарно-гигиенического и противоэпидемического режимов;</w:t>
            </w:r>
          </w:p>
          <w:p w:rsidR="00AF2582" w:rsidRPr="00AF2582" w:rsidRDefault="00AF2582" w:rsidP="00815C77">
            <w:pPr>
              <w:numPr>
                <w:ilvl w:val="0"/>
                <w:numId w:val="16"/>
              </w:numPr>
            </w:pPr>
            <w:r w:rsidRPr="00AF2582">
              <w:t>профилактические работы;</w:t>
            </w:r>
          </w:p>
          <w:p w:rsidR="00AF2582" w:rsidRPr="00AF2582" w:rsidRDefault="00AF2582" w:rsidP="00815C77">
            <w:pPr>
              <w:numPr>
                <w:ilvl w:val="0"/>
                <w:numId w:val="16"/>
              </w:numPr>
            </w:pPr>
            <w:r w:rsidRPr="00AF2582">
              <w:t>пропаганда здорового образа жизни;</w:t>
            </w:r>
          </w:p>
          <w:p w:rsidR="00AF2582" w:rsidRPr="00AF2582" w:rsidRDefault="00AF2582" w:rsidP="00815C77">
            <w:pPr>
              <w:numPr>
                <w:ilvl w:val="0"/>
                <w:numId w:val="16"/>
              </w:numPr>
            </w:pPr>
            <w:r w:rsidRPr="00AF2582">
              <w:t xml:space="preserve">обучение гигиеническим навыкам субъектов образовательного пространства. </w:t>
            </w:r>
          </w:p>
        </w:tc>
        <w:tc>
          <w:tcPr>
            <w:tcW w:w="840" w:type="dxa"/>
          </w:tcPr>
          <w:p w:rsidR="00AF2582" w:rsidRPr="00AF2582" w:rsidRDefault="00D80E27" w:rsidP="00AF2582">
            <w:pPr>
              <w:jc w:val="center"/>
            </w:pPr>
            <w:r>
              <w:t>2</w:t>
            </w:r>
          </w:p>
        </w:tc>
      </w:tr>
      <w:tr w:rsidR="00AF2582" w:rsidRPr="00AF2582" w:rsidTr="00090DAB">
        <w:trPr>
          <w:trHeight w:val="145"/>
        </w:trPr>
        <w:tc>
          <w:tcPr>
            <w:tcW w:w="877" w:type="dxa"/>
          </w:tcPr>
          <w:p w:rsidR="00AF2582" w:rsidRPr="00AF2582" w:rsidRDefault="00AF2582" w:rsidP="00AF2582">
            <w:r w:rsidRPr="00AF2582">
              <w:t>5</w:t>
            </w:r>
          </w:p>
        </w:tc>
        <w:tc>
          <w:tcPr>
            <w:tcW w:w="8555" w:type="dxa"/>
          </w:tcPr>
          <w:p w:rsidR="00AF2582" w:rsidRPr="00AF2582" w:rsidRDefault="00AF2582" w:rsidP="00AF2582">
            <w:proofErr w:type="spellStart"/>
            <w:r w:rsidRPr="00AF2582">
              <w:t>Сформированность</w:t>
            </w:r>
            <w:proofErr w:type="spellEnd"/>
            <w:r w:rsidRPr="00AF2582">
              <w:t xml:space="preserve"> культуры здоровья у педагогического состава: профессиональная подготовленность педагогов по вопросам </w:t>
            </w:r>
            <w:proofErr w:type="spellStart"/>
            <w:r w:rsidRPr="00AF2582">
              <w:t>здоровьесберегающих</w:t>
            </w:r>
            <w:proofErr w:type="spellEnd"/>
            <w:r w:rsidRPr="00AF2582">
              <w:t xml:space="preserve"> образовательных технологий. </w:t>
            </w:r>
          </w:p>
        </w:tc>
        <w:tc>
          <w:tcPr>
            <w:tcW w:w="840" w:type="dxa"/>
          </w:tcPr>
          <w:p w:rsidR="00AF2582" w:rsidRPr="00AF2582" w:rsidRDefault="00AF2582" w:rsidP="00AF2582">
            <w:pPr>
              <w:jc w:val="center"/>
            </w:pPr>
            <w:r w:rsidRPr="00AF2582">
              <w:t>2</w:t>
            </w:r>
          </w:p>
        </w:tc>
      </w:tr>
      <w:tr w:rsidR="00AF2582" w:rsidRPr="00AF2582" w:rsidTr="00090DAB">
        <w:trPr>
          <w:trHeight w:val="145"/>
        </w:trPr>
        <w:tc>
          <w:tcPr>
            <w:tcW w:w="877" w:type="dxa"/>
          </w:tcPr>
          <w:p w:rsidR="00AF2582" w:rsidRPr="00AF2582" w:rsidRDefault="00AF2582" w:rsidP="00AF2582">
            <w:r w:rsidRPr="00AF2582">
              <w:t>6</w:t>
            </w:r>
          </w:p>
        </w:tc>
        <w:tc>
          <w:tcPr>
            <w:tcW w:w="8555" w:type="dxa"/>
          </w:tcPr>
          <w:p w:rsidR="00AF2582" w:rsidRPr="003C3A3E" w:rsidRDefault="00AF2582" w:rsidP="00AF2582">
            <w:r w:rsidRPr="003C3A3E">
              <w:t>Психолого-педагогические факторы:</w:t>
            </w:r>
          </w:p>
          <w:p w:rsidR="00AF2582" w:rsidRPr="003C3A3E" w:rsidRDefault="00AF2582" w:rsidP="00815C77">
            <w:pPr>
              <w:numPr>
                <w:ilvl w:val="0"/>
                <w:numId w:val="10"/>
              </w:numPr>
              <w:tabs>
                <w:tab w:val="num" w:pos="135"/>
              </w:tabs>
            </w:pPr>
            <w:r w:rsidRPr="003C3A3E">
              <w:t>психологический климат в классах, на уроке, наличие эмоциональных разрядок;</w:t>
            </w:r>
          </w:p>
          <w:p w:rsidR="00AF2582" w:rsidRPr="003C3A3E" w:rsidRDefault="00AF2582" w:rsidP="00815C77">
            <w:pPr>
              <w:numPr>
                <w:ilvl w:val="0"/>
                <w:numId w:val="10"/>
              </w:numPr>
              <w:tabs>
                <w:tab w:val="num" w:pos="135"/>
              </w:tabs>
            </w:pPr>
            <w:r w:rsidRPr="003C3A3E">
              <w:lastRenderedPageBreak/>
              <w:t>стиль педагогического общения учителя с учащимися;</w:t>
            </w:r>
          </w:p>
          <w:p w:rsidR="00AF2582" w:rsidRPr="003C3A3E" w:rsidRDefault="00AF2582" w:rsidP="00815C77">
            <w:pPr>
              <w:numPr>
                <w:ilvl w:val="0"/>
                <w:numId w:val="10"/>
              </w:numPr>
              <w:tabs>
                <w:tab w:val="num" w:pos="135"/>
              </w:tabs>
            </w:pPr>
            <w:r w:rsidRPr="003C3A3E">
              <w:t>характер проведения опросов и экзаменов, проблема оценок;</w:t>
            </w:r>
          </w:p>
          <w:p w:rsidR="00AF2582" w:rsidRPr="003C3A3E" w:rsidRDefault="00AF2582" w:rsidP="00815C77">
            <w:pPr>
              <w:numPr>
                <w:ilvl w:val="0"/>
                <w:numId w:val="10"/>
              </w:numPr>
              <w:tabs>
                <w:tab w:val="num" w:pos="135"/>
              </w:tabs>
            </w:pPr>
            <w:r w:rsidRPr="003C3A3E">
              <w:t>степень реализации учителем индивидуального подхода к ученикам (особенно</w:t>
            </w:r>
            <w:r w:rsidRPr="00AB1208">
              <w:rPr>
                <w:sz w:val="22"/>
                <w:szCs w:val="22"/>
              </w:rPr>
              <w:t xml:space="preserve"> </w:t>
            </w:r>
            <w:r w:rsidRPr="003C3A3E">
              <w:t>группы риска);</w:t>
            </w:r>
          </w:p>
          <w:p w:rsidR="00AF2582" w:rsidRPr="003C3A3E" w:rsidRDefault="00AF2582" w:rsidP="00815C77">
            <w:pPr>
              <w:numPr>
                <w:ilvl w:val="0"/>
                <w:numId w:val="10"/>
              </w:numPr>
              <w:tabs>
                <w:tab w:val="num" w:pos="135"/>
              </w:tabs>
            </w:pPr>
            <w:r w:rsidRPr="003C3A3E">
              <w:t>особенность работы с «детьми из группы риска» и находящимися в трудной жизненной ситуации;</w:t>
            </w:r>
          </w:p>
          <w:p w:rsidR="00AF2582" w:rsidRPr="00AF2582" w:rsidRDefault="00AF2582" w:rsidP="00815C77">
            <w:pPr>
              <w:numPr>
                <w:ilvl w:val="0"/>
                <w:numId w:val="10"/>
              </w:numPr>
              <w:tabs>
                <w:tab w:val="num" w:pos="135"/>
              </w:tabs>
            </w:pPr>
            <w:r w:rsidRPr="003C3A3E">
              <w:t>состояние здоровья учителей, их образ жизни и отношение к своему здоровью.</w:t>
            </w:r>
            <w:r w:rsidRPr="00AF2582">
              <w:t xml:space="preserve"> </w:t>
            </w:r>
          </w:p>
        </w:tc>
        <w:tc>
          <w:tcPr>
            <w:tcW w:w="840" w:type="dxa"/>
          </w:tcPr>
          <w:p w:rsidR="00AF2582" w:rsidRPr="00AF2582" w:rsidRDefault="00AF2582" w:rsidP="00AF2582">
            <w:pPr>
              <w:jc w:val="center"/>
            </w:pPr>
            <w:r w:rsidRPr="00AF2582">
              <w:lastRenderedPageBreak/>
              <w:t>2</w:t>
            </w:r>
          </w:p>
        </w:tc>
      </w:tr>
      <w:tr w:rsidR="00AF2582" w:rsidRPr="00AF2582" w:rsidTr="00090DAB">
        <w:trPr>
          <w:trHeight w:val="544"/>
        </w:trPr>
        <w:tc>
          <w:tcPr>
            <w:tcW w:w="877" w:type="dxa"/>
          </w:tcPr>
          <w:p w:rsidR="00AF2582" w:rsidRPr="00AF2582" w:rsidRDefault="00AF2582" w:rsidP="00AF2582">
            <w:r w:rsidRPr="00AF2582">
              <w:lastRenderedPageBreak/>
              <w:t>7</w:t>
            </w:r>
          </w:p>
        </w:tc>
        <w:tc>
          <w:tcPr>
            <w:tcW w:w="8555" w:type="dxa"/>
          </w:tcPr>
          <w:p w:rsidR="00AF2582" w:rsidRPr="00AF2582" w:rsidRDefault="00AF2582" w:rsidP="00AF2582">
            <w:r w:rsidRPr="00AF2582">
              <w:t xml:space="preserve">Физическое воспитание и двигательная активность </w:t>
            </w:r>
            <w:proofErr w:type="gramStart"/>
            <w:r w:rsidRPr="00AF2582">
              <w:t>обучающихся</w:t>
            </w:r>
            <w:proofErr w:type="gramEnd"/>
            <w:r w:rsidRPr="00AF2582">
              <w:t xml:space="preserve">. </w:t>
            </w:r>
          </w:p>
        </w:tc>
        <w:tc>
          <w:tcPr>
            <w:tcW w:w="840" w:type="dxa"/>
          </w:tcPr>
          <w:p w:rsidR="00AF2582" w:rsidRPr="00AF2582" w:rsidRDefault="00AF2582" w:rsidP="00AF2582">
            <w:pPr>
              <w:jc w:val="center"/>
            </w:pPr>
            <w:r w:rsidRPr="00AF2582">
              <w:t>2</w:t>
            </w:r>
          </w:p>
        </w:tc>
      </w:tr>
      <w:tr w:rsidR="00AF2582" w:rsidRPr="00AF2582" w:rsidTr="00090DAB">
        <w:trPr>
          <w:trHeight w:val="847"/>
        </w:trPr>
        <w:tc>
          <w:tcPr>
            <w:tcW w:w="877" w:type="dxa"/>
          </w:tcPr>
          <w:p w:rsidR="00AF2582" w:rsidRPr="00AF2582" w:rsidRDefault="00AF2582" w:rsidP="00AF2582">
            <w:r w:rsidRPr="00AF2582">
              <w:t>8</w:t>
            </w:r>
          </w:p>
        </w:tc>
        <w:tc>
          <w:tcPr>
            <w:tcW w:w="8555" w:type="dxa"/>
          </w:tcPr>
          <w:p w:rsidR="00AF2582" w:rsidRPr="00AF2582" w:rsidRDefault="00AF2582" w:rsidP="00AF2582">
            <w:proofErr w:type="gramStart"/>
            <w:r w:rsidRPr="00AF2582">
              <w:t xml:space="preserve">Совместная работа школы и родителей: привлечение к проблемам школы </w:t>
            </w:r>
            <w:r w:rsidRPr="00AB1208">
              <w:rPr>
                <w:sz w:val="22"/>
                <w:szCs w:val="22"/>
              </w:rPr>
              <w:t>(тематические лекции, стенды, брошюры, тренинги, мероприятия, интернет  - уроки  и т. п.).</w:t>
            </w:r>
            <w:r w:rsidRPr="00AF2582">
              <w:t xml:space="preserve"> </w:t>
            </w:r>
            <w:proofErr w:type="gramEnd"/>
          </w:p>
        </w:tc>
        <w:tc>
          <w:tcPr>
            <w:tcW w:w="840" w:type="dxa"/>
          </w:tcPr>
          <w:p w:rsidR="00AF2582" w:rsidRPr="00AF2582" w:rsidRDefault="00D80E27" w:rsidP="00AF2582">
            <w:pPr>
              <w:jc w:val="center"/>
            </w:pPr>
            <w:r>
              <w:t>1</w:t>
            </w:r>
          </w:p>
        </w:tc>
      </w:tr>
      <w:tr w:rsidR="00AF2582" w:rsidRPr="00AF2582" w:rsidTr="00AB1208">
        <w:trPr>
          <w:trHeight w:val="2304"/>
        </w:trPr>
        <w:tc>
          <w:tcPr>
            <w:tcW w:w="877" w:type="dxa"/>
          </w:tcPr>
          <w:p w:rsidR="00AF2582" w:rsidRPr="00AF2582" w:rsidRDefault="00AF2582" w:rsidP="00AF2582">
            <w:pPr>
              <w:contextualSpacing/>
              <w:rPr>
                <w:rFonts w:eastAsia="Calibri"/>
              </w:rPr>
            </w:pPr>
            <w:r w:rsidRPr="00AF2582">
              <w:rPr>
                <w:rFonts w:eastAsia="Calibri"/>
              </w:rPr>
              <w:t>9</w:t>
            </w:r>
          </w:p>
        </w:tc>
        <w:tc>
          <w:tcPr>
            <w:tcW w:w="8555" w:type="dxa"/>
          </w:tcPr>
          <w:p w:rsidR="00AF2582" w:rsidRPr="00AF2582" w:rsidRDefault="00AF2582" w:rsidP="00AF2582">
            <w:r w:rsidRPr="00AF2582">
              <w:t xml:space="preserve">Эффективность работы образовательного учреждения по сохранению и укреплению здоровья </w:t>
            </w:r>
            <w:proofErr w:type="gramStart"/>
            <w:r w:rsidRPr="00AF2582">
              <w:t>обучающихся</w:t>
            </w:r>
            <w:proofErr w:type="gramEnd"/>
            <w:r w:rsidRPr="00AF2582">
              <w:t>:</w:t>
            </w:r>
          </w:p>
          <w:p w:rsidR="00AF2582" w:rsidRPr="00AF2582" w:rsidRDefault="00AF2582" w:rsidP="00815C77">
            <w:pPr>
              <w:numPr>
                <w:ilvl w:val="0"/>
                <w:numId w:val="10"/>
              </w:numPr>
              <w:tabs>
                <w:tab w:val="num" w:pos="135"/>
              </w:tabs>
            </w:pPr>
            <w:r w:rsidRPr="00AF2582">
              <w:t xml:space="preserve">обоснованные показатели динамики улучшения здоровья </w:t>
            </w:r>
            <w:proofErr w:type="gramStart"/>
            <w:r w:rsidRPr="00AF2582">
              <w:t>обучающихся</w:t>
            </w:r>
            <w:proofErr w:type="gramEnd"/>
            <w:r w:rsidRPr="00AF2582">
              <w:t>;</w:t>
            </w:r>
          </w:p>
          <w:p w:rsidR="00AF2582" w:rsidRPr="00AF2582" w:rsidRDefault="00AF2582" w:rsidP="00815C77">
            <w:pPr>
              <w:numPr>
                <w:ilvl w:val="0"/>
                <w:numId w:val="10"/>
              </w:numPr>
              <w:tabs>
                <w:tab w:val="num" w:pos="135"/>
              </w:tabs>
            </w:pPr>
            <w:r w:rsidRPr="00AF2582">
              <w:t>уменьшение количества поведенческих рисков, опасных для здоровья (курение, алкоголь, наркотики);</w:t>
            </w:r>
          </w:p>
          <w:p w:rsidR="00AF2582" w:rsidRPr="00AF2582" w:rsidRDefault="00AF2582" w:rsidP="00815C77">
            <w:pPr>
              <w:numPr>
                <w:ilvl w:val="0"/>
                <w:numId w:val="10"/>
              </w:numPr>
              <w:tabs>
                <w:tab w:val="num" w:pos="135"/>
              </w:tabs>
            </w:pPr>
            <w:r w:rsidRPr="00AF2582">
              <w:t xml:space="preserve">удовлетворенность школой детей, родителей и педагогов </w:t>
            </w:r>
          </w:p>
          <w:p w:rsidR="00AF2582" w:rsidRPr="00AF2582" w:rsidRDefault="00AF2582" w:rsidP="00815C77">
            <w:pPr>
              <w:numPr>
                <w:ilvl w:val="0"/>
                <w:numId w:val="10"/>
              </w:numPr>
              <w:tabs>
                <w:tab w:val="num" w:pos="135"/>
              </w:tabs>
            </w:pPr>
            <w:r w:rsidRPr="00AF2582">
              <w:t xml:space="preserve">комплексностью и системностью работы по сохранению и укреплению здоровья. </w:t>
            </w:r>
          </w:p>
        </w:tc>
        <w:tc>
          <w:tcPr>
            <w:tcW w:w="840" w:type="dxa"/>
          </w:tcPr>
          <w:p w:rsidR="00AF2582" w:rsidRPr="00AF2582" w:rsidRDefault="00AF2582" w:rsidP="00AF2582">
            <w:pPr>
              <w:jc w:val="center"/>
            </w:pPr>
            <w:r w:rsidRPr="00AF2582">
              <w:t>1</w:t>
            </w:r>
          </w:p>
        </w:tc>
      </w:tr>
    </w:tbl>
    <w:p w:rsidR="00AF2582" w:rsidRPr="00AF2582" w:rsidRDefault="00AF2582" w:rsidP="00AF2582">
      <w:pPr>
        <w:ind w:right="288" w:firstLine="284"/>
      </w:pPr>
    </w:p>
    <w:p w:rsidR="00AF2582" w:rsidRPr="00AF2582" w:rsidRDefault="00AF2582" w:rsidP="00AF2582">
      <w:pPr>
        <w:ind w:right="288" w:firstLine="284"/>
        <w:jc w:val="both"/>
        <w:rPr>
          <w:color w:val="000000"/>
        </w:rPr>
      </w:pPr>
      <w:r w:rsidRPr="00AF2582">
        <w:rPr>
          <w:color w:val="000000"/>
        </w:rPr>
        <w:t xml:space="preserve">Развиваемые у </w:t>
      </w:r>
      <w:proofErr w:type="gramStart"/>
      <w:r w:rsidRPr="00AF2582">
        <w:rPr>
          <w:color w:val="000000"/>
        </w:rPr>
        <w:t>обучающихся</w:t>
      </w:r>
      <w:proofErr w:type="gramEnd"/>
      <w:r w:rsidRPr="00AF2582">
        <w:rPr>
          <w:color w:val="000000"/>
        </w:rPr>
        <w:t xml:space="preserve"> в образовательно</w:t>
      </w:r>
      <w:r w:rsidR="00AB1208">
        <w:rPr>
          <w:color w:val="000000"/>
        </w:rPr>
        <w:t>й деятельности</w:t>
      </w:r>
      <w:r w:rsidRPr="00AF2582">
        <w:rPr>
          <w:color w:val="000000"/>
        </w:rPr>
        <w:t xml:space="preserve"> </w:t>
      </w:r>
      <w:r w:rsidR="00AB1208">
        <w:rPr>
          <w:color w:val="000000"/>
        </w:rPr>
        <w:t>УУД</w:t>
      </w:r>
      <w:r w:rsidRPr="00AF2582">
        <w:rPr>
          <w:color w:val="000000"/>
        </w:rPr>
        <w:t xml:space="preserve"> в области </w:t>
      </w:r>
      <w:proofErr w:type="spellStart"/>
      <w:r w:rsidRPr="00AF2582">
        <w:rPr>
          <w:color w:val="000000"/>
        </w:rPr>
        <w:t>здоровьесбережения</w:t>
      </w:r>
      <w:proofErr w:type="spellEnd"/>
      <w:r w:rsidRPr="00AF2582">
        <w:rPr>
          <w:color w:val="000000"/>
        </w:rPr>
        <w:t xml:space="preserve"> выявляются в процессе урочной и внеурочной работы. На уроках в процессе обсуждения вопросов, связанных с</w:t>
      </w:r>
      <w:r w:rsidR="00FD2725">
        <w:rPr>
          <w:color w:val="000000"/>
        </w:rPr>
        <w:t xml:space="preserve"> охраной и укреплением здоровья,</w:t>
      </w:r>
      <w:r w:rsidRPr="00AF2582">
        <w:rPr>
          <w:color w:val="000000"/>
        </w:rPr>
        <w:t xml:space="preserve"> </w:t>
      </w:r>
      <w:r w:rsidR="00FD2725">
        <w:rPr>
          <w:color w:val="000000"/>
        </w:rPr>
        <w:t>в</w:t>
      </w:r>
      <w:r w:rsidRPr="00AF2582">
        <w:rPr>
          <w:color w:val="000000"/>
        </w:rPr>
        <w:t xml:space="preserve">о внеурочной деятельности в процессе реализации дополнительных программ оздоровительной направленности. </w:t>
      </w:r>
    </w:p>
    <w:p w:rsidR="00AF2582" w:rsidRPr="00AF2582" w:rsidRDefault="00AF2582" w:rsidP="00AF2582">
      <w:pPr>
        <w:ind w:right="288" w:firstLine="284"/>
        <w:jc w:val="both"/>
      </w:pPr>
      <w:r w:rsidRPr="00AF2582">
        <w:t>В системе профилактической работы школы по формированию культуры здоровья обучающихся  ежегодно проводится  блок мероприятий, направленный на выявление знаний обучающихся о сохранении и укреплении здоровья.</w:t>
      </w:r>
    </w:p>
    <w:p w:rsidR="00AF2582" w:rsidRPr="00AF2582" w:rsidRDefault="00AF2582" w:rsidP="00AF2582">
      <w:pPr>
        <w:ind w:right="288" w:firstLine="284"/>
        <w:jc w:val="both"/>
      </w:pPr>
      <w:r w:rsidRPr="00AF2582">
        <w:t xml:space="preserve">В летнее время вовлечены в </w:t>
      </w:r>
      <w:proofErr w:type="spellStart"/>
      <w:r w:rsidRPr="00AF2582">
        <w:t>досуговую</w:t>
      </w:r>
      <w:proofErr w:type="spellEnd"/>
      <w:r w:rsidRPr="00AF2582">
        <w:t xml:space="preserve"> деятельность оздоровительного</w:t>
      </w:r>
      <w:r w:rsidR="00A94055">
        <w:t xml:space="preserve"> пришкольного </w:t>
      </w:r>
      <w:r w:rsidRPr="00AF2582">
        <w:t xml:space="preserve"> лагеря «Малышок» (2</w:t>
      </w:r>
      <w:r w:rsidR="00B31762">
        <w:t>5</w:t>
      </w:r>
      <w:r w:rsidR="00A94055">
        <w:t xml:space="preserve"> чел.).</w:t>
      </w:r>
    </w:p>
    <w:p w:rsidR="00AF2582" w:rsidRPr="00AF2582" w:rsidRDefault="00AF2582" w:rsidP="00AF2582"/>
    <w:p w:rsidR="00AF2582" w:rsidRPr="00AF2582" w:rsidRDefault="00AF2582" w:rsidP="00AF2582">
      <w:pPr>
        <w:keepNext/>
        <w:spacing w:before="240" w:after="60"/>
        <w:outlineLvl w:val="1"/>
        <w:rPr>
          <w:rFonts w:cs="Arial"/>
          <w:b/>
          <w:bCs/>
          <w:sz w:val="28"/>
          <w:szCs w:val="28"/>
        </w:rPr>
      </w:pPr>
      <w:bookmarkStart w:id="94" w:name="_Toc346201183"/>
      <w:bookmarkStart w:id="95" w:name="_Toc472779803"/>
      <w:r w:rsidRPr="00AF2582">
        <w:rPr>
          <w:rFonts w:cs="Arial"/>
          <w:b/>
          <w:bCs/>
          <w:sz w:val="28"/>
          <w:szCs w:val="28"/>
        </w:rPr>
        <w:t>2.5. Программа коррекционной работы</w:t>
      </w:r>
      <w:bookmarkEnd w:id="94"/>
      <w:bookmarkEnd w:id="95"/>
      <w:r w:rsidR="001A0DF6">
        <w:rPr>
          <w:rFonts w:cs="Arial"/>
          <w:b/>
          <w:bCs/>
          <w:sz w:val="28"/>
          <w:szCs w:val="28"/>
        </w:rPr>
        <w:t xml:space="preserve"> </w:t>
      </w:r>
    </w:p>
    <w:p w:rsidR="00AD30BD" w:rsidRDefault="00AF2582" w:rsidP="00AD30BD">
      <w:pPr>
        <w:widowControl w:val="0"/>
        <w:tabs>
          <w:tab w:val="left" w:leader="dot" w:pos="624"/>
        </w:tabs>
        <w:autoSpaceDE w:val="0"/>
        <w:autoSpaceDN w:val="0"/>
        <w:adjustRightInd w:val="0"/>
        <w:ind w:firstLine="624"/>
        <w:jc w:val="both"/>
        <w:rPr>
          <w:rFonts w:eastAsia="@Arial Unicode MS"/>
          <w:bCs/>
          <w:color w:val="000000"/>
        </w:rPr>
      </w:pPr>
      <w:proofErr w:type="gramStart"/>
      <w:r w:rsidRPr="00AF2582">
        <w:rPr>
          <w:rFonts w:eastAsia="@Arial Unicode MS"/>
          <w:bCs/>
          <w:color w:val="000000"/>
        </w:rPr>
        <w:t xml:space="preserve">Программа коррекционной работы разработана в соответствии </w:t>
      </w:r>
      <w:r w:rsidR="00AD30BD">
        <w:rPr>
          <w:rFonts w:eastAsia="@Arial Unicode MS"/>
          <w:bCs/>
          <w:color w:val="000000"/>
        </w:rPr>
        <w:t>Ф</w:t>
      </w:r>
      <w:r w:rsidR="00AD30BD" w:rsidRPr="00AD30BD">
        <w:rPr>
          <w:rFonts w:eastAsia="@Arial Unicode MS"/>
          <w:bCs/>
          <w:color w:val="000000"/>
        </w:rPr>
        <w:t>едеральн</w:t>
      </w:r>
      <w:r w:rsidR="00AD30BD">
        <w:rPr>
          <w:rFonts w:eastAsia="@Arial Unicode MS"/>
          <w:bCs/>
          <w:color w:val="000000"/>
        </w:rPr>
        <w:t xml:space="preserve">ым </w:t>
      </w:r>
      <w:r w:rsidR="00AD30BD" w:rsidRPr="00AD30BD">
        <w:rPr>
          <w:rFonts w:eastAsia="@Arial Unicode MS"/>
          <w:bCs/>
          <w:color w:val="000000"/>
        </w:rPr>
        <w:t>государственн</w:t>
      </w:r>
      <w:r w:rsidR="00AD30BD">
        <w:rPr>
          <w:rFonts w:eastAsia="@Arial Unicode MS"/>
          <w:bCs/>
          <w:color w:val="000000"/>
        </w:rPr>
        <w:t>ым</w:t>
      </w:r>
      <w:r w:rsidR="00AD30BD" w:rsidRPr="00AD30BD">
        <w:rPr>
          <w:rFonts w:eastAsia="@Arial Unicode MS"/>
          <w:bCs/>
          <w:color w:val="000000"/>
        </w:rPr>
        <w:t xml:space="preserve"> образовательн</w:t>
      </w:r>
      <w:r w:rsidR="00AD30BD">
        <w:rPr>
          <w:rFonts w:eastAsia="@Arial Unicode MS"/>
          <w:bCs/>
          <w:color w:val="000000"/>
        </w:rPr>
        <w:t>ым</w:t>
      </w:r>
      <w:r w:rsidR="00AD30BD" w:rsidRPr="00AD30BD">
        <w:rPr>
          <w:rFonts w:eastAsia="@Arial Unicode MS"/>
          <w:bCs/>
          <w:color w:val="000000"/>
        </w:rPr>
        <w:t xml:space="preserve"> стандарт</w:t>
      </w:r>
      <w:r w:rsidR="00AD30BD">
        <w:rPr>
          <w:rFonts w:eastAsia="@Arial Unicode MS"/>
          <w:bCs/>
          <w:color w:val="000000"/>
        </w:rPr>
        <w:t>ом н</w:t>
      </w:r>
      <w:r w:rsidR="00AD30BD" w:rsidRPr="00AD30BD">
        <w:rPr>
          <w:rFonts w:eastAsia="@Arial Unicode MS"/>
          <w:bCs/>
          <w:color w:val="000000"/>
        </w:rPr>
        <w:t>ачального общего образования обучающихся с ограниченными</w:t>
      </w:r>
      <w:r w:rsidR="00AD30BD">
        <w:rPr>
          <w:rFonts w:eastAsia="@Arial Unicode MS"/>
          <w:bCs/>
          <w:color w:val="000000"/>
        </w:rPr>
        <w:t xml:space="preserve"> в</w:t>
      </w:r>
      <w:r w:rsidR="00AD30BD" w:rsidRPr="00AD30BD">
        <w:rPr>
          <w:rFonts w:eastAsia="@Arial Unicode MS"/>
          <w:bCs/>
          <w:color w:val="000000"/>
        </w:rPr>
        <w:t>озможностями здоровья</w:t>
      </w:r>
      <w:r w:rsidR="00AD30BD">
        <w:rPr>
          <w:rFonts w:eastAsia="@Arial Unicode MS"/>
          <w:bCs/>
          <w:color w:val="000000"/>
        </w:rPr>
        <w:t xml:space="preserve"> (Приказ Министерства образования и науки РФ от 19.12.2014 г. № 1598.</w:t>
      </w:r>
      <w:proofErr w:type="gramEnd"/>
    </w:p>
    <w:p w:rsidR="00AF2582" w:rsidRPr="00AF2582" w:rsidRDefault="00AD30BD" w:rsidP="00AD30BD">
      <w:pPr>
        <w:widowControl w:val="0"/>
        <w:tabs>
          <w:tab w:val="left" w:leader="dot" w:pos="624"/>
        </w:tabs>
        <w:autoSpaceDE w:val="0"/>
        <w:autoSpaceDN w:val="0"/>
        <w:adjustRightInd w:val="0"/>
        <w:ind w:firstLine="624"/>
        <w:jc w:val="both"/>
        <w:rPr>
          <w:rFonts w:eastAsia="@Arial Unicode MS"/>
          <w:bCs/>
          <w:color w:val="000000"/>
        </w:rPr>
      </w:pPr>
      <w:r>
        <w:rPr>
          <w:rFonts w:eastAsia="@Arial Unicode MS"/>
          <w:bCs/>
          <w:color w:val="000000"/>
        </w:rPr>
        <w:t>Программа</w:t>
      </w:r>
      <w:r w:rsidR="00AF2582" w:rsidRPr="00AF2582">
        <w:rPr>
          <w:rFonts w:eastAsia="@Arial Unicode MS"/>
          <w:bCs/>
          <w:color w:val="000000"/>
        </w:rPr>
        <w:t xml:space="preserve">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AF2582" w:rsidRDefault="00AF2582" w:rsidP="00AF2582">
      <w:pPr>
        <w:ind w:right="288" w:firstLine="284"/>
        <w:jc w:val="both"/>
        <w:rPr>
          <w:rFonts w:eastAsia="@Arial Unicode MS"/>
        </w:rPr>
      </w:pPr>
      <w:r w:rsidRPr="00AF2582">
        <w:rPr>
          <w:rFonts w:eastAsia="@Arial Unicode MS"/>
        </w:rPr>
        <w:t xml:space="preserve">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w:t>
      </w:r>
      <w:proofErr w:type="spellStart"/>
      <w:r w:rsidRPr="00AF2582">
        <w:rPr>
          <w:rFonts w:eastAsia="@Arial Unicode MS"/>
        </w:rPr>
        <w:t>медико</w:t>
      </w:r>
      <w:proofErr w:type="spellEnd"/>
      <w:r w:rsidRPr="00AF2582">
        <w:rPr>
          <w:rFonts w:eastAsia="@Arial Unicode MS"/>
        </w:rPr>
        <w:t xml:space="preserve"> – </w:t>
      </w:r>
      <w:proofErr w:type="spellStart"/>
      <w:r w:rsidRPr="00AF2582">
        <w:rPr>
          <w:rFonts w:eastAsia="@Arial Unicode MS"/>
        </w:rPr>
        <w:t>психолого</w:t>
      </w:r>
      <w:proofErr w:type="spellEnd"/>
      <w:r w:rsidRPr="00AF2582">
        <w:rPr>
          <w:rFonts w:eastAsia="@Arial Unicode MS"/>
        </w:rPr>
        <w:t xml:space="preserve">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AF2582" w:rsidRPr="00AF2582" w:rsidRDefault="00AF2582" w:rsidP="00AF2582">
      <w:pPr>
        <w:widowControl w:val="0"/>
        <w:tabs>
          <w:tab w:val="left" w:leader="dot" w:pos="624"/>
        </w:tabs>
        <w:autoSpaceDE w:val="0"/>
        <w:autoSpaceDN w:val="0"/>
        <w:adjustRightInd w:val="0"/>
        <w:ind w:firstLine="624"/>
        <w:jc w:val="both"/>
        <w:rPr>
          <w:rFonts w:eastAsia="@Arial Unicode MS"/>
          <w:color w:val="000000"/>
          <w:sz w:val="21"/>
          <w:szCs w:val="21"/>
        </w:rPr>
      </w:pPr>
      <w:r w:rsidRPr="00AF2582">
        <w:rPr>
          <w:rFonts w:eastAsia="@Arial Unicode MS"/>
          <w:b/>
          <w:bCs/>
          <w:color w:val="000000"/>
          <w:sz w:val="21"/>
          <w:szCs w:val="21"/>
        </w:rPr>
        <w:t>Цель программы:</w:t>
      </w:r>
    </w:p>
    <w:p w:rsidR="00AF2582" w:rsidRPr="00A94055"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A94055">
        <w:rPr>
          <w:rFonts w:eastAsia="@Arial Unicode MS"/>
          <w:color w:val="000000"/>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AF2582" w:rsidRPr="00AF2582" w:rsidRDefault="00AF2582" w:rsidP="00AF2582">
      <w:pPr>
        <w:widowControl w:val="0"/>
        <w:tabs>
          <w:tab w:val="left" w:leader="dot" w:pos="624"/>
        </w:tabs>
        <w:autoSpaceDE w:val="0"/>
        <w:autoSpaceDN w:val="0"/>
        <w:adjustRightInd w:val="0"/>
        <w:ind w:firstLine="624"/>
        <w:jc w:val="both"/>
        <w:rPr>
          <w:rFonts w:eastAsia="@Arial Unicode MS"/>
          <w:color w:val="000000"/>
          <w:sz w:val="21"/>
          <w:szCs w:val="21"/>
        </w:rPr>
      </w:pPr>
      <w:r w:rsidRPr="00AF2582">
        <w:rPr>
          <w:rFonts w:eastAsia="@Arial Unicode MS"/>
          <w:b/>
          <w:bCs/>
          <w:color w:val="000000"/>
          <w:sz w:val="21"/>
          <w:szCs w:val="21"/>
        </w:rPr>
        <w:t>Задачи программы:</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lastRenderedPageBreak/>
        <w:t>1.Своевременное выявление детей с трудностями адаптации, обусловленными ограниченными возможностями здоровья.</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4.Осуществление педагогической, психологической, логопедической помощи детям с ограниченными возможностями здоровья.</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5.Разработка и реализация индивидуальных и  групповых занятий для детей с выраженным нарушением  физического и  психического развития.</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7. Реализация системы мероприятий по социальной адаптации детей с ограниченными возможностями здоровья;</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xml:space="preserve">Содержание программы коррекционной работы определяют следующие </w:t>
      </w:r>
      <w:r w:rsidRPr="00EE5D1F">
        <w:rPr>
          <w:rFonts w:eastAsia="@Arial Unicode MS"/>
          <w:b/>
          <w:color w:val="000000"/>
        </w:rPr>
        <w:t>принципы:</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xml:space="preserve">— </w:t>
      </w:r>
      <w:r w:rsidRPr="00EE5D1F">
        <w:rPr>
          <w:rFonts w:eastAsia="@Arial Unicode MS"/>
          <w:i/>
          <w:iCs/>
          <w:color w:val="000000"/>
        </w:rPr>
        <w:t>соблюдение интересов ребёнка</w:t>
      </w:r>
      <w:r w:rsidR="00EE5D1F">
        <w:rPr>
          <w:rFonts w:eastAsia="@Arial Unicode MS"/>
          <w:i/>
          <w:iCs/>
          <w:color w:val="000000"/>
        </w:rPr>
        <w:t>;</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w:t>
      </w:r>
      <w:r w:rsidRPr="00EE5D1F">
        <w:rPr>
          <w:rFonts w:eastAsia="@Arial Unicode MS"/>
          <w:i/>
          <w:iCs/>
          <w:color w:val="000000"/>
        </w:rPr>
        <w:t xml:space="preserve"> системность</w:t>
      </w:r>
      <w:r w:rsidR="00EE5D1F">
        <w:rPr>
          <w:rFonts w:eastAsia="@Arial Unicode MS"/>
          <w:i/>
          <w:iCs/>
          <w:color w:val="000000"/>
        </w:rPr>
        <w:t>;</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xml:space="preserve">— </w:t>
      </w:r>
      <w:r w:rsidRPr="00EE5D1F">
        <w:rPr>
          <w:rFonts w:eastAsia="@Arial Unicode MS"/>
          <w:i/>
          <w:iCs/>
          <w:color w:val="000000"/>
        </w:rPr>
        <w:t>непрерывность</w:t>
      </w:r>
      <w:r w:rsidR="00EE5D1F">
        <w:rPr>
          <w:rFonts w:eastAsia="@Arial Unicode MS"/>
          <w:i/>
          <w:iCs/>
          <w:color w:val="000000"/>
        </w:rPr>
        <w:t>;</w:t>
      </w:r>
      <w:r w:rsidRPr="00EE5D1F">
        <w:rPr>
          <w:rFonts w:eastAsia="@Arial Unicode MS"/>
          <w:color w:val="000000"/>
        </w:rPr>
        <w:t xml:space="preserve"> </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w:t>
      </w:r>
      <w:r w:rsidRPr="00EE5D1F">
        <w:rPr>
          <w:rFonts w:eastAsia="@Arial Unicode MS"/>
          <w:i/>
          <w:iCs/>
          <w:color w:val="000000"/>
        </w:rPr>
        <w:t xml:space="preserve"> вариативность</w:t>
      </w:r>
      <w:r w:rsidR="00EE5D1F">
        <w:rPr>
          <w:rFonts w:eastAsia="@Arial Unicode MS"/>
          <w:i/>
          <w:iCs/>
          <w:color w:val="000000"/>
        </w:rPr>
        <w:t>;</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w:t>
      </w:r>
      <w:r w:rsidRPr="00EE5D1F">
        <w:rPr>
          <w:rFonts w:eastAsia="@Arial Unicode MS"/>
          <w:i/>
          <w:iCs/>
          <w:color w:val="000000"/>
        </w:rPr>
        <w:t>рекомендательный характер оказания помощи</w:t>
      </w:r>
      <w:r w:rsidRPr="00EE5D1F">
        <w:rPr>
          <w:rFonts w:eastAsia="@Arial Unicode MS"/>
          <w:color w:val="000000"/>
        </w:rPr>
        <w:t xml:space="preserve">. </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b/>
          <w:bCs/>
          <w:color w:val="000000"/>
        </w:rPr>
        <w:t>Направления работы</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xml:space="preserve">— </w:t>
      </w:r>
      <w:r w:rsidRPr="00EE5D1F">
        <w:rPr>
          <w:rFonts w:eastAsia="@Arial Unicode MS"/>
          <w:i/>
          <w:iCs/>
          <w:color w:val="000000"/>
        </w:rPr>
        <w:t>диагностическая работа</w:t>
      </w:r>
      <w:r w:rsidRPr="00EE5D1F">
        <w:rPr>
          <w:rFonts w:eastAsia="@Arial Unicode MS"/>
          <w:color w:val="000000"/>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EE5D1F">
        <w:rPr>
          <w:rFonts w:eastAsia="@Arial Unicode MS"/>
          <w:color w:val="000000"/>
        </w:rPr>
        <w:t>психолого-медико-педагогической</w:t>
      </w:r>
      <w:proofErr w:type="spellEnd"/>
      <w:r w:rsidRPr="00EE5D1F">
        <w:rPr>
          <w:rFonts w:eastAsia="@Arial Unicode MS"/>
          <w:color w:val="000000"/>
        </w:rPr>
        <w:t xml:space="preserve"> помощи в условиях образовательного учреждения;</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xml:space="preserve">— </w:t>
      </w:r>
      <w:r w:rsidRPr="00EE5D1F">
        <w:rPr>
          <w:rFonts w:eastAsia="@Arial Unicode MS"/>
          <w:i/>
          <w:iCs/>
          <w:color w:val="000000"/>
        </w:rPr>
        <w:t>коррекционно-развивающая работа</w:t>
      </w:r>
      <w:r w:rsidRPr="00EE5D1F">
        <w:rPr>
          <w:rFonts w:eastAsia="@Arial Unicode MS"/>
          <w:color w:val="000000"/>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EE5D1F">
        <w:rPr>
          <w:rFonts w:eastAsia="@Arial Unicode MS"/>
          <w:color w:val="000000"/>
        </w:rPr>
        <w:t>у</w:t>
      </w:r>
      <w:proofErr w:type="gramEnd"/>
      <w:r w:rsidRPr="00EE5D1F">
        <w:rPr>
          <w:rFonts w:eastAsia="@Arial Unicode MS"/>
          <w:color w:val="000000"/>
        </w:rPr>
        <w:t xml:space="preserve"> обучающихся (личностных, регулятивных, познавательных, коммуникативных);</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xml:space="preserve">— </w:t>
      </w:r>
      <w:r w:rsidRPr="00EE5D1F">
        <w:rPr>
          <w:rFonts w:eastAsia="@Arial Unicode MS"/>
          <w:i/>
          <w:iCs/>
          <w:color w:val="000000"/>
        </w:rPr>
        <w:t>консультативная работа</w:t>
      </w:r>
      <w:r w:rsidRPr="00EE5D1F">
        <w:rPr>
          <w:rFonts w:eastAsia="@Arial Unicode MS"/>
          <w:color w:val="000000"/>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F2582"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xml:space="preserve">— </w:t>
      </w:r>
      <w:r w:rsidRPr="00EE5D1F">
        <w:rPr>
          <w:rFonts w:eastAsia="@Arial Unicode MS"/>
          <w:i/>
          <w:iCs/>
          <w:color w:val="000000"/>
        </w:rPr>
        <w:t>информационно-просветительская работа</w:t>
      </w:r>
      <w:r w:rsidRPr="00EE5D1F">
        <w:rPr>
          <w:rFonts w:eastAsia="@Arial Unicode MS"/>
          <w:color w:val="000000"/>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w:t>
      </w:r>
      <w:r w:rsidR="00EE5D1F">
        <w:rPr>
          <w:rFonts w:eastAsia="@Arial Unicode MS"/>
          <w:color w:val="000000"/>
        </w:rPr>
        <w:t>и), педагогическими работниками;</w:t>
      </w:r>
    </w:p>
    <w:p w:rsidR="00EE5D1F" w:rsidRDefault="00EE5D1F" w:rsidP="00AF2582">
      <w:pPr>
        <w:widowControl w:val="0"/>
        <w:tabs>
          <w:tab w:val="left" w:leader="dot" w:pos="624"/>
        </w:tabs>
        <w:autoSpaceDE w:val="0"/>
        <w:autoSpaceDN w:val="0"/>
        <w:adjustRightInd w:val="0"/>
        <w:ind w:firstLine="624"/>
        <w:jc w:val="both"/>
        <w:rPr>
          <w:rFonts w:eastAsia="@Arial Unicode MS"/>
          <w:color w:val="000000"/>
        </w:rPr>
      </w:pPr>
      <w:r>
        <w:rPr>
          <w:rFonts w:eastAsia="@Arial Unicode MS"/>
          <w:color w:val="000000"/>
        </w:rPr>
        <w:t xml:space="preserve">- </w:t>
      </w:r>
      <w:r>
        <w:rPr>
          <w:rFonts w:eastAsia="@Arial Unicode MS"/>
          <w:i/>
          <w:color w:val="000000"/>
        </w:rPr>
        <w:t xml:space="preserve">создание </w:t>
      </w:r>
      <w:proofErr w:type="spellStart"/>
      <w:r>
        <w:rPr>
          <w:rFonts w:eastAsia="@Arial Unicode MS"/>
          <w:i/>
          <w:color w:val="000000"/>
        </w:rPr>
        <w:t>безбарьерной</w:t>
      </w:r>
      <w:proofErr w:type="spellEnd"/>
      <w:r>
        <w:rPr>
          <w:rFonts w:eastAsia="@Arial Unicode MS"/>
          <w:i/>
          <w:color w:val="000000"/>
        </w:rPr>
        <w:t xml:space="preserve"> среды </w:t>
      </w:r>
      <w:r>
        <w:rPr>
          <w:rFonts w:eastAsia="@Arial Unicode MS"/>
          <w:color w:val="000000"/>
        </w:rPr>
        <w:t xml:space="preserve">для обучающихся на основании заключения </w:t>
      </w:r>
      <w:proofErr w:type="spellStart"/>
      <w:r>
        <w:rPr>
          <w:rFonts w:eastAsia="@Arial Unicode MS"/>
          <w:color w:val="000000"/>
        </w:rPr>
        <w:t>психолого</w:t>
      </w:r>
      <w:proofErr w:type="spellEnd"/>
      <w:r>
        <w:rPr>
          <w:rFonts w:eastAsia="@Arial Unicode MS"/>
          <w:color w:val="000000"/>
        </w:rPr>
        <w:t xml:space="preserve"> – </w:t>
      </w:r>
      <w:proofErr w:type="spellStart"/>
      <w:r>
        <w:rPr>
          <w:rFonts w:eastAsia="@Arial Unicode MS"/>
          <w:color w:val="000000"/>
        </w:rPr>
        <w:t>медико</w:t>
      </w:r>
      <w:proofErr w:type="spellEnd"/>
      <w:r>
        <w:rPr>
          <w:rFonts w:eastAsia="@Arial Unicode MS"/>
          <w:color w:val="000000"/>
        </w:rPr>
        <w:t xml:space="preserve"> – педагогической комиссии, медицинских заключений. </w:t>
      </w:r>
    </w:p>
    <w:p w:rsidR="00EE5D1F" w:rsidRPr="00EE5D1F" w:rsidRDefault="00EE5D1F" w:rsidP="00AF2582">
      <w:pPr>
        <w:widowControl w:val="0"/>
        <w:tabs>
          <w:tab w:val="left" w:leader="dot" w:pos="624"/>
        </w:tabs>
        <w:autoSpaceDE w:val="0"/>
        <w:autoSpaceDN w:val="0"/>
        <w:adjustRightInd w:val="0"/>
        <w:ind w:firstLine="624"/>
        <w:jc w:val="both"/>
        <w:rPr>
          <w:rFonts w:eastAsia="@Arial Unicode MS"/>
          <w:color w:val="000000"/>
        </w:rPr>
      </w:pPr>
      <w:r>
        <w:rPr>
          <w:rFonts w:eastAsia="@Arial Unicode MS"/>
          <w:color w:val="000000"/>
        </w:rPr>
        <w:t>На данный момент в МКОУ «Щученская СОШ» обучающихся, нуждающихся при обучении в школе в специальных условиях  для проведения занятий,  нет.</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b/>
          <w:bCs/>
          <w:color w:val="000000"/>
        </w:rPr>
      </w:pPr>
    </w:p>
    <w:p w:rsidR="00AF2582" w:rsidRPr="00EE5D1F" w:rsidRDefault="00AF2582" w:rsidP="00AF2582">
      <w:pPr>
        <w:widowControl w:val="0"/>
        <w:tabs>
          <w:tab w:val="left" w:leader="dot" w:pos="624"/>
        </w:tabs>
        <w:autoSpaceDE w:val="0"/>
        <w:autoSpaceDN w:val="0"/>
        <w:adjustRightInd w:val="0"/>
        <w:ind w:firstLine="624"/>
        <w:jc w:val="both"/>
        <w:rPr>
          <w:rFonts w:eastAsia="@Arial Unicode MS"/>
          <w:i/>
          <w:iCs/>
          <w:color w:val="000000"/>
        </w:rPr>
      </w:pPr>
      <w:r w:rsidRPr="00EE5D1F">
        <w:rPr>
          <w:rFonts w:eastAsia="@Arial Unicode MS"/>
          <w:b/>
          <w:bCs/>
          <w:color w:val="000000"/>
        </w:rPr>
        <w:t>Характеристика содержания</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b/>
          <w:i/>
          <w:iCs/>
          <w:color w:val="000000"/>
        </w:rPr>
      </w:pPr>
      <w:r w:rsidRPr="00EE5D1F">
        <w:rPr>
          <w:rFonts w:eastAsia="@Arial Unicode MS"/>
          <w:b/>
          <w:i/>
          <w:iCs/>
          <w:color w:val="000000"/>
        </w:rPr>
        <w:t>Диагностическая работа включает:</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своевременное выявление детей, нуждающихся в специализированной помощи;</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—диагностику отклонений в развитии и анализ причин трудностей адаптации;</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комплексный сбор сведений о ребёнке на основании диагностической информации от специалистов разного профиля: учителя, врача-педиатра, врача-психиатра.</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lastRenderedPageBreak/>
        <w:t>— изучение развития эмоционально-волевой сферы и личностных особенностей обучающихся, испытывающих трудности в обучении и в общении, с ОВЗ.</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изучение социальной ситуации развития и условий семейного воспитания ребёнка испытывающих трудности в обучении и  в общении,  с ОВЗ;</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i/>
          <w:iCs/>
          <w:color w:val="000000"/>
        </w:rPr>
      </w:pPr>
      <w:r w:rsidRPr="00EE5D1F">
        <w:rPr>
          <w:rFonts w:eastAsia="@Arial Unicode MS"/>
          <w:color w:val="000000"/>
        </w:rPr>
        <w:t>— анализ успешности коррекционно-развивающей работы.</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b/>
          <w:color w:val="000000"/>
        </w:rPr>
      </w:pPr>
      <w:r w:rsidRPr="00EE5D1F">
        <w:rPr>
          <w:rFonts w:eastAsia="@Arial Unicode MS"/>
          <w:b/>
          <w:i/>
          <w:iCs/>
          <w:color w:val="000000"/>
        </w:rPr>
        <w:t>Коррекционно-развивающая работа включает:</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коррекцию и развитие высших психических функций;</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xml:space="preserve">— развитие эмоционально-волевой и личностной сфер ребёнка и </w:t>
      </w:r>
      <w:proofErr w:type="spellStart"/>
      <w:r w:rsidRPr="00EE5D1F">
        <w:rPr>
          <w:rFonts w:eastAsia="@Arial Unicode MS"/>
          <w:color w:val="000000"/>
        </w:rPr>
        <w:t>психокоррекцию</w:t>
      </w:r>
      <w:proofErr w:type="spellEnd"/>
      <w:r w:rsidRPr="00EE5D1F">
        <w:rPr>
          <w:rFonts w:eastAsia="@Arial Unicode MS"/>
          <w:color w:val="000000"/>
        </w:rPr>
        <w:t xml:space="preserve"> его поведения;</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i/>
          <w:iCs/>
          <w:color w:val="000000"/>
        </w:rPr>
      </w:pPr>
      <w:r w:rsidRPr="00EE5D1F">
        <w:rPr>
          <w:rFonts w:eastAsia="@Arial Unicode MS"/>
          <w:color w:val="000000"/>
        </w:rPr>
        <w:t>— социальную защиту ребёнка в случаях неблагоприятных условий жизни при психотравмирующих обстоятельствах.</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b/>
          <w:color w:val="000000"/>
        </w:rPr>
      </w:pPr>
      <w:r w:rsidRPr="00EE5D1F">
        <w:rPr>
          <w:rFonts w:eastAsia="@Arial Unicode MS"/>
          <w:b/>
          <w:i/>
          <w:iCs/>
          <w:color w:val="000000"/>
        </w:rPr>
        <w:t>Консультативная работа включает:</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proofErr w:type="gramStart"/>
      <w:r w:rsidRPr="00EE5D1F">
        <w:rPr>
          <w:rFonts w:eastAsia="@Arial Unicode MS"/>
          <w:color w:val="000000"/>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xml:space="preserve">— консультирование специалистами педагогов по выбору индивидуально-ориентированных методов и приёмов работы с </w:t>
      </w:r>
      <w:proofErr w:type="gramStart"/>
      <w:r w:rsidRPr="00EE5D1F">
        <w:rPr>
          <w:rFonts w:eastAsia="@Arial Unicode MS"/>
          <w:color w:val="000000"/>
        </w:rPr>
        <w:t>обучающимся</w:t>
      </w:r>
      <w:proofErr w:type="gramEnd"/>
      <w:r w:rsidRPr="00EE5D1F">
        <w:rPr>
          <w:rFonts w:eastAsia="@Arial Unicode MS"/>
          <w:color w:val="000000"/>
        </w:rPr>
        <w:t xml:space="preserve"> с ограниченными возможностями здоровья;</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i/>
          <w:iCs/>
          <w:color w:val="000000"/>
        </w:rPr>
      </w:pPr>
      <w:r w:rsidRPr="00EE5D1F">
        <w:rPr>
          <w:rFonts w:eastAsia="@Arial Unicode MS"/>
          <w:color w:val="00000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F2582" w:rsidRPr="00EE5D1F" w:rsidRDefault="00AF2582" w:rsidP="00AF2582">
      <w:pPr>
        <w:widowControl w:val="0"/>
        <w:tabs>
          <w:tab w:val="left" w:leader="dot" w:pos="624"/>
        </w:tabs>
        <w:autoSpaceDE w:val="0"/>
        <w:autoSpaceDN w:val="0"/>
        <w:adjustRightInd w:val="0"/>
        <w:ind w:firstLine="624"/>
        <w:rPr>
          <w:rFonts w:eastAsia="@Arial Unicode MS"/>
          <w:b/>
          <w:color w:val="000000"/>
        </w:rPr>
      </w:pPr>
      <w:r w:rsidRPr="00EE5D1F">
        <w:rPr>
          <w:rFonts w:eastAsia="@Arial Unicode MS"/>
          <w:b/>
          <w:i/>
          <w:iCs/>
          <w:color w:val="000000"/>
        </w:rPr>
        <w:t>Информационно-просветительская работа предусматривает:</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различные формы просветительской деятельности (лекции, беседы, информационные стенды, печатные материалы),</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b/>
          <w:bCs/>
          <w:color w:val="000000"/>
        </w:rPr>
      </w:pPr>
      <w:r w:rsidRPr="00EE5D1F">
        <w:rPr>
          <w:rFonts w:eastAsia="@Arial Unicode MS"/>
          <w:color w:val="00000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b/>
          <w:bCs/>
          <w:color w:val="000000"/>
        </w:rPr>
        <w:t>Этапы реализации программы</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i/>
          <w:iCs/>
          <w:color w:val="000000"/>
        </w:rPr>
      </w:pPr>
      <w:r w:rsidRPr="00EE5D1F">
        <w:rPr>
          <w:rFonts w:eastAsia="@Arial Unicode MS"/>
          <w:color w:val="000000"/>
        </w:rPr>
        <w:t xml:space="preserve">Коррекционная работа реализуется поэтапно. Последовательность этапов и их </w:t>
      </w:r>
      <w:proofErr w:type="spellStart"/>
      <w:r w:rsidRPr="00EE5D1F">
        <w:rPr>
          <w:rFonts w:eastAsia="@Arial Unicode MS"/>
          <w:color w:val="000000"/>
        </w:rPr>
        <w:t>адресность</w:t>
      </w:r>
      <w:proofErr w:type="spellEnd"/>
      <w:r w:rsidRPr="00EE5D1F">
        <w:rPr>
          <w:rFonts w:eastAsia="@Arial Unicode MS"/>
          <w:color w:val="000000"/>
        </w:rPr>
        <w:t xml:space="preserve"> создают необходимые предпосылки для устранения </w:t>
      </w:r>
      <w:proofErr w:type="spellStart"/>
      <w:r w:rsidRPr="00EE5D1F">
        <w:rPr>
          <w:rFonts w:eastAsia="@Arial Unicode MS"/>
          <w:color w:val="000000"/>
        </w:rPr>
        <w:t>дезорганизующих</w:t>
      </w:r>
      <w:proofErr w:type="spellEnd"/>
      <w:r w:rsidRPr="00EE5D1F">
        <w:rPr>
          <w:rFonts w:eastAsia="@Arial Unicode MS"/>
          <w:color w:val="000000"/>
        </w:rPr>
        <w:t xml:space="preserve"> факторов.</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i/>
          <w:iCs/>
          <w:color w:val="000000"/>
        </w:rPr>
      </w:pPr>
      <w:proofErr w:type="gramStart"/>
      <w:r w:rsidRPr="00EE5D1F">
        <w:rPr>
          <w:rFonts w:eastAsia="@Arial Unicode MS"/>
          <w:i/>
          <w:iCs/>
          <w:color w:val="000000"/>
          <w:lang w:val="en-US"/>
        </w:rPr>
        <w:t>I</w:t>
      </w:r>
      <w:r w:rsidRPr="00EE5D1F">
        <w:rPr>
          <w:rFonts w:eastAsia="@Arial Unicode MS"/>
          <w:i/>
          <w:iCs/>
          <w:color w:val="000000"/>
        </w:rPr>
        <w:t xml:space="preserve"> этап (май – сентябрь).</w:t>
      </w:r>
      <w:proofErr w:type="gramEnd"/>
      <w:r w:rsidRPr="00EE5D1F">
        <w:rPr>
          <w:rFonts w:eastAsia="@Arial Unicode MS"/>
          <w:i/>
          <w:iCs/>
          <w:color w:val="000000"/>
        </w:rPr>
        <w:t xml:space="preserve"> Этап сбора и анализа информации</w:t>
      </w:r>
      <w:r w:rsidRPr="00EE5D1F">
        <w:rPr>
          <w:rFonts w:eastAsia="@Arial Unicode MS"/>
          <w:color w:val="000000"/>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i/>
          <w:iCs/>
          <w:color w:val="000000"/>
        </w:rPr>
      </w:pPr>
      <w:proofErr w:type="gramStart"/>
      <w:r w:rsidRPr="00EE5D1F">
        <w:rPr>
          <w:rFonts w:eastAsia="@Arial Unicode MS"/>
          <w:i/>
          <w:iCs/>
          <w:color w:val="000000"/>
          <w:lang w:val="en-US"/>
        </w:rPr>
        <w:t>II</w:t>
      </w:r>
      <w:r w:rsidRPr="00EE5D1F">
        <w:rPr>
          <w:rFonts w:eastAsia="@Arial Unicode MS"/>
          <w:i/>
          <w:iCs/>
          <w:color w:val="000000"/>
        </w:rPr>
        <w:t xml:space="preserve"> этап (октябрь- май) Этап планирования, организации, координации</w:t>
      </w:r>
      <w:r w:rsidRPr="00EE5D1F">
        <w:rPr>
          <w:rFonts w:eastAsia="@Arial Unicode MS"/>
          <w:color w:val="000000"/>
        </w:rPr>
        <w:t xml:space="preserve"> (организационно-исполнительская деятельность).</w:t>
      </w:r>
      <w:proofErr w:type="gramEnd"/>
      <w:r w:rsidRPr="00EE5D1F">
        <w:rPr>
          <w:rFonts w:eastAsia="@Arial Unicode MS"/>
          <w:color w:val="000000"/>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i/>
          <w:iCs/>
          <w:color w:val="000000"/>
        </w:rPr>
      </w:pPr>
      <w:proofErr w:type="gramStart"/>
      <w:r w:rsidRPr="00EE5D1F">
        <w:rPr>
          <w:rFonts w:eastAsia="@Arial Unicode MS"/>
          <w:i/>
          <w:iCs/>
          <w:color w:val="000000"/>
          <w:lang w:val="en-US"/>
        </w:rPr>
        <w:t>III</w:t>
      </w:r>
      <w:r w:rsidRPr="00EE5D1F">
        <w:rPr>
          <w:rFonts w:eastAsia="@Arial Unicode MS"/>
          <w:i/>
          <w:iCs/>
          <w:color w:val="000000"/>
        </w:rPr>
        <w:t xml:space="preserve"> этап (май- июнь) Этап диагностики коррекционно-развивающей образовательной среды </w:t>
      </w:r>
      <w:r w:rsidRPr="00EE5D1F">
        <w:rPr>
          <w:rFonts w:eastAsia="@Arial Unicode MS"/>
          <w:color w:val="000000"/>
        </w:rPr>
        <w:t>(контрольно-диагностическая деятельность).</w:t>
      </w:r>
      <w:proofErr w:type="gramEnd"/>
      <w:r w:rsidRPr="00EE5D1F">
        <w:rPr>
          <w:rFonts w:eastAsia="@Arial Unicode MS"/>
          <w:color w:val="000000"/>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proofErr w:type="gramStart"/>
      <w:r w:rsidRPr="00EE5D1F">
        <w:rPr>
          <w:rFonts w:eastAsia="@Arial Unicode MS"/>
          <w:i/>
          <w:iCs/>
          <w:color w:val="000000"/>
          <w:lang w:val="en-US"/>
        </w:rPr>
        <w:t>IV</w:t>
      </w:r>
      <w:r w:rsidRPr="00EE5D1F">
        <w:rPr>
          <w:rFonts w:eastAsia="@Arial Unicode MS"/>
          <w:i/>
          <w:iCs/>
          <w:color w:val="000000"/>
        </w:rPr>
        <w:t xml:space="preserve"> этап (август – сентябрь) Этап регуляции и корректировки</w:t>
      </w:r>
      <w:r w:rsidRPr="00EE5D1F">
        <w:rPr>
          <w:rFonts w:eastAsia="@Arial Unicode MS"/>
          <w:color w:val="000000"/>
        </w:rPr>
        <w:t xml:space="preserve"> (</w:t>
      </w:r>
      <w:proofErr w:type="spellStart"/>
      <w:r w:rsidRPr="00EE5D1F">
        <w:rPr>
          <w:rFonts w:eastAsia="@Arial Unicode MS"/>
          <w:color w:val="000000"/>
        </w:rPr>
        <w:t>регулятивно-</w:t>
      </w:r>
      <w:r w:rsidRPr="00EE5D1F">
        <w:rPr>
          <w:rFonts w:eastAsia="@Arial Unicode MS"/>
          <w:color w:val="000000"/>
        </w:rPr>
        <w:lastRenderedPageBreak/>
        <w:t>корректировочная</w:t>
      </w:r>
      <w:proofErr w:type="spellEnd"/>
      <w:r w:rsidRPr="00EE5D1F">
        <w:rPr>
          <w:rFonts w:eastAsia="@Arial Unicode MS"/>
          <w:color w:val="000000"/>
        </w:rPr>
        <w:t xml:space="preserve"> деятельность).</w:t>
      </w:r>
      <w:proofErr w:type="gramEnd"/>
      <w:r w:rsidRPr="00EE5D1F">
        <w:rPr>
          <w:rFonts w:eastAsia="@Arial Unicode MS"/>
          <w:color w:val="000000"/>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b/>
          <w:bCs/>
          <w:color w:val="000000"/>
        </w:rPr>
      </w:pP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b/>
          <w:bCs/>
          <w:color w:val="000000"/>
        </w:rPr>
        <w:t>Механизм реализации программы</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xml:space="preserve">Механизм взаимодействия – </w:t>
      </w:r>
      <w:proofErr w:type="spellStart"/>
      <w:r w:rsidR="004923A2">
        <w:rPr>
          <w:rFonts w:eastAsia="@Arial Unicode MS"/>
          <w:color w:val="000000"/>
        </w:rPr>
        <w:t>Лискинская</w:t>
      </w:r>
      <w:proofErr w:type="spellEnd"/>
      <w:r w:rsidR="004923A2">
        <w:rPr>
          <w:rFonts w:eastAsia="@Arial Unicode MS"/>
          <w:color w:val="000000"/>
        </w:rPr>
        <w:t xml:space="preserve"> т</w:t>
      </w:r>
      <w:r w:rsidR="00AD30BD" w:rsidRPr="00EE5D1F">
        <w:rPr>
          <w:rFonts w:eastAsia="@Arial Unicode MS"/>
          <w:color w:val="000000"/>
        </w:rPr>
        <w:t xml:space="preserve">ерриториальная </w:t>
      </w:r>
      <w:proofErr w:type="spellStart"/>
      <w:r w:rsidR="00AD30BD" w:rsidRPr="00EE5D1F">
        <w:rPr>
          <w:rFonts w:eastAsia="@Arial Unicode MS"/>
          <w:color w:val="000000"/>
        </w:rPr>
        <w:t>психолого-медико-педагогическая</w:t>
      </w:r>
      <w:proofErr w:type="spellEnd"/>
      <w:r w:rsidR="00AD30BD" w:rsidRPr="00EE5D1F">
        <w:rPr>
          <w:rFonts w:eastAsia="@Arial Unicode MS"/>
          <w:color w:val="000000"/>
        </w:rPr>
        <w:t xml:space="preserve"> комиссия</w:t>
      </w:r>
      <w:r w:rsidRPr="00EE5D1F">
        <w:rPr>
          <w:rFonts w:eastAsia="@Arial Unicode MS"/>
          <w:color w:val="000000"/>
        </w:rPr>
        <w:t>, психологическое, логопедическое и педагогическое сопровождение.</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Механизм реализации:</w:t>
      </w:r>
    </w:p>
    <w:p w:rsidR="00AF2582" w:rsidRPr="00EE5D1F" w:rsidRDefault="00AF2582" w:rsidP="00815C77">
      <w:pPr>
        <w:widowControl w:val="0"/>
        <w:numPr>
          <w:ilvl w:val="0"/>
          <w:numId w:val="17"/>
        </w:numPr>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xml:space="preserve"> </w:t>
      </w:r>
      <w:proofErr w:type="spellStart"/>
      <w:r w:rsidRPr="00EE5D1F">
        <w:rPr>
          <w:rFonts w:eastAsia="@Arial Unicode MS"/>
          <w:color w:val="000000"/>
        </w:rPr>
        <w:t>Предшкола</w:t>
      </w:r>
      <w:proofErr w:type="spellEnd"/>
    </w:p>
    <w:p w:rsidR="00AF2582" w:rsidRPr="00EE5D1F" w:rsidRDefault="00AF2582" w:rsidP="00815C77">
      <w:pPr>
        <w:widowControl w:val="0"/>
        <w:numPr>
          <w:ilvl w:val="0"/>
          <w:numId w:val="17"/>
        </w:numPr>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Индивидуальный и дифференцированный подход</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b/>
          <w:color w:val="000000"/>
        </w:rPr>
      </w:pPr>
      <w:r w:rsidRPr="00EE5D1F">
        <w:rPr>
          <w:rFonts w:eastAsia="@Arial Unicode MS"/>
          <w:b/>
          <w:color w:val="000000"/>
        </w:rPr>
        <w:t>Социальное партнерство:</w:t>
      </w:r>
    </w:p>
    <w:p w:rsidR="00AF2582" w:rsidRPr="00EE5D1F" w:rsidRDefault="00AD30BD" w:rsidP="00AF2582">
      <w:pPr>
        <w:widowControl w:val="0"/>
        <w:tabs>
          <w:tab w:val="left" w:leader="dot" w:pos="624"/>
        </w:tabs>
        <w:autoSpaceDE w:val="0"/>
        <w:autoSpaceDN w:val="0"/>
        <w:adjustRightInd w:val="0"/>
        <w:ind w:firstLine="624"/>
        <w:jc w:val="both"/>
        <w:rPr>
          <w:rFonts w:eastAsia="@Arial Unicode MS"/>
          <w:color w:val="000000"/>
        </w:rPr>
      </w:pPr>
      <w:proofErr w:type="spellStart"/>
      <w:r w:rsidRPr="00EE5D1F">
        <w:rPr>
          <w:rFonts w:eastAsia="@Arial Unicode MS"/>
          <w:color w:val="000000"/>
        </w:rPr>
        <w:t>Лискинская</w:t>
      </w:r>
      <w:proofErr w:type="spellEnd"/>
      <w:r w:rsidRPr="00EE5D1F">
        <w:rPr>
          <w:rFonts w:eastAsia="@Arial Unicode MS"/>
          <w:color w:val="000000"/>
        </w:rPr>
        <w:t xml:space="preserve"> </w:t>
      </w:r>
      <w:r w:rsidR="004923A2">
        <w:rPr>
          <w:rFonts w:eastAsia="@Arial Unicode MS"/>
          <w:color w:val="000000"/>
        </w:rPr>
        <w:t xml:space="preserve">территориальная </w:t>
      </w:r>
      <w:proofErr w:type="spellStart"/>
      <w:r w:rsidR="004923A2">
        <w:rPr>
          <w:rFonts w:eastAsia="@Arial Unicode MS"/>
          <w:color w:val="000000"/>
        </w:rPr>
        <w:t>п</w:t>
      </w:r>
      <w:r w:rsidRPr="00EE5D1F">
        <w:rPr>
          <w:rFonts w:eastAsia="@Arial Unicode MS"/>
          <w:color w:val="000000"/>
        </w:rPr>
        <w:t>сихолого-</w:t>
      </w:r>
      <w:r w:rsidR="00AF2582" w:rsidRPr="00EE5D1F">
        <w:rPr>
          <w:rFonts w:eastAsia="@Arial Unicode MS"/>
          <w:color w:val="000000"/>
        </w:rPr>
        <w:t>медико-педагогическая</w:t>
      </w:r>
      <w:proofErr w:type="spellEnd"/>
      <w:r w:rsidR="00AF2582" w:rsidRPr="00EE5D1F">
        <w:rPr>
          <w:rFonts w:eastAsia="@Arial Unicode MS"/>
          <w:color w:val="000000"/>
        </w:rPr>
        <w:t xml:space="preserve"> комиссия</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Родительская общественность</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i/>
          <w:iCs/>
          <w:color w:val="000000"/>
        </w:rPr>
      </w:pPr>
      <w:r w:rsidRPr="00EE5D1F">
        <w:rPr>
          <w:rFonts w:eastAsia="@Arial Unicode MS"/>
          <w:b/>
          <w:bCs/>
          <w:color w:val="000000"/>
        </w:rPr>
        <w:t>Требования к условиям реализации программы</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i/>
          <w:iCs/>
          <w:color w:val="000000"/>
        </w:rPr>
        <w:t>Психолого-педагогическое обеспечение:</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proofErr w:type="gramStart"/>
      <w:r w:rsidRPr="00EE5D1F">
        <w:rPr>
          <w:rFonts w:eastAsia="@Arial Unicode MS"/>
          <w:color w:val="000000"/>
        </w:rPr>
        <w:t>психолого-медико</w:t>
      </w:r>
      <w:proofErr w:type="spellEnd"/>
      <w:proofErr w:type="gramEnd"/>
      <w:r w:rsidR="004923A2">
        <w:rPr>
          <w:rFonts w:eastAsia="@Arial Unicode MS"/>
          <w:color w:val="000000"/>
        </w:rPr>
        <w:t xml:space="preserve"> - </w:t>
      </w:r>
      <w:r w:rsidRPr="00EE5D1F">
        <w:rPr>
          <w:rFonts w:eastAsia="@Arial Unicode MS"/>
          <w:color w:val="000000"/>
        </w:rPr>
        <w:t>педагогической комиссии;</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EE5D1F">
        <w:rPr>
          <w:rFonts w:eastAsia="@Arial Unicode MS"/>
          <w:color w:val="000000"/>
        </w:rPr>
        <w:t>психоэмоционального</w:t>
      </w:r>
      <w:proofErr w:type="spellEnd"/>
      <w:r w:rsidRPr="00EE5D1F">
        <w:rPr>
          <w:rFonts w:eastAsia="@Arial Unicode MS"/>
          <w:color w:val="000000"/>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xml:space="preserve">— обеспечение </w:t>
      </w:r>
      <w:proofErr w:type="spellStart"/>
      <w:r w:rsidRPr="00EE5D1F">
        <w:rPr>
          <w:rFonts w:eastAsia="@Arial Unicode MS"/>
          <w:color w:val="000000"/>
        </w:rPr>
        <w:t>здоровьесберегающих</w:t>
      </w:r>
      <w:proofErr w:type="spellEnd"/>
      <w:r w:rsidRPr="00EE5D1F">
        <w:rPr>
          <w:rFonts w:eastAsia="@Arial Unicode MS"/>
          <w:color w:val="000000"/>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EE5D1F">
        <w:rPr>
          <w:rFonts w:eastAsia="@Arial Unicode MS"/>
          <w:color w:val="000000"/>
        </w:rPr>
        <w:t>досуговых</w:t>
      </w:r>
      <w:proofErr w:type="spellEnd"/>
      <w:r w:rsidRPr="00EE5D1F">
        <w:rPr>
          <w:rFonts w:eastAsia="@Arial Unicode MS"/>
          <w:color w:val="000000"/>
        </w:rPr>
        <w:t xml:space="preserve"> мероприятий;</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i/>
          <w:iCs/>
          <w:color w:val="000000"/>
        </w:rPr>
      </w:pPr>
      <w:r w:rsidRPr="00EE5D1F">
        <w:rPr>
          <w:rFonts w:eastAsia="@Arial Unicode MS"/>
          <w:color w:val="000000"/>
        </w:rPr>
        <w:t>— развитие системы обучения и воспитания детей, имеющих сложные нарушения психического и физического развития.</w:t>
      </w:r>
    </w:p>
    <w:p w:rsidR="00AF2582" w:rsidRPr="00EE5D1F" w:rsidRDefault="00AF2582" w:rsidP="00AF2582">
      <w:pPr>
        <w:widowControl w:val="0"/>
        <w:tabs>
          <w:tab w:val="left" w:leader="dot" w:pos="624"/>
        </w:tabs>
        <w:autoSpaceDE w:val="0"/>
        <w:autoSpaceDN w:val="0"/>
        <w:adjustRightInd w:val="0"/>
        <w:ind w:firstLine="624"/>
        <w:jc w:val="center"/>
        <w:rPr>
          <w:rFonts w:eastAsia="@Arial Unicode MS"/>
          <w:b/>
          <w:i/>
          <w:iCs/>
          <w:color w:val="000000"/>
        </w:rPr>
      </w:pPr>
    </w:p>
    <w:p w:rsidR="00AF2582" w:rsidRPr="00EE5D1F" w:rsidRDefault="00AF2582" w:rsidP="00AF2582">
      <w:pPr>
        <w:widowControl w:val="0"/>
        <w:tabs>
          <w:tab w:val="left" w:leader="dot" w:pos="624"/>
        </w:tabs>
        <w:autoSpaceDE w:val="0"/>
        <w:autoSpaceDN w:val="0"/>
        <w:adjustRightInd w:val="0"/>
        <w:ind w:firstLine="624"/>
        <w:jc w:val="center"/>
        <w:rPr>
          <w:rFonts w:eastAsia="@Arial Unicode MS"/>
          <w:b/>
          <w:i/>
          <w:iCs/>
          <w:color w:val="000000"/>
        </w:rPr>
      </w:pPr>
    </w:p>
    <w:p w:rsidR="00AF2582" w:rsidRPr="00EE5D1F" w:rsidRDefault="00AF2582" w:rsidP="00AF2582">
      <w:pPr>
        <w:widowControl w:val="0"/>
        <w:tabs>
          <w:tab w:val="left" w:leader="dot" w:pos="624"/>
        </w:tabs>
        <w:autoSpaceDE w:val="0"/>
        <w:autoSpaceDN w:val="0"/>
        <w:adjustRightInd w:val="0"/>
        <w:ind w:firstLine="624"/>
        <w:jc w:val="center"/>
        <w:rPr>
          <w:rFonts w:eastAsia="@Arial Unicode MS"/>
          <w:b/>
          <w:color w:val="000000"/>
        </w:rPr>
      </w:pPr>
      <w:proofErr w:type="spellStart"/>
      <w:r w:rsidRPr="00EE5D1F">
        <w:rPr>
          <w:rFonts w:eastAsia="@Arial Unicode MS"/>
          <w:b/>
          <w:i/>
          <w:iCs/>
          <w:color w:val="000000"/>
        </w:rPr>
        <w:t>Программно</w:t>
      </w:r>
      <w:r w:rsidRPr="00EE5D1F">
        <w:rPr>
          <w:rFonts w:eastAsia="@Arial Unicode MS"/>
          <w:b/>
          <w:i/>
          <w:iCs/>
          <w:color w:val="000000"/>
        </w:rPr>
        <w:noBreakHyphen/>
        <w:t>методическое</w:t>
      </w:r>
      <w:proofErr w:type="spellEnd"/>
      <w:r w:rsidRPr="00EE5D1F">
        <w:rPr>
          <w:rFonts w:eastAsia="@Arial Unicode MS"/>
          <w:b/>
          <w:i/>
          <w:iCs/>
          <w:color w:val="000000"/>
        </w:rPr>
        <w:t xml:space="preserve"> обеспечение</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В процессе реализации программы коррекционной работы могут быть использ</w:t>
      </w:r>
      <w:r w:rsidR="00AD30BD" w:rsidRPr="00EE5D1F">
        <w:rPr>
          <w:rFonts w:eastAsia="@Arial Unicode MS"/>
          <w:color w:val="000000"/>
        </w:rPr>
        <w:t>уются</w:t>
      </w:r>
      <w:r w:rsidRPr="00EE5D1F">
        <w:rPr>
          <w:rFonts w:eastAsia="@Arial Unicode MS"/>
          <w:color w:val="000000"/>
        </w:rPr>
        <w:t xml:space="preserve"> </w:t>
      </w:r>
      <w:proofErr w:type="spellStart"/>
      <w:r w:rsidRPr="00EE5D1F">
        <w:rPr>
          <w:rFonts w:eastAsia="@Arial Unicode MS"/>
          <w:color w:val="000000"/>
        </w:rPr>
        <w:t>коррекционно</w:t>
      </w:r>
      <w:r w:rsidRPr="00EE5D1F">
        <w:rPr>
          <w:rFonts w:eastAsia="@Arial Unicode MS"/>
          <w:color w:val="000000"/>
        </w:rPr>
        <w:noBreakHyphen/>
        <w:t>развивающие</w:t>
      </w:r>
      <w:proofErr w:type="spellEnd"/>
      <w:r w:rsidRPr="00EE5D1F">
        <w:rPr>
          <w:rFonts w:eastAsia="@Arial Unicode MS"/>
          <w:color w:val="000000"/>
        </w:rPr>
        <w:t xml:space="preserve"> программы</w:t>
      </w:r>
      <w:r w:rsidR="00AD30BD" w:rsidRPr="00EE5D1F">
        <w:rPr>
          <w:rFonts w:eastAsia="@Arial Unicode MS"/>
          <w:color w:val="000000"/>
        </w:rPr>
        <w:t xml:space="preserve"> учителей начальных классов</w:t>
      </w:r>
      <w:r w:rsidRPr="00EE5D1F">
        <w:rPr>
          <w:rFonts w:eastAsia="@Arial Unicode MS"/>
          <w:color w:val="000000"/>
        </w:rPr>
        <w:t>, инструментарий, необходимый для осуществления профессиональной деятельности учителя</w:t>
      </w:r>
      <w:r w:rsidR="004923A2">
        <w:rPr>
          <w:rFonts w:eastAsia="@Arial Unicode MS"/>
          <w:color w:val="000000"/>
        </w:rPr>
        <w:t>.</w:t>
      </w:r>
    </w:p>
    <w:p w:rsidR="00AD30BD" w:rsidRPr="00EE5D1F" w:rsidRDefault="004B014B"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Дети с ОВЗ обучаются в обычных классах</w:t>
      </w:r>
      <w:r w:rsidR="00AF2582" w:rsidRPr="00EE5D1F">
        <w:rPr>
          <w:rFonts w:eastAsia="@Arial Unicode MS"/>
          <w:color w:val="000000"/>
        </w:rPr>
        <w:t xml:space="preserve">. </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b/>
          <w:color w:val="000000"/>
        </w:rPr>
      </w:pPr>
      <w:proofErr w:type="spellStart"/>
      <w:r w:rsidRPr="00EE5D1F">
        <w:rPr>
          <w:rFonts w:eastAsia="@Arial Unicode MS"/>
          <w:b/>
          <w:i/>
          <w:iCs/>
          <w:color w:val="000000"/>
        </w:rPr>
        <w:t>Материально</w:t>
      </w:r>
      <w:r w:rsidRPr="00EE5D1F">
        <w:rPr>
          <w:rFonts w:eastAsia="@Arial Unicode MS"/>
          <w:b/>
          <w:i/>
          <w:iCs/>
          <w:color w:val="000000"/>
        </w:rPr>
        <w:noBreakHyphen/>
        <w:t>техническое</w:t>
      </w:r>
      <w:proofErr w:type="spellEnd"/>
      <w:r w:rsidRPr="00EE5D1F">
        <w:rPr>
          <w:rFonts w:eastAsia="@Arial Unicode MS"/>
          <w:b/>
          <w:i/>
          <w:iCs/>
          <w:color w:val="000000"/>
        </w:rPr>
        <w:t xml:space="preserve"> обеспечение</w:t>
      </w:r>
    </w:p>
    <w:p w:rsidR="004B014B"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proofErr w:type="spellStart"/>
      <w:r w:rsidRPr="00EE5D1F">
        <w:rPr>
          <w:rFonts w:eastAsia="@Arial Unicode MS"/>
          <w:color w:val="000000"/>
        </w:rPr>
        <w:t>Материально</w:t>
      </w:r>
      <w:r w:rsidRPr="00EE5D1F">
        <w:rPr>
          <w:rFonts w:eastAsia="@Arial Unicode MS"/>
          <w:color w:val="000000"/>
        </w:rPr>
        <w:noBreakHyphen/>
        <w:t>техническое</w:t>
      </w:r>
      <w:proofErr w:type="spellEnd"/>
      <w:r w:rsidRPr="00EE5D1F">
        <w:rPr>
          <w:rFonts w:eastAsia="@Arial Unicode MS"/>
          <w:color w:val="000000"/>
        </w:rPr>
        <w:t xml:space="preserve"> обеспечение заключается в создании надлежащей </w:t>
      </w:r>
      <w:proofErr w:type="spellStart"/>
      <w:r w:rsidRPr="00EE5D1F">
        <w:rPr>
          <w:rFonts w:eastAsia="@Arial Unicode MS"/>
          <w:color w:val="000000"/>
        </w:rPr>
        <w:t>материально</w:t>
      </w:r>
      <w:r w:rsidRPr="00EE5D1F">
        <w:rPr>
          <w:rFonts w:eastAsia="@Arial Unicode MS"/>
          <w:color w:val="000000"/>
        </w:rPr>
        <w:noBreakHyphen/>
        <w:t>технической</w:t>
      </w:r>
      <w:proofErr w:type="spellEnd"/>
      <w:r w:rsidRPr="00EE5D1F">
        <w:rPr>
          <w:rFonts w:eastAsia="@Arial Unicode MS"/>
          <w:color w:val="000000"/>
        </w:rPr>
        <w:t xml:space="preserve"> базы, позволяющей обеспечить </w:t>
      </w:r>
      <w:proofErr w:type="gramStart"/>
      <w:r w:rsidRPr="00EE5D1F">
        <w:rPr>
          <w:rFonts w:eastAsia="@Arial Unicode MS"/>
          <w:color w:val="000000"/>
        </w:rPr>
        <w:t>адаптивную</w:t>
      </w:r>
      <w:proofErr w:type="gramEnd"/>
      <w:r w:rsidRPr="00EE5D1F">
        <w:rPr>
          <w:rFonts w:eastAsia="@Arial Unicode MS"/>
          <w:color w:val="000000"/>
        </w:rPr>
        <w:t xml:space="preserve"> и </w:t>
      </w:r>
      <w:proofErr w:type="spellStart"/>
      <w:r w:rsidRPr="00EE5D1F">
        <w:rPr>
          <w:rFonts w:eastAsia="@Arial Unicode MS"/>
          <w:color w:val="000000"/>
        </w:rPr>
        <w:t>коррекционно</w:t>
      </w:r>
      <w:r w:rsidRPr="00EE5D1F">
        <w:rPr>
          <w:rFonts w:eastAsia="@Arial Unicode MS"/>
          <w:color w:val="000000"/>
        </w:rPr>
        <w:noBreakHyphen/>
        <w:t>развивающую</w:t>
      </w:r>
      <w:proofErr w:type="spellEnd"/>
      <w:r w:rsidRPr="00EE5D1F">
        <w:rPr>
          <w:rFonts w:eastAsia="@Arial Unicode MS"/>
          <w:color w:val="000000"/>
        </w:rPr>
        <w:t xml:space="preserve"> среды  образовательного учреждения.         </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i/>
          <w:iCs/>
          <w:color w:val="000000"/>
        </w:rPr>
      </w:pPr>
      <w:r w:rsidRPr="00EE5D1F">
        <w:rPr>
          <w:rFonts w:eastAsia="@Arial Unicode MS"/>
          <w:b/>
          <w:i/>
          <w:iCs/>
          <w:color w:val="000000"/>
        </w:rPr>
        <w:t>Информационное обеспечение</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r w:rsidRPr="00EE5D1F">
        <w:rPr>
          <w:rFonts w:eastAsia="@Arial Unicode MS"/>
          <w:color w:val="000000"/>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w:t>
      </w:r>
      <w:proofErr w:type="spellStart"/>
      <w:r w:rsidRPr="00EE5D1F">
        <w:rPr>
          <w:rFonts w:eastAsia="@Arial Unicode MS"/>
          <w:color w:val="000000"/>
        </w:rPr>
        <w:t>информационно</w:t>
      </w:r>
      <w:r w:rsidRPr="00EE5D1F">
        <w:rPr>
          <w:rFonts w:eastAsia="@Arial Unicode MS"/>
          <w:color w:val="000000"/>
        </w:rPr>
        <w:noBreakHyphen/>
        <w:t>коммуникационных</w:t>
      </w:r>
      <w:proofErr w:type="spellEnd"/>
      <w:r w:rsidRPr="00EE5D1F">
        <w:rPr>
          <w:rFonts w:eastAsia="@Arial Unicode MS"/>
          <w:color w:val="000000"/>
        </w:rPr>
        <w:t xml:space="preserve"> технологий.</w:t>
      </w:r>
    </w:p>
    <w:p w:rsidR="00AF2582" w:rsidRPr="00EE5D1F" w:rsidRDefault="00AF2582" w:rsidP="00AF2582">
      <w:pPr>
        <w:widowControl w:val="0"/>
        <w:tabs>
          <w:tab w:val="left" w:leader="dot" w:pos="624"/>
        </w:tabs>
        <w:autoSpaceDE w:val="0"/>
        <w:autoSpaceDN w:val="0"/>
        <w:adjustRightInd w:val="0"/>
        <w:ind w:firstLine="624"/>
        <w:jc w:val="both"/>
        <w:rPr>
          <w:rFonts w:eastAsia="@Arial Unicode MS"/>
          <w:color w:val="000000"/>
        </w:rPr>
      </w:pPr>
    </w:p>
    <w:p w:rsidR="00AF2582" w:rsidRPr="00EE5D1F" w:rsidRDefault="00AF2582" w:rsidP="00AF2582">
      <w:pPr>
        <w:widowControl w:val="0"/>
        <w:tabs>
          <w:tab w:val="left" w:leader="dot" w:pos="624"/>
        </w:tabs>
        <w:autoSpaceDE w:val="0"/>
        <w:autoSpaceDN w:val="0"/>
        <w:adjustRightInd w:val="0"/>
        <w:ind w:firstLine="624"/>
        <w:jc w:val="both"/>
        <w:rPr>
          <w:rFonts w:eastAsia="@Arial Unicode MS"/>
          <w:b/>
          <w:color w:val="000000"/>
        </w:rPr>
      </w:pPr>
      <w:r w:rsidRPr="00EE5D1F">
        <w:rPr>
          <w:rFonts w:eastAsia="@Arial Unicode MS"/>
          <w:b/>
          <w:color w:val="000000"/>
        </w:rPr>
        <w:t xml:space="preserve">Система комплексного </w:t>
      </w:r>
      <w:proofErr w:type="spellStart"/>
      <w:r w:rsidRPr="00EE5D1F">
        <w:rPr>
          <w:rFonts w:eastAsia="@Arial Unicode MS"/>
          <w:b/>
          <w:color w:val="000000"/>
        </w:rPr>
        <w:t>психолого-медико-педагогического</w:t>
      </w:r>
      <w:proofErr w:type="spellEnd"/>
      <w:r w:rsidRPr="00EE5D1F">
        <w:rPr>
          <w:rFonts w:eastAsia="@Arial Unicode MS"/>
          <w:b/>
          <w:color w:val="000000"/>
        </w:rPr>
        <w:t xml:space="preserve"> сопровождения детей с ограниченными возможностями здоровья, инвалидов.</w:t>
      </w:r>
    </w:p>
    <w:p w:rsidR="00AF2582" w:rsidRPr="00AF2582" w:rsidRDefault="00AF2582" w:rsidP="00AF2582">
      <w:pPr>
        <w:widowControl w:val="0"/>
        <w:tabs>
          <w:tab w:val="left" w:leader="dot" w:pos="624"/>
        </w:tabs>
        <w:autoSpaceDE w:val="0"/>
        <w:autoSpaceDN w:val="0"/>
        <w:adjustRightInd w:val="0"/>
        <w:ind w:firstLine="624"/>
        <w:jc w:val="both"/>
        <w:rPr>
          <w:rFonts w:eastAsia="@Arial Unicode MS"/>
          <w:b/>
          <w:color w:val="000000"/>
          <w:sz w:val="21"/>
          <w:szCs w:val="21"/>
        </w:rPr>
      </w:pPr>
    </w:p>
    <w:p w:rsidR="00AF2582" w:rsidRPr="00AF2582" w:rsidRDefault="00AF2582" w:rsidP="00AF2582">
      <w:pPr>
        <w:ind w:right="288" w:firstLine="284"/>
        <w:rPr>
          <w:b/>
        </w:rPr>
      </w:pPr>
      <w:r w:rsidRPr="00AF2582">
        <w:rPr>
          <w:rFonts w:eastAsia="@Arial Unicode MS"/>
        </w:rPr>
        <w:t xml:space="preserve"> </w:t>
      </w:r>
      <w:r w:rsidRPr="00AF2582">
        <w:rPr>
          <w:b/>
        </w:rPr>
        <w:t>Диагностическое направление</w:t>
      </w:r>
    </w:p>
    <w:p w:rsidR="00AF2582" w:rsidRPr="00AF2582" w:rsidRDefault="00AF2582" w:rsidP="004923A2">
      <w:pPr>
        <w:ind w:right="288" w:firstLine="284"/>
        <w:jc w:val="both"/>
      </w:pPr>
      <w:r w:rsidRPr="00AF2582">
        <w:rPr>
          <w:b/>
        </w:rPr>
        <w:lastRenderedPageBreak/>
        <w:t>Цель:</w:t>
      </w:r>
      <w:r w:rsidRPr="00AF2582">
        <w:t xml:space="preserve"> </w:t>
      </w:r>
      <w:r w:rsidRPr="00AF2582">
        <w:rPr>
          <w:i/>
          <w:iCs/>
        </w:rPr>
        <w:t xml:space="preserve"> </w:t>
      </w:r>
      <w:r w:rsidRPr="00AF2582">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AF2582">
        <w:t>психолого-медико-педагогической</w:t>
      </w:r>
      <w:proofErr w:type="spellEnd"/>
      <w:r w:rsidRPr="00AF2582">
        <w:t xml:space="preserve"> помощи.</w:t>
      </w:r>
    </w:p>
    <w:p w:rsidR="00AF2582" w:rsidRPr="00AF2582" w:rsidRDefault="00AF2582" w:rsidP="00AF2582">
      <w:pPr>
        <w:ind w:right="288" w:firstLine="284"/>
      </w:pPr>
    </w:p>
    <w:tbl>
      <w:tblPr>
        <w:tblW w:w="10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1"/>
        <w:gridCol w:w="3417"/>
        <w:gridCol w:w="1846"/>
        <w:gridCol w:w="1988"/>
        <w:gridCol w:w="1274"/>
      </w:tblGrid>
      <w:tr w:rsidR="00AF2582" w:rsidRPr="00AF2582" w:rsidTr="0050353C">
        <w:trPr>
          <w:trHeight w:val="740"/>
        </w:trPr>
        <w:tc>
          <w:tcPr>
            <w:tcW w:w="2091" w:type="dxa"/>
          </w:tcPr>
          <w:p w:rsidR="00AF2582" w:rsidRPr="00AF2582" w:rsidRDefault="00AF2582" w:rsidP="00AF2582">
            <w:pPr>
              <w:contextualSpacing/>
            </w:pPr>
            <w:r w:rsidRPr="00AF2582">
              <w:t>Задачи</w:t>
            </w:r>
          </w:p>
          <w:p w:rsidR="00AF2582" w:rsidRPr="00AF2582" w:rsidRDefault="00AF2582" w:rsidP="00AF2582">
            <w:pPr>
              <w:contextualSpacing/>
            </w:pPr>
            <w:r w:rsidRPr="00AF2582">
              <w:t xml:space="preserve">(направления деятельности)  </w:t>
            </w:r>
          </w:p>
        </w:tc>
        <w:tc>
          <w:tcPr>
            <w:tcW w:w="3417" w:type="dxa"/>
          </w:tcPr>
          <w:p w:rsidR="00AF2582" w:rsidRPr="00AF2582" w:rsidRDefault="00AF2582" w:rsidP="00AF2582">
            <w:pPr>
              <w:contextualSpacing/>
            </w:pPr>
            <w:r w:rsidRPr="00AF2582">
              <w:t xml:space="preserve">Планируемые результаты </w:t>
            </w:r>
          </w:p>
        </w:tc>
        <w:tc>
          <w:tcPr>
            <w:tcW w:w="1846" w:type="dxa"/>
          </w:tcPr>
          <w:p w:rsidR="00AF2582" w:rsidRPr="00AF2582" w:rsidRDefault="00AF2582" w:rsidP="00AF2582">
            <w:pPr>
              <w:contextualSpacing/>
            </w:pPr>
            <w:r w:rsidRPr="00AF2582">
              <w:t>Виды и формы деятельности,</w:t>
            </w:r>
          </w:p>
          <w:p w:rsidR="00AF2582" w:rsidRPr="00AF2582" w:rsidRDefault="00AF2582" w:rsidP="00AF2582">
            <w:pPr>
              <w:contextualSpacing/>
            </w:pPr>
            <w:r w:rsidRPr="00AF2582">
              <w:t>мероприятия</w:t>
            </w:r>
          </w:p>
          <w:p w:rsidR="00AF2582" w:rsidRPr="00AF2582" w:rsidRDefault="00AF2582" w:rsidP="00AF2582">
            <w:pPr>
              <w:contextualSpacing/>
            </w:pPr>
          </w:p>
        </w:tc>
        <w:tc>
          <w:tcPr>
            <w:tcW w:w="1988" w:type="dxa"/>
          </w:tcPr>
          <w:p w:rsidR="00AF2582" w:rsidRPr="00AF2582" w:rsidRDefault="00AF2582" w:rsidP="00AF2582">
            <w:pPr>
              <w:contextualSpacing/>
            </w:pPr>
            <w:r w:rsidRPr="00AF2582">
              <w:t>Сроки</w:t>
            </w:r>
          </w:p>
          <w:p w:rsidR="00AF2582" w:rsidRPr="00AF2582" w:rsidRDefault="00AF2582" w:rsidP="00AF2582">
            <w:pPr>
              <w:contextualSpacing/>
            </w:pPr>
            <w:r w:rsidRPr="00AF2582">
              <w:t xml:space="preserve">(периодичность в течение года) </w:t>
            </w:r>
          </w:p>
        </w:tc>
        <w:tc>
          <w:tcPr>
            <w:tcW w:w="1274" w:type="dxa"/>
          </w:tcPr>
          <w:p w:rsidR="00AF2582" w:rsidRPr="00AF2582" w:rsidRDefault="00AF2582" w:rsidP="00AF2582">
            <w:pPr>
              <w:contextualSpacing/>
            </w:pPr>
            <w:r w:rsidRPr="00AF2582">
              <w:t>Ответственные</w:t>
            </w:r>
          </w:p>
          <w:p w:rsidR="00AF2582" w:rsidRPr="00AF2582" w:rsidRDefault="00AF2582" w:rsidP="00AF2582">
            <w:pPr>
              <w:contextualSpacing/>
            </w:pPr>
          </w:p>
        </w:tc>
      </w:tr>
      <w:tr w:rsidR="00AF2582" w:rsidRPr="00AF2582" w:rsidTr="0050353C">
        <w:trPr>
          <w:trHeight w:val="388"/>
        </w:trPr>
        <w:tc>
          <w:tcPr>
            <w:tcW w:w="10616" w:type="dxa"/>
            <w:gridSpan w:val="5"/>
          </w:tcPr>
          <w:p w:rsidR="00AF2582" w:rsidRPr="004923A2" w:rsidRDefault="00AF2582" w:rsidP="00AF2582">
            <w:pPr>
              <w:contextualSpacing/>
              <w:rPr>
                <w:sz w:val="20"/>
                <w:szCs w:val="20"/>
              </w:rPr>
            </w:pPr>
            <w:r w:rsidRPr="004923A2">
              <w:rPr>
                <w:sz w:val="20"/>
                <w:szCs w:val="20"/>
              </w:rPr>
              <w:t xml:space="preserve">Психолого-педагогическая диагностика </w:t>
            </w:r>
          </w:p>
        </w:tc>
      </w:tr>
      <w:tr w:rsidR="00AF2582" w:rsidRPr="00AF2582" w:rsidTr="0050353C">
        <w:trPr>
          <w:trHeight w:val="148"/>
        </w:trPr>
        <w:tc>
          <w:tcPr>
            <w:tcW w:w="2091" w:type="dxa"/>
          </w:tcPr>
          <w:p w:rsidR="00AF2582" w:rsidRPr="00AF2582" w:rsidRDefault="00AF2582" w:rsidP="00AF2582">
            <w:pPr>
              <w:contextualSpacing/>
              <w:rPr>
                <w:sz w:val="20"/>
                <w:szCs w:val="20"/>
              </w:rPr>
            </w:pPr>
            <w:r w:rsidRPr="00AF2582">
              <w:rPr>
                <w:sz w:val="20"/>
                <w:szCs w:val="20"/>
              </w:rPr>
              <w:t>Первичная диагностика для выявления группы «риска»</w:t>
            </w:r>
          </w:p>
        </w:tc>
        <w:tc>
          <w:tcPr>
            <w:tcW w:w="3417" w:type="dxa"/>
          </w:tcPr>
          <w:p w:rsidR="00AF2582" w:rsidRPr="00AF2582" w:rsidRDefault="00AF2582" w:rsidP="00AF2582">
            <w:pPr>
              <w:contextualSpacing/>
              <w:rPr>
                <w:sz w:val="20"/>
                <w:szCs w:val="20"/>
              </w:rPr>
            </w:pPr>
            <w:r w:rsidRPr="00AF2582">
              <w:rPr>
                <w:sz w:val="20"/>
                <w:szCs w:val="20"/>
              </w:rPr>
              <w:t>Создание банка данных  обучающихся, нуждающихся в специализированной помощи.</w:t>
            </w:r>
          </w:p>
          <w:p w:rsidR="00AF2582" w:rsidRPr="00AF2582" w:rsidRDefault="00AF2582" w:rsidP="00AF2582">
            <w:pPr>
              <w:contextualSpacing/>
              <w:rPr>
                <w:sz w:val="20"/>
                <w:szCs w:val="20"/>
              </w:rPr>
            </w:pPr>
            <w:r w:rsidRPr="00AF2582">
              <w:rPr>
                <w:sz w:val="20"/>
                <w:szCs w:val="20"/>
              </w:rPr>
              <w:t>Формирование характеристики образовательной ситуации в ОУ</w:t>
            </w:r>
          </w:p>
        </w:tc>
        <w:tc>
          <w:tcPr>
            <w:tcW w:w="1846" w:type="dxa"/>
          </w:tcPr>
          <w:p w:rsidR="00AF2582" w:rsidRPr="00AF2582" w:rsidRDefault="00AF2582" w:rsidP="00AF2582">
            <w:pPr>
              <w:contextualSpacing/>
              <w:rPr>
                <w:sz w:val="20"/>
                <w:szCs w:val="20"/>
              </w:rPr>
            </w:pPr>
            <w:r w:rsidRPr="00AF2582">
              <w:rPr>
                <w:sz w:val="20"/>
                <w:szCs w:val="20"/>
              </w:rPr>
              <w:t>Наблюдение, логопедическое и психологическое обследование;</w:t>
            </w:r>
          </w:p>
          <w:p w:rsidR="00AF2582" w:rsidRPr="00AF2582" w:rsidRDefault="00AF2582" w:rsidP="00AF2582">
            <w:pPr>
              <w:contextualSpacing/>
              <w:rPr>
                <w:sz w:val="20"/>
                <w:szCs w:val="20"/>
              </w:rPr>
            </w:pPr>
            <w:r w:rsidRPr="00AF2582">
              <w:rPr>
                <w:sz w:val="20"/>
                <w:szCs w:val="20"/>
              </w:rPr>
              <w:t>анкетирование  родителей, беседы с педагогами</w:t>
            </w:r>
          </w:p>
        </w:tc>
        <w:tc>
          <w:tcPr>
            <w:tcW w:w="1988" w:type="dxa"/>
          </w:tcPr>
          <w:p w:rsidR="00AF2582" w:rsidRPr="00AF2582" w:rsidRDefault="00AF2582" w:rsidP="00AF2582">
            <w:pPr>
              <w:contextualSpacing/>
              <w:rPr>
                <w:sz w:val="20"/>
                <w:szCs w:val="20"/>
              </w:rPr>
            </w:pPr>
          </w:p>
          <w:p w:rsidR="00AF2582" w:rsidRPr="00AF2582" w:rsidRDefault="00AF2582" w:rsidP="00AF2582">
            <w:pPr>
              <w:contextualSpacing/>
              <w:rPr>
                <w:sz w:val="20"/>
                <w:szCs w:val="20"/>
              </w:rPr>
            </w:pPr>
          </w:p>
          <w:p w:rsidR="00AF2582" w:rsidRPr="00AF2582" w:rsidRDefault="00AF2582" w:rsidP="00AF2582">
            <w:pPr>
              <w:contextualSpacing/>
              <w:rPr>
                <w:sz w:val="20"/>
                <w:szCs w:val="20"/>
              </w:rPr>
            </w:pPr>
          </w:p>
          <w:p w:rsidR="00AF2582" w:rsidRPr="00AF2582" w:rsidRDefault="00AF2582" w:rsidP="00AF2582">
            <w:pPr>
              <w:contextualSpacing/>
              <w:rPr>
                <w:sz w:val="20"/>
                <w:szCs w:val="20"/>
              </w:rPr>
            </w:pPr>
          </w:p>
          <w:p w:rsidR="00AF2582" w:rsidRPr="00AF2582" w:rsidRDefault="00AF2582" w:rsidP="00AF2582">
            <w:pPr>
              <w:contextualSpacing/>
              <w:rPr>
                <w:sz w:val="20"/>
                <w:szCs w:val="20"/>
              </w:rPr>
            </w:pPr>
            <w:r w:rsidRPr="00AF2582">
              <w:rPr>
                <w:sz w:val="20"/>
                <w:szCs w:val="20"/>
              </w:rPr>
              <w:t>сентябрь</w:t>
            </w:r>
          </w:p>
        </w:tc>
        <w:tc>
          <w:tcPr>
            <w:tcW w:w="1274" w:type="dxa"/>
          </w:tcPr>
          <w:p w:rsidR="00AF2582" w:rsidRPr="00AF2582" w:rsidRDefault="00AF2582" w:rsidP="00AF2582">
            <w:pPr>
              <w:contextualSpacing/>
              <w:rPr>
                <w:sz w:val="20"/>
                <w:szCs w:val="20"/>
              </w:rPr>
            </w:pPr>
          </w:p>
          <w:p w:rsidR="00AF2582" w:rsidRPr="00AF2582" w:rsidRDefault="00AF2582" w:rsidP="00AF2582">
            <w:pPr>
              <w:contextualSpacing/>
              <w:rPr>
                <w:sz w:val="20"/>
                <w:szCs w:val="20"/>
              </w:rPr>
            </w:pPr>
            <w:r w:rsidRPr="00AF2582">
              <w:rPr>
                <w:sz w:val="20"/>
                <w:szCs w:val="20"/>
              </w:rPr>
              <w:t>Классный руководитель</w:t>
            </w:r>
          </w:p>
          <w:p w:rsidR="00AF2582" w:rsidRPr="00AF2582" w:rsidRDefault="00AF2582" w:rsidP="004923A2">
            <w:pPr>
              <w:contextualSpacing/>
              <w:rPr>
                <w:sz w:val="20"/>
                <w:szCs w:val="20"/>
              </w:rPr>
            </w:pPr>
          </w:p>
        </w:tc>
      </w:tr>
      <w:tr w:rsidR="00AF2582" w:rsidRPr="00AF2582" w:rsidTr="0050353C">
        <w:trPr>
          <w:trHeight w:val="148"/>
        </w:trPr>
        <w:tc>
          <w:tcPr>
            <w:tcW w:w="2091" w:type="dxa"/>
          </w:tcPr>
          <w:p w:rsidR="00AF2582" w:rsidRPr="00AF2582" w:rsidRDefault="00AF2582" w:rsidP="00AF2582">
            <w:pPr>
              <w:contextualSpacing/>
              <w:rPr>
                <w:sz w:val="20"/>
                <w:szCs w:val="20"/>
              </w:rPr>
            </w:pPr>
            <w:r w:rsidRPr="00AF2582">
              <w:rPr>
                <w:sz w:val="20"/>
                <w:szCs w:val="20"/>
              </w:rPr>
              <w:t>Углубленная  диагностика детей с ОВЗ, детей-инвалидов</w:t>
            </w:r>
          </w:p>
          <w:p w:rsidR="00AF2582" w:rsidRPr="00AF2582" w:rsidRDefault="00AF2582" w:rsidP="00AF2582">
            <w:pPr>
              <w:contextualSpacing/>
              <w:rPr>
                <w:sz w:val="20"/>
                <w:szCs w:val="20"/>
              </w:rPr>
            </w:pPr>
          </w:p>
        </w:tc>
        <w:tc>
          <w:tcPr>
            <w:tcW w:w="3417" w:type="dxa"/>
          </w:tcPr>
          <w:p w:rsidR="00AF2582" w:rsidRPr="00AF2582" w:rsidRDefault="00AF2582" w:rsidP="00AF2582">
            <w:pPr>
              <w:contextualSpacing/>
              <w:rPr>
                <w:sz w:val="20"/>
                <w:szCs w:val="20"/>
              </w:rPr>
            </w:pPr>
            <w:r w:rsidRPr="00AF2582">
              <w:rPr>
                <w:sz w:val="20"/>
                <w:szCs w:val="20"/>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846" w:type="dxa"/>
          </w:tcPr>
          <w:p w:rsidR="00AF2582" w:rsidRPr="00AF2582" w:rsidRDefault="00AF2582" w:rsidP="00AF2582">
            <w:pPr>
              <w:contextualSpacing/>
              <w:rPr>
                <w:sz w:val="20"/>
                <w:szCs w:val="20"/>
              </w:rPr>
            </w:pPr>
            <w:r w:rsidRPr="00AF2582">
              <w:rPr>
                <w:sz w:val="20"/>
                <w:szCs w:val="20"/>
              </w:rPr>
              <w:t>Диагностирование</w:t>
            </w:r>
          </w:p>
          <w:p w:rsidR="00AF2582" w:rsidRPr="00AF2582" w:rsidRDefault="00AF2582" w:rsidP="004923A2">
            <w:pPr>
              <w:contextualSpacing/>
              <w:rPr>
                <w:sz w:val="20"/>
                <w:szCs w:val="20"/>
              </w:rPr>
            </w:pPr>
            <w:r w:rsidRPr="00AF2582">
              <w:rPr>
                <w:sz w:val="20"/>
                <w:szCs w:val="20"/>
              </w:rPr>
              <w:t xml:space="preserve">Заполнение диагностических документов специалистами </w:t>
            </w:r>
          </w:p>
        </w:tc>
        <w:tc>
          <w:tcPr>
            <w:tcW w:w="1988" w:type="dxa"/>
          </w:tcPr>
          <w:p w:rsidR="00AF2582" w:rsidRPr="00AF2582" w:rsidRDefault="00AF2582" w:rsidP="00AF2582">
            <w:pPr>
              <w:contextualSpacing/>
              <w:rPr>
                <w:sz w:val="20"/>
                <w:szCs w:val="20"/>
              </w:rPr>
            </w:pPr>
            <w:r w:rsidRPr="00AF2582">
              <w:rPr>
                <w:sz w:val="20"/>
                <w:szCs w:val="20"/>
              </w:rPr>
              <w:t>сентябрь</w:t>
            </w:r>
          </w:p>
        </w:tc>
        <w:tc>
          <w:tcPr>
            <w:tcW w:w="1274" w:type="dxa"/>
          </w:tcPr>
          <w:p w:rsidR="004923A2" w:rsidRPr="00AF2582" w:rsidRDefault="004923A2" w:rsidP="004923A2">
            <w:pPr>
              <w:contextualSpacing/>
              <w:rPr>
                <w:sz w:val="20"/>
                <w:szCs w:val="20"/>
              </w:rPr>
            </w:pPr>
            <w:r w:rsidRPr="00AF2582">
              <w:rPr>
                <w:sz w:val="20"/>
                <w:szCs w:val="20"/>
              </w:rPr>
              <w:t>Классный руководитель</w:t>
            </w:r>
          </w:p>
          <w:p w:rsidR="00AF2582" w:rsidRPr="00AF2582" w:rsidRDefault="00AF2582" w:rsidP="004923A2">
            <w:pPr>
              <w:contextualSpacing/>
              <w:rPr>
                <w:sz w:val="20"/>
                <w:szCs w:val="20"/>
              </w:rPr>
            </w:pPr>
          </w:p>
        </w:tc>
      </w:tr>
      <w:tr w:rsidR="00AF2582" w:rsidRPr="00AF2582" w:rsidTr="0050353C">
        <w:trPr>
          <w:trHeight w:val="282"/>
        </w:trPr>
        <w:tc>
          <w:tcPr>
            <w:tcW w:w="10616" w:type="dxa"/>
            <w:gridSpan w:val="5"/>
          </w:tcPr>
          <w:p w:rsidR="00AF2582" w:rsidRPr="00AF2582" w:rsidRDefault="00AF2582" w:rsidP="00AF2582">
            <w:pPr>
              <w:contextualSpacing/>
              <w:rPr>
                <w:sz w:val="20"/>
                <w:szCs w:val="20"/>
              </w:rPr>
            </w:pPr>
            <w:r w:rsidRPr="00AF2582">
              <w:rPr>
                <w:sz w:val="20"/>
                <w:szCs w:val="20"/>
              </w:rPr>
              <w:t>Социально – педагогическая диагностика</w:t>
            </w:r>
          </w:p>
        </w:tc>
      </w:tr>
      <w:tr w:rsidR="00AF2582" w:rsidRPr="00AF2582" w:rsidTr="0050353C">
        <w:trPr>
          <w:trHeight w:val="438"/>
        </w:trPr>
        <w:tc>
          <w:tcPr>
            <w:tcW w:w="2091" w:type="dxa"/>
          </w:tcPr>
          <w:p w:rsidR="00AF2582" w:rsidRPr="00AF2582" w:rsidRDefault="00AF2582" w:rsidP="00AF2582">
            <w:pPr>
              <w:contextualSpacing/>
              <w:rPr>
                <w:sz w:val="20"/>
                <w:szCs w:val="20"/>
              </w:rPr>
            </w:pPr>
          </w:p>
          <w:p w:rsidR="00AF2582" w:rsidRPr="00AF2582" w:rsidRDefault="00AF2582" w:rsidP="00AF2582">
            <w:pPr>
              <w:contextualSpacing/>
              <w:rPr>
                <w:sz w:val="20"/>
                <w:szCs w:val="20"/>
              </w:rPr>
            </w:pPr>
            <w:r w:rsidRPr="00AF2582">
              <w:rPr>
                <w:sz w:val="20"/>
                <w:szCs w:val="20"/>
              </w:rPr>
              <w:t>Определить уровень организованности ребенка, особенности эмоционально-волевой  и личностной сферы; уровень знаний по предметам</w:t>
            </w:r>
          </w:p>
          <w:p w:rsidR="00AF2582" w:rsidRPr="00AF2582" w:rsidRDefault="00AF2582" w:rsidP="00AF2582">
            <w:pPr>
              <w:contextualSpacing/>
              <w:rPr>
                <w:sz w:val="20"/>
                <w:szCs w:val="20"/>
              </w:rPr>
            </w:pPr>
          </w:p>
        </w:tc>
        <w:tc>
          <w:tcPr>
            <w:tcW w:w="3417" w:type="dxa"/>
          </w:tcPr>
          <w:p w:rsidR="00AF2582" w:rsidRPr="00AF2582" w:rsidRDefault="00AF2582" w:rsidP="00AF2582">
            <w:pPr>
              <w:contextualSpacing/>
              <w:rPr>
                <w:sz w:val="20"/>
                <w:szCs w:val="20"/>
              </w:rPr>
            </w:pPr>
          </w:p>
          <w:p w:rsidR="00AF2582" w:rsidRPr="00AF2582" w:rsidRDefault="00AF2582" w:rsidP="00AF2582">
            <w:pPr>
              <w:contextualSpacing/>
              <w:rPr>
                <w:sz w:val="20"/>
                <w:szCs w:val="20"/>
              </w:rPr>
            </w:pPr>
            <w:r w:rsidRPr="00AF2582">
              <w:rPr>
                <w:sz w:val="20"/>
                <w:szCs w:val="20"/>
              </w:rPr>
              <w:t xml:space="preserve">Получение объективной информации об организованности ребенка, умении учиться, особенности личности, уровню знаний по предметам. </w:t>
            </w:r>
          </w:p>
          <w:p w:rsidR="00AF2582" w:rsidRPr="00AF2582" w:rsidRDefault="00AF2582" w:rsidP="00AF2582">
            <w:pPr>
              <w:contextualSpacing/>
              <w:rPr>
                <w:sz w:val="20"/>
                <w:szCs w:val="20"/>
              </w:rPr>
            </w:pPr>
            <w:r w:rsidRPr="00AF2582">
              <w:rPr>
                <w:sz w:val="20"/>
                <w:szCs w:val="20"/>
              </w:rPr>
              <w:t>Выявление нарушений в поведении (</w:t>
            </w:r>
            <w:proofErr w:type="spellStart"/>
            <w:r w:rsidRPr="00AF2582">
              <w:rPr>
                <w:sz w:val="20"/>
                <w:szCs w:val="20"/>
              </w:rPr>
              <w:t>гиперактивность</w:t>
            </w:r>
            <w:proofErr w:type="spellEnd"/>
            <w:r w:rsidRPr="00AF2582">
              <w:rPr>
                <w:sz w:val="20"/>
                <w:szCs w:val="20"/>
              </w:rPr>
              <w:t xml:space="preserve">, замкнутость, обидчивость и т.д.) </w:t>
            </w:r>
          </w:p>
        </w:tc>
        <w:tc>
          <w:tcPr>
            <w:tcW w:w="1846" w:type="dxa"/>
          </w:tcPr>
          <w:p w:rsidR="00AF2582" w:rsidRPr="00AF2582" w:rsidRDefault="00AF2582" w:rsidP="00AF2582">
            <w:pPr>
              <w:contextualSpacing/>
              <w:rPr>
                <w:sz w:val="20"/>
                <w:szCs w:val="20"/>
              </w:rPr>
            </w:pPr>
          </w:p>
          <w:p w:rsidR="00AF2582" w:rsidRPr="00AF2582" w:rsidRDefault="00AF2582" w:rsidP="00AF2582">
            <w:pPr>
              <w:contextualSpacing/>
              <w:rPr>
                <w:sz w:val="20"/>
                <w:szCs w:val="20"/>
              </w:rPr>
            </w:pPr>
            <w:r w:rsidRPr="00AF2582">
              <w:rPr>
                <w:sz w:val="20"/>
                <w:szCs w:val="20"/>
              </w:rPr>
              <w:t>Анкетирование, наблюдение во время занятий, беседа с родителями, посещение семьи. Составление характеристики.</w:t>
            </w:r>
          </w:p>
        </w:tc>
        <w:tc>
          <w:tcPr>
            <w:tcW w:w="1988" w:type="dxa"/>
          </w:tcPr>
          <w:p w:rsidR="00AF2582" w:rsidRPr="00AF2582" w:rsidRDefault="00AF2582" w:rsidP="00AF2582">
            <w:pPr>
              <w:contextualSpacing/>
              <w:rPr>
                <w:sz w:val="20"/>
                <w:szCs w:val="20"/>
              </w:rPr>
            </w:pPr>
          </w:p>
          <w:p w:rsidR="00AF2582" w:rsidRPr="00AF2582" w:rsidRDefault="00AF2582" w:rsidP="00AF2582">
            <w:pPr>
              <w:contextualSpacing/>
              <w:rPr>
                <w:sz w:val="20"/>
                <w:szCs w:val="20"/>
              </w:rPr>
            </w:pPr>
          </w:p>
          <w:p w:rsidR="00AF2582" w:rsidRPr="00AF2582" w:rsidRDefault="00AF2582" w:rsidP="00AF2582">
            <w:pPr>
              <w:contextualSpacing/>
              <w:rPr>
                <w:sz w:val="20"/>
                <w:szCs w:val="20"/>
              </w:rPr>
            </w:pPr>
          </w:p>
          <w:p w:rsidR="00AF2582" w:rsidRPr="00AF2582" w:rsidRDefault="00AF2582" w:rsidP="00AF2582">
            <w:pPr>
              <w:contextualSpacing/>
              <w:rPr>
                <w:sz w:val="20"/>
                <w:szCs w:val="20"/>
              </w:rPr>
            </w:pPr>
          </w:p>
          <w:p w:rsidR="00AF2582" w:rsidRPr="00AF2582" w:rsidRDefault="00AF2582" w:rsidP="00AF2582">
            <w:pPr>
              <w:contextualSpacing/>
              <w:rPr>
                <w:sz w:val="20"/>
                <w:szCs w:val="20"/>
              </w:rPr>
            </w:pPr>
            <w:r w:rsidRPr="00AF2582">
              <w:rPr>
                <w:sz w:val="20"/>
                <w:szCs w:val="20"/>
              </w:rPr>
              <w:t>Сентябрь - октябрь</w:t>
            </w:r>
          </w:p>
          <w:p w:rsidR="00AF2582" w:rsidRPr="00AF2582" w:rsidRDefault="00AF2582" w:rsidP="00AF2582">
            <w:pPr>
              <w:contextualSpacing/>
              <w:rPr>
                <w:sz w:val="20"/>
                <w:szCs w:val="20"/>
              </w:rPr>
            </w:pPr>
          </w:p>
        </w:tc>
        <w:tc>
          <w:tcPr>
            <w:tcW w:w="1274" w:type="dxa"/>
          </w:tcPr>
          <w:p w:rsidR="00AF2582" w:rsidRPr="00AF2582" w:rsidRDefault="00AF2582" w:rsidP="00AF2582">
            <w:pPr>
              <w:contextualSpacing/>
              <w:rPr>
                <w:sz w:val="20"/>
                <w:szCs w:val="20"/>
              </w:rPr>
            </w:pPr>
          </w:p>
          <w:p w:rsidR="00AF2582" w:rsidRPr="00AF2582" w:rsidRDefault="00AF2582" w:rsidP="00AF2582">
            <w:pPr>
              <w:contextualSpacing/>
              <w:rPr>
                <w:sz w:val="20"/>
                <w:szCs w:val="20"/>
              </w:rPr>
            </w:pPr>
          </w:p>
          <w:p w:rsidR="00AF2582" w:rsidRPr="00AF2582" w:rsidRDefault="00AF2582" w:rsidP="00AF2582">
            <w:pPr>
              <w:contextualSpacing/>
              <w:rPr>
                <w:sz w:val="20"/>
                <w:szCs w:val="20"/>
              </w:rPr>
            </w:pPr>
            <w:r w:rsidRPr="00AF2582">
              <w:rPr>
                <w:sz w:val="20"/>
                <w:szCs w:val="20"/>
              </w:rPr>
              <w:t>Классный руководитель</w:t>
            </w:r>
            <w:r w:rsidR="004923A2">
              <w:rPr>
                <w:sz w:val="20"/>
                <w:szCs w:val="20"/>
              </w:rPr>
              <w:t>,</w:t>
            </w:r>
          </w:p>
          <w:p w:rsidR="00AF2582" w:rsidRPr="00AF2582" w:rsidRDefault="00AF2582" w:rsidP="00AF2582">
            <w:pPr>
              <w:contextualSpacing/>
              <w:rPr>
                <w:sz w:val="20"/>
                <w:szCs w:val="20"/>
              </w:rPr>
            </w:pPr>
            <w:r w:rsidRPr="00AF2582">
              <w:rPr>
                <w:sz w:val="20"/>
                <w:szCs w:val="20"/>
              </w:rPr>
              <w:t>Учитель-предметник</w:t>
            </w:r>
          </w:p>
        </w:tc>
      </w:tr>
    </w:tbl>
    <w:p w:rsidR="00AF2582" w:rsidRPr="00AF2582" w:rsidRDefault="00AF2582" w:rsidP="00AF2582">
      <w:pPr>
        <w:ind w:right="288" w:firstLine="284"/>
        <w:rPr>
          <w:u w:val="single"/>
        </w:rPr>
      </w:pPr>
    </w:p>
    <w:p w:rsidR="00AF2582" w:rsidRPr="00AF2582" w:rsidRDefault="00AF2582" w:rsidP="00AF2582">
      <w:pPr>
        <w:ind w:right="288" w:firstLine="284"/>
      </w:pPr>
    </w:p>
    <w:p w:rsidR="00AF2582" w:rsidRPr="00AF2582" w:rsidRDefault="00AF2582" w:rsidP="00AF2582">
      <w:pPr>
        <w:ind w:right="288" w:firstLine="284"/>
        <w:rPr>
          <w:b/>
        </w:rPr>
      </w:pPr>
      <w:r w:rsidRPr="00AF2582">
        <w:rPr>
          <w:b/>
        </w:rPr>
        <w:t>Коррекционно-развивающее направление</w:t>
      </w:r>
    </w:p>
    <w:p w:rsidR="00AF2582" w:rsidRPr="00AF2582" w:rsidRDefault="00AF2582" w:rsidP="004923A2">
      <w:pPr>
        <w:ind w:right="288" w:firstLine="284"/>
        <w:jc w:val="both"/>
        <w:rPr>
          <w:i/>
        </w:rPr>
      </w:pPr>
      <w:r w:rsidRPr="00AF2582">
        <w:rPr>
          <w:b/>
        </w:rPr>
        <w:t>Цель:</w:t>
      </w:r>
      <w:r w:rsidRPr="00AF2582">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0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40"/>
        <w:gridCol w:w="1737"/>
        <w:gridCol w:w="3231"/>
        <w:gridCol w:w="1620"/>
        <w:gridCol w:w="63"/>
        <w:gridCol w:w="1276"/>
      </w:tblGrid>
      <w:tr w:rsidR="00AF2582" w:rsidRPr="00AF2582" w:rsidTr="0050353C">
        <w:trPr>
          <w:trHeight w:val="1020"/>
        </w:trPr>
        <w:tc>
          <w:tcPr>
            <w:tcW w:w="2340" w:type="dxa"/>
          </w:tcPr>
          <w:p w:rsidR="00AF2582" w:rsidRPr="00AF2582" w:rsidRDefault="00AF2582" w:rsidP="00AF2582">
            <w:pPr>
              <w:contextualSpacing/>
            </w:pPr>
            <w:r w:rsidRPr="00AF2582">
              <w:rPr>
                <w:sz w:val="22"/>
                <w:szCs w:val="22"/>
              </w:rPr>
              <w:t>Задачи (направления) деятельности</w:t>
            </w:r>
          </w:p>
          <w:p w:rsidR="00AF2582" w:rsidRPr="00AF2582" w:rsidRDefault="00AF2582" w:rsidP="00AF2582">
            <w:pPr>
              <w:contextualSpacing/>
            </w:pPr>
          </w:p>
        </w:tc>
        <w:tc>
          <w:tcPr>
            <w:tcW w:w="1737" w:type="dxa"/>
          </w:tcPr>
          <w:p w:rsidR="00AF2582" w:rsidRPr="00AF2582" w:rsidRDefault="00AF2582" w:rsidP="00AF2582">
            <w:pPr>
              <w:contextualSpacing/>
            </w:pPr>
            <w:r w:rsidRPr="00AF2582">
              <w:rPr>
                <w:sz w:val="22"/>
                <w:szCs w:val="22"/>
              </w:rPr>
              <w:t>Планируемые результаты.</w:t>
            </w:r>
          </w:p>
          <w:p w:rsidR="00AF2582" w:rsidRPr="00AF2582" w:rsidRDefault="00AF2582" w:rsidP="00AF2582">
            <w:pPr>
              <w:contextualSpacing/>
            </w:pPr>
          </w:p>
        </w:tc>
        <w:tc>
          <w:tcPr>
            <w:tcW w:w="3231" w:type="dxa"/>
          </w:tcPr>
          <w:p w:rsidR="00AF2582" w:rsidRPr="00AF2582" w:rsidRDefault="00AF2582" w:rsidP="00AF2582">
            <w:pPr>
              <w:contextualSpacing/>
            </w:pPr>
            <w:r w:rsidRPr="00AF2582">
              <w:rPr>
                <w:sz w:val="22"/>
                <w:szCs w:val="22"/>
              </w:rPr>
              <w:t>Виды и формы деятельности, мероприятия.</w:t>
            </w:r>
          </w:p>
          <w:p w:rsidR="00AF2582" w:rsidRPr="00AF2582" w:rsidRDefault="00AF2582" w:rsidP="00AF2582">
            <w:pPr>
              <w:contextualSpacing/>
            </w:pPr>
          </w:p>
        </w:tc>
        <w:tc>
          <w:tcPr>
            <w:tcW w:w="1683" w:type="dxa"/>
            <w:gridSpan w:val="2"/>
          </w:tcPr>
          <w:p w:rsidR="00AF2582" w:rsidRPr="00AF2582" w:rsidRDefault="00AF2582" w:rsidP="00AF2582">
            <w:pPr>
              <w:contextualSpacing/>
            </w:pPr>
            <w:r w:rsidRPr="00AF2582">
              <w:rPr>
                <w:sz w:val="22"/>
                <w:szCs w:val="22"/>
              </w:rPr>
              <w:t>Сроки (</w:t>
            </w:r>
            <w:proofErr w:type="spellStart"/>
            <w:proofErr w:type="gramStart"/>
            <w:r w:rsidRPr="00AF2582">
              <w:rPr>
                <w:sz w:val="22"/>
                <w:szCs w:val="22"/>
              </w:rPr>
              <w:t>периодич-ность</w:t>
            </w:r>
            <w:proofErr w:type="spellEnd"/>
            <w:proofErr w:type="gramEnd"/>
            <w:r w:rsidRPr="00AF2582">
              <w:rPr>
                <w:sz w:val="22"/>
                <w:szCs w:val="22"/>
              </w:rPr>
              <w:t xml:space="preserve"> в течение года)</w:t>
            </w:r>
          </w:p>
          <w:p w:rsidR="00AF2582" w:rsidRPr="00AF2582" w:rsidRDefault="00AF2582" w:rsidP="00AF2582">
            <w:pPr>
              <w:contextualSpacing/>
            </w:pPr>
          </w:p>
        </w:tc>
        <w:tc>
          <w:tcPr>
            <w:tcW w:w="1276" w:type="dxa"/>
          </w:tcPr>
          <w:p w:rsidR="00AF2582" w:rsidRPr="00AF2582" w:rsidRDefault="00AF2582" w:rsidP="00AF2582">
            <w:pPr>
              <w:contextualSpacing/>
            </w:pPr>
            <w:r w:rsidRPr="00AF2582">
              <w:rPr>
                <w:sz w:val="22"/>
                <w:szCs w:val="22"/>
              </w:rPr>
              <w:t>Ответственные</w:t>
            </w:r>
          </w:p>
          <w:p w:rsidR="00AF2582" w:rsidRPr="00AF2582" w:rsidRDefault="00AF2582" w:rsidP="00AF2582">
            <w:pPr>
              <w:contextualSpacing/>
            </w:pPr>
          </w:p>
        </w:tc>
      </w:tr>
      <w:tr w:rsidR="00AF2582" w:rsidRPr="00AF2582" w:rsidTr="0050353C">
        <w:trPr>
          <w:trHeight w:val="210"/>
        </w:trPr>
        <w:tc>
          <w:tcPr>
            <w:tcW w:w="10267" w:type="dxa"/>
            <w:gridSpan w:val="6"/>
          </w:tcPr>
          <w:p w:rsidR="00AF2582" w:rsidRPr="004923A2" w:rsidRDefault="00AF2582" w:rsidP="00AF2582">
            <w:pPr>
              <w:contextualSpacing/>
            </w:pPr>
            <w:r w:rsidRPr="004923A2">
              <w:rPr>
                <w:sz w:val="22"/>
                <w:szCs w:val="22"/>
              </w:rPr>
              <w:t>Психолого-педагогическая работа</w:t>
            </w:r>
          </w:p>
        </w:tc>
      </w:tr>
      <w:tr w:rsidR="00AF2582" w:rsidRPr="00AF2582" w:rsidTr="0050353C">
        <w:trPr>
          <w:trHeight w:val="215"/>
        </w:trPr>
        <w:tc>
          <w:tcPr>
            <w:tcW w:w="2340" w:type="dxa"/>
          </w:tcPr>
          <w:p w:rsidR="00AF2582" w:rsidRPr="00AF2582" w:rsidRDefault="00AF2582" w:rsidP="00AF2582">
            <w:pPr>
              <w:contextualSpacing/>
              <w:rPr>
                <w:sz w:val="20"/>
                <w:szCs w:val="20"/>
              </w:rPr>
            </w:pPr>
            <w:r w:rsidRPr="00AF2582">
              <w:rPr>
                <w:sz w:val="20"/>
                <w:szCs w:val="20"/>
              </w:rPr>
              <w:t>Обеспечить педагогическое сопровождение детей с ОВЗ, детей-инвалидов</w:t>
            </w:r>
          </w:p>
        </w:tc>
        <w:tc>
          <w:tcPr>
            <w:tcW w:w="1737" w:type="dxa"/>
          </w:tcPr>
          <w:p w:rsidR="00AF2582" w:rsidRPr="00AF2582" w:rsidRDefault="00AF2582" w:rsidP="00AF2582">
            <w:pPr>
              <w:contextualSpacing/>
              <w:rPr>
                <w:sz w:val="20"/>
                <w:szCs w:val="20"/>
              </w:rPr>
            </w:pPr>
            <w:r w:rsidRPr="00AF2582">
              <w:rPr>
                <w:sz w:val="20"/>
                <w:szCs w:val="20"/>
              </w:rPr>
              <w:t>Планы, программы</w:t>
            </w:r>
          </w:p>
          <w:p w:rsidR="00AF2582" w:rsidRPr="00AF2582" w:rsidRDefault="00AF2582" w:rsidP="00AF2582">
            <w:pPr>
              <w:contextualSpacing/>
              <w:rPr>
                <w:sz w:val="20"/>
                <w:szCs w:val="20"/>
              </w:rPr>
            </w:pPr>
          </w:p>
        </w:tc>
        <w:tc>
          <w:tcPr>
            <w:tcW w:w="3231" w:type="dxa"/>
          </w:tcPr>
          <w:p w:rsidR="00AF2582" w:rsidRPr="00AF2582" w:rsidRDefault="00AF2582" w:rsidP="00AF2582">
            <w:pPr>
              <w:contextualSpacing/>
              <w:rPr>
                <w:sz w:val="20"/>
                <w:szCs w:val="20"/>
              </w:rPr>
            </w:pPr>
            <w:r w:rsidRPr="00AF2582">
              <w:rPr>
                <w:sz w:val="20"/>
                <w:szCs w:val="20"/>
              </w:rPr>
              <w:t xml:space="preserve">Разработать </w:t>
            </w:r>
            <w:r w:rsidR="004B014B">
              <w:rPr>
                <w:sz w:val="20"/>
                <w:szCs w:val="20"/>
              </w:rPr>
              <w:t>дополнения к программам</w:t>
            </w:r>
            <w:r w:rsidRPr="00AF2582">
              <w:rPr>
                <w:sz w:val="20"/>
                <w:szCs w:val="20"/>
              </w:rPr>
              <w:t xml:space="preserve"> по предмет</w:t>
            </w:r>
            <w:r w:rsidR="004B014B">
              <w:rPr>
                <w:sz w:val="20"/>
                <w:szCs w:val="20"/>
              </w:rPr>
              <w:t>ам для детей с ОВЗ</w:t>
            </w:r>
            <w:r w:rsidRPr="00AF2582">
              <w:rPr>
                <w:sz w:val="20"/>
                <w:szCs w:val="20"/>
              </w:rPr>
              <w:t>.</w:t>
            </w:r>
          </w:p>
          <w:p w:rsidR="00AF2582" w:rsidRPr="00AF2582" w:rsidRDefault="00AF2582" w:rsidP="00AF2582">
            <w:pPr>
              <w:contextualSpacing/>
              <w:rPr>
                <w:sz w:val="20"/>
                <w:szCs w:val="20"/>
              </w:rPr>
            </w:pPr>
            <w:r w:rsidRPr="00AF2582">
              <w:rPr>
                <w:sz w:val="20"/>
                <w:szCs w:val="20"/>
              </w:rPr>
              <w:t xml:space="preserve">Разработать воспитательную программу работы с классом </w:t>
            </w:r>
          </w:p>
          <w:p w:rsidR="00AF2582" w:rsidRPr="00AF2582" w:rsidRDefault="00AF2582" w:rsidP="00AF2582">
            <w:pPr>
              <w:contextualSpacing/>
              <w:rPr>
                <w:sz w:val="20"/>
                <w:szCs w:val="20"/>
              </w:rPr>
            </w:pPr>
            <w:r w:rsidRPr="00AF2582">
              <w:rPr>
                <w:sz w:val="20"/>
                <w:szCs w:val="20"/>
              </w:rPr>
              <w:t>Осуществление педагогического мониторинга достижений школьника.</w:t>
            </w:r>
          </w:p>
        </w:tc>
        <w:tc>
          <w:tcPr>
            <w:tcW w:w="1683" w:type="dxa"/>
            <w:gridSpan w:val="2"/>
          </w:tcPr>
          <w:p w:rsidR="00AF2582" w:rsidRPr="00AF2582" w:rsidRDefault="00AF2582" w:rsidP="00AF2582">
            <w:pPr>
              <w:contextualSpacing/>
              <w:rPr>
                <w:sz w:val="20"/>
                <w:szCs w:val="20"/>
              </w:rPr>
            </w:pPr>
            <w:r w:rsidRPr="00AF2582">
              <w:rPr>
                <w:sz w:val="20"/>
                <w:szCs w:val="20"/>
              </w:rPr>
              <w:t>сентябрь</w:t>
            </w:r>
          </w:p>
        </w:tc>
        <w:tc>
          <w:tcPr>
            <w:tcW w:w="1276" w:type="dxa"/>
          </w:tcPr>
          <w:p w:rsidR="00AF2582" w:rsidRPr="00AF2582" w:rsidRDefault="00AF2582" w:rsidP="00AF2582">
            <w:pPr>
              <w:contextualSpacing/>
              <w:rPr>
                <w:sz w:val="20"/>
                <w:szCs w:val="20"/>
              </w:rPr>
            </w:pPr>
            <w:r w:rsidRPr="00AF2582">
              <w:rPr>
                <w:sz w:val="20"/>
                <w:szCs w:val="20"/>
              </w:rPr>
              <w:t xml:space="preserve">Учитель-предметник, классный руководитель, </w:t>
            </w:r>
          </w:p>
        </w:tc>
      </w:tr>
      <w:tr w:rsidR="00AF2582" w:rsidRPr="00AF2582" w:rsidTr="0050353C">
        <w:trPr>
          <w:trHeight w:val="215"/>
        </w:trPr>
        <w:tc>
          <w:tcPr>
            <w:tcW w:w="2340" w:type="dxa"/>
          </w:tcPr>
          <w:p w:rsidR="00AF2582" w:rsidRPr="00AF2582" w:rsidRDefault="00AF2582" w:rsidP="00AF2582">
            <w:pPr>
              <w:contextualSpacing/>
              <w:rPr>
                <w:sz w:val="20"/>
                <w:szCs w:val="20"/>
              </w:rPr>
            </w:pPr>
            <w:r w:rsidRPr="00AF2582">
              <w:rPr>
                <w:sz w:val="20"/>
                <w:szCs w:val="20"/>
              </w:rPr>
              <w:t>Обеспечить психологическое и логопедическое сопровождение детей с ОВЗ, детей-инвалидов</w:t>
            </w:r>
          </w:p>
        </w:tc>
        <w:tc>
          <w:tcPr>
            <w:tcW w:w="1737" w:type="dxa"/>
          </w:tcPr>
          <w:p w:rsidR="00AF2582" w:rsidRPr="00AF2582" w:rsidRDefault="00AF2582" w:rsidP="00AF2582">
            <w:pPr>
              <w:contextualSpacing/>
              <w:rPr>
                <w:sz w:val="20"/>
                <w:szCs w:val="20"/>
              </w:rPr>
            </w:pPr>
            <w:r w:rsidRPr="00AF2582">
              <w:rPr>
                <w:sz w:val="20"/>
                <w:szCs w:val="20"/>
              </w:rPr>
              <w:t>Позитивная динамика развиваемых параметров</w:t>
            </w:r>
          </w:p>
        </w:tc>
        <w:tc>
          <w:tcPr>
            <w:tcW w:w="3231" w:type="dxa"/>
          </w:tcPr>
          <w:p w:rsidR="00AF2582" w:rsidRPr="00AF2582" w:rsidRDefault="00AF2582" w:rsidP="00AF2582">
            <w:pPr>
              <w:contextualSpacing/>
              <w:rPr>
                <w:sz w:val="20"/>
                <w:szCs w:val="20"/>
              </w:rPr>
            </w:pPr>
            <w:r w:rsidRPr="00AF2582">
              <w:rPr>
                <w:sz w:val="20"/>
                <w:szCs w:val="20"/>
              </w:rPr>
              <w:t>1.Формирование групп для коррекционной работы.</w:t>
            </w:r>
          </w:p>
          <w:p w:rsidR="00AF2582" w:rsidRPr="00AF2582" w:rsidRDefault="00AF2582" w:rsidP="00AF2582">
            <w:pPr>
              <w:contextualSpacing/>
              <w:rPr>
                <w:sz w:val="20"/>
                <w:szCs w:val="20"/>
              </w:rPr>
            </w:pPr>
            <w:r w:rsidRPr="00AF2582">
              <w:rPr>
                <w:sz w:val="20"/>
                <w:szCs w:val="20"/>
              </w:rPr>
              <w:t>2.Составление расписания занятий.</w:t>
            </w:r>
          </w:p>
          <w:p w:rsidR="00AF2582" w:rsidRPr="00AF2582" w:rsidRDefault="00AF2582" w:rsidP="00AF2582">
            <w:pPr>
              <w:contextualSpacing/>
              <w:rPr>
                <w:sz w:val="20"/>
                <w:szCs w:val="20"/>
              </w:rPr>
            </w:pPr>
            <w:r w:rsidRPr="00AF2582">
              <w:rPr>
                <w:sz w:val="20"/>
                <w:szCs w:val="20"/>
              </w:rPr>
              <w:t>3. Проведение коррекционных занятий.</w:t>
            </w:r>
          </w:p>
          <w:p w:rsidR="00AF2582" w:rsidRPr="00AF2582" w:rsidRDefault="00AF2582" w:rsidP="00AF2582">
            <w:pPr>
              <w:contextualSpacing/>
              <w:rPr>
                <w:sz w:val="20"/>
                <w:szCs w:val="20"/>
              </w:rPr>
            </w:pPr>
            <w:r w:rsidRPr="00AF2582">
              <w:rPr>
                <w:sz w:val="20"/>
                <w:szCs w:val="20"/>
              </w:rPr>
              <w:t>4. Отслеживание динамики развития ребенка</w:t>
            </w:r>
          </w:p>
        </w:tc>
        <w:tc>
          <w:tcPr>
            <w:tcW w:w="1683" w:type="dxa"/>
            <w:gridSpan w:val="2"/>
          </w:tcPr>
          <w:p w:rsidR="0023418C" w:rsidRDefault="0023418C" w:rsidP="00AF2582">
            <w:pPr>
              <w:contextualSpacing/>
              <w:rPr>
                <w:sz w:val="20"/>
                <w:szCs w:val="20"/>
              </w:rPr>
            </w:pPr>
            <w:r>
              <w:rPr>
                <w:sz w:val="20"/>
                <w:szCs w:val="20"/>
              </w:rPr>
              <w:t>октябрь</w:t>
            </w:r>
          </w:p>
          <w:p w:rsidR="0023418C" w:rsidRPr="0023418C" w:rsidRDefault="0023418C" w:rsidP="0023418C">
            <w:pPr>
              <w:rPr>
                <w:sz w:val="20"/>
                <w:szCs w:val="20"/>
              </w:rPr>
            </w:pPr>
          </w:p>
          <w:p w:rsidR="0023418C" w:rsidRPr="0023418C" w:rsidRDefault="0023418C" w:rsidP="0023418C">
            <w:pPr>
              <w:rPr>
                <w:sz w:val="20"/>
                <w:szCs w:val="20"/>
              </w:rPr>
            </w:pPr>
          </w:p>
          <w:p w:rsidR="0023418C" w:rsidRDefault="0023418C" w:rsidP="0023418C">
            <w:pPr>
              <w:rPr>
                <w:sz w:val="20"/>
                <w:szCs w:val="20"/>
              </w:rPr>
            </w:pPr>
          </w:p>
          <w:p w:rsidR="00AF2582" w:rsidRPr="0023418C" w:rsidRDefault="0023418C" w:rsidP="0023418C">
            <w:pPr>
              <w:rPr>
                <w:sz w:val="20"/>
                <w:szCs w:val="20"/>
              </w:rPr>
            </w:pPr>
            <w:r>
              <w:rPr>
                <w:sz w:val="20"/>
                <w:szCs w:val="20"/>
              </w:rPr>
              <w:t>В течение года</w:t>
            </w:r>
          </w:p>
        </w:tc>
        <w:tc>
          <w:tcPr>
            <w:tcW w:w="1276" w:type="dxa"/>
          </w:tcPr>
          <w:p w:rsidR="00AF2582" w:rsidRPr="00AF2582" w:rsidRDefault="004B014B" w:rsidP="00AF2582">
            <w:pPr>
              <w:contextualSpacing/>
              <w:rPr>
                <w:sz w:val="20"/>
                <w:szCs w:val="20"/>
              </w:rPr>
            </w:pPr>
            <w:r>
              <w:rPr>
                <w:sz w:val="20"/>
                <w:szCs w:val="20"/>
              </w:rPr>
              <w:t xml:space="preserve">Учитель </w:t>
            </w:r>
          </w:p>
          <w:p w:rsidR="00AF2582" w:rsidRPr="00AF2582" w:rsidRDefault="00AF2582" w:rsidP="00AF2582">
            <w:pPr>
              <w:contextualSpacing/>
              <w:rPr>
                <w:sz w:val="20"/>
                <w:szCs w:val="20"/>
              </w:rPr>
            </w:pPr>
          </w:p>
        </w:tc>
      </w:tr>
      <w:tr w:rsidR="00AF2582" w:rsidRPr="00AF2582" w:rsidTr="0050353C">
        <w:trPr>
          <w:trHeight w:val="215"/>
        </w:trPr>
        <w:tc>
          <w:tcPr>
            <w:tcW w:w="10267" w:type="dxa"/>
            <w:gridSpan w:val="6"/>
          </w:tcPr>
          <w:p w:rsidR="00AF2582" w:rsidRPr="00AF2582" w:rsidRDefault="00AF2582" w:rsidP="00AF2582">
            <w:pPr>
              <w:contextualSpacing/>
            </w:pPr>
            <w:r w:rsidRPr="00AF2582">
              <w:rPr>
                <w:sz w:val="22"/>
                <w:szCs w:val="22"/>
              </w:rPr>
              <w:lastRenderedPageBreak/>
              <w:t>Профилактическая работа</w:t>
            </w:r>
          </w:p>
        </w:tc>
      </w:tr>
      <w:tr w:rsidR="00AF2582" w:rsidRPr="00AF2582" w:rsidTr="0050353C">
        <w:trPr>
          <w:trHeight w:val="215"/>
        </w:trPr>
        <w:tc>
          <w:tcPr>
            <w:tcW w:w="2340" w:type="dxa"/>
          </w:tcPr>
          <w:p w:rsidR="00AF2582" w:rsidRPr="00AF2582" w:rsidRDefault="00AF2582" w:rsidP="00AF2582">
            <w:pPr>
              <w:contextualSpacing/>
              <w:rPr>
                <w:sz w:val="20"/>
                <w:szCs w:val="20"/>
              </w:rPr>
            </w:pPr>
            <w:r w:rsidRPr="00AF2582">
              <w:rPr>
                <w:sz w:val="20"/>
                <w:szCs w:val="20"/>
              </w:rPr>
              <w:t>Создание условий для сохранения и укрепления здоровья обучающихся с ОВЗ, детей-инвалидов</w:t>
            </w:r>
          </w:p>
          <w:p w:rsidR="00AF2582" w:rsidRPr="00AF2582" w:rsidRDefault="00AF2582" w:rsidP="00AF2582">
            <w:pPr>
              <w:contextualSpacing/>
              <w:rPr>
                <w:sz w:val="20"/>
                <w:szCs w:val="20"/>
              </w:rPr>
            </w:pPr>
          </w:p>
          <w:p w:rsidR="00AF2582" w:rsidRPr="00AF2582" w:rsidRDefault="00AF2582" w:rsidP="00AF2582">
            <w:pPr>
              <w:contextualSpacing/>
              <w:rPr>
                <w:sz w:val="20"/>
                <w:szCs w:val="20"/>
              </w:rPr>
            </w:pPr>
          </w:p>
        </w:tc>
        <w:tc>
          <w:tcPr>
            <w:tcW w:w="1737" w:type="dxa"/>
          </w:tcPr>
          <w:p w:rsidR="00AF2582" w:rsidRPr="00AF2582" w:rsidRDefault="00AF2582" w:rsidP="00AF2582">
            <w:pPr>
              <w:contextualSpacing/>
              <w:rPr>
                <w:sz w:val="20"/>
                <w:szCs w:val="20"/>
              </w:rPr>
            </w:pPr>
          </w:p>
        </w:tc>
        <w:tc>
          <w:tcPr>
            <w:tcW w:w="3231" w:type="dxa"/>
          </w:tcPr>
          <w:p w:rsidR="00AF2582" w:rsidRPr="00AF2582" w:rsidRDefault="00AF2582" w:rsidP="00AF2582">
            <w:pPr>
              <w:contextualSpacing/>
              <w:rPr>
                <w:sz w:val="20"/>
                <w:szCs w:val="20"/>
              </w:rPr>
            </w:pPr>
            <w:r w:rsidRPr="00AF2582">
              <w:rPr>
                <w:sz w:val="20"/>
                <w:szCs w:val="20"/>
              </w:rPr>
              <w:t>Разработка  рекомендаций для педагогов, учителя, и родителей по работе с детьми с ОВЗ.</w:t>
            </w:r>
          </w:p>
          <w:p w:rsidR="00AF2582" w:rsidRPr="00AF2582" w:rsidRDefault="00AF2582" w:rsidP="00AF2582">
            <w:pPr>
              <w:contextualSpacing/>
              <w:rPr>
                <w:sz w:val="20"/>
                <w:szCs w:val="20"/>
              </w:rPr>
            </w:pPr>
            <w:r w:rsidRPr="00AF2582">
              <w:rPr>
                <w:sz w:val="20"/>
                <w:szCs w:val="20"/>
              </w:rPr>
              <w:t xml:space="preserve">Внедрение </w:t>
            </w:r>
            <w:proofErr w:type="spellStart"/>
            <w:r w:rsidRPr="00AF2582">
              <w:rPr>
                <w:sz w:val="20"/>
                <w:szCs w:val="20"/>
              </w:rPr>
              <w:t>здоровьесберегающих</w:t>
            </w:r>
            <w:proofErr w:type="spellEnd"/>
            <w:r w:rsidRPr="00AF2582">
              <w:rPr>
                <w:sz w:val="20"/>
                <w:szCs w:val="20"/>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AF2582" w:rsidRPr="00AF2582" w:rsidRDefault="00AF2582" w:rsidP="00AF2582">
            <w:pPr>
              <w:contextualSpacing/>
              <w:rPr>
                <w:sz w:val="20"/>
                <w:szCs w:val="20"/>
              </w:rPr>
            </w:pPr>
            <w:r w:rsidRPr="00AF2582">
              <w:rPr>
                <w:sz w:val="20"/>
                <w:szCs w:val="20"/>
              </w:rPr>
              <w:t xml:space="preserve">Реализация профилактических программ </w:t>
            </w:r>
          </w:p>
        </w:tc>
        <w:tc>
          <w:tcPr>
            <w:tcW w:w="1620" w:type="dxa"/>
          </w:tcPr>
          <w:p w:rsidR="00AF2582" w:rsidRPr="00AF2582" w:rsidRDefault="00AF2582" w:rsidP="00AF2582">
            <w:pPr>
              <w:contextualSpacing/>
              <w:rPr>
                <w:sz w:val="20"/>
                <w:szCs w:val="20"/>
              </w:rPr>
            </w:pPr>
          </w:p>
          <w:p w:rsidR="00AF2582" w:rsidRPr="00AF2582" w:rsidRDefault="00AF2582" w:rsidP="00AF2582">
            <w:pPr>
              <w:contextualSpacing/>
              <w:rPr>
                <w:sz w:val="20"/>
                <w:szCs w:val="20"/>
              </w:rPr>
            </w:pPr>
            <w:r w:rsidRPr="00AF2582">
              <w:rPr>
                <w:sz w:val="20"/>
                <w:szCs w:val="20"/>
              </w:rPr>
              <w:t>В течение года</w:t>
            </w:r>
          </w:p>
        </w:tc>
        <w:tc>
          <w:tcPr>
            <w:tcW w:w="1339" w:type="dxa"/>
            <w:gridSpan w:val="2"/>
          </w:tcPr>
          <w:p w:rsidR="00AF2582" w:rsidRPr="00AF2582" w:rsidRDefault="0023418C" w:rsidP="00AF2582">
            <w:pPr>
              <w:contextualSpacing/>
              <w:rPr>
                <w:sz w:val="20"/>
                <w:szCs w:val="20"/>
              </w:rPr>
            </w:pPr>
            <w:r>
              <w:rPr>
                <w:sz w:val="20"/>
                <w:szCs w:val="20"/>
              </w:rPr>
              <w:t>Заместитель директора школы по УВР</w:t>
            </w:r>
          </w:p>
          <w:p w:rsidR="00AF2582" w:rsidRPr="00AF2582" w:rsidRDefault="00AF2582" w:rsidP="00AF2582">
            <w:pPr>
              <w:contextualSpacing/>
              <w:rPr>
                <w:sz w:val="20"/>
                <w:szCs w:val="20"/>
              </w:rPr>
            </w:pPr>
          </w:p>
        </w:tc>
      </w:tr>
    </w:tbl>
    <w:p w:rsidR="00AF2582" w:rsidRPr="00AF2582" w:rsidRDefault="00AF2582" w:rsidP="00AF2582">
      <w:pPr>
        <w:ind w:right="288" w:firstLine="284"/>
        <w:rPr>
          <w:i/>
          <w:iCs/>
        </w:rPr>
      </w:pPr>
    </w:p>
    <w:p w:rsidR="00AF2582" w:rsidRPr="004B014B" w:rsidRDefault="00AF2582" w:rsidP="004B014B">
      <w:pPr>
        <w:ind w:right="288" w:firstLine="284"/>
        <w:jc w:val="both"/>
        <w:rPr>
          <w:b/>
          <w:sz w:val="22"/>
          <w:szCs w:val="22"/>
        </w:rPr>
      </w:pPr>
      <w:r w:rsidRPr="004B014B">
        <w:rPr>
          <w:b/>
          <w:sz w:val="22"/>
          <w:szCs w:val="22"/>
        </w:rPr>
        <w:t>Консультативное направление</w:t>
      </w:r>
    </w:p>
    <w:p w:rsidR="00AF2582" w:rsidRPr="004B014B" w:rsidRDefault="00AF2582" w:rsidP="004B014B">
      <w:pPr>
        <w:ind w:right="288" w:firstLine="284"/>
        <w:jc w:val="both"/>
        <w:rPr>
          <w:sz w:val="22"/>
          <w:szCs w:val="22"/>
        </w:rPr>
      </w:pPr>
      <w:r w:rsidRPr="004B014B">
        <w:rPr>
          <w:b/>
          <w:sz w:val="22"/>
          <w:szCs w:val="22"/>
        </w:rPr>
        <w:t>Цель:</w:t>
      </w:r>
      <w:r w:rsidRPr="004B014B">
        <w:rPr>
          <w:sz w:val="22"/>
          <w:szCs w:val="22"/>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80"/>
        <w:gridCol w:w="2788"/>
        <w:gridCol w:w="1659"/>
        <w:gridCol w:w="1659"/>
        <w:gridCol w:w="1750"/>
      </w:tblGrid>
      <w:tr w:rsidR="00AF2582" w:rsidRPr="00AF2582" w:rsidTr="004B014B">
        <w:trPr>
          <w:trHeight w:val="1006"/>
        </w:trPr>
        <w:tc>
          <w:tcPr>
            <w:tcW w:w="2180" w:type="dxa"/>
          </w:tcPr>
          <w:p w:rsidR="00AF2582" w:rsidRPr="00AF2582" w:rsidRDefault="00AF2582" w:rsidP="00AF2582">
            <w:pPr>
              <w:contextualSpacing/>
            </w:pPr>
            <w:r w:rsidRPr="00AF2582">
              <w:t>Задачи (направления) деятельности</w:t>
            </w:r>
          </w:p>
          <w:p w:rsidR="00AF2582" w:rsidRPr="00AF2582" w:rsidRDefault="00AF2582" w:rsidP="00AF2582">
            <w:pPr>
              <w:contextualSpacing/>
            </w:pPr>
          </w:p>
        </w:tc>
        <w:tc>
          <w:tcPr>
            <w:tcW w:w="2788" w:type="dxa"/>
          </w:tcPr>
          <w:p w:rsidR="00AF2582" w:rsidRPr="00AF2582" w:rsidRDefault="004B014B" w:rsidP="00AF2582">
            <w:pPr>
              <w:contextualSpacing/>
            </w:pPr>
            <w:r>
              <w:t>Планируемые результаты.</w:t>
            </w:r>
          </w:p>
        </w:tc>
        <w:tc>
          <w:tcPr>
            <w:tcW w:w="1659" w:type="dxa"/>
          </w:tcPr>
          <w:p w:rsidR="00AF2582" w:rsidRPr="00AF2582" w:rsidRDefault="00AF2582" w:rsidP="00AF2582">
            <w:pPr>
              <w:contextualSpacing/>
            </w:pPr>
            <w:r w:rsidRPr="00AF2582">
              <w:t>Виды и ф</w:t>
            </w:r>
            <w:r w:rsidR="004B014B">
              <w:t>ормы деятельности, мероприятия.</w:t>
            </w:r>
          </w:p>
        </w:tc>
        <w:tc>
          <w:tcPr>
            <w:tcW w:w="1659" w:type="dxa"/>
          </w:tcPr>
          <w:p w:rsidR="00AF2582" w:rsidRPr="00AF2582" w:rsidRDefault="00AF2582" w:rsidP="00AF2582">
            <w:pPr>
              <w:contextualSpacing/>
            </w:pPr>
            <w:r w:rsidRPr="00AF2582">
              <w:t>Сроки (периодичность в течение года)</w:t>
            </w:r>
          </w:p>
        </w:tc>
        <w:tc>
          <w:tcPr>
            <w:tcW w:w="1750" w:type="dxa"/>
          </w:tcPr>
          <w:p w:rsidR="00AF2582" w:rsidRPr="00AF2582" w:rsidRDefault="00AF2582" w:rsidP="00AF2582">
            <w:pPr>
              <w:contextualSpacing/>
            </w:pPr>
            <w:r w:rsidRPr="00AF2582">
              <w:t>Ответственные</w:t>
            </w:r>
          </w:p>
          <w:p w:rsidR="00AF2582" w:rsidRPr="00AF2582" w:rsidRDefault="00AF2582" w:rsidP="00AF2582">
            <w:pPr>
              <w:contextualSpacing/>
            </w:pPr>
          </w:p>
        </w:tc>
      </w:tr>
      <w:tr w:rsidR="00AF2582" w:rsidRPr="00AF2582" w:rsidTr="0050353C">
        <w:trPr>
          <w:trHeight w:val="382"/>
        </w:trPr>
        <w:tc>
          <w:tcPr>
            <w:tcW w:w="2180" w:type="dxa"/>
          </w:tcPr>
          <w:p w:rsidR="00AF2582" w:rsidRPr="00AF2582" w:rsidRDefault="00AF2582" w:rsidP="00AF2582">
            <w:pPr>
              <w:contextualSpacing/>
              <w:rPr>
                <w:sz w:val="20"/>
                <w:szCs w:val="20"/>
              </w:rPr>
            </w:pPr>
            <w:r w:rsidRPr="00AF2582">
              <w:rPr>
                <w:sz w:val="20"/>
                <w:szCs w:val="20"/>
              </w:rPr>
              <w:t>Консультирование педагогов</w:t>
            </w:r>
          </w:p>
        </w:tc>
        <w:tc>
          <w:tcPr>
            <w:tcW w:w="2788" w:type="dxa"/>
          </w:tcPr>
          <w:p w:rsidR="00AF2582" w:rsidRPr="00AF2582" w:rsidRDefault="00AF2582" w:rsidP="00AF2582">
            <w:pPr>
              <w:contextualSpacing/>
              <w:rPr>
                <w:sz w:val="20"/>
                <w:szCs w:val="20"/>
              </w:rPr>
            </w:pPr>
            <w:r w:rsidRPr="00AF2582">
              <w:rPr>
                <w:sz w:val="20"/>
                <w:szCs w:val="20"/>
              </w:rPr>
              <w:t xml:space="preserve">1. Рекомендации, приёмы, упражнения и др. материалы. </w:t>
            </w:r>
          </w:p>
          <w:p w:rsidR="00AF2582" w:rsidRPr="00AF2582" w:rsidRDefault="00AF2582" w:rsidP="00AF2582">
            <w:pPr>
              <w:contextualSpacing/>
              <w:rPr>
                <w:sz w:val="20"/>
                <w:szCs w:val="20"/>
              </w:rPr>
            </w:pPr>
            <w:r w:rsidRPr="00AF2582">
              <w:rPr>
                <w:sz w:val="20"/>
                <w:szCs w:val="20"/>
              </w:rPr>
              <w:t xml:space="preserve">2. Разработка плана </w:t>
            </w:r>
            <w:proofErr w:type="spellStart"/>
            <w:r w:rsidRPr="00AF2582">
              <w:rPr>
                <w:sz w:val="20"/>
                <w:szCs w:val="20"/>
              </w:rPr>
              <w:t>консультивной</w:t>
            </w:r>
            <w:proofErr w:type="spellEnd"/>
            <w:r w:rsidRPr="00AF2582">
              <w:rPr>
                <w:sz w:val="20"/>
                <w:szCs w:val="20"/>
              </w:rPr>
              <w:t xml:space="preserve"> работы с ребенком, родителями, классом, работниками школы</w:t>
            </w:r>
          </w:p>
        </w:tc>
        <w:tc>
          <w:tcPr>
            <w:tcW w:w="1659" w:type="dxa"/>
          </w:tcPr>
          <w:p w:rsidR="00AF2582" w:rsidRPr="00AF2582" w:rsidRDefault="00AF2582" w:rsidP="00AF2582">
            <w:pPr>
              <w:contextualSpacing/>
              <w:rPr>
                <w:sz w:val="20"/>
                <w:szCs w:val="20"/>
              </w:rPr>
            </w:pPr>
            <w:r w:rsidRPr="00AF2582">
              <w:rPr>
                <w:sz w:val="20"/>
                <w:szCs w:val="20"/>
              </w:rPr>
              <w:t>Индивидуальные, групповые, тематические консультации</w:t>
            </w:r>
          </w:p>
          <w:p w:rsidR="00AF2582" w:rsidRPr="00AF2582" w:rsidRDefault="00AF2582" w:rsidP="00AF2582">
            <w:pPr>
              <w:contextualSpacing/>
              <w:rPr>
                <w:sz w:val="20"/>
                <w:szCs w:val="20"/>
              </w:rPr>
            </w:pPr>
          </w:p>
        </w:tc>
        <w:tc>
          <w:tcPr>
            <w:tcW w:w="1659" w:type="dxa"/>
          </w:tcPr>
          <w:p w:rsidR="00AF2582" w:rsidRPr="00AF2582" w:rsidRDefault="00AF2582" w:rsidP="00AF2582">
            <w:pPr>
              <w:contextualSpacing/>
              <w:rPr>
                <w:sz w:val="20"/>
                <w:szCs w:val="20"/>
              </w:rPr>
            </w:pPr>
            <w:r w:rsidRPr="00AF2582">
              <w:rPr>
                <w:sz w:val="20"/>
                <w:szCs w:val="20"/>
              </w:rPr>
              <w:t>По отдельному плану-графику</w:t>
            </w:r>
          </w:p>
        </w:tc>
        <w:tc>
          <w:tcPr>
            <w:tcW w:w="1750" w:type="dxa"/>
          </w:tcPr>
          <w:p w:rsidR="00AF2582" w:rsidRPr="00AF2582" w:rsidRDefault="00AF2582" w:rsidP="00AF2582">
            <w:pPr>
              <w:contextualSpacing/>
              <w:rPr>
                <w:sz w:val="20"/>
                <w:szCs w:val="20"/>
              </w:rPr>
            </w:pPr>
            <w:r w:rsidRPr="00AF2582">
              <w:rPr>
                <w:sz w:val="20"/>
                <w:szCs w:val="20"/>
              </w:rPr>
              <w:t>Специалисты ПМПК</w:t>
            </w:r>
          </w:p>
          <w:p w:rsidR="00AF2582" w:rsidRPr="00AF2582" w:rsidRDefault="00AF2582" w:rsidP="00AF2582">
            <w:pPr>
              <w:contextualSpacing/>
              <w:rPr>
                <w:sz w:val="20"/>
                <w:szCs w:val="20"/>
              </w:rPr>
            </w:pPr>
          </w:p>
        </w:tc>
      </w:tr>
      <w:tr w:rsidR="00AF2582" w:rsidRPr="00AF2582" w:rsidTr="0050353C">
        <w:trPr>
          <w:trHeight w:val="382"/>
        </w:trPr>
        <w:tc>
          <w:tcPr>
            <w:tcW w:w="2180" w:type="dxa"/>
          </w:tcPr>
          <w:p w:rsidR="00AF2582" w:rsidRPr="00AF2582" w:rsidRDefault="00AF2582" w:rsidP="00AF2582">
            <w:pPr>
              <w:contextualSpacing/>
              <w:rPr>
                <w:sz w:val="20"/>
                <w:szCs w:val="20"/>
              </w:rPr>
            </w:pPr>
            <w:r w:rsidRPr="00AF2582">
              <w:rPr>
                <w:sz w:val="20"/>
                <w:szCs w:val="20"/>
              </w:rPr>
              <w:t>Консультир</w:t>
            </w:r>
            <w:r w:rsidR="0023418C">
              <w:rPr>
                <w:sz w:val="20"/>
                <w:szCs w:val="20"/>
              </w:rPr>
              <w:t xml:space="preserve">ование </w:t>
            </w:r>
            <w:proofErr w:type="gramStart"/>
            <w:r w:rsidR="0023418C">
              <w:rPr>
                <w:sz w:val="20"/>
                <w:szCs w:val="20"/>
              </w:rPr>
              <w:t>обучающихся</w:t>
            </w:r>
            <w:proofErr w:type="gramEnd"/>
            <w:r w:rsidR="0023418C">
              <w:rPr>
                <w:sz w:val="20"/>
                <w:szCs w:val="20"/>
              </w:rPr>
              <w:t xml:space="preserve"> по выявленным</w:t>
            </w:r>
            <w:r w:rsidRPr="00AF2582">
              <w:rPr>
                <w:sz w:val="20"/>
                <w:szCs w:val="20"/>
              </w:rPr>
              <w:t xml:space="preserve"> проблемам, оказание превентивной помощи</w:t>
            </w:r>
          </w:p>
        </w:tc>
        <w:tc>
          <w:tcPr>
            <w:tcW w:w="2788" w:type="dxa"/>
          </w:tcPr>
          <w:p w:rsidR="00AF2582" w:rsidRPr="00AF2582" w:rsidRDefault="00AF2582" w:rsidP="00AF2582">
            <w:pPr>
              <w:contextualSpacing/>
              <w:rPr>
                <w:sz w:val="20"/>
                <w:szCs w:val="20"/>
              </w:rPr>
            </w:pPr>
            <w:r w:rsidRPr="00AF2582">
              <w:rPr>
                <w:sz w:val="20"/>
                <w:szCs w:val="20"/>
              </w:rPr>
              <w:t xml:space="preserve">1. Рекомендации, приёмы, упражнения и др. материалы. </w:t>
            </w:r>
          </w:p>
          <w:p w:rsidR="00AF2582" w:rsidRPr="00AF2582" w:rsidRDefault="00AF2582" w:rsidP="00AF2582">
            <w:pPr>
              <w:contextualSpacing/>
              <w:rPr>
                <w:sz w:val="20"/>
                <w:szCs w:val="20"/>
              </w:rPr>
            </w:pPr>
            <w:r w:rsidRPr="00AF2582">
              <w:rPr>
                <w:sz w:val="20"/>
                <w:szCs w:val="20"/>
              </w:rPr>
              <w:t xml:space="preserve">2. Разработка плана </w:t>
            </w:r>
            <w:proofErr w:type="spellStart"/>
            <w:r w:rsidRPr="00AF2582">
              <w:rPr>
                <w:sz w:val="20"/>
                <w:szCs w:val="20"/>
              </w:rPr>
              <w:t>консультивной</w:t>
            </w:r>
            <w:proofErr w:type="spellEnd"/>
            <w:r w:rsidRPr="00AF2582">
              <w:rPr>
                <w:sz w:val="20"/>
                <w:szCs w:val="20"/>
              </w:rPr>
              <w:t xml:space="preserve"> работы с ребенком</w:t>
            </w:r>
          </w:p>
        </w:tc>
        <w:tc>
          <w:tcPr>
            <w:tcW w:w="1659" w:type="dxa"/>
          </w:tcPr>
          <w:p w:rsidR="00AF2582" w:rsidRPr="00AF2582" w:rsidRDefault="00AF2582" w:rsidP="00AF2582">
            <w:pPr>
              <w:contextualSpacing/>
              <w:rPr>
                <w:sz w:val="20"/>
                <w:szCs w:val="20"/>
              </w:rPr>
            </w:pPr>
            <w:r w:rsidRPr="00AF2582">
              <w:rPr>
                <w:sz w:val="20"/>
                <w:szCs w:val="20"/>
              </w:rPr>
              <w:t>Индивидуальные, групповые, тематические консультации</w:t>
            </w:r>
          </w:p>
          <w:p w:rsidR="00AF2582" w:rsidRPr="00AF2582" w:rsidRDefault="00AF2582" w:rsidP="00AF2582">
            <w:pPr>
              <w:contextualSpacing/>
              <w:rPr>
                <w:sz w:val="20"/>
                <w:szCs w:val="20"/>
              </w:rPr>
            </w:pPr>
          </w:p>
        </w:tc>
        <w:tc>
          <w:tcPr>
            <w:tcW w:w="1659" w:type="dxa"/>
          </w:tcPr>
          <w:p w:rsidR="00AF2582" w:rsidRPr="00AF2582" w:rsidRDefault="00AF2582" w:rsidP="00AF2582">
            <w:pPr>
              <w:contextualSpacing/>
              <w:rPr>
                <w:sz w:val="20"/>
                <w:szCs w:val="20"/>
              </w:rPr>
            </w:pPr>
            <w:r w:rsidRPr="00AF2582">
              <w:rPr>
                <w:sz w:val="20"/>
                <w:szCs w:val="20"/>
              </w:rPr>
              <w:t>По отдельному плану-графику</w:t>
            </w:r>
          </w:p>
        </w:tc>
        <w:tc>
          <w:tcPr>
            <w:tcW w:w="1750" w:type="dxa"/>
          </w:tcPr>
          <w:p w:rsidR="00AF2582" w:rsidRPr="00AF2582" w:rsidRDefault="00AF2582" w:rsidP="00AF2582">
            <w:pPr>
              <w:contextualSpacing/>
              <w:rPr>
                <w:sz w:val="20"/>
                <w:szCs w:val="20"/>
              </w:rPr>
            </w:pPr>
            <w:r w:rsidRPr="00AF2582">
              <w:rPr>
                <w:sz w:val="20"/>
                <w:szCs w:val="20"/>
              </w:rPr>
              <w:t>Специалисты ПМПК</w:t>
            </w:r>
          </w:p>
          <w:p w:rsidR="00AF2582" w:rsidRPr="00AF2582" w:rsidRDefault="00AF2582" w:rsidP="00AF2582">
            <w:pPr>
              <w:contextualSpacing/>
              <w:rPr>
                <w:sz w:val="20"/>
                <w:szCs w:val="20"/>
              </w:rPr>
            </w:pPr>
          </w:p>
        </w:tc>
      </w:tr>
      <w:tr w:rsidR="00AF2582" w:rsidRPr="00AF2582" w:rsidTr="0050353C">
        <w:trPr>
          <w:trHeight w:val="382"/>
        </w:trPr>
        <w:tc>
          <w:tcPr>
            <w:tcW w:w="2180" w:type="dxa"/>
          </w:tcPr>
          <w:p w:rsidR="00AF2582" w:rsidRPr="00AF2582" w:rsidRDefault="00AF2582" w:rsidP="00AF2582">
            <w:pPr>
              <w:contextualSpacing/>
              <w:rPr>
                <w:sz w:val="20"/>
                <w:szCs w:val="20"/>
              </w:rPr>
            </w:pPr>
            <w:r w:rsidRPr="00AF2582">
              <w:rPr>
                <w:sz w:val="20"/>
                <w:szCs w:val="20"/>
              </w:rPr>
              <w:t xml:space="preserve">Консультирование родителей </w:t>
            </w:r>
          </w:p>
        </w:tc>
        <w:tc>
          <w:tcPr>
            <w:tcW w:w="2788" w:type="dxa"/>
          </w:tcPr>
          <w:p w:rsidR="00AF2582" w:rsidRPr="00AF2582" w:rsidRDefault="00AF2582" w:rsidP="00AF2582">
            <w:pPr>
              <w:contextualSpacing/>
              <w:rPr>
                <w:sz w:val="20"/>
                <w:szCs w:val="20"/>
              </w:rPr>
            </w:pPr>
            <w:r w:rsidRPr="00AF2582">
              <w:rPr>
                <w:sz w:val="20"/>
                <w:szCs w:val="20"/>
              </w:rPr>
              <w:t xml:space="preserve">1. Рекомендации, приёмы, упражнения и др. материалы. </w:t>
            </w:r>
          </w:p>
          <w:p w:rsidR="00AF2582" w:rsidRPr="00AF2582" w:rsidRDefault="00AF2582" w:rsidP="00AF2582">
            <w:pPr>
              <w:contextualSpacing/>
              <w:rPr>
                <w:sz w:val="20"/>
                <w:szCs w:val="20"/>
              </w:rPr>
            </w:pPr>
            <w:r w:rsidRPr="00AF2582">
              <w:rPr>
                <w:sz w:val="20"/>
                <w:szCs w:val="20"/>
              </w:rPr>
              <w:t xml:space="preserve">2. Разработка плана </w:t>
            </w:r>
            <w:proofErr w:type="spellStart"/>
            <w:r w:rsidRPr="00AF2582">
              <w:rPr>
                <w:sz w:val="20"/>
                <w:szCs w:val="20"/>
              </w:rPr>
              <w:t>консультивной</w:t>
            </w:r>
            <w:proofErr w:type="spellEnd"/>
            <w:r w:rsidRPr="00AF2582">
              <w:rPr>
                <w:sz w:val="20"/>
                <w:szCs w:val="20"/>
              </w:rPr>
              <w:t xml:space="preserve"> работы с родителями </w:t>
            </w:r>
          </w:p>
        </w:tc>
        <w:tc>
          <w:tcPr>
            <w:tcW w:w="1659" w:type="dxa"/>
          </w:tcPr>
          <w:p w:rsidR="00AF2582" w:rsidRPr="00AF2582" w:rsidRDefault="00AF2582" w:rsidP="00AF2582">
            <w:pPr>
              <w:contextualSpacing/>
              <w:rPr>
                <w:sz w:val="20"/>
                <w:szCs w:val="20"/>
              </w:rPr>
            </w:pPr>
            <w:r w:rsidRPr="00AF2582">
              <w:rPr>
                <w:sz w:val="20"/>
                <w:szCs w:val="20"/>
              </w:rPr>
              <w:t>Индивидуальные, групповые, тематические консультации</w:t>
            </w:r>
          </w:p>
          <w:p w:rsidR="00AF2582" w:rsidRPr="00AF2582" w:rsidRDefault="00AF2582" w:rsidP="00AF2582">
            <w:pPr>
              <w:contextualSpacing/>
              <w:rPr>
                <w:sz w:val="20"/>
                <w:szCs w:val="20"/>
              </w:rPr>
            </w:pPr>
          </w:p>
        </w:tc>
        <w:tc>
          <w:tcPr>
            <w:tcW w:w="1659" w:type="dxa"/>
          </w:tcPr>
          <w:p w:rsidR="00AF2582" w:rsidRPr="00AF2582" w:rsidRDefault="00AF2582" w:rsidP="00AF2582">
            <w:pPr>
              <w:contextualSpacing/>
              <w:rPr>
                <w:sz w:val="20"/>
                <w:szCs w:val="20"/>
              </w:rPr>
            </w:pPr>
            <w:r w:rsidRPr="00AF2582">
              <w:rPr>
                <w:sz w:val="20"/>
                <w:szCs w:val="20"/>
              </w:rPr>
              <w:t>По отдельному плану-графику</w:t>
            </w:r>
          </w:p>
        </w:tc>
        <w:tc>
          <w:tcPr>
            <w:tcW w:w="1750" w:type="dxa"/>
          </w:tcPr>
          <w:p w:rsidR="00AF2582" w:rsidRPr="00AF2582" w:rsidRDefault="00AF2582" w:rsidP="00AF2582">
            <w:pPr>
              <w:contextualSpacing/>
              <w:rPr>
                <w:sz w:val="20"/>
                <w:szCs w:val="20"/>
              </w:rPr>
            </w:pPr>
            <w:r w:rsidRPr="00AF2582">
              <w:rPr>
                <w:sz w:val="20"/>
                <w:szCs w:val="20"/>
              </w:rPr>
              <w:t>Специалисты ПМПК</w:t>
            </w:r>
          </w:p>
          <w:p w:rsidR="00AF2582" w:rsidRPr="00AF2582" w:rsidRDefault="00AF2582" w:rsidP="00AF2582">
            <w:pPr>
              <w:contextualSpacing/>
              <w:rPr>
                <w:sz w:val="20"/>
                <w:szCs w:val="20"/>
              </w:rPr>
            </w:pPr>
          </w:p>
        </w:tc>
      </w:tr>
    </w:tbl>
    <w:p w:rsidR="00AF2582" w:rsidRPr="00AF2582" w:rsidRDefault="00AF2582" w:rsidP="00AF2582">
      <w:pPr>
        <w:ind w:right="288" w:firstLine="284"/>
        <w:rPr>
          <w:i/>
          <w:iCs/>
        </w:rPr>
      </w:pPr>
    </w:p>
    <w:p w:rsidR="00AF2582" w:rsidRPr="00AF2582" w:rsidRDefault="00AF2582" w:rsidP="00AF2582">
      <w:pPr>
        <w:ind w:right="288" w:firstLine="284"/>
        <w:rPr>
          <w:b/>
        </w:rPr>
      </w:pPr>
      <w:r w:rsidRPr="00AF2582">
        <w:rPr>
          <w:b/>
        </w:rPr>
        <w:t>Информационно – просветительская работа</w:t>
      </w:r>
    </w:p>
    <w:p w:rsidR="00AF2582" w:rsidRPr="00AF2582" w:rsidRDefault="00AF2582" w:rsidP="0023418C">
      <w:pPr>
        <w:ind w:right="288" w:firstLine="284"/>
        <w:jc w:val="both"/>
      </w:pPr>
      <w:r w:rsidRPr="00AF2582">
        <w:rPr>
          <w:b/>
          <w:iCs/>
        </w:rPr>
        <w:t>Цель:</w:t>
      </w:r>
      <w:r w:rsidRPr="00AF2582">
        <w:rPr>
          <w:i/>
          <w:iCs/>
        </w:rPr>
        <w:t xml:space="preserve"> </w:t>
      </w:r>
      <w:r w:rsidRPr="00AF2582">
        <w:t>организация информационно-просветительской деятельности по вопросам инклюзивного образования со всеми участн</w:t>
      </w:r>
      <w:r w:rsidR="004B014B">
        <w:t>иками образовательного процесса</w:t>
      </w:r>
    </w:p>
    <w:tbl>
      <w:tblPr>
        <w:tblW w:w="10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67"/>
        <w:gridCol w:w="2601"/>
        <w:gridCol w:w="2294"/>
        <w:gridCol w:w="1440"/>
        <w:gridCol w:w="1774"/>
      </w:tblGrid>
      <w:tr w:rsidR="00AF2582" w:rsidRPr="00AF2582" w:rsidTr="0050353C">
        <w:trPr>
          <w:trHeight w:val="966"/>
        </w:trPr>
        <w:tc>
          <w:tcPr>
            <w:tcW w:w="2367" w:type="dxa"/>
          </w:tcPr>
          <w:p w:rsidR="00AF2582" w:rsidRPr="004B014B" w:rsidRDefault="00AF2582" w:rsidP="00AF2582">
            <w:pPr>
              <w:contextualSpacing/>
            </w:pPr>
            <w:r w:rsidRPr="004B014B">
              <w:rPr>
                <w:sz w:val="22"/>
                <w:szCs w:val="22"/>
              </w:rPr>
              <w:t>За</w:t>
            </w:r>
            <w:r w:rsidR="004B014B">
              <w:rPr>
                <w:sz w:val="22"/>
                <w:szCs w:val="22"/>
              </w:rPr>
              <w:t>дачи (направления) деятельности</w:t>
            </w:r>
          </w:p>
        </w:tc>
        <w:tc>
          <w:tcPr>
            <w:tcW w:w="2601" w:type="dxa"/>
          </w:tcPr>
          <w:p w:rsidR="00AF2582" w:rsidRPr="004B014B" w:rsidRDefault="00AF2582" w:rsidP="00AF2582">
            <w:pPr>
              <w:contextualSpacing/>
            </w:pPr>
            <w:r w:rsidRPr="004B014B">
              <w:rPr>
                <w:sz w:val="22"/>
                <w:szCs w:val="22"/>
              </w:rPr>
              <w:t>Планируемые результаты.</w:t>
            </w:r>
          </w:p>
          <w:p w:rsidR="00AF2582" w:rsidRPr="004B014B" w:rsidRDefault="00AF2582" w:rsidP="00AF2582">
            <w:pPr>
              <w:contextualSpacing/>
            </w:pPr>
          </w:p>
        </w:tc>
        <w:tc>
          <w:tcPr>
            <w:tcW w:w="2294" w:type="dxa"/>
          </w:tcPr>
          <w:p w:rsidR="00AF2582" w:rsidRPr="004B014B" w:rsidRDefault="00AF2582" w:rsidP="00AF2582">
            <w:pPr>
              <w:contextualSpacing/>
            </w:pPr>
            <w:r w:rsidRPr="004B014B">
              <w:rPr>
                <w:sz w:val="22"/>
                <w:szCs w:val="22"/>
              </w:rPr>
              <w:t>Виды и ф</w:t>
            </w:r>
            <w:r w:rsidR="004B014B">
              <w:rPr>
                <w:sz w:val="22"/>
                <w:szCs w:val="22"/>
              </w:rPr>
              <w:t>ормы деятельности, мероприятия.</w:t>
            </w:r>
          </w:p>
        </w:tc>
        <w:tc>
          <w:tcPr>
            <w:tcW w:w="1440" w:type="dxa"/>
          </w:tcPr>
          <w:p w:rsidR="00AF2582" w:rsidRPr="004B014B" w:rsidRDefault="00AF2582" w:rsidP="004B014B">
            <w:pPr>
              <w:contextualSpacing/>
            </w:pPr>
            <w:r w:rsidRPr="004B014B">
              <w:rPr>
                <w:sz w:val="22"/>
                <w:szCs w:val="22"/>
              </w:rPr>
              <w:t>Сроки</w:t>
            </w:r>
            <w:r w:rsidR="004B014B" w:rsidRPr="004B014B">
              <w:rPr>
                <w:sz w:val="22"/>
                <w:szCs w:val="22"/>
              </w:rPr>
              <w:t xml:space="preserve"> </w:t>
            </w:r>
          </w:p>
        </w:tc>
        <w:tc>
          <w:tcPr>
            <w:tcW w:w="1774" w:type="dxa"/>
          </w:tcPr>
          <w:p w:rsidR="00AF2582" w:rsidRPr="004B014B" w:rsidRDefault="00AF2582" w:rsidP="00AF2582">
            <w:pPr>
              <w:contextualSpacing/>
            </w:pPr>
            <w:r w:rsidRPr="004B014B">
              <w:rPr>
                <w:sz w:val="22"/>
                <w:szCs w:val="22"/>
              </w:rPr>
              <w:t>Ответственные</w:t>
            </w:r>
          </w:p>
          <w:p w:rsidR="00AF2582" w:rsidRPr="004B014B" w:rsidRDefault="00AF2582" w:rsidP="00AF2582">
            <w:pPr>
              <w:contextualSpacing/>
            </w:pPr>
          </w:p>
        </w:tc>
      </w:tr>
      <w:tr w:rsidR="00AF2582" w:rsidRPr="00AF2582" w:rsidTr="0050353C">
        <w:trPr>
          <w:trHeight w:val="1870"/>
        </w:trPr>
        <w:tc>
          <w:tcPr>
            <w:tcW w:w="2367" w:type="dxa"/>
          </w:tcPr>
          <w:p w:rsidR="00AF2582" w:rsidRPr="004B014B" w:rsidRDefault="00AF2582" w:rsidP="00AF2582">
            <w:pPr>
              <w:contextualSpacing/>
            </w:pPr>
            <w:r w:rsidRPr="004B014B">
              <w:rPr>
                <w:sz w:val="22"/>
                <w:szCs w:val="22"/>
              </w:rPr>
              <w:t>Информирование родителей (законных представителей) по медицинским, социальн</w:t>
            </w:r>
            <w:r w:rsidR="004B014B" w:rsidRPr="004B014B">
              <w:rPr>
                <w:sz w:val="22"/>
                <w:szCs w:val="22"/>
              </w:rPr>
              <w:t xml:space="preserve">ым, правовым и другим вопросам </w:t>
            </w:r>
          </w:p>
        </w:tc>
        <w:tc>
          <w:tcPr>
            <w:tcW w:w="2601" w:type="dxa"/>
          </w:tcPr>
          <w:p w:rsidR="00AF2582" w:rsidRPr="004B014B" w:rsidRDefault="00AF2582" w:rsidP="00AF2582">
            <w:pPr>
              <w:contextualSpacing/>
            </w:pPr>
            <w:r w:rsidRPr="004B014B">
              <w:rPr>
                <w:sz w:val="22"/>
                <w:szCs w:val="22"/>
              </w:rPr>
              <w:t>Организация работы  семинаров, тренингов.</w:t>
            </w:r>
          </w:p>
        </w:tc>
        <w:tc>
          <w:tcPr>
            <w:tcW w:w="2294" w:type="dxa"/>
          </w:tcPr>
          <w:p w:rsidR="00AF2582" w:rsidRPr="004B014B" w:rsidRDefault="00AF2582" w:rsidP="00AF2582">
            <w:pPr>
              <w:contextualSpacing/>
            </w:pPr>
            <w:r w:rsidRPr="004B014B">
              <w:rPr>
                <w:sz w:val="22"/>
                <w:szCs w:val="22"/>
              </w:rPr>
              <w:t>Информационные мероприятия</w:t>
            </w:r>
          </w:p>
        </w:tc>
        <w:tc>
          <w:tcPr>
            <w:tcW w:w="1440" w:type="dxa"/>
          </w:tcPr>
          <w:p w:rsidR="00AF2582" w:rsidRPr="004B014B" w:rsidRDefault="00AF2582" w:rsidP="00AF2582">
            <w:pPr>
              <w:contextualSpacing/>
              <w:rPr>
                <w:i/>
              </w:rPr>
            </w:pPr>
            <w:r w:rsidRPr="004B014B">
              <w:rPr>
                <w:sz w:val="22"/>
                <w:szCs w:val="22"/>
              </w:rPr>
              <w:t>По отдельному плану-графику</w:t>
            </w:r>
          </w:p>
        </w:tc>
        <w:tc>
          <w:tcPr>
            <w:tcW w:w="1774" w:type="dxa"/>
          </w:tcPr>
          <w:p w:rsidR="00AF2582" w:rsidRPr="004B014B" w:rsidRDefault="00AF2582" w:rsidP="00AF2582">
            <w:pPr>
              <w:contextualSpacing/>
            </w:pPr>
            <w:r w:rsidRPr="004B014B">
              <w:rPr>
                <w:sz w:val="22"/>
                <w:szCs w:val="22"/>
              </w:rPr>
              <w:t>Специалисты ПМПК</w:t>
            </w:r>
          </w:p>
          <w:p w:rsidR="00AF2582" w:rsidRPr="004B014B" w:rsidRDefault="00AF2582" w:rsidP="0023418C">
            <w:pPr>
              <w:contextualSpacing/>
              <w:rPr>
                <w:i/>
              </w:rPr>
            </w:pPr>
          </w:p>
        </w:tc>
      </w:tr>
      <w:tr w:rsidR="00AF2582" w:rsidRPr="00AF2582" w:rsidTr="004B014B">
        <w:trPr>
          <w:trHeight w:val="1842"/>
        </w:trPr>
        <w:tc>
          <w:tcPr>
            <w:tcW w:w="2367" w:type="dxa"/>
          </w:tcPr>
          <w:p w:rsidR="00AF2582" w:rsidRPr="004B014B" w:rsidRDefault="00AF2582" w:rsidP="00AF2582">
            <w:pPr>
              <w:contextualSpacing/>
              <w:rPr>
                <w:sz w:val="20"/>
                <w:szCs w:val="20"/>
              </w:rPr>
            </w:pPr>
            <w:r w:rsidRPr="004B014B">
              <w:rPr>
                <w:sz w:val="20"/>
                <w:szCs w:val="20"/>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601" w:type="dxa"/>
          </w:tcPr>
          <w:p w:rsidR="00AF2582" w:rsidRPr="004B014B" w:rsidRDefault="00AF2582" w:rsidP="00AF2582">
            <w:pPr>
              <w:contextualSpacing/>
              <w:rPr>
                <w:sz w:val="20"/>
                <w:szCs w:val="20"/>
              </w:rPr>
            </w:pPr>
            <w:r w:rsidRPr="004B014B">
              <w:rPr>
                <w:sz w:val="20"/>
                <w:szCs w:val="20"/>
              </w:rPr>
              <w:t xml:space="preserve">Организация методических мероприятий </w:t>
            </w:r>
          </w:p>
        </w:tc>
        <w:tc>
          <w:tcPr>
            <w:tcW w:w="2294" w:type="dxa"/>
          </w:tcPr>
          <w:p w:rsidR="00AF2582" w:rsidRPr="004B014B" w:rsidRDefault="00AF2582" w:rsidP="00AF2582">
            <w:pPr>
              <w:contextualSpacing/>
              <w:rPr>
                <w:sz w:val="20"/>
                <w:szCs w:val="20"/>
              </w:rPr>
            </w:pPr>
            <w:r w:rsidRPr="004B014B">
              <w:rPr>
                <w:sz w:val="20"/>
                <w:szCs w:val="20"/>
              </w:rPr>
              <w:t>Информационные мероприятия</w:t>
            </w:r>
          </w:p>
        </w:tc>
        <w:tc>
          <w:tcPr>
            <w:tcW w:w="1440" w:type="dxa"/>
          </w:tcPr>
          <w:p w:rsidR="00AF2582" w:rsidRPr="004B014B" w:rsidRDefault="00AF2582" w:rsidP="00AF2582">
            <w:pPr>
              <w:contextualSpacing/>
              <w:rPr>
                <w:sz w:val="20"/>
                <w:szCs w:val="20"/>
              </w:rPr>
            </w:pPr>
            <w:r w:rsidRPr="004B014B">
              <w:rPr>
                <w:sz w:val="20"/>
                <w:szCs w:val="20"/>
              </w:rPr>
              <w:t xml:space="preserve"> По отдельному плану-графику</w:t>
            </w:r>
          </w:p>
          <w:p w:rsidR="00AF2582" w:rsidRPr="004B014B" w:rsidRDefault="00AF2582" w:rsidP="00AF2582">
            <w:pPr>
              <w:contextualSpacing/>
              <w:rPr>
                <w:sz w:val="20"/>
                <w:szCs w:val="20"/>
              </w:rPr>
            </w:pPr>
          </w:p>
          <w:p w:rsidR="00AF2582" w:rsidRPr="004B014B" w:rsidRDefault="00AF2582" w:rsidP="00AF2582">
            <w:pPr>
              <w:contextualSpacing/>
              <w:rPr>
                <w:sz w:val="20"/>
                <w:szCs w:val="20"/>
              </w:rPr>
            </w:pPr>
          </w:p>
          <w:p w:rsidR="00AF2582" w:rsidRPr="004B014B" w:rsidRDefault="00AF2582" w:rsidP="00AF2582">
            <w:pPr>
              <w:contextualSpacing/>
              <w:rPr>
                <w:sz w:val="20"/>
                <w:szCs w:val="20"/>
              </w:rPr>
            </w:pPr>
          </w:p>
        </w:tc>
        <w:tc>
          <w:tcPr>
            <w:tcW w:w="1774" w:type="dxa"/>
          </w:tcPr>
          <w:p w:rsidR="00AF2582" w:rsidRPr="004B014B" w:rsidRDefault="00AF2582" w:rsidP="00AF2582">
            <w:pPr>
              <w:contextualSpacing/>
              <w:rPr>
                <w:sz w:val="20"/>
                <w:szCs w:val="20"/>
              </w:rPr>
            </w:pPr>
            <w:r w:rsidRPr="004B014B">
              <w:rPr>
                <w:sz w:val="20"/>
                <w:szCs w:val="20"/>
              </w:rPr>
              <w:t>Специалисты ПМПК</w:t>
            </w:r>
          </w:p>
          <w:p w:rsidR="00AF2582" w:rsidRPr="004B014B" w:rsidRDefault="00AF2582" w:rsidP="00AF2582">
            <w:pPr>
              <w:contextualSpacing/>
              <w:rPr>
                <w:sz w:val="20"/>
                <w:szCs w:val="20"/>
              </w:rPr>
            </w:pPr>
          </w:p>
        </w:tc>
      </w:tr>
    </w:tbl>
    <w:p w:rsidR="00AF2582" w:rsidRPr="00AF2582" w:rsidRDefault="00AF2582" w:rsidP="00AF2582">
      <w:pPr>
        <w:widowControl w:val="0"/>
        <w:tabs>
          <w:tab w:val="left" w:leader="dot" w:pos="624"/>
        </w:tabs>
        <w:autoSpaceDE w:val="0"/>
        <w:autoSpaceDN w:val="0"/>
        <w:adjustRightInd w:val="0"/>
        <w:ind w:right="-421" w:firstLine="284"/>
        <w:jc w:val="both"/>
        <w:rPr>
          <w:rFonts w:eastAsia="@Arial Unicode MS" w:cs="NewtonCSanPin"/>
          <w:b/>
          <w:bCs/>
          <w:color w:val="000000"/>
          <w:sz w:val="21"/>
          <w:szCs w:val="21"/>
        </w:rPr>
      </w:pPr>
    </w:p>
    <w:p w:rsidR="00AF2582" w:rsidRPr="00AF2582" w:rsidRDefault="00AF2582" w:rsidP="001A0DF6">
      <w:pPr>
        <w:keepNext/>
        <w:spacing w:before="240" w:after="60"/>
        <w:outlineLvl w:val="0"/>
        <w:rPr>
          <w:rFonts w:cs="Arial"/>
          <w:b/>
          <w:bCs/>
          <w:kern w:val="32"/>
          <w:sz w:val="32"/>
          <w:szCs w:val="32"/>
        </w:rPr>
      </w:pPr>
      <w:bookmarkStart w:id="96" w:name="_Toc346201184"/>
      <w:bookmarkStart w:id="97" w:name="_Toc472779804"/>
      <w:r w:rsidRPr="00AF2582">
        <w:rPr>
          <w:rFonts w:cs="Arial"/>
          <w:b/>
          <w:bCs/>
          <w:kern w:val="32"/>
          <w:sz w:val="32"/>
          <w:szCs w:val="32"/>
        </w:rPr>
        <w:t>3. Организационный раздел</w:t>
      </w:r>
      <w:bookmarkEnd w:id="96"/>
      <w:bookmarkEnd w:id="97"/>
    </w:p>
    <w:p w:rsidR="00AF2582" w:rsidRPr="00AF2582" w:rsidRDefault="00AF2582" w:rsidP="00AF2582">
      <w:pPr>
        <w:widowControl w:val="0"/>
        <w:tabs>
          <w:tab w:val="left" w:leader="dot" w:pos="624"/>
        </w:tabs>
        <w:autoSpaceDE w:val="0"/>
        <w:autoSpaceDN w:val="0"/>
        <w:adjustRightInd w:val="0"/>
        <w:ind w:firstLine="624"/>
        <w:jc w:val="both"/>
        <w:rPr>
          <w:rFonts w:eastAsia="@Arial Unicode MS"/>
          <w:color w:val="000000"/>
          <w:sz w:val="21"/>
          <w:szCs w:val="21"/>
        </w:rPr>
      </w:pPr>
    </w:p>
    <w:p w:rsidR="00AF2582" w:rsidRPr="007A684F" w:rsidRDefault="00AF2582" w:rsidP="00473722">
      <w:pPr>
        <w:keepNext/>
        <w:spacing w:before="240" w:after="60"/>
        <w:outlineLvl w:val="1"/>
        <w:rPr>
          <w:b/>
        </w:rPr>
      </w:pPr>
      <w:bookmarkStart w:id="98" w:name="_Toc346201185"/>
      <w:bookmarkStart w:id="99" w:name="_Toc472779805"/>
      <w:r w:rsidRPr="007A684F">
        <w:rPr>
          <w:rFonts w:eastAsia="@Arial Unicode MS"/>
          <w:b/>
          <w:bCs/>
        </w:rPr>
        <w:t>3.1. Учебный план начального общего образования</w:t>
      </w:r>
      <w:bookmarkEnd w:id="98"/>
      <w:r w:rsidR="00473722" w:rsidRPr="007A684F">
        <w:rPr>
          <w:rFonts w:eastAsia="@Arial Unicode MS"/>
          <w:b/>
          <w:bCs/>
        </w:rPr>
        <w:t xml:space="preserve"> </w:t>
      </w:r>
      <w:r w:rsidRPr="007A684F">
        <w:rPr>
          <w:b/>
        </w:rPr>
        <w:t>МКОУ «</w:t>
      </w:r>
      <w:bookmarkEnd w:id="99"/>
      <w:r w:rsidR="001A0DF6" w:rsidRPr="007A684F">
        <w:rPr>
          <w:b/>
        </w:rPr>
        <w:t>Щученская СОШ»</w:t>
      </w:r>
      <w:r w:rsidRPr="007A684F">
        <w:rPr>
          <w:b/>
        </w:rPr>
        <w:t xml:space="preserve"> </w:t>
      </w:r>
    </w:p>
    <w:p w:rsidR="001A0DF6" w:rsidRPr="001A0DF6" w:rsidRDefault="001A0DF6" w:rsidP="001A0DF6">
      <w:pPr>
        <w:pStyle w:val="afd"/>
        <w:rPr>
          <w:rFonts w:ascii="Times New Roman" w:hAnsi="Times New Roman"/>
          <w:b/>
          <w:sz w:val="24"/>
          <w:szCs w:val="24"/>
        </w:rPr>
      </w:pPr>
    </w:p>
    <w:p w:rsidR="001A0DF6" w:rsidRPr="001A0DF6" w:rsidRDefault="001A0DF6" w:rsidP="001A0DF6">
      <w:pPr>
        <w:pStyle w:val="afd"/>
        <w:spacing w:after="0" w:line="240" w:lineRule="auto"/>
        <w:ind w:left="1080"/>
        <w:jc w:val="center"/>
        <w:rPr>
          <w:rFonts w:ascii="Times New Roman" w:hAnsi="Times New Roman"/>
          <w:b/>
          <w:sz w:val="24"/>
          <w:szCs w:val="24"/>
        </w:rPr>
      </w:pPr>
      <w:r>
        <w:rPr>
          <w:rFonts w:ascii="Times New Roman" w:hAnsi="Times New Roman"/>
          <w:b/>
          <w:sz w:val="24"/>
          <w:szCs w:val="24"/>
        </w:rPr>
        <w:t>3.1.1.</w:t>
      </w:r>
      <w:r w:rsidRPr="001A0DF6">
        <w:rPr>
          <w:rFonts w:ascii="Times New Roman" w:hAnsi="Times New Roman"/>
          <w:b/>
          <w:sz w:val="24"/>
          <w:szCs w:val="24"/>
        </w:rPr>
        <w:t>УЧЕБНЫЙ ПЛАН</w:t>
      </w:r>
    </w:p>
    <w:p w:rsidR="001A0DF6" w:rsidRPr="001A0DF6" w:rsidRDefault="001A0DF6" w:rsidP="001A0DF6">
      <w:pPr>
        <w:jc w:val="center"/>
        <w:rPr>
          <w:b/>
        </w:rPr>
      </w:pPr>
      <w:r w:rsidRPr="001A0DF6">
        <w:rPr>
          <w:b/>
        </w:rPr>
        <w:t>муниципального казенного общеобразовательного учреждения</w:t>
      </w:r>
    </w:p>
    <w:p w:rsidR="001A0DF6" w:rsidRPr="001A0DF6" w:rsidRDefault="001A0DF6" w:rsidP="001A0DF6">
      <w:pPr>
        <w:jc w:val="center"/>
        <w:rPr>
          <w:b/>
        </w:rPr>
      </w:pPr>
      <w:r w:rsidRPr="001A0DF6">
        <w:rPr>
          <w:b/>
        </w:rPr>
        <w:t>«Щученская средняя общеобразовательная школа»</w:t>
      </w:r>
    </w:p>
    <w:p w:rsidR="001A0DF6" w:rsidRPr="001A0DF6" w:rsidRDefault="001A0DF6" w:rsidP="001A0DF6">
      <w:pPr>
        <w:jc w:val="center"/>
        <w:rPr>
          <w:b/>
        </w:rPr>
      </w:pPr>
      <w:r w:rsidRPr="001A0DF6">
        <w:rPr>
          <w:b/>
        </w:rPr>
        <w:t>на 2017 – 2018 учебный год</w:t>
      </w:r>
    </w:p>
    <w:p w:rsidR="001A0DF6" w:rsidRPr="001A0DF6" w:rsidRDefault="001A0DF6" w:rsidP="001A0DF6">
      <w:pPr>
        <w:pStyle w:val="ab"/>
        <w:tabs>
          <w:tab w:val="left" w:pos="2595"/>
        </w:tabs>
        <w:jc w:val="center"/>
        <w:rPr>
          <w:b/>
          <w:bCs/>
        </w:rPr>
      </w:pPr>
      <w:r w:rsidRPr="001A0DF6">
        <w:rPr>
          <w:rStyle w:val="aff1"/>
        </w:rPr>
        <w:t xml:space="preserve">для </w:t>
      </w:r>
      <w:proofErr w:type="gramStart"/>
      <w:r w:rsidRPr="001A0DF6">
        <w:rPr>
          <w:rStyle w:val="aff1"/>
        </w:rPr>
        <w:t>обучающихся</w:t>
      </w:r>
      <w:proofErr w:type="gramEnd"/>
      <w:r w:rsidRPr="001A0DF6">
        <w:rPr>
          <w:rStyle w:val="aff1"/>
        </w:rPr>
        <w:t xml:space="preserve"> 1 класса, реализующих  ФГОС</w:t>
      </w:r>
      <w:r w:rsidRPr="001A0DF6">
        <w:t xml:space="preserve"> </w:t>
      </w:r>
      <w:r w:rsidRPr="001A0DF6">
        <w:rPr>
          <w:b/>
        </w:rPr>
        <w:t>НОО.</w:t>
      </w:r>
    </w:p>
    <w:p w:rsidR="001A0DF6" w:rsidRPr="0014180E" w:rsidRDefault="001A0DF6" w:rsidP="001A0DF6">
      <w:pPr>
        <w:ind w:firstLine="708"/>
        <w:jc w:val="both"/>
      </w:pPr>
    </w:p>
    <w:p w:rsidR="001A0DF6" w:rsidRDefault="001A0DF6" w:rsidP="001A0DF6">
      <w:pPr>
        <w:jc w:val="both"/>
      </w:pPr>
      <w:proofErr w:type="gramStart"/>
      <w:r w:rsidRPr="0014180E">
        <w:t xml:space="preserve">Учебный план для обучающихся </w:t>
      </w:r>
      <w:r>
        <w:t xml:space="preserve">в </w:t>
      </w:r>
      <w:r w:rsidRPr="0014180E">
        <w:t>1 к</w:t>
      </w:r>
      <w:r>
        <w:t>лассе  разработан на основании следующих нормативных документов:</w:t>
      </w:r>
      <w:proofErr w:type="gramEnd"/>
    </w:p>
    <w:p w:rsidR="001A0DF6" w:rsidRDefault="001A0DF6" w:rsidP="00CA2E49">
      <w:pPr>
        <w:pStyle w:val="af4"/>
        <w:numPr>
          <w:ilvl w:val="0"/>
          <w:numId w:val="52"/>
        </w:numPr>
        <w:shd w:val="clear" w:color="auto" w:fill="FFFFFF"/>
        <w:spacing w:before="30" w:beforeAutospacing="0" w:after="30" w:afterAutospacing="0"/>
        <w:ind w:left="0"/>
        <w:jc w:val="both"/>
      </w:pPr>
      <w:r>
        <w:t>Федерального государственного образовательного стандарта начального общего образования;</w:t>
      </w:r>
    </w:p>
    <w:p w:rsidR="001A0DF6" w:rsidRDefault="001A0DF6" w:rsidP="00CA2E49">
      <w:pPr>
        <w:pStyle w:val="af4"/>
        <w:numPr>
          <w:ilvl w:val="0"/>
          <w:numId w:val="52"/>
        </w:numPr>
        <w:shd w:val="clear" w:color="auto" w:fill="FFFFFF"/>
        <w:spacing w:before="30" w:beforeAutospacing="0" w:after="30" w:afterAutospacing="0"/>
        <w:ind w:left="0"/>
        <w:jc w:val="both"/>
      </w:pPr>
      <w:r w:rsidRPr="0014180E">
        <w:t>Постановления  Главного санитарного врача  Российской Федерации №189 от 29.12.2010</w:t>
      </w:r>
      <w:r>
        <w:t xml:space="preserve"> г.</w:t>
      </w:r>
      <w:r w:rsidRPr="0014180E">
        <w:t xml:space="preserve"> «Об утверждении </w:t>
      </w:r>
      <w:proofErr w:type="spellStart"/>
      <w:r w:rsidRPr="0014180E">
        <w:t>СанПиН</w:t>
      </w:r>
      <w:proofErr w:type="spellEnd"/>
      <w:r w:rsidRPr="0014180E">
        <w:t xml:space="preserve"> 2.4.2</w:t>
      </w:r>
      <w:r>
        <w:t>.2</w:t>
      </w:r>
      <w:r w:rsidRPr="0014180E">
        <w:t>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w:t>
      </w:r>
      <w:r>
        <w:t xml:space="preserve"> г.</w:t>
      </w:r>
      <w:r w:rsidRPr="0014180E">
        <w:t>, регистрационный номер 19993)</w:t>
      </w:r>
      <w:r>
        <w:t>;</w:t>
      </w:r>
    </w:p>
    <w:p w:rsidR="001A0DF6" w:rsidRDefault="001A0DF6" w:rsidP="00CA2E49">
      <w:pPr>
        <w:pStyle w:val="af4"/>
        <w:numPr>
          <w:ilvl w:val="0"/>
          <w:numId w:val="52"/>
        </w:numPr>
        <w:shd w:val="clear" w:color="auto" w:fill="FFFFFF"/>
        <w:spacing w:before="30" w:beforeAutospacing="0" w:after="30" w:afterAutospacing="0"/>
        <w:ind w:left="0"/>
        <w:jc w:val="both"/>
      </w:pPr>
      <w:r>
        <w:t>Методических рекомендаций по формированию учебных планов для образовательных учреждений Воронежской области,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(Письмо Департамента образования, науки и молодежной политики Воронежской области от 24.08.2012 г. № 01 – 03</w:t>
      </w:r>
      <w:r w:rsidRPr="00A41AD1">
        <w:t>/</w:t>
      </w:r>
      <w:r>
        <w:t xml:space="preserve"> 06321);</w:t>
      </w:r>
    </w:p>
    <w:p w:rsidR="001A0DF6" w:rsidRPr="008E4EB7" w:rsidRDefault="001A0DF6" w:rsidP="00CA2E49">
      <w:pPr>
        <w:pStyle w:val="af4"/>
        <w:numPr>
          <w:ilvl w:val="0"/>
          <w:numId w:val="52"/>
        </w:numPr>
        <w:shd w:val="clear" w:color="auto" w:fill="FFFFFF"/>
        <w:spacing w:before="30" w:beforeAutospacing="0" w:after="30" w:afterAutospacing="0"/>
        <w:ind w:left="0"/>
        <w:jc w:val="both"/>
      </w:pPr>
      <w:r>
        <w:t>Приказа Министерства образования и науки Российской Федерации от 31.12.2015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1A0DF6" w:rsidRPr="001461C1" w:rsidRDefault="001A0DF6" w:rsidP="00CA2E49">
      <w:pPr>
        <w:pStyle w:val="af4"/>
        <w:numPr>
          <w:ilvl w:val="0"/>
          <w:numId w:val="52"/>
        </w:numPr>
        <w:shd w:val="clear" w:color="auto" w:fill="FFFFFF"/>
        <w:spacing w:before="30" w:beforeAutospacing="0" w:after="30" w:afterAutospacing="0"/>
        <w:ind w:left="0"/>
        <w:jc w:val="both"/>
      </w:pPr>
      <w:r>
        <w:t xml:space="preserve">Основной образовательной программы начального общего образования МКОУ «Щученская СОШ». </w:t>
      </w:r>
    </w:p>
    <w:p w:rsidR="001A0DF6" w:rsidRPr="0014180E" w:rsidRDefault="001A0DF6" w:rsidP="001A0DF6">
      <w:pPr>
        <w:spacing w:before="40" w:after="40"/>
        <w:ind w:firstLine="708"/>
        <w:jc w:val="both"/>
      </w:pPr>
      <w:r w:rsidRPr="0014180E">
        <w:t>Учебный план сформирован с целью осуществления образовательного и воспитательного процесса на основе усвоения обязательного минимума содержания образовательных программ, обеспечения преемственности между дошкольным и  начальным общим образованием,  создания оптимальных условий для охраны и укрепления здоровья, физического и психического развития воспитанников и обучающихся.</w:t>
      </w:r>
    </w:p>
    <w:p w:rsidR="001A0DF6" w:rsidRPr="0014180E" w:rsidRDefault="001A0DF6" w:rsidP="001A0DF6">
      <w:pPr>
        <w:ind w:firstLine="708"/>
        <w:jc w:val="both"/>
      </w:pPr>
      <w:r w:rsidRPr="0014180E">
        <w:t>С целью реализации учебного плана используется учебно-методическая система «Школа России» под научной редакцией А.А.Плешакова</w:t>
      </w:r>
    </w:p>
    <w:p w:rsidR="001A0DF6" w:rsidRPr="0014180E" w:rsidRDefault="001A0DF6" w:rsidP="001A0DF6">
      <w:pPr>
        <w:jc w:val="both"/>
      </w:pPr>
      <w:r w:rsidRPr="0014180E">
        <w:t xml:space="preserve">      Организация образовательного процесса:</w:t>
      </w:r>
    </w:p>
    <w:p w:rsidR="001A0DF6" w:rsidRPr="0014180E" w:rsidRDefault="001A0DF6" w:rsidP="001A0DF6">
      <w:pPr>
        <w:ind w:firstLine="360"/>
        <w:jc w:val="both"/>
      </w:pPr>
      <w:r>
        <w:t>Начало учебного года  - 1</w:t>
      </w:r>
      <w:r w:rsidRPr="0014180E">
        <w:t xml:space="preserve"> сентября. </w:t>
      </w:r>
    </w:p>
    <w:p w:rsidR="001A0DF6" w:rsidRPr="0014180E" w:rsidRDefault="001A0DF6" w:rsidP="001A0DF6">
      <w:pPr>
        <w:ind w:firstLine="360"/>
        <w:jc w:val="both"/>
      </w:pPr>
      <w:r w:rsidRPr="0014180E">
        <w:t>Продолжительность учебного года – 33 недели.</w:t>
      </w:r>
    </w:p>
    <w:p w:rsidR="001A0DF6" w:rsidRPr="0014180E" w:rsidRDefault="001A0DF6" w:rsidP="001A0DF6">
      <w:pPr>
        <w:ind w:firstLine="360"/>
        <w:jc w:val="both"/>
      </w:pPr>
      <w:r w:rsidRPr="0014180E">
        <w:t xml:space="preserve">Продолжительность каникул в течение учебного года – 30 дней. В феврале организованы дополнительные недельные каникулы. </w:t>
      </w:r>
    </w:p>
    <w:p w:rsidR="001A0DF6" w:rsidRPr="0014180E" w:rsidRDefault="001A0DF6" w:rsidP="001A0DF6">
      <w:pPr>
        <w:ind w:firstLine="360"/>
        <w:jc w:val="both"/>
      </w:pPr>
      <w:r w:rsidRPr="0014180E">
        <w:t>Учебные занятия проводятся в режиме пятидневной учебной недели в первую смену.</w:t>
      </w:r>
    </w:p>
    <w:p w:rsidR="001A0DF6" w:rsidRPr="0014180E" w:rsidRDefault="001A0DF6" w:rsidP="001A0DF6">
      <w:pPr>
        <w:ind w:firstLine="360"/>
        <w:jc w:val="both"/>
      </w:pPr>
      <w:r w:rsidRPr="0014180E">
        <w:t>Начало занятий – 8 часов 30 минут по московскому времени.</w:t>
      </w:r>
    </w:p>
    <w:p w:rsidR="001A0DF6" w:rsidRDefault="001A0DF6" w:rsidP="001A0DF6">
      <w:pPr>
        <w:pStyle w:val="af4"/>
        <w:shd w:val="clear" w:color="auto" w:fill="FFFFFF"/>
        <w:jc w:val="both"/>
      </w:pPr>
      <w:r w:rsidRPr="0014180E">
        <w:t> В первом полугодии первого класса используется «ступенчатый» режим обучения:</w:t>
      </w:r>
    </w:p>
    <w:p w:rsidR="001A0DF6" w:rsidRPr="0014180E" w:rsidRDefault="001A0DF6" w:rsidP="001A0DF6">
      <w:pPr>
        <w:pStyle w:val="af4"/>
        <w:shd w:val="clear" w:color="auto" w:fill="FFFFFF"/>
        <w:jc w:val="both"/>
      </w:pPr>
      <w:r w:rsidRPr="0014180E">
        <w:lastRenderedPageBreak/>
        <w:t>в сентябре-октябре – 3 урока по 35 минут каждый (количество часов в неделю по четвертям заложено в учебном плане); в ноябре-декабре – 4 урока по 35 минут каждый, 1 раз в неделю – 5 уроков, за счет 3 часа физической культуры.</w:t>
      </w:r>
    </w:p>
    <w:p w:rsidR="001A0DF6" w:rsidRPr="0014180E" w:rsidRDefault="001A0DF6" w:rsidP="001A0DF6">
      <w:pPr>
        <w:ind w:firstLine="360"/>
        <w:jc w:val="both"/>
      </w:pPr>
      <w:r w:rsidRPr="0014180E">
        <w:t xml:space="preserve">Предельно допустимая недельная учебная нагрузка составляет 21 час. </w:t>
      </w:r>
    </w:p>
    <w:p w:rsidR="001A0DF6" w:rsidRPr="0014180E" w:rsidRDefault="001A0DF6" w:rsidP="001A0DF6">
      <w:pPr>
        <w:widowControl w:val="0"/>
        <w:ind w:firstLine="360"/>
        <w:jc w:val="both"/>
      </w:pPr>
      <w:r w:rsidRPr="0014180E">
        <w:t xml:space="preserve">После 2 урока в учебное расписание включен динамический час. </w:t>
      </w:r>
    </w:p>
    <w:p w:rsidR="001A0DF6" w:rsidRDefault="001A0DF6" w:rsidP="001A0DF6">
      <w:pPr>
        <w:widowControl w:val="0"/>
        <w:ind w:firstLine="360"/>
        <w:jc w:val="both"/>
      </w:pPr>
      <w:r w:rsidRPr="0014180E">
        <w:t>Обучение проводится без балльного оценивания знаний обучающихся и домашних заданий.</w:t>
      </w:r>
      <w:r>
        <w:t xml:space="preserve">   </w:t>
      </w:r>
    </w:p>
    <w:p w:rsidR="001A0DF6" w:rsidRPr="0014180E" w:rsidRDefault="001A0DF6" w:rsidP="001A0DF6">
      <w:pPr>
        <w:pStyle w:val="af4"/>
        <w:tabs>
          <w:tab w:val="left" w:pos="2595"/>
        </w:tabs>
        <w:jc w:val="both"/>
      </w:pPr>
      <w:r>
        <w:t xml:space="preserve">      </w:t>
      </w:r>
      <w:r w:rsidRPr="0014180E">
        <w:t xml:space="preserve">Учебный  план для 1 класса   состоит только из </w:t>
      </w:r>
      <w:r>
        <w:t>обязательной  части. Ч</w:t>
      </w:r>
      <w:r w:rsidRPr="0014180E">
        <w:t>асть</w:t>
      </w:r>
      <w:r>
        <w:t>, формируемая участниками образовательного процесса,</w:t>
      </w:r>
      <w:r w:rsidRPr="0014180E">
        <w:t xml:space="preserve">  в соответствии с системой гигиенических требований, определяющих максимально допустимую нагрузку учащихся  первых классов, отсутствует. </w:t>
      </w:r>
    </w:p>
    <w:p w:rsidR="001A0DF6" w:rsidRDefault="001A0DF6" w:rsidP="001A0DF6">
      <w:pPr>
        <w:pStyle w:val="af4"/>
        <w:tabs>
          <w:tab w:val="left" w:pos="2595"/>
        </w:tabs>
        <w:jc w:val="both"/>
      </w:pPr>
      <w:r w:rsidRPr="0014180E">
        <w:t>Учебный план   1 класса представлен шестью предметными областями:</w:t>
      </w:r>
    </w:p>
    <w:p w:rsidR="001A0DF6" w:rsidRPr="0014180E" w:rsidRDefault="001A0DF6" w:rsidP="001A0DF6">
      <w:pPr>
        <w:pStyle w:val="af4"/>
        <w:tabs>
          <w:tab w:val="left" w:pos="2595"/>
        </w:tabs>
        <w:jc w:val="both"/>
      </w:pPr>
      <w:r w:rsidRPr="0014180E">
        <w:t> 1.</w:t>
      </w:r>
      <w:r>
        <w:rPr>
          <w:rStyle w:val="aff1"/>
        </w:rPr>
        <w:t>Русский язык и литературное чтение</w:t>
      </w:r>
      <w:r w:rsidRPr="0014180E">
        <w:rPr>
          <w:rStyle w:val="aff1"/>
        </w:rPr>
        <w:t>.</w:t>
      </w:r>
      <w:r w:rsidRPr="0014180E">
        <w:t xml:space="preserve"> Основные задачи реализации содержания предметной области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14180E">
        <w:softHyphen/>
        <w:t>тивных умений, нравственных и эстетических чувств, способ</w:t>
      </w:r>
      <w:r w:rsidRPr="0014180E">
        <w:softHyphen/>
        <w:t>ностей к творческой деятель</w:t>
      </w:r>
      <w:r w:rsidRPr="0014180E">
        <w:softHyphen/>
        <w:t>ности.</w:t>
      </w:r>
    </w:p>
    <w:p w:rsidR="001A0DF6" w:rsidRDefault="001A0DF6" w:rsidP="001A0DF6">
      <w:pPr>
        <w:pStyle w:val="af4"/>
        <w:tabs>
          <w:tab w:val="left" w:pos="2595"/>
        </w:tabs>
        <w:jc w:val="both"/>
      </w:pPr>
      <w:r w:rsidRPr="0014180E">
        <w:t xml:space="preserve">    Данная предметная область  представлена  учебными предметами: </w:t>
      </w:r>
      <w:r>
        <w:t>русский язык (</w:t>
      </w:r>
      <w:r>
        <w:rPr>
          <w:lang w:val="en-US"/>
        </w:rPr>
        <w:t>I</w:t>
      </w:r>
      <w:r>
        <w:t xml:space="preserve"> – </w:t>
      </w:r>
      <w:r>
        <w:rPr>
          <w:lang w:val="en-US"/>
        </w:rPr>
        <w:t>IV</w:t>
      </w:r>
      <w:r w:rsidRPr="00D3725C">
        <w:t xml:space="preserve"> </w:t>
      </w:r>
      <w:r>
        <w:t>четверти – 5 часов) и литературное чтение (</w:t>
      </w:r>
      <w:r>
        <w:rPr>
          <w:lang w:val="en-US"/>
        </w:rPr>
        <w:t>I</w:t>
      </w:r>
      <w:r w:rsidRPr="00D3725C">
        <w:t xml:space="preserve"> </w:t>
      </w:r>
      <w:r>
        <w:t xml:space="preserve">четверть -  3 часа в неделю, </w:t>
      </w:r>
      <w:r>
        <w:rPr>
          <w:lang w:val="en-US"/>
        </w:rPr>
        <w:t>II</w:t>
      </w:r>
      <w:r w:rsidRPr="00D3725C">
        <w:t xml:space="preserve"> </w:t>
      </w:r>
      <w:r>
        <w:t>–</w:t>
      </w:r>
      <w:r w:rsidRPr="00D3725C">
        <w:t xml:space="preserve"> </w:t>
      </w:r>
      <w:r>
        <w:rPr>
          <w:lang w:val="en-US"/>
        </w:rPr>
        <w:t>IV</w:t>
      </w:r>
      <w:r w:rsidRPr="00D3725C">
        <w:t xml:space="preserve"> </w:t>
      </w:r>
      <w:r>
        <w:t xml:space="preserve">четверти – 4 часа в неделю).  </w:t>
      </w:r>
    </w:p>
    <w:p w:rsidR="001A0DF6" w:rsidRPr="0014180E" w:rsidRDefault="001A0DF6" w:rsidP="001A0DF6">
      <w:pPr>
        <w:pStyle w:val="af4"/>
        <w:tabs>
          <w:tab w:val="left" w:pos="2595"/>
        </w:tabs>
        <w:jc w:val="both"/>
      </w:pPr>
      <w:r>
        <w:t>Предметные области «Иностранный язык» и «Основы религиозных культур и светской этики» в 1 классе не изучаются.</w:t>
      </w:r>
    </w:p>
    <w:p w:rsidR="001A0DF6" w:rsidRPr="00D3725C" w:rsidRDefault="001A0DF6" w:rsidP="001A0DF6">
      <w:pPr>
        <w:pStyle w:val="af4"/>
        <w:tabs>
          <w:tab w:val="left" w:pos="2595"/>
        </w:tabs>
        <w:jc w:val="both"/>
      </w:pPr>
      <w:r w:rsidRPr="0014180E">
        <w:t xml:space="preserve"> 2. </w:t>
      </w:r>
      <w:r w:rsidRPr="0014180E">
        <w:rPr>
          <w:rStyle w:val="aff1"/>
        </w:rPr>
        <w:t>Математика и информатика.</w:t>
      </w:r>
      <w:r w:rsidRPr="0014180E">
        <w:t xml:space="preserve"> Основные задачи - развитие математической  речи,  логического и алгоритмического мышления, вообра</w:t>
      </w:r>
      <w:r w:rsidRPr="0014180E">
        <w:softHyphen/>
        <w:t>жения.  Область представлена  учебным предметом</w:t>
      </w:r>
      <w:r>
        <w:t xml:space="preserve"> «Математика» – 4 часа в неделю (</w:t>
      </w:r>
      <w:r>
        <w:rPr>
          <w:lang w:val="en-US"/>
        </w:rPr>
        <w:t>I</w:t>
      </w:r>
      <w:r w:rsidRPr="001461C1">
        <w:t xml:space="preserve"> – </w:t>
      </w:r>
      <w:r>
        <w:rPr>
          <w:lang w:val="en-US"/>
        </w:rPr>
        <w:t>IV</w:t>
      </w:r>
      <w:r w:rsidRPr="001461C1">
        <w:t xml:space="preserve"> </w:t>
      </w:r>
      <w:r>
        <w:t>четверти).</w:t>
      </w:r>
    </w:p>
    <w:p w:rsidR="001A0DF6" w:rsidRPr="0014180E" w:rsidRDefault="001A0DF6" w:rsidP="001A0DF6">
      <w:pPr>
        <w:pStyle w:val="af4"/>
        <w:tabs>
          <w:tab w:val="left" w:pos="2595"/>
        </w:tabs>
        <w:jc w:val="both"/>
      </w:pPr>
      <w:r w:rsidRPr="0014180E">
        <w:t xml:space="preserve"> 3. </w:t>
      </w:r>
      <w:r w:rsidRPr="0014180E">
        <w:rPr>
          <w:rStyle w:val="aff1"/>
        </w:rPr>
        <w:t>Обществознание и естествознание</w:t>
      </w:r>
      <w:r>
        <w:rPr>
          <w:rStyle w:val="aff1"/>
        </w:rPr>
        <w:t xml:space="preserve"> (окружающий мир). </w:t>
      </w:r>
      <w:r w:rsidRPr="0014180E">
        <w:rPr>
          <w:rStyle w:val="aff1"/>
        </w:rPr>
        <w:t xml:space="preserve"> </w:t>
      </w:r>
      <w:proofErr w:type="gramStart"/>
      <w:r w:rsidRPr="0014180E">
        <w:t>Основные задачи - формирование уважительного отношения к семье, населенному пункту, региону, России, истории, культуре, природе нашей страны, ее современной жизни.</w:t>
      </w:r>
      <w:proofErr w:type="gramEnd"/>
      <w:r w:rsidRPr="0014180E">
        <w:t xml:space="preserve"> Осозна</w:t>
      </w:r>
      <w:r w:rsidRPr="0014180E">
        <w:softHyphen/>
        <w:t>ние ценности, целостности и много</w:t>
      </w:r>
      <w:r w:rsidRPr="0014180E">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1A0DF6" w:rsidRPr="00DA5B5D" w:rsidRDefault="001A0DF6" w:rsidP="001A0DF6">
      <w:pPr>
        <w:pStyle w:val="af4"/>
        <w:tabs>
          <w:tab w:val="left" w:pos="2595"/>
        </w:tabs>
        <w:jc w:val="both"/>
      </w:pPr>
      <w:r>
        <w:t>Предметная о</w:t>
      </w:r>
      <w:r w:rsidRPr="0014180E">
        <w:t>бласть представлена  учебным предметом «Ок</w:t>
      </w:r>
      <w:r>
        <w:t>ружающий мир» - 2 часа в неделю (</w:t>
      </w:r>
      <w:r>
        <w:rPr>
          <w:lang w:val="en-US"/>
        </w:rPr>
        <w:t>II</w:t>
      </w:r>
      <w:r w:rsidRPr="00DA5B5D">
        <w:t xml:space="preserve"> – </w:t>
      </w:r>
      <w:r>
        <w:rPr>
          <w:lang w:val="en-US"/>
        </w:rPr>
        <w:t>IV</w:t>
      </w:r>
      <w:r w:rsidRPr="00DA5B5D">
        <w:t xml:space="preserve"> </w:t>
      </w:r>
      <w:r>
        <w:t>четверти).</w:t>
      </w:r>
    </w:p>
    <w:p w:rsidR="001A0DF6" w:rsidRPr="0014180E" w:rsidRDefault="001A0DF6" w:rsidP="001A0DF6">
      <w:pPr>
        <w:pStyle w:val="af4"/>
        <w:tabs>
          <w:tab w:val="left" w:pos="2595"/>
        </w:tabs>
        <w:jc w:val="both"/>
      </w:pPr>
      <w:r w:rsidRPr="0014180E">
        <w:t xml:space="preserve">4. </w:t>
      </w:r>
      <w:r w:rsidRPr="0014180E">
        <w:rPr>
          <w:rStyle w:val="aff1"/>
        </w:rPr>
        <w:t>Искусство.</w:t>
      </w:r>
      <w:r w:rsidRPr="0014180E">
        <w:t xml:space="preserve"> Основные задачи - развитие способностей к художественно-образному, эмоционально-ценностному восприятию произ</w:t>
      </w:r>
      <w:r w:rsidRPr="0014180E">
        <w:softHyphen/>
        <w:t>ведений изобразительного и музыкального искусства, выражению в творческих работах своего отношения к окружаю</w:t>
      </w:r>
      <w:r w:rsidRPr="0014180E">
        <w:softHyphen/>
        <w:t>щему миру.</w:t>
      </w:r>
    </w:p>
    <w:p w:rsidR="001A0DF6" w:rsidRPr="0014180E" w:rsidRDefault="001A0DF6" w:rsidP="001A0DF6">
      <w:pPr>
        <w:pStyle w:val="af4"/>
        <w:tabs>
          <w:tab w:val="left" w:pos="2595"/>
        </w:tabs>
        <w:jc w:val="both"/>
      </w:pPr>
      <w:r w:rsidRPr="0014180E">
        <w:t xml:space="preserve">  Данная предметная область  представлена  учебными предметами: «Изобразительное искусство» </w:t>
      </w:r>
      <w:r>
        <w:t>(</w:t>
      </w:r>
      <w:r>
        <w:rPr>
          <w:lang w:val="en-US"/>
        </w:rPr>
        <w:t>I</w:t>
      </w:r>
      <w:r w:rsidRPr="00D3725C">
        <w:t xml:space="preserve"> </w:t>
      </w:r>
      <w:r>
        <w:t xml:space="preserve">четверть – 0,5 часа в неделю, </w:t>
      </w:r>
      <w:r>
        <w:rPr>
          <w:lang w:val="en-US"/>
        </w:rPr>
        <w:t>II</w:t>
      </w:r>
      <w:r w:rsidRPr="006732DA">
        <w:t xml:space="preserve"> </w:t>
      </w:r>
      <w:r>
        <w:t xml:space="preserve">– </w:t>
      </w:r>
      <w:r>
        <w:rPr>
          <w:lang w:val="en-US"/>
        </w:rPr>
        <w:t>IV</w:t>
      </w:r>
      <w:r w:rsidRPr="006732DA">
        <w:t xml:space="preserve"> </w:t>
      </w:r>
      <w:r>
        <w:t>четверти –</w:t>
      </w:r>
      <w:r w:rsidRPr="006732DA">
        <w:t xml:space="preserve"> 1 </w:t>
      </w:r>
      <w:r>
        <w:t xml:space="preserve"> час в неделю) </w:t>
      </w:r>
      <w:r w:rsidRPr="0014180E">
        <w:t xml:space="preserve">и «Музыка» </w:t>
      </w:r>
      <w:proofErr w:type="gramStart"/>
      <w:r w:rsidRPr="00D3725C">
        <w:t xml:space="preserve">( </w:t>
      </w:r>
      <w:proofErr w:type="gramEnd"/>
      <w:r>
        <w:rPr>
          <w:lang w:val="en-US"/>
        </w:rPr>
        <w:t>I</w:t>
      </w:r>
      <w:r w:rsidRPr="00D3725C">
        <w:t xml:space="preserve"> </w:t>
      </w:r>
      <w:r>
        <w:t xml:space="preserve">четверть – 0,5 часа в неделю, </w:t>
      </w:r>
      <w:r>
        <w:rPr>
          <w:lang w:val="en-US"/>
        </w:rPr>
        <w:t>II</w:t>
      </w:r>
      <w:r w:rsidRPr="006732DA">
        <w:t xml:space="preserve"> </w:t>
      </w:r>
      <w:r>
        <w:t xml:space="preserve">– </w:t>
      </w:r>
      <w:r>
        <w:rPr>
          <w:lang w:val="en-US"/>
        </w:rPr>
        <w:t>IV</w:t>
      </w:r>
      <w:r w:rsidRPr="006732DA">
        <w:t xml:space="preserve"> </w:t>
      </w:r>
      <w:r>
        <w:t>четверти –</w:t>
      </w:r>
      <w:r w:rsidRPr="006732DA">
        <w:t xml:space="preserve"> 1 </w:t>
      </w:r>
      <w:r>
        <w:t>час в неделю).</w:t>
      </w:r>
    </w:p>
    <w:p w:rsidR="001A0DF6" w:rsidRDefault="001A0DF6" w:rsidP="001A0DF6">
      <w:pPr>
        <w:pStyle w:val="af4"/>
        <w:jc w:val="both"/>
      </w:pPr>
      <w:r w:rsidRPr="0014180E">
        <w:t xml:space="preserve"> 5. </w:t>
      </w:r>
      <w:r w:rsidRPr="0014180E">
        <w:rPr>
          <w:rStyle w:val="aff1"/>
        </w:rPr>
        <w:t>Технология.</w:t>
      </w:r>
      <w:r w:rsidRPr="0014180E">
        <w:t xml:space="preserve"> Основные задачи - формирование опыта как основы обучения и познания, осуществление поисково-аналити</w:t>
      </w:r>
      <w:r w:rsidRPr="0014180E">
        <w:softHyphen/>
        <w:t>ческой деятельности для практи</w:t>
      </w:r>
      <w:r w:rsidRPr="0014180E">
        <w:softHyphen/>
        <w:t xml:space="preserve">ческого решения прикладных задач с использованием знаний, полученных при изучении других учебных предметов, </w:t>
      </w:r>
      <w:r w:rsidRPr="0014180E">
        <w:lastRenderedPageBreak/>
        <w:t>формирование перво</w:t>
      </w:r>
      <w:r w:rsidRPr="0014180E">
        <w:softHyphen/>
        <w:t>на</w:t>
      </w:r>
      <w:r w:rsidRPr="0014180E">
        <w:softHyphen/>
      </w:r>
      <w:r w:rsidRPr="0014180E">
        <w:softHyphen/>
        <w:t>чального опыта практической преобразовательной деятельности</w:t>
      </w:r>
      <w:r>
        <w:t xml:space="preserve">. </w:t>
      </w:r>
      <w:r w:rsidRPr="0014180E">
        <w:t>Область  представлена  учебным предметом: «Технология» - 1 час в неделю.</w:t>
      </w:r>
    </w:p>
    <w:p w:rsidR="001A0DF6" w:rsidRPr="001A0DF6" w:rsidRDefault="001A0DF6" w:rsidP="001A0DF6">
      <w:pPr>
        <w:pStyle w:val="af4"/>
        <w:jc w:val="both"/>
      </w:pPr>
      <w:r w:rsidRPr="0014180E">
        <w:t> </w:t>
      </w:r>
      <w:r w:rsidRPr="0014180E">
        <w:rPr>
          <w:rStyle w:val="aff1"/>
        </w:rPr>
        <w:t>6. Физическая культура.</w:t>
      </w:r>
      <w:r w:rsidRPr="0014180E">
        <w:t xml:space="preserve"> Основные задачи - укрепление здоровья, содей</w:t>
      </w:r>
      <w:r w:rsidRPr="0014180E">
        <w:softHyphen/>
        <w:t>ствие гармоничному физичес</w:t>
      </w:r>
      <w:r w:rsidRPr="0014180E">
        <w:softHyphen/>
        <w:t>кому, нрав</w:t>
      </w:r>
      <w:r w:rsidRPr="0014180E">
        <w:softHyphen/>
        <w:t>ственному и социальному разви</w:t>
      </w:r>
      <w:r w:rsidRPr="0014180E">
        <w:softHyphen/>
        <w:t>тию, успеш</w:t>
      </w:r>
      <w:r w:rsidRPr="0014180E">
        <w:softHyphen/>
        <w:t xml:space="preserve">ному обучению, формирование первоначальных умений </w:t>
      </w:r>
      <w:proofErr w:type="spellStart"/>
      <w:r w:rsidRPr="0014180E">
        <w:t>само</w:t>
      </w:r>
      <w:r w:rsidRPr="0014180E">
        <w:softHyphen/>
        <w:t>регуляции</w:t>
      </w:r>
      <w:proofErr w:type="spellEnd"/>
      <w:r w:rsidRPr="0014180E">
        <w:t xml:space="preserve"> средствами физичес</w:t>
      </w:r>
      <w:r w:rsidRPr="0014180E">
        <w:softHyphen/>
        <w:t>кой культуры. Формирование установки на сохранение и укрепление здоровья, навыков здорового и безопасного образа жизни.</w:t>
      </w:r>
      <w:r>
        <w:t xml:space="preserve"> </w:t>
      </w:r>
      <w:r w:rsidRPr="0014180E">
        <w:t>Предметная область  представлена  учебным пред</w:t>
      </w:r>
      <w:r>
        <w:t>метом «Физическая культура» (</w:t>
      </w:r>
      <w:r>
        <w:rPr>
          <w:lang w:val="en-US"/>
        </w:rPr>
        <w:t>I</w:t>
      </w:r>
      <w:r w:rsidRPr="00D3725C">
        <w:t xml:space="preserve"> </w:t>
      </w:r>
      <w:r>
        <w:t xml:space="preserve">четверть – 1 час в неделю, </w:t>
      </w:r>
      <w:r>
        <w:rPr>
          <w:lang w:val="en-US"/>
        </w:rPr>
        <w:t>II</w:t>
      </w:r>
      <w:r w:rsidRPr="006732DA">
        <w:t xml:space="preserve"> </w:t>
      </w:r>
      <w:r>
        <w:t xml:space="preserve">– </w:t>
      </w:r>
      <w:r>
        <w:rPr>
          <w:lang w:val="en-US"/>
        </w:rPr>
        <w:t>IV</w:t>
      </w:r>
      <w:r w:rsidRPr="006732DA">
        <w:t xml:space="preserve"> </w:t>
      </w:r>
      <w:r>
        <w:t>четверти –</w:t>
      </w:r>
      <w:r w:rsidRPr="006732DA">
        <w:t xml:space="preserve"> </w:t>
      </w:r>
      <w:r>
        <w:t>3</w:t>
      </w:r>
      <w:r w:rsidRPr="006732DA">
        <w:t xml:space="preserve"> </w:t>
      </w:r>
      <w:r>
        <w:t xml:space="preserve"> часа в неделю).</w:t>
      </w:r>
    </w:p>
    <w:p w:rsidR="001A0DF6" w:rsidRPr="004209F6" w:rsidRDefault="001A0DF6" w:rsidP="001A0DF6">
      <w:pPr>
        <w:widowControl w:val="0"/>
        <w:autoSpaceDE w:val="0"/>
        <w:autoSpaceDN w:val="0"/>
        <w:adjustRightInd w:val="0"/>
        <w:jc w:val="center"/>
        <w:rPr>
          <w:b/>
        </w:rPr>
      </w:pPr>
      <w:r w:rsidRPr="004209F6">
        <w:rPr>
          <w:b/>
        </w:rPr>
        <w:t>Учебный план</w:t>
      </w:r>
    </w:p>
    <w:p w:rsidR="001A0DF6" w:rsidRPr="004209F6" w:rsidRDefault="001A0DF6" w:rsidP="001A0DF6">
      <w:pPr>
        <w:widowControl w:val="0"/>
        <w:autoSpaceDE w:val="0"/>
        <w:autoSpaceDN w:val="0"/>
        <w:adjustRightInd w:val="0"/>
        <w:jc w:val="center"/>
        <w:rPr>
          <w:b/>
        </w:rPr>
      </w:pPr>
      <w:r w:rsidRPr="004209F6">
        <w:rPr>
          <w:b/>
        </w:rPr>
        <w:t xml:space="preserve">начального общего образования </w:t>
      </w:r>
    </w:p>
    <w:p w:rsidR="001A0DF6" w:rsidRPr="004209F6" w:rsidRDefault="001A0DF6" w:rsidP="001A0DF6">
      <w:pPr>
        <w:widowControl w:val="0"/>
        <w:autoSpaceDE w:val="0"/>
        <w:autoSpaceDN w:val="0"/>
        <w:adjustRightInd w:val="0"/>
        <w:jc w:val="center"/>
        <w:rPr>
          <w:b/>
        </w:rPr>
      </w:pPr>
      <w:r>
        <w:rPr>
          <w:b/>
        </w:rPr>
        <w:t>(1 класс</w:t>
      </w:r>
      <w:r w:rsidRPr="004209F6">
        <w:rPr>
          <w:b/>
        </w:rPr>
        <w:t>)</w:t>
      </w:r>
    </w:p>
    <w:p w:rsidR="001A0DF6" w:rsidRPr="004209F6" w:rsidRDefault="001A0DF6" w:rsidP="001A0DF6">
      <w:pPr>
        <w:widowControl w:val="0"/>
        <w:autoSpaceDE w:val="0"/>
        <w:autoSpaceDN w:val="0"/>
        <w:adjustRightInd w:val="0"/>
        <w:jc w:val="center"/>
        <w:rPr>
          <w:b/>
        </w:rPr>
      </w:pPr>
      <w:r w:rsidRPr="004209F6">
        <w:rPr>
          <w:b/>
        </w:rPr>
        <w:t>МКОУ «</w:t>
      </w:r>
      <w:r>
        <w:rPr>
          <w:b/>
        </w:rPr>
        <w:t>Щученская</w:t>
      </w:r>
      <w:r w:rsidRPr="004209F6">
        <w:rPr>
          <w:b/>
        </w:rPr>
        <w:t xml:space="preserve"> сре</w:t>
      </w:r>
      <w:r>
        <w:rPr>
          <w:b/>
        </w:rPr>
        <w:t>дняя  общеобразовательная школа»</w:t>
      </w:r>
    </w:p>
    <w:p w:rsidR="001A0DF6" w:rsidRDefault="001A0DF6" w:rsidP="001A0DF6">
      <w:pPr>
        <w:widowControl w:val="0"/>
        <w:autoSpaceDE w:val="0"/>
        <w:autoSpaceDN w:val="0"/>
        <w:adjustRightInd w:val="0"/>
        <w:jc w:val="center"/>
        <w:rPr>
          <w:b/>
          <w:bCs/>
        </w:rPr>
      </w:pPr>
      <w:r w:rsidRPr="004209F6">
        <w:rPr>
          <w:b/>
        </w:rPr>
        <w:t xml:space="preserve"> </w:t>
      </w:r>
      <w:r w:rsidRPr="004209F6">
        <w:rPr>
          <w:b/>
          <w:bCs/>
        </w:rPr>
        <w:t>в соответствии с федеральным государственным образовательным стандартом</w:t>
      </w:r>
    </w:p>
    <w:p w:rsidR="001A0DF6" w:rsidRPr="004209F6" w:rsidRDefault="001A0DF6" w:rsidP="001A0DF6">
      <w:pPr>
        <w:widowControl w:val="0"/>
        <w:autoSpaceDE w:val="0"/>
        <w:autoSpaceDN w:val="0"/>
        <w:adjustRightInd w:val="0"/>
        <w:jc w:val="center"/>
        <w:rPr>
          <w:b/>
        </w:rPr>
      </w:pPr>
      <w:r w:rsidRPr="004209F6">
        <w:rPr>
          <w:b/>
          <w:bCs/>
        </w:rPr>
        <w:t xml:space="preserve"> начального общего образования</w:t>
      </w:r>
    </w:p>
    <w:p w:rsidR="001A0DF6" w:rsidRDefault="001A0DF6" w:rsidP="001A0DF6">
      <w:pPr>
        <w:widowControl w:val="0"/>
        <w:autoSpaceDE w:val="0"/>
        <w:autoSpaceDN w:val="0"/>
        <w:adjustRightInd w:val="0"/>
        <w:jc w:val="center"/>
        <w:rPr>
          <w:b/>
        </w:rPr>
      </w:pPr>
      <w:r w:rsidRPr="004209F6">
        <w:rPr>
          <w:b/>
        </w:rPr>
        <w:t>на 201</w:t>
      </w:r>
      <w:r>
        <w:rPr>
          <w:b/>
        </w:rPr>
        <w:t xml:space="preserve">7 </w:t>
      </w:r>
      <w:r w:rsidRPr="004209F6">
        <w:rPr>
          <w:b/>
        </w:rPr>
        <w:t>-</w:t>
      </w:r>
      <w:r>
        <w:rPr>
          <w:b/>
        </w:rPr>
        <w:t xml:space="preserve"> 20</w:t>
      </w:r>
      <w:r w:rsidRPr="004209F6">
        <w:rPr>
          <w:b/>
        </w:rPr>
        <w:t>1</w:t>
      </w:r>
      <w:r>
        <w:rPr>
          <w:b/>
        </w:rPr>
        <w:t xml:space="preserve">8 учебный </w:t>
      </w:r>
      <w:r w:rsidRPr="004209F6">
        <w:rPr>
          <w:b/>
        </w:rPr>
        <w:t>год</w:t>
      </w:r>
    </w:p>
    <w:p w:rsidR="001A0DF6" w:rsidRDefault="001A0DF6" w:rsidP="001A0DF6">
      <w:pPr>
        <w:widowControl w:val="0"/>
        <w:autoSpaceDE w:val="0"/>
        <w:autoSpaceDN w:val="0"/>
        <w:adjustRightInd w:val="0"/>
        <w:jc w:val="center"/>
        <w:rPr>
          <w:b/>
        </w:rPr>
      </w:pPr>
      <w:r>
        <w:rPr>
          <w:b/>
        </w:rPr>
        <w:t>(</w:t>
      </w:r>
      <w:proofErr w:type="gramStart"/>
      <w:r>
        <w:rPr>
          <w:b/>
        </w:rPr>
        <w:t>недельный</w:t>
      </w:r>
      <w:proofErr w:type="gramEnd"/>
      <w:r>
        <w:rPr>
          <w:b/>
        </w:rPr>
        <w:t>, 5-дневная учебная неделя)</w:t>
      </w:r>
    </w:p>
    <w:p w:rsidR="001A0DF6" w:rsidRDefault="001A0DF6" w:rsidP="001A0DF6">
      <w:pPr>
        <w:rPr>
          <w:b/>
          <w:color w:val="333333"/>
          <w:sz w:val="22"/>
          <w:szCs w:val="22"/>
        </w:rPr>
      </w:pPr>
    </w:p>
    <w:p w:rsidR="001A0DF6" w:rsidRPr="008D23A5" w:rsidRDefault="001A0DF6" w:rsidP="001A0DF6">
      <w:pPr>
        <w:rPr>
          <w:b/>
          <w:color w:val="333333"/>
          <w:sz w:val="22"/>
          <w:szCs w:val="22"/>
        </w:rPr>
      </w:pPr>
    </w:p>
    <w:tbl>
      <w:tblPr>
        <w:tblpPr w:leftFromText="180" w:rightFromText="180" w:vertAnchor="text" w:horzAnchor="margin" w:tblpXSpec="center" w:tblpY="118"/>
        <w:tblW w:w="9747" w:type="dxa"/>
        <w:tblLayout w:type="fixed"/>
        <w:tblLook w:val="0000"/>
      </w:tblPr>
      <w:tblGrid>
        <w:gridCol w:w="2552"/>
        <w:gridCol w:w="3260"/>
        <w:gridCol w:w="1134"/>
        <w:gridCol w:w="1276"/>
        <w:gridCol w:w="1525"/>
      </w:tblGrid>
      <w:tr w:rsidR="001A0DF6" w:rsidRPr="00E7503E" w:rsidTr="007A684F">
        <w:trPr>
          <w:trHeight w:val="510"/>
        </w:trPr>
        <w:tc>
          <w:tcPr>
            <w:tcW w:w="2552" w:type="dxa"/>
            <w:vMerge w:val="restart"/>
            <w:tcBorders>
              <w:top w:val="single" w:sz="4" w:space="0" w:color="auto"/>
              <w:left w:val="single" w:sz="4" w:space="0" w:color="auto"/>
              <w:right w:val="single" w:sz="4" w:space="0" w:color="auto"/>
            </w:tcBorders>
            <w:vAlign w:val="center"/>
          </w:tcPr>
          <w:p w:rsidR="001A0DF6" w:rsidRPr="00E7503E" w:rsidRDefault="001A0DF6" w:rsidP="007A684F">
            <w:pPr>
              <w:spacing w:line="360" w:lineRule="auto"/>
              <w:jc w:val="center"/>
            </w:pPr>
            <w:r w:rsidRPr="00E7503E">
              <w:rPr>
                <w:sz w:val="22"/>
                <w:szCs w:val="22"/>
              </w:rPr>
              <w:t>Предметные области</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DF6" w:rsidRPr="00E7503E" w:rsidRDefault="001A0DF6" w:rsidP="007A684F">
            <w:pPr>
              <w:spacing w:line="360" w:lineRule="auto"/>
              <w:jc w:val="center"/>
            </w:pPr>
            <w:r w:rsidRPr="00E7503E">
              <w:rPr>
                <w:sz w:val="22"/>
                <w:szCs w:val="22"/>
              </w:rPr>
              <w:t>Учебные предметы</w:t>
            </w:r>
          </w:p>
        </w:tc>
        <w:tc>
          <w:tcPr>
            <w:tcW w:w="3935" w:type="dxa"/>
            <w:gridSpan w:val="3"/>
            <w:tcBorders>
              <w:top w:val="single" w:sz="4" w:space="0" w:color="auto"/>
              <w:left w:val="nil"/>
              <w:bottom w:val="single" w:sz="4" w:space="0" w:color="auto"/>
              <w:right w:val="single" w:sz="4" w:space="0" w:color="auto"/>
            </w:tcBorders>
            <w:shd w:val="clear" w:color="auto" w:fill="auto"/>
            <w:vAlign w:val="center"/>
          </w:tcPr>
          <w:p w:rsidR="001A0DF6" w:rsidRPr="00E7503E" w:rsidRDefault="001A0DF6" w:rsidP="007A684F">
            <w:pPr>
              <w:spacing w:line="360" w:lineRule="auto"/>
              <w:jc w:val="center"/>
            </w:pPr>
            <w:r w:rsidRPr="00E7503E">
              <w:rPr>
                <w:sz w:val="22"/>
                <w:szCs w:val="22"/>
              </w:rPr>
              <w:t>Количество часов в неделю по четвертям</w:t>
            </w:r>
          </w:p>
        </w:tc>
      </w:tr>
      <w:tr w:rsidR="001A0DF6" w:rsidRPr="00E7503E" w:rsidTr="007A684F">
        <w:trPr>
          <w:trHeight w:val="255"/>
        </w:trPr>
        <w:tc>
          <w:tcPr>
            <w:tcW w:w="2552" w:type="dxa"/>
            <w:vMerge/>
            <w:tcBorders>
              <w:left w:val="single" w:sz="4" w:space="0" w:color="auto"/>
              <w:bottom w:val="single" w:sz="4" w:space="0" w:color="auto"/>
              <w:right w:val="single" w:sz="4" w:space="0" w:color="auto"/>
            </w:tcBorders>
          </w:tcPr>
          <w:p w:rsidR="001A0DF6" w:rsidRPr="00E7503E" w:rsidRDefault="001A0DF6" w:rsidP="007A684F">
            <w:pPr>
              <w:spacing w:line="360" w:lineRule="auto"/>
            </w:pPr>
          </w:p>
        </w:tc>
        <w:tc>
          <w:tcPr>
            <w:tcW w:w="3260" w:type="dxa"/>
            <w:vMerge/>
            <w:tcBorders>
              <w:top w:val="single" w:sz="4" w:space="0" w:color="auto"/>
              <w:left w:val="single" w:sz="4" w:space="0" w:color="auto"/>
              <w:bottom w:val="single" w:sz="4" w:space="0" w:color="auto"/>
              <w:right w:val="single" w:sz="4" w:space="0" w:color="auto"/>
            </w:tcBorders>
            <w:vAlign w:val="center"/>
          </w:tcPr>
          <w:p w:rsidR="001A0DF6" w:rsidRPr="00E7503E" w:rsidRDefault="001A0DF6" w:rsidP="007A684F">
            <w:pPr>
              <w:spacing w:line="360" w:lineRule="auto"/>
            </w:pPr>
          </w:p>
        </w:tc>
        <w:tc>
          <w:tcPr>
            <w:tcW w:w="1134" w:type="dxa"/>
            <w:tcBorders>
              <w:top w:val="nil"/>
              <w:left w:val="nil"/>
              <w:bottom w:val="single" w:sz="4" w:space="0" w:color="auto"/>
              <w:right w:val="single" w:sz="4" w:space="0" w:color="auto"/>
            </w:tcBorders>
            <w:shd w:val="clear" w:color="auto" w:fill="auto"/>
            <w:noWrap/>
            <w:vAlign w:val="center"/>
          </w:tcPr>
          <w:p w:rsidR="001A0DF6" w:rsidRPr="00E7503E" w:rsidRDefault="001A0DF6" w:rsidP="007A684F">
            <w:pPr>
              <w:spacing w:line="360" w:lineRule="auto"/>
              <w:jc w:val="center"/>
            </w:pPr>
            <w:r w:rsidRPr="00E7503E">
              <w:rPr>
                <w:sz w:val="22"/>
                <w:szCs w:val="22"/>
              </w:rPr>
              <w:t>I</w:t>
            </w:r>
            <w:r>
              <w:rPr>
                <w:sz w:val="22"/>
                <w:szCs w:val="22"/>
              </w:rPr>
              <w:t xml:space="preserve"> ч</w:t>
            </w:r>
          </w:p>
        </w:tc>
        <w:tc>
          <w:tcPr>
            <w:tcW w:w="1276" w:type="dxa"/>
            <w:tcBorders>
              <w:top w:val="nil"/>
              <w:left w:val="nil"/>
              <w:bottom w:val="single" w:sz="4" w:space="0" w:color="auto"/>
              <w:right w:val="single" w:sz="4" w:space="0" w:color="auto"/>
            </w:tcBorders>
            <w:shd w:val="clear" w:color="auto" w:fill="auto"/>
            <w:noWrap/>
            <w:vAlign w:val="center"/>
          </w:tcPr>
          <w:p w:rsidR="001A0DF6" w:rsidRPr="00E7503E" w:rsidRDefault="001A0DF6" w:rsidP="007A684F">
            <w:pPr>
              <w:spacing w:line="360" w:lineRule="auto"/>
              <w:jc w:val="center"/>
            </w:pPr>
            <w:r w:rsidRPr="00E7503E">
              <w:rPr>
                <w:sz w:val="22"/>
                <w:szCs w:val="22"/>
              </w:rPr>
              <w:t>II</w:t>
            </w:r>
            <w:r>
              <w:rPr>
                <w:sz w:val="22"/>
                <w:szCs w:val="22"/>
              </w:rPr>
              <w:t xml:space="preserve"> ч</w:t>
            </w:r>
          </w:p>
        </w:tc>
        <w:tc>
          <w:tcPr>
            <w:tcW w:w="1525" w:type="dxa"/>
            <w:tcBorders>
              <w:top w:val="nil"/>
              <w:left w:val="nil"/>
              <w:bottom w:val="single" w:sz="4" w:space="0" w:color="auto"/>
              <w:right w:val="single" w:sz="4" w:space="0" w:color="auto"/>
            </w:tcBorders>
            <w:shd w:val="clear" w:color="auto" w:fill="auto"/>
            <w:noWrap/>
            <w:vAlign w:val="center"/>
          </w:tcPr>
          <w:p w:rsidR="001A0DF6" w:rsidRPr="00E7503E" w:rsidRDefault="001A0DF6" w:rsidP="007A684F">
            <w:pPr>
              <w:spacing w:line="360" w:lineRule="auto"/>
              <w:jc w:val="center"/>
            </w:pPr>
            <w:r w:rsidRPr="00E7503E">
              <w:rPr>
                <w:sz w:val="22"/>
                <w:szCs w:val="22"/>
              </w:rPr>
              <w:t>III-IV</w:t>
            </w:r>
            <w:r>
              <w:rPr>
                <w:sz w:val="22"/>
                <w:szCs w:val="22"/>
              </w:rPr>
              <w:t xml:space="preserve"> ч</w:t>
            </w:r>
          </w:p>
        </w:tc>
      </w:tr>
      <w:tr w:rsidR="001A0DF6" w:rsidRPr="00E7503E" w:rsidTr="007A684F">
        <w:trPr>
          <w:trHeight w:val="255"/>
        </w:trPr>
        <w:tc>
          <w:tcPr>
            <w:tcW w:w="9747" w:type="dxa"/>
            <w:gridSpan w:val="5"/>
            <w:tcBorders>
              <w:left w:val="single" w:sz="4" w:space="0" w:color="auto"/>
              <w:bottom w:val="single" w:sz="4" w:space="0" w:color="auto"/>
              <w:right w:val="single" w:sz="4" w:space="0" w:color="auto"/>
            </w:tcBorders>
          </w:tcPr>
          <w:p w:rsidR="001A0DF6" w:rsidRPr="00E7503E" w:rsidRDefault="001A0DF6" w:rsidP="007A684F">
            <w:pPr>
              <w:spacing w:line="360" w:lineRule="auto"/>
              <w:jc w:val="center"/>
            </w:pPr>
            <w:r w:rsidRPr="00E7503E">
              <w:rPr>
                <w:sz w:val="22"/>
                <w:szCs w:val="22"/>
              </w:rPr>
              <w:t xml:space="preserve">                                                    </w:t>
            </w:r>
          </w:p>
          <w:p w:rsidR="001A0DF6" w:rsidRPr="00972E45" w:rsidRDefault="001A0DF6" w:rsidP="007A684F">
            <w:pPr>
              <w:spacing w:line="360" w:lineRule="auto"/>
              <w:jc w:val="center"/>
              <w:rPr>
                <w:b/>
                <w:vertAlign w:val="superscript"/>
              </w:rPr>
            </w:pPr>
            <w:r w:rsidRPr="00BB1A07">
              <w:rPr>
                <w:b/>
                <w:sz w:val="22"/>
                <w:szCs w:val="22"/>
              </w:rPr>
              <w:t>ОБЯЗАТЕЛЬНАЯ ЧАСТЬ</w:t>
            </w:r>
          </w:p>
        </w:tc>
      </w:tr>
      <w:tr w:rsidR="001A0DF6" w:rsidRPr="00E7503E" w:rsidTr="007A684F">
        <w:trPr>
          <w:trHeight w:val="255"/>
        </w:trPr>
        <w:tc>
          <w:tcPr>
            <w:tcW w:w="2552" w:type="dxa"/>
            <w:vMerge w:val="restart"/>
            <w:tcBorders>
              <w:top w:val="nil"/>
              <w:left w:val="single" w:sz="4" w:space="0" w:color="auto"/>
              <w:right w:val="single" w:sz="4" w:space="0" w:color="auto"/>
            </w:tcBorders>
          </w:tcPr>
          <w:p w:rsidR="001A0DF6" w:rsidRDefault="001A0DF6" w:rsidP="007A684F">
            <w:pPr>
              <w:spacing w:line="360" w:lineRule="auto"/>
            </w:pPr>
            <w:r>
              <w:rPr>
                <w:sz w:val="22"/>
                <w:szCs w:val="22"/>
              </w:rPr>
              <w:t>Русский язык</w:t>
            </w:r>
          </w:p>
          <w:p w:rsidR="001A0DF6" w:rsidRPr="00E7503E" w:rsidRDefault="001A0DF6" w:rsidP="007A684F">
            <w:pPr>
              <w:spacing w:line="360" w:lineRule="auto"/>
            </w:pPr>
            <w:r>
              <w:rPr>
                <w:sz w:val="22"/>
                <w:szCs w:val="22"/>
              </w:rPr>
              <w:t xml:space="preserve"> и литературное чтение</w:t>
            </w:r>
          </w:p>
        </w:tc>
        <w:tc>
          <w:tcPr>
            <w:tcW w:w="3260" w:type="dxa"/>
            <w:tcBorders>
              <w:top w:val="nil"/>
              <w:left w:val="single" w:sz="4" w:space="0" w:color="auto"/>
              <w:bottom w:val="single" w:sz="4" w:space="0" w:color="auto"/>
              <w:right w:val="single" w:sz="4" w:space="0" w:color="auto"/>
            </w:tcBorders>
            <w:shd w:val="clear" w:color="auto" w:fill="auto"/>
            <w:noWrap/>
            <w:vAlign w:val="bottom"/>
          </w:tcPr>
          <w:p w:rsidR="001A0DF6" w:rsidRPr="00E7503E" w:rsidRDefault="001A0DF6" w:rsidP="007A684F">
            <w:pPr>
              <w:spacing w:line="360" w:lineRule="auto"/>
            </w:pPr>
            <w:r w:rsidRPr="00E7503E">
              <w:rPr>
                <w:sz w:val="22"/>
                <w:szCs w:val="22"/>
              </w:rPr>
              <w:t>Русский язык</w:t>
            </w:r>
          </w:p>
        </w:tc>
        <w:tc>
          <w:tcPr>
            <w:tcW w:w="1134"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5</w:t>
            </w:r>
          </w:p>
        </w:tc>
        <w:tc>
          <w:tcPr>
            <w:tcW w:w="1276"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5</w:t>
            </w:r>
          </w:p>
        </w:tc>
        <w:tc>
          <w:tcPr>
            <w:tcW w:w="1525"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5</w:t>
            </w:r>
          </w:p>
        </w:tc>
      </w:tr>
      <w:tr w:rsidR="001A0DF6" w:rsidRPr="00E7503E" w:rsidTr="007A684F">
        <w:trPr>
          <w:trHeight w:val="255"/>
        </w:trPr>
        <w:tc>
          <w:tcPr>
            <w:tcW w:w="2552" w:type="dxa"/>
            <w:vMerge/>
            <w:tcBorders>
              <w:left w:val="single" w:sz="4" w:space="0" w:color="auto"/>
              <w:bottom w:val="single" w:sz="4" w:space="0" w:color="auto"/>
              <w:right w:val="single" w:sz="4" w:space="0" w:color="auto"/>
            </w:tcBorders>
          </w:tcPr>
          <w:p w:rsidR="001A0DF6" w:rsidRPr="00E7503E" w:rsidRDefault="001A0DF6" w:rsidP="007A684F">
            <w:pPr>
              <w:spacing w:line="360" w:lineRule="auto"/>
            </w:pPr>
          </w:p>
        </w:tc>
        <w:tc>
          <w:tcPr>
            <w:tcW w:w="3260" w:type="dxa"/>
            <w:tcBorders>
              <w:top w:val="nil"/>
              <w:left w:val="single" w:sz="4" w:space="0" w:color="auto"/>
              <w:bottom w:val="single" w:sz="4" w:space="0" w:color="auto"/>
              <w:right w:val="single" w:sz="4" w:space="0" w:color="auto"/>
            </w:tcBorders>
            <w:shd w:val="clear" w:color="auto" w:fill="auto"/>
            <w:noWrap/>
            <w:vAlign w:val="bottom"/>
          </w:tcPr>
          <w:p w:rsidR="001A0DF6" w:rsidRPr="00E7503E" w:rsidRDefault="001A0DF6" w:rsidP="007A684F">
            <w:pPr>
              <w:spacing w:line="360" w:lineRule="auto"/>
            </w:pPr>
            <w:r w:rsidRPr="00E7503E">
              <w:rPr>
                <w:sz w:val="22"/>
                <w:szCs w:val="22"/>
              </w:rPr>
              <w:t>Литературное чтение</w:t>
            </w:r>
          </w:p>
        </w:tc>
        <w:tc>
          <w:tcPr>
            <w:tcW w:w="1134"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3</w:t>
            </w:r>
          </w:p>
        </w:tc>
        <w:tc>
          <w:tcPr>
            <w:tcW w:w="1276"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4</w:t>
            </w:r>
          </w:p>
        </w:tc>
        <w:tc>
          <w:tcPr>
            <w:tcW w:w="1525"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4</w:t>
            </w:r>
          </w:p>
        </w:tc>
      </w:tr>
      <w:tr w:rsidR="001A0DF6" w:rsidRPr="00E7503E" w:rsidTr="007A684F">
        <w:trPr>
          <w:trHeight w:val="255"/>
        </w:trPr>
        <w:tc>
          <w:tcPr>
            <w:tcW w:w="2552" w:type="dxa"/>
            <w:tcBorders>
              <w:top w:val="single" w:sz="4" w:space="0" w:color="auto"/>
              <w:left w:val="single" w:sz="4" w:space="0" w:color="auto"/>
              <w:bottom w:val="single" w:sz="4" w:space="0" w:color="auto"/>
              <w:right w:val="single" w:sz="4" w:space="0" w:color="auto"/>
            </w:tcBorders>
          </w:tcPr>
          <w:p w:rsidR="001A0DF6" w:rsidRPr="00E7503E" w:rsidRDefault="001A0DF6" w:rsidP="007A684F">
            <w:pPr>
              <w:spacing w:line="360" w:lineRule="auto"/>
            </w:pPr>
            <w:r>
              <w:t>Иностранный язык</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DF6" w:rsidRDefault="001A0DF6" w:rsidP="007A684F">
            <w:pPr>
              <w:spacing w:line="360" w:lineRule="auto"/>
            </w:pPr>
            <w:r w:rsidRPr="00E7503E">
              <w:rPr>
                <w:sz w:val="22"/>
                <w:szCs w:val="22"/>
              </w:rPr>
              <w:t>Иностранный язык</w:t>
            </w:r>
          </w:p>
          <w:p w:rsidR="001A0DF6" w:rsidRPr="00E7503E" w:rsidRDefault="001A0DF6" w:rsidP="007A684F">
            <w:pPr>
              <w:spacing w:line="360" w:lineRule="auto"/>
            </w:pPr>
            <w:r>
              <w:rPr>
                <w:sz w:val="22"/>
                <w:szCs w:val="22"/>
              </w:rPr>
              <w:t>(английский)</w:t>
            </w:r>
          </w:p>
        </w:tc>
        <w:tc>
          <w:tcPr>
            <w:tcW w:w="1134"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0</w:t>
            </w:r>
          </w:p>
        </w:tc>
        <w:tc>
          <w:tcPr>
            <w:tcW w:w="1276"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0</w:t>
            </w:r>
          </w:p>
        </w:tc>
        <w:tc>
          <w:tcPr>
            <w:tcW w:w="1525"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0</w:t>
            </w:r>
          </w:p>
        </w:tc>
      </w:tr>
      <w:tr w:rsidR="001A0DF6" w:rsidRPr="00E7503E" w:rsidTr="007A684F">
        <w:trPr>
          <w:trHeight w:val="255"/>
        </w:trPr>
        <w:tc>
          <w:tcPr>
            <w:tcW w:w="2552" w:type="dxa"/>
            <w:tcBorders>
              <w:top w:val="nil"/>
              <w:left w:val="single" w:sz="4" w:space="0" w:color="auto"/>
              <w:bottom w:val="single" w:sz="4" w:space="0" w:color="auto"/>
              <w:right w:val="single" w:sz="4" w:space="0" w:color="auto"/>
            </w:tcBorders>
          </w:tcPr>
          <w:p w:rsidR="001A0DF6" w:rsidRDefault="001A0DF6" w:rsidP="007A684F">
            <w:pPr>
              <w:spacing w:line="360" w:lineRule="auto"/>
            </w:pPr>
            <w:r w:rsidRPr="00E7503E">
              <w:rPr>
                <w:sz w:val="22"/>
                <w:szCs w:val="22"/>
              </w:rPr>
              <w:t>Математика</w:t>
            </w:r>
          </w:p>
          <w:p w:rsidR="001A0DF6" w:rsidRPr="00E7503E" w:rsidRDefault="001A0DF6" w:rsidP="007A684F">
            <w:pPr>
              <w:spacing w:line="360" w:lineRule="auto"/>
            </w:pPr>
            <w:r w:rsidRPr="00E7503E">
              <w:rPr>
                <w:sz w:val="22"/>
                <w:szCs w:val="22"/>
              </w:rPr>
              <w:t xml:space="preserve"> и информатика</w:t>
            </w:r>
          </w:p>
        </w:tc>
        <w:tc>
          <w:tcPr>
            <w:tcW w:w="3260" w:type="dxa"/>
            <w:tcBorders>
              <w:top w:val="nil"/>
              <w:left w:val="single" w:sz="4" w:space="0" w:color="auto"/>
              <w:bottom w:val="single" w:sz="4" w:space="0" w:color="auto"/>
              <w:right w:val="single" w:sz="4" w:space="0" w:color="auto"/>
            </w:tcBorders>
            <w:shd w:val="clear" w:color="auto" w:fill="auto"/>
            <w:noWrap/>
            <w:vAlign w:val="bottom"/>
          </w:tcPr>
          <w:p w:rsidR="001A0DF6" w:rsidRPr="00E7503E" w:rsidRDefault="001A0DF6" w:rsidP="007A684F">
            <w:pPr>
              <w:spacing w:line="360" w:lineRule="auto"/>
            </w:pPr>
            <w:r w:rsidRPr="00E7503E">
              <w:rPr>
                <w:sz w:val="22"/>
                <w:szCs w:val="22"/>
              </w:rPr>
              <w:t>Математика</w:t>
            </w:r>
          </w:p>
        </w:tc>
        <w:tc>
          <w:tcPr>
            <w:tcW w:w="1134"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4</w:t>
            </w:r>
          </w:p>
        </w:tc>
        <w:tc>
          <w:tcPr>
            <w:tcW w:w="1276"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4</w:t>
            </w:r>
          </w:p>
        </w:tc>
        <w:tc>
          <w:tcPr>
            <w:tcW w:w="1525"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4</w:t>
            </w:r>
          </w:p>
        </w:tc>
      </w:tr>
      <w:tr w:rsidR="001A0DF6" w:rsidRPr="00E7503E" w:rsidTr="007A684F">
        <w:trPr>
          <w:trHeight w:val="255"/>
        </w:trPr>
        <w:tc>
          <w:tcPr>
            <w:tcW w:w="2552" w:type="dxa"/>
            <w:tcBorders>
              <w:top w:val="nil"/>
              <w:left w:val="single" w:sz="4" w:space="0" w:color="auto"/>
              <w:bottom w:val="single" w:sz="4" w:space="0" w:color="auto"/>
              <w:right w:val="single" w:sz="4" w:space="0" w:color="auto"/>
            </w:tcBorders>
          </w:tcPr>
          <w:p w:rsidR="001A0DF6" w:rsidRDefault="001A0DF6" w:rsidP="007A684F">
            <w:pPr>
              <w:spacing w:line="360" w:lineRule="auto"/>
            </w:pPr>
            <w:r w:rsidRPr="00E7503E">
              <w:rPr>
                <w:sz w:val="22"/>
                <w:szCs w:val="22"/>
              </w:rPr>
              <w:t>Обществознание и естествознание</w:t>
            </w:r>
          </w:p>
          <w:p w:rsidR="001A0DF6" w:rsidRPr="00E7503E" w:rsidRDefault="001A0DF6" w:rsidP="007A684F">
            <w:pPr>
              <w:spacing w:line="360" w:lineRule="auto"/>
            </w:pPr>
            <w:r>
              <w:rPr>
                <w:sz w:val="22"/>
                <w:szCs w:val="22"/>
              </w:rPr>
              <w:t>(Окружающий мир)</w:t>
            </w:r>
          </w:p>
        </w:tc>
        <w:tc>
          <w:tcPr>
            <w:tcW w:w="3260" w:type="dxa"/>
            <w:tcBorders>
              <w:top w:val="nil"/>
              <w:left w:val="single" w:sz="4" w:space="0" w:color="auto"/>
              <w:bottom w:val="single" w:sz="4" w:space="0" w:color="auto"/>
              <w:right w:val="single" w:sz="4" w:space="0" w:color="auto"/>
            </w:tcBorders>
            <w:shd w:val="clear" w:color="auto" w:fill="auto"/>
            <w:noWrap/>
            <w:vAlign w:val="bottom"/>
          </w:tcPr>
          <w:p w:rsidR="001A0DF6" w:rsidRPr="00E7503E" w:rsidRDefault="001A0DF6" w:rsidP="007A684F">
            <w:pPr>
              <w:spacing w:line="360" w:lineRule="auto"/>
            </w:pPr>
            <w:r w:rsidRPr="00E7503E">
              <w:rPr>
                <w:sz w:val="22"/>
                <w:szCs w:val="22"/>
              </w:rPr>
              <w:t>Окружающий мир</w:t>
            </w:r>
          </w:p>
        </w:tc>
        <w:tc>
          <w:tcPr>
            <w:tcW w:w="1134"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0</w:t>
            </w:r>
          </w:p>
        </w:tc>
        <w:tc>
          <w:tcPr>
            <w:tcW w:w="1276"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2</w:t>
            </w:r>
          </w:p>
        </w:tc>
        <w:tc>
          <w:tcPr>
            <w:tcW w:w="1525"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2</w:t>
            </w:r>
          </w:p>
        </w:tc>
      </w:tr>
      <w:tr w:rsidR="001A0DF6" w:rsidRPr="00E7503E" w:rsidTr="007A684F">
        <w:trPr>
          <w:trHeight w:val="255"/>
        </w:trPr>
        <w:tc>
          <w:tcPr>
            <w:tcW w:w="2552" w:type="dxa"/>
            <w:tcBorders>
              <w:top w:val="nil"/>
              <w:left w:val="single" w:sz="4" w:space="0" w:color="auto"/>
              <w:bottom w:val="single" w:sz="4" w:space="0" w:color="auto"/>
              <w:right w:val="single" w:sz="4" w:space="0" w:color="auto"/>
            </w:tcBorders>
          </w:tcPr>
          <w:p w:rsidR="001A0DF6" w:rsidRPr="00E7503E" w:rsidRDefault="001A0DF6" w:rsidP="007A684F">
            <w:pPr>
              <w:spacing w:line="360" w:lineRule="auto"/>
            </w:pPr>
            <w:r>
              <w:rPr>
                <w:sz w:val="22"/>
                <w:szCs w:val="22"/>
              </w:rPr>
              <w:t>Основы религиозных культур и светской этики</w:t>
            </w:r>
          </w:p>
        </w:tc>
        <w:tc>
          <w:tcPr>
            <w:tcW w:w="3260" w:type="dxa"/>
            <w:tcBorders>
              <w:top w:val="nil"/>
              <w:left w:val="single" w:sz="4" w:space="0" w:color="auto"/>
              <w:bottom w:val="single" w:sz="4" w:space="0" w:color="auto"/>
              <w:right w:val="single" w:sz="4" w:space="0" w:color="auto"/>
            </w:tcBorders>
            <w:shd w:val="clear" w:color="auto" w:fill="auto"/>
            <w:noWrap/>
            <w:vAlign w:val="bottom"/>
          </w:tcPr>
          <w:p w:rsidR="001A0DF6" w:rsidRPr="00E7503E" w:rsidRDefault="001A0DF6" w:rsidP="007A684F">
            <w:pPr>
              <w:spacing w:line="360" w:lineRule="auto"/>
            </w:pPr>
            <w:r>
              <w:rPr>
                <w:sz w:val="22"/>
                <w:szCs w:val="22"/>
              </w:rPr>
              <w:t>Основы религиозных культур и светской этики</w:t>
            </w:r>
          </w:p>
        </w:tc>
        <w:tc>
          <w:tcPr>
            <w:tcW w:w="1134"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Pr>
                <w:sz w:val="22"/>
                <w:szCs w:val="22"/>
              </w:rPr>
              <w:t>0</w:t>
            </w:r>
          </w:p>
        </w:tc>
        <w:tc>
          <w:tcPr>
            <w:tcW w:w="1276"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Pr>
                <w:sz w:val="22"/>
                <w:szCs w:val="22"/>
              </w:rPr>
              <w:t>0</w:t>
            </w:r>
          </w:p>
        </w:tc>
        <w:tc>
          <w:tcPr>
            <w:tcW w:w="1525"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Pr>
                <w:sz w:val="22"/>
                <w:szCs w:val="22"/>
              </w:rPr>
              <w:t>0</w:t>
            </w:r>
          </w:p>
        </w:tc>
      </w:tr>
      <w:tr w:rsidR="001A0DF6" w:rsidRPr="00E7503E" w:rsidTr="007A684F">
        <w:trPr>
          <w:trHeight w:val="255"/>
        </w:trPr>
        <w:tc>
          <w:tcPr>
            <w:tcW w:w="2552" w:type="dxa"/>
            <w:vMerge w:val="restart"/>
            <w:tcBorders>
              <w:top w:val="nil"/>
              <w:left w:val="single" w:sz="4" w:space="0" w:color="auto"/>
              <w:right w:val="single" w:sz="4" w:space="0" w:color="auto"/>
            </w:tcBorders>
          </w:tcPr>
          <w:p w:rsidR="001A0DF6" w:rsidRPr="00E7503E" w:rsidRDefault="001A0DF6" w:rsidP="007A684F">
            <w:pPr>
              <w:spacing w:line="360" w:lineRule="auto"/>
            </w:pPr>
            <w:r w:rsidRPr="00E7503E">
              <w:rPr>
                <w:sz w:val="22"/>
                <w:szCs w:val="22"/>
              </w:rPr>
              <w:t>Искусство</w:t>
            </w:r>
          </w:p>
        </w:tc>
        <w:tc>
          <w:tcPr>
            <w:tcW w:w="3260" w:type="dxa"/>
            <w:tcBorders>
              <w:top w:val="nil"/>
              <w:left w:val="single" w:sz="4" w:space="0" w:color="auto"/>
              <w:bottom w:val="single" w:sz="4" w:space="0" w:color="auto"/>
              <w:right w:val="single" w:sz="4" w:space="0" w:color="auto"/>
            </w:tcBorders>
            <w:shd w:val="clear" w:color="auto" w:fill="auto"/>
            <w:noWrap/>
            <w:vAlign w:val="bottom"/>
          </w:tcPr>
          <w:p w:rsidR="001A0DF6" w:rsidRPr="00E7503E" w:rsidRDefault="001A0DF6" w:rsidP="007A684F">
            <w:pPr>
              <w:spacing w:line="360" w:lineRule="auto"/>
            </w:pPr>
            <w:r w:rsidRPr="00E7503E">
              <w:rPr>
                <w:sz w:val="22"/>
                <w:szCs w:val="22"/>
              </w:rPr>
              <w:t>Музыка</w:t>
            </w:r>
          </w:p>
        </w:tc>
        <w:tc>
          <w:tcPr>
            <w:tcW w:w="1134"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0,5</w:t>
            </w:r>
          </w:p>
        </w:tc>
        <w:tc>
          <w:tcPr>
            <w:tcW w:w="1276"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1</w:t>
            </w:r>
          </w:p>
        </w:tc>
        <w:tc>
          <w:tcPr>
            <w:tcW w:w="1525"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1</w:t>
            </w:r>
          </w:p>
        </w:tc>
      </w:tr>
      <w:tr w:rsidR="001A0DF6" w:rsidRPr="00E7503E" w:rsidTr="007A684F">
        <w:trPr>
          <w:trHeight w:val="255"/>
        </w:trPr>
        <w:tc>
          <w:tcPr>
            <w:tcW w:w="2552" w:type="dxa"/>
            <w:vMerge/>
            <w:tcBorders>
              <w:left w:val="single" w:sz="4" w:space="0" w:color="auto"/>
              <w:bottom w:val="single" w:sz="4" w:space="0" w:color="auto"/>
              <w:right w:val="single" w:sz="4" w:space="0" w:color="auto"/>
            </w:tcBorders>
          </w:tcPr>
          <w:p w:rsidR="001A0DF6" w:rsidRPr="00E7503E" w:rsidRDefault="001A0DF6" w:rsidP="007A684F">
            <w:pPr>
              <w:spacing w:line="360" w:lineRule="auto"/>
            </w:pPr>
          </w:p>
        </w:tc>
        <w:tc>
          <w:tcPr>
            <w:tcW w:w="3260" w:type="dxa"/>
            <w:tcBorders>
              <w:top w:val="nil"/>
              <w:left w:val="single" w:sz="4" w:space="0" w:color="auto"/>
              <w:bottom w:val="single" w:sz="4" w:space="0" w:color="auto"/>
              <w:right w:val="single" w:sz="4" w:space="0" w:color="auto"/>
            </w:tcBorders>
            <w:shd w:val="clear" w:color="auto" w:fill="auto"/>
            <w:noWrap/>
            <w:vAlign w:val="bottom"/>
          </w:tcPr>
          <w:p w:rsidR="001A0DF6" w:rsidRPr="00E7503E" w:rsidRDefault="001A0DF6" w:rsidP="007A684F">
            <w:pPr>
              <w:spacing w:line="360" w:lineRule="auto"/>
            </w:pPr>
            <w:r w:rsidRPr="00E7503E">
              <w:rPr>
                <w:sz w:val="22"/>
                <w:szCs w:val="22"/>
              </w:rPr>
              <w:t>Изобразительное искусство</w:t>
            </w:r>
          </w:p>
        </w:tc>
        <w:tc>
          <w:tcPr>
            <w:tcW w:w="1134"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0,5</w:t>
            </w:r>
          </w:p>
        </w:tc>
        <w:tc>
          <w:tcPr>
            <w:tcW w:w="1276"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1</w:t>
            </w:r>
          </w:p>
        </w:tc>
        <w:tc>
          <w:tcPr>
            <w:tcW w:w="1525"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1</w:t>
            </w:r>
          </w:p>
        </w:tc>
      </w:tr>
      <w:tr w:rsidR="001A0DF6" w:rsidRPr="00E7503E" w:rsidTr="007A684F">
        <w:trPr>
          <w:trHeight w:val="255"/>
        </w:trPr>
        <w:tc>
          <w:tcPr>
            <w:tcW w:w="2552" w:type="dxa"/>
            <w:tcBorders>
              <w:top w:val="nil"/>
              <w:left w:val="single" w:sz="4" w:space="0" w:color="auto"/>
              <w:bottom w:val="single" w:sz="4" w:space="0" w:color="auto"/>
              <w:right w:val="single" w:sz="4" w:space="0" w:color="auto"/>
            </w:tcBorders>
          </w:tcPr>
          <w:p w:rsidR="001A0DF6" w:rsidRPr="00E7503E" w:rsidRDefault="001A0DF6" w:rsidP="007A684F">
            <w:pPr>
              <w:spacing w:line="360" w:lineRule="auto"/>
            </w:pPr>
            <w:r w:rsidRPr="00E7503E">
              <w:rPr>
                <w:sz w:val="22"/>
                <w:szCs w:val="22"/>
              </w:rPr>
              <w:t>Технология</w:t>
            </w:r>
          </w:p>
        </w:tc>
        <w:tc>
          <w:tcPr>
            <w:tcW w:w="3260" w:type="dxa"/>
            <w:tcBorders>
              <w:top w:val="nil"/>
              <w:left w:val="single" w:sz="4" w:space="0" w:color="auto"/>
              <w:bottom w:val="single" w:sz="4" w:space="0" w:color="auto"/>
              <w:right w:val="single" w:sz="4" w:space="0" w:color="auto"/>
            </w:tcBorders>
            <w:shd w:val="clear" w:color="auto" w:fill="auto"/>
            <w:noWrap/>
            <w:vAlign w:val="bottom"/>
          </w:tcPr>
          <w:p w:rsidR="001A0DF6" w:rsidRPr="00E7503E" w:rsidRDefault="001A0DF6" w:rsidP="007A684F">
            <w:pPr>
              <w:spacing w:line="360" w:lineRule="auto"/>
            </w:pPr>
            <w:r w:rsidRPr="00E7503E">
              <w:rPr>
                <w:sz w:val="22"/>
                <w:szCs w:val="22"/>
              </w:rPr>
              <w:t>Технология</w:t>
            </w:r>
          </w:p>
        </w:tc>
        <w:tc>
          <w:tcPr>
            <w:tcW w:w="1134"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1</w:t>
            </w:r>
          </w:p>
        </w:tc>
        <w:tc>
          <w:tcPr>
            <w:tcW w:w="1276"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1</w:t>
            </w:r>
          </w:p>
        </w:tc>
        <w:tc>
          <w:tcPr>
            <w:tcW w:w="1525"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1</w:t>
            </w:r>
          </w:p>
        </w:tc>
      </w:tr>
      <w:tr w:rsidR="001A0DF6" w:rsidRPr="00E7503E" w:rsidTr="007A684F">
        <w:trPr>
          <w:trHeight w:val="255"/>
        </w:trPr>
        <w:tc>
          <w:tcPr>
            <w:tcW w:w="2552" w:type="dxa"/>
            <w:tcBorders>
              <w:top w:val="nil"/>
              <w:left w:val="single" w:sz="4" w:space="0" w:color="auto"/>
              <w:bottom w:val="single" w:sz="4" w:space="0" w:color="auto"/>
              <w:right w:val="single" w:sz="4" w:space="0" w:color="auto"/>
            </w:tcBorders>
          </w:tcPr>
          <w:p w:rsidR="001A0DF6" w:rsidRPr="00E7503E" w:rsidRDefault="001A0DF6" w:rsidP="007A684F">
            <w:pPr>
              <w:spacing w:line="360" w:lineRule="auto"/>
            </w:pPr>
            <w:r w:rsidRPr="00E7503E">
              <w:rPr>
                <w:sz w:val="22"/>
                <w:szCs w:val="22"/>
              </w:rPr>
              <w:t>Физическая культура</w:t>
            </w:r>
          </w:p>
        </w:tc>
        <w:tc>
          <w:tcPr>
            <w:tcW w:w="3260" w:type="dxa"/>
            <w:tcBorders>
              <w:top w:val="nil"/>
              <w:left w:val="single" w:sz="4" w:space="0" w:color="auto"/>
              <w:bottom w:val="single" w:sz="4" w:space="0" w:color="auto"/>
              <w:right w:val="single" w:sz="4" w:space="0" w:color="auto"/>
            </w:tcBorders>
            <w:shd w:val="clear" w:color="auto" w:fill="auto"/>
            <w:noWrap/>
            <w:vAlign w:val="bottom"/>
          </w:tcPr>
          <w:p w:rsidR="001A0DF6" w:rsidRPr="00E7503E" w:rsidRDefault="001A0DF6" w:rsidP="007A684F">
            <w:pPr>
              <w:spacing w:line="360" w:lineRule="auto"/>
            </w:pPr>
            <w:r w:rsidRPr="00E7503E">
              <w:rPr>
                <w:sz w:val="22"/>
                <w:szCs w:val="22"/>
              </w:rPr>
              <w:t>Физическая культура</w:t>
            </w:r>
          </w:p>
        </w:tc>
        <w:tc>
          <w:tcPr>
            <w:tcW w:w="1134"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1</w:t>
            </w:r>
          </w:p>
        </w:tc>
        <w:tc>
          <w:tcPr>
            <w:tcW w:w="1276"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3</w:t>
            </w:r>
          </w:p>
        </w:tc>
        <w:tc>
          <w:tcPr>
            <w:tcW w:w="1525"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pPr>
            <w:r w:rsidRPr="00E7503E">
              <w:rPr>
                <w:sz w:val="22"/>
                <w:szCs w:val="22"/>
              </w:rPr>
              <w:t>3</w:t>
            </w:r>
          </w:p>
        </w:tc>
      </w:tr>
      <w:tr w:rsidR="001A0DF6" w:rsidRPr="00E7503E" w:rsidTr="007A684F">
        <w:trPr>
          <w:trHeight w:val="255"/>
        </w:trPr>
        <w:tc>
          <w:tcPr>
            <w:tcW w:w="5812" w:type="dxa"/>
            <w:gridSpan w:val="2"/>
            <w:tcBorders>
              <w:top w:val="nil"/>
              <w:left w:val="single" w:sz="4" w:space="0" w:color="auto"/>
              <w:bottom w:val="single" w:sz="4" w:space="0" w:color="auto"/>
              <w:right w:val="single" w:sz="4" w:space="0" w:color="auto"/>
            </w:tcBorders>
          </w:tcPr>
          <w:p w:rsidR="001A0DF6" w:rsidRPr="00E7503E" w:rsidRDefault="001A0DF6" w:rsidP="007A684F">
            <w:pPr>
              <w:spacing w:line="360" w:lineRule="auto"/>
              <w:rPr>
                <w:bCs/>
              </w:rPr>
            </w:pPr>
            <w:r w:rsidRPr="00E7503E">
              <w:rPr>
                <w:bCs/>
                <w:sz w:val="22"/>
                <w:szCs w:val="22"/>
              </w:rPr>
              <w:t>ИТОГО:</w:t>
            </w:r>
          </w:p>
        </w:tc>
        <w:tc>
          <w:tcPr>
            <w:tcW w:w="1134"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rPr>
                <w:bCs/>
              </w:rPr>
            </w:pPr>
            <w:r w:rsidRPr="00E7503E">
              <w:rPr>
                <w:bCs/>
                <w:sz w:val="22"/>
                <w:szCs w:val="22"/>
              </w:rPr>
              <w:t>15</w:t>
            </w:r>
          </w:p>
        </w:tc>
        <w:tc>
          <w:tcPr>
            <w:tcW w:w="1276"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rPr>
                <w:bCs/>
              </w:rPr>
            </w:pPr>
            <w:r w:rsidRPr="00E7503E">
              <w:rPr>
                <w:bCs/>
                <w:sz w:val="22"/>
                <w:szCs w:val="22"/>
              </w:rPr>
              <w:t>21</w:t>
            </w:r>
          </w:p>
        </w:tc>
        <w:tc>
          <w:tcPr>
            <w:tcW w:w="1525" w:type="dxa"/>
            <w:tcBorders>
              <w:top w:val="nil"/>
              <w:left w:val="nil"/>
              <w:bottom w:val="single" w:sz="4" w:space="0" w:color="auto"/>
              <w:right w:val="single" w:sz="4" w:space="0" w:color="auto"/>
            </w:tcBorders>
            <w:shd w:val="clear" w:color="auto" w:fill="auto"/>
            <w:noWrap/>
            <w:vAlign w:val="bottom"/>
          </w:tcPr>
          <w:p w:rsidR="001A0DF6" w:rsidRPr="00E7503E" w:rsidRDefault="001A0DF6" w:rsidP="007A684F">
            <w:pPr>
              <w:spacing w:line="360" w:lineRule="auto"/>
              <w:jc w:val="center"/>
              <w:rPr>
                <w:bCs/>
              </w:rPr>
            </w:pPr>
            <w:r w:rsidRPr="00E7503E">
              <w:rPr>
                <w:bCs/>
                <w:sz w:val="22"/>
                <w:szCs w:val="22"/>
              </w:rPr>
              <w:t>21</w:t>
            </w:r>
          </w:p>
        </w:tc>
      </w:tr>
      <w:tr w:rsidR="001A0DF6" w:rsidRPr="00E7503E" w:rsidTr="007A684F">
        <w:trPr>
          <w:trHeight w:val="255"/>
        </w:trPr>
        <w:tc>
          <w:tcPr>
            <w:tcW w:w="5812" w:type="dxa"/>
            <w:gridSpan w:val="2"/>
            <w:tcBorders>
              <w:top w:val="single" w:sz="4" w:space="0" w:color="auto"/>
              <w:left w:val="single" w:sz="4" w:space="0" w:color="auto"/>
              <w:bottom w:val="single" w:sz="4" w:space="0" w:color="auto"/>
              <w:right w:val="single" w:sz="4" w:space="0" w:color="auto"/>
            </w:tcBorders>
          </w:tcPr>
          <w:p w:rsidR="001A0DF6" w:rsidRPr="00E7503E" w:rsidRDefault="001A0DF6" w:rsidP="007A684F">
            <w:pPr>
              <w:spacing w:line="360" w:lineRule="auto"/>
              <w:rPr>
                <w:bCs/>
              </w:rPr>
            </w:pPr>
            <w:r w:rsidRPr="00E7503E">
              <w:rPr>
                <w:bCs/>
                <w:sz w:val="22"/>
                <w:szCs w:val="22"/>
              </w:rPr>
              <w:t>Максимально допустимая недельная нагрузка</w:t>
            </w:r>
          </w:p>
          <w:p w:rsidR="001A0DF6" w:rsidRPr="00E7503E" w:rsidRDefault="001A0DF6" w:rsidP="007A684F">
            <w:pPr>
              <w:spacing w:line="360" w:lineRule="auto"/>
              <w:rPr>
                <w:bCs/>
              </w:rPr>
            </w:pPr>
            <w:r w:rsidRPr="00E7503E">
              <w:rPr>
                <w:bCs/>
                <w:sz w:val="22"/>
                <w:szCs w:val="22"/>
              </w:rPr>
              <w:t xml:space="preserve">(требования </w:t>
            </w:r>
            <w:proofErr w:type="spellStart"/>
            <w:r w:rsidRPr="00E7503E">
              <w:rPr>
                <w:bCs/>
                <w:sz w:val="22"/>
                <w:szCs w:val="22"/>
              </w:rPr>
              <w:t>СанПиН</w:t>
            </w:r>
            <w:proofErr w:type="spellEnd"/>
            <w:r w:rsidRPr="00E7503E">
              <w:rPr>
                <w:bCs/>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A0DF6" w:rsidRPr="00BB1A07" w:rsidRDefault="001A0DF6" w:rsidP="007A684F">
            <w:pPr>
              <w:spacing w:line="360" w:lineRule="auto"/>
              <w:jc w:val="center"/>
              <w:rPr>
                <w:b/>
                <w:bCs/>
              </w:rPr>
            </w:pPr>
            <w:r w:rsidRPr="00BB1A07">
              <w:rPr>
                <w:b/>
                <w:bCs/>
                <w:sz w:val="22"/>
                <w:szCs w:val="22"/>
              </w:rPr>
              <w:t>15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A0DF6" w:rsidRPr="00BB1A07" w:rsidRDefault="001A0DF6" w:rsidP="007A684F">
            <w:pPr>
              <w:spacing w:line="360" w:lineRule="auto"/>
              <w:jc w:val="center"/>
              <w:rPr>
                <w:b/>
                <w:bCs/>
              </w:rPr>
            </w:pPr>
            <w:r w:rsidRPr="00BB1A07">
              <w:rPr>
                <w:b/>
                <w:bCs/>
                <w:sz w:val="22"/>
                <w:szCs w:val="22"/>
              </w:rPr>
              <w:t>21</w:t>
            </w:r>
          </w:p>
        </w:tc>
        <w:tc>
          <w:tcPr>
            <w:tcW w:w="1525" w:type="dxa"/>
            <w:tcBorders>
              <w:top w:val="single" w:sz="4" w:space="0" w:color="auto"/>
              <w:left w:val="nil"/>
              <w:bottom w:val="single" w:sz="4" w:space="0" w:color="auto"/>
              <w:right w:val="single" w:sz="4" w:space="0" w:color="auto"/>
            </w:tcBorders>
            <w:shd w:val="clear" w:color="auto" w:fill="auto"/>
            <w:noWrap/>
            <w:vAlign w:val="bottom"/>
          </w:tcPr>
          <w:p w:rsidR="001A0DF6" w:rsidRPr="00BB1A07" w:rsidRDefault="001A0DF6" w:rsidP="007A684F">
            <w:pPr>
              <w:spacing w:line="360" w:lineRule="auto"/>
              <w:jc w:val="center"/>
              <w:rPr>
                <w:b/>
                <w:bCs/>
              </w:rPr>
            </w:pPr>
            <w:r w:rsidRPr="00BB1A07">
              <w:rPr>
                <w:b/>
                <w:bCs/>
                <w:sz w:val="22"/>
                <w:szCs w:val="22"/>
              </w:rPr>
              <w:t>21</w:t>
            </w:r>
          </w:p>
        </w:tc>
      </w:tr>
    </w:tbl>
    <w:p w:rsidR="001A0DF6" w:rsidRPr="001A0DF6" w:rsidRDefault="001A0DF6" w:rsidP="001A0DF6">
      <w:pPr>
        <w:spacing w:line="360" w:lineRule="auto"/>
      </w:pPr>
      <w:r w:rsidRPr="00E7503E">
        <w:t xml:space="preserve">                                  </w:t>
      </w:r>
      <w:r>
        <w:t xml:space="preserve">                               </w:t>
      </w:r>
    </w:p>
    <w:p w:rsidR="001A0DF6" w:rsidRDefault="001A0DF6" w:rsidP="001A0DF6">
      <w:pPr>
        <w:widowControl w:val="0"/>
        <w:autoSpaceDE w:val="0"/>
        <w:autoSpaceDN w:val="0"/>
        <w:adjustRightInd w:val="0"/>
        <w:rPr>
          <w:b/>
        </w:rPr>
      </w:pPr>
    </w:p>
    <w:p w:rsidR="001A0DF6" w:rsidRDefault="001A0DF6" w:rsidP="001A0DF6">
      <w:pPr>
        <w:widowControl w:val="0"/>
        <w:autoSpaceDE w:val="0"/>
        <w:autoSpaceDN w:val="0"/>
        <w:adjustRightInd w:val="0"/>
        <w:jc w:val="center"/>
        <w:rPr>
          <w:b/>
        </w:rPr>
      </w:pPr>
    </w:p>
    <w:p w:rsidR="001A0DF6" w:rsidRPr="004209F6" w:rsidRDefault="001A0DF6" w:rsidP="001A0DF6">
      <w:pPr>
        <w:widowControl w:val="0"/>
        <w:autoSpaceDE w:val="0"/>
        <w:autoSpaceDN w:val="0"/>
        <w:adjustRightInd w:val="0"/>
        <w:ind w:left="142" w:hanging="142"/>
        <w:jc w:val="center"/>
        <w:rPr>
          <w:b/>
        </w:rPr>
      </w:pPr>
      <w:r w:rsidRPr="004209F6">
        <w:rPr>
          <w:b/>
        </w:rPr>
        <w:t>Учебный план</w:t>
      </w:r>
    </w:p>
    <w:p w:rsidR="001A0DF6" w:rsidRPr="004209F6" w:rsidRDefault="001A0DF6" w:rsidP="001A0DF6">
      <w:pPr>
        <w:widowControl w:val="0"/>
        <w:autoSpaceDE w:val="0"/>
        <w:autoSpaceDN w:val="0"/>
        <w:adjustRightInd w:val="0"/>
        <w:jc w:val="center"/>
        <w:rPr>
          <w:b/>
        </w:rPr>
      </w:pPr>
      <w:r w:rsidRPr="004209F6">
        <w:rPr>
          <w:b/>
        </w:rPr>
        <w:t xml:space="preserve">начального общего образования </w:t>
      </w:r>
    </w:p>
    <w:p w:rsidR="001A0DF6" w:rsidRPr="004209F6" w:rsidRDefault="001A0DF6" w:rsidP="001A0DF6">
      <w:pPr>
        <w:widowControl w:val="0"/>
        <w:autoSpaceDE w:val="0"/>
        <w:autoSpaceDN w:val="0"/>
        <w:adjustRightInd w:val="0"/>
        <w:jc w:val="center"/>
        <w:rPr>
          <w:b/>
        </w:rPr>
      </w:pPr>
      <w:r>
        <w:rPr>
          <w:b/>
        </w:rPr>
        <w:t>(1 класс</w:t>
      </w:r>
      <w:r w:rsidRPr="004209F6">
        <w:rPr>
          <w:b/>
        </w:rPr>
        <w:t>)</w:t>
      </w:r>
    </w:p>
    <w:p w:rsidR="001A0DF6" w:rsidRPr="004209F6" w:rsidRDefault="001A0DF6" w:rsidP="001A0DF6">
      <w:pPr>
        <w:widowControl w:val="0"/>
        <w:autoSpaceDE w:val="0"/>
        <w:autoSpaceDN w:val="0"/>
        <w:adjustRightInd w:val="0"/>
        <w:jc w:val="center"/>
        <w:rPr>
          <w:b/>
        </w:rPr>
      </w:pPr>
      <w:r w:rsidRPr="004209F6">
        <w:rPr>
          <w:b/>
        </w:rPr>
        <w:t>МКОУ «</w:t>
      </w:r>
      <w:r>
        <w:rPr>
          <w:b/>
        </w:rPr>
        <w:t>Щученская</w:t>
      </w:r>
      <w:r w:rsidRPr="004209F6">
        <w:rPr>
          <w:b/>
        </w:rPr>
        <w:t xml:space="preserve"> сре</w:t>
      </w:r>
      <w:r>
        <w:rPr>
          <w:b/>
        </w:rPr>
        <w:t>дняя  общеобразовательная школа»</w:t>
      </w:r>
    </w:p>
    <w:p w:rsidR="001A0DF6" w:rsidRDefault="001A0DF6" w:rsidP="001A0DF6">
      <w:pPr>
        <w:widowControl w:val="0"/>
        <w:autoSpaceDE w:val="0"/>
        <w:autoSpaceDN w:val="0"/>
        <w:adjustRightInd w:val="0"/>
        <w:jc w:val="center"/>
        <w:rPr>
          <w:b/>
          <w:bCs/>
        </w:rPr>
      </w:pPr>
      <w:r w:rsidRPr="004209F6">
        <w:rPr>
          <w:b/>
        </w:rPr>
        <w:t xml:space="preserve"> </w:t>
      </w:r>
      <w:r w:rsidRPr="004209F6">
        <w:rPr>
          <w:b/>
          <w:bCs/>
        </w:rPr>
        <w:t>в соответствии с федеральным государственным образовательным стандартом</w:t>
      </w:r>
    </w:p>
    <w:p w:rsidR="001A0DF6" w:rsidRPr="004209F6" w:rsidRDefault="001A0DF6" w:rsidP="001A0DF6">
      <w:pPr>
        <w:widowControl w:val="0"/>
        <w:autoSpaceDE w:val="0"/>
        <w:autoSpaceDN w:val="0"/>
        <w:adjustRightInd w:val="0"/>
        <w:jc w:val="center"/>
        <w:rPr>
          <w:b/>
        </w:rPr>
      </w:pPr>
      <w:r w:rsidRPr="004209F6">
        <w:rPr>
          <w:b/>
          <w:bCs/>
        </w:rPr>
        <w:t xml:space="preserve"> начального общего образования</w:t>
      </w:r>
    </w:p>
    <w:p w:rsidR="001A0DF6" w:rsidRDefault="001A0DF6" w:rsidP="001A0DF6">
      <w:pPr>
        <w:widowControl w:val="0"/>
        <w:autoSpaceDE w:val="0"/>
        <w:autoSpaceDN w:val="0"/>
        <w:adjustRightInd w:val="0"/>
        <w:jc w:val="center"/>
        <w:rPr>
          <w:b/>
        </w:rPr>
      </w:pPr>
      <w:r w:rsidRPr="004209F6">
        <w:rPr>
          <w:b/>
        </w:rPr>
        <w:t>на 201</w:t>
      </w:r>
      <w:r>
        <w:rPr>
          <w:b/>
        </w:rPr>
        <w:t xml:space="preserve">7 </w:t>
      </w:r>
      <w:r w:rsidRPr="004209F6">
        <w:rPr>
          <w:b/>
        </w:rPr>
        <w:t>-</w:t>
      </w:r>
      <w:r>
        <w:rPr>
          <w:b/>
        </w:rPr>
        <w:t xml:space="preserve"> 20</w:t>
      </w:r>
      <w:r w:rsidRPr="004209F6">
        <w:rPr>
          <w:b/>
        </w:rPr>
        <w:t>1</w:t>
      </w:r>
      <w:r>
        <w:rPr>
          <w:b/>
        </w:rPr>
        <w:t xml:space="preserve">8 учебный </w:t>
      </w:r>
      <w:r w:rsidRPr="004209F6">
        <w:rPr>
          <w:b/>
        </w:rPr>
        <w:t>год</w:t>
      </w:r>
    </w:p>
    <w:p w:rsidR="001A0DF6" w:rsidRDefault="001A0DF6" w:rsidP="001A0DF6">
      <w:pPr>
        <w:widowControl w:val="0"/>
        <w:autoSpaceDE w:val="0"/>
        <w:autoSpaceDN w:val="0"/>
        <w:adjustRightInd w:val="0"/>
        <w:jc w:val="center"/>
        <w:rPr>
          <w:b/>
        </w:rPr>
      </w:pPr>
      <w:r>
        <w:rPr>
          <w:b/>
        </w:rPr>
        <w:t>(годовой)</w:t>
      </w:r>
    </w:p>
    <w:p w:rsidR="001A0DF6" w:rsidRDefault="001A0DF6" w:rsidP="001A0DF6">
      <w:pPr>
        <w:ind w:left="-851" w:firstLine="851"/>
      </w:pPr>
    </w:p>
    <w:p w:rsidR="001A0DF6" w:rsidRPr="009272ED" w:rsidRDefault="001A0DF6" w:rsidP="001A0DF6"/>
    <w:tbl>
      <w:tblPr>
        <w:tblW w:w="9781" w:type="dxa"/>
        <w:tblInd w:w="108" w:type="dxa"/>
        <w:tblLayout w:type="fixed"/>
        <w:tblLook w:val="0000"/>
      </w:tblPr>
      <w:tblGrid>
        <w:gridCol w:w="2443"/>
        <w:gridCol w:w="2208"/>
        <w:gridCol w:w="577"/>
        <w:gridCol w:w="473"/>
        <w:gridCol w:w="702"/>
        <w:gridCol w:w="755"/>
        <w:gridCol w:w="610"/>
        <w:gridCol w:w="760"/>
        <w:gridCol w:w="1253"/>
      </w:tblGrid>
      <w:tr w:rsidR="001A0DF6" w:rsidRPr="009272ED" w:rsidTr="007A684F">
        <w:trPr>
          <w:trHeight w:val="510"/>
        </w:trPr>
        <w:tc>
          <w:tcPr>
            <w:tcW w:w="2443" w:type="dxa"/>
            <w:vMerge w:val="restart"/>
            <w:tcBorders>
              <w:top w:val="single" w:sz="4" w:space="0" w:color="auto"/>
              <w:left w:val="single" w:sz="4" w:space="0" w:color="auto"/>
              <w:right w:val="single" w:sz="4" w:space="0" w:color="auto"/>
            </w:tcBorders>
            <w:vAlign w:val="center"/>
          </w:tcPr>
          <w:p w:rsidR="001A0DF6" w:rsidRPr="00AD0C14" w:rsidRDefault="001A0DF6" w:rsidP="007A684F">
            <w:pPr>
              <w:jc w:val="center"/>
            </w:pPr>
            <w:r w:rsidRPr="00AD0C14">
              <w:rPr>
                <w:sz w:val="22"/>
                <w:szCs w:val="22"/>
              </w:rPr>
              <w:t>Предметные области</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DF6" w:rsidRPr="00AD0C14" w:rsidRDefault="001A0DF6" w:rsidP="007A684F">
            <w:pPr>
              <w:jc w:val="center"/>
            </w:pPr>
            <w:r w:rsidRPr="00AD0C14">
              <w:rPr>
                <w:sz w:val="22"/>
                <w:szCs w:val="22"/>
              </w:rPr>
              <w:t>Учебные предметы</w:t>
            </w:r>
          </w:p>
        </w:tc>
        <w:tc>
          <w:tcPr>
            <w:tcW w:w="1752" w:type="dxa"/>
            <w:gridSpan w:val="3"/>
            <w:tcBorders>
              <w:top w:val="single" w:sz="4" w:space="0" w:color="auto"/>
              <w:left w:val="nil"/>
              <w:bottom w:val="single" w:sz="4" w:space="0" w:color="auto"/>
              <w:right w:val="nil"/>
            </w:tcBorders>
            <w:shd w:val="clear" w:color="auto" w:fill="auto"/>
            <w:vAlign w:val="center"/>
          </w:tcPr>
          <w:p w:rsidR="001A0DF6" w:rsidRPr="00AD0C14" w:rsidRDefault="001A0DF6" w:rsidP="007A684F">
            <w:pPr>
              <w:jc w:val="center"/>
            </w:pPr>
            <w:r w:rsidRPr="00AD0C14">
              <w:rPr>
                <w:sz w:val="22"/>
                <w:szCs w:val="22"/>
              </w:rPr>
              <w:t>Количество часов в неделю по четвертям</w:t>
            </w:r>
          </w:p>
        </w:tc>
        <w:tc>
          <w:tcPr>
            <w:tcW w:w="21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0DF6" w:rsidRPr="00AD0C14" w:rsidRDefault="001A0DF6" w:rsidP="007A684F">
            <w:pPr>
              <w:jc w:val="center"/>
            </w:pPr>
            <w:r w:rsidRPr="00AD0C14">
              <w:rPr>
                <w:sz w:val="22"/>
                <w:szCs w:val="22"/>
              </w:rPr>
              <w:t>Количество часов в год по четвертям</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DF6" w:rsidRPr="00AD0C14" w:rsidRDefault="001A0DF6" w:rsidP="007A684F">
            <w:pPr>
              <w:jc w:val="center"/>
            </w:pPr>
            <w:r w:rsidRPr="00AD0C14">
              <w:rPr>
                <w:sz w:val="22"/>
                <w:szCs w:val="22"/>
              </w:rPr>
              <w:t>Всего</w:t>
            </w:r>
          </w:p>
        </w:tc>
      </w:tr>
      <w:tr w:rsidR="001A0DF6" w:rsidRPr="009272ED" w:rsidTr="007A684F">
        <w:trPr>
          <w:trHeight w:val="255"/>
        </w:trPr>
        <w:tc>
          <w:tcPr>
            <w:tcW w:w="2443" w:type="dxa"/>
            <w:vMerge/>
            <w:tcBorders>
              <w:left w:val="single" w:sz="4" w:space="0" w:color="auto"/>
              <w:bottom w:val="single" w:sz="4" w:space="0" w:color="auto"/>
              <w:right w:val="single" w:sz="4" w:space="0" w:color="auto"/>
            </w:tcBorders>
          </w:tcPr>
          <w:p w:rsidR="001A0DF6" w:rsidRPr="00AD0C14" w:rsidRDefault="001A0DF6" w:rsidP="007A684F"/>
        </w:tc>
        <w:tc>
          <w:tcPr>
            <w:tcW w:w="2208" w:type="dxa"/>
            <w:vMerge/>
            <w:tcBorders>
              <w:top w:val="single" w:sz="4" w:space="0" w:color="auto"/>
              <w:left w:val="single" w:sz="4" w:space="0" w:color="auto"/>
              <w:bottom w:val="single" w:sz="4" w:space="0" w:color="auto"/>
              <w:right w:val="single" w:sz="4" w:space="0" w:color="auto"/>
            </w:tcBorders>
            <w:vAlign w:val="center"/>
          </w:tcPr>
          <w:p w:rsidR="001A0DF6" w:rsidRPr="00AD0C14" w:rsidRDefault="001A0DF6" w:rsidP="007A684F"/>
        </w:tc>
        <w:tc>
          <w:tcPr>
            <w:tcW w:w="577" w:type="dxa"/>
            <w:tcBorders>
              <w:top w:val="nil"/>
              <w:left w:val="nil"/>
              <w:bottom w:val="single" w:sz="4" w:space="0" w:color="auto"/>
              <w:right w:val="single" w:sz="4" w:space="0" w:color="auto"/>
            </w:tcBorders>
            <w:shd w:val="clear" w:color="auto" w:fill="auto"/>
            <w:noWrap/>
            <w:vAlign w:val="center"/>
          </w:tcPr>
          <w:p w:rsidR="001A0DF6" w:rsidRPr="00AD0C14" w:rsidRDefault="001A0DF6" w:rsidP="007A684F">
            <w:pPr>
              <w:jc w:val="center"/>
            </w:pPr>
            <w:r w:rsidRPr="00AD0C14">
              <w:rPr>
                <w:sz w:val="22"/>
                <w:szCs w:val="22"/>
              </w:rPr>
              <w:t>I</w:t>
            </w:r>
          </w:p>
        </w:tc>
        <w:tc>
          <w:tcPr>
            <w:tcW w:w="473" w:type="dxa"/>
            <w:tcBorders>
              <w:top w:val="nil"/>
              <w:left w:val="nil"/>
              <w:bottom w:val="single" w:sz="4" w:space="0" w:color="auto"/>
              <w:right w:val="single" w:sz="4" w:space="0" w:color="auto"/>
            </w:tcBorders>
            <w:shd w:val="clear" w:color="auto" w:fill="auto"/>
            <w:noWrap/>
            <w:vAlign w:val="center"/>
          </w:tcPr>
          <w:p w:rsidR="001A0DF6" w:rsidRPr="00AD0C14" w:rsidRDefault="001A0DF6" w:rsidP="007A684F">
            <w:pPr>
              <w:jc w:val="center"/>
            </w:pPr>
            <w:r w:rsidRPr="00AD0C14">
              <w:rPr>
                <w:sz w:val="22"/>
                <w:szCs w:val="22"/>
              </w:rPr>
              <w:t>II</w:t>
            </w:r>
          </w:p>
        </w:tc>
        <w:tc>
          <w:tcPr>
            <w:tcW w:w="702" w:type="dxa"/>
            <w:tcBorders>
              <w:top w:val="nil"/>
              <w:left w:val="nil"/>
              <w:bottom w:val="single" w:sz="4" w:space="0" w:color="auto"/>
              <w:right w:val="single" w:sz="4" w:space="0" w:color="auto"/>
            </w:tcBorders>
            <w:shd w:val="clear" w:color="auto" w:fill="auto"/>
            <w:noWrap/>
            <w:vAlign w:val="center"/>
          </w:tcPr>
          <w:p w:rsidR="001A0DF6" w:rsidRPr="00AD0C14" w:rsidRDefault="001A0DF6" w:rsidP="007A684F">
            <w:pPr>
              <w:jc w:val="center"/>
            </w:pPr>
            <w:r w:rsidRPr="00AD0C14">
              <w:rPr>
                <w:sz w:val="22"/>
                <w:szCs w:val="22"/>
              </w:rPr>
              <w:t>III-IV</w:t>
            </w:r>
          </w:p>
        </w:tc>
        <w:tc>
          <w:tcPr>
            <w:tcW w:w="755" w:type="dxa"/>
            <w:tcBorders>
              <w:top w:val="nil"/>
              <w:left w:val="nil"/>
              <w:bottom w:val="single" w:sz="4" w:space="0" w:color="auto"/>
              <w:right w:val="single" w:sz="4" w:space="0" w:color="auto"/>
            </w:tcBorders>
            <w:shd w:val="clear" w:color="auto" w:fill="auto"/>
            <w:noWrap/>
            <w:vAlign w:val="center"/>
          </w:tcPr>
          <w:p w:rsidR="001A0DF6" w:rsidRPr="00AD0C14" w:rsidRDefault="001A0DF6" w:rsidP="007A684F">
            <w:pPr>
              <w:jc w:val="center"/>
            </w:pPr>
            <w:r w:rsidRPr="00AD0C14">
              <w:rPr>
                <w:sz w:val="22"/>
                <w:szCs w:val="22"/>
              </w:rPr>
              <w:t>I</w:t>
            </w:r>
          </w:p>
        </w:tc>
        <w:tc>
          <w:tcPr>
            <w:tcW w:w="610" w:type="dxa"/>
            <w:tcBorders>
              <w:top w:val="nil"/>
              <w:left w:val="nil"/>
              <w:bottom w:val="single" w:sz="4" w:space="0" w:color="auto"/>
              <w:right w:val="single" w:sz="4" w:space="0" w:color="auto"/>
            </w:tcBorders>
            <w:shd w:val="clear" w:color="auto" w:fill="auto"/>
            <w:noWrap/>
            <w:vAlign w:val="center"/>
          </w:tcPr>
          <w:p w:rsidR="001A0DF6" w:rsidRPr="00AD0C14" w:rsidRDefault="001A0DF6" w:rsidP="007A684F">
            <w:pPr>
              <w:jc w:val="center"/>
            </w:pPr>
            <w:r w:rsidRPr="00AD0C14">
              <w:rPr>
                <w:sz w:val="22"/>
                <w:szCs w:val="22"/>
              </w:rPr>
              <w:t>II</w:t>
            </w:r>
          </w:p>
        </w:tc>
        <w:tc>
          <w:tcPr>
            <w:tcW w:w="760" w:type="dxa"/>
            <w:tcBorders>
              <w:top w:val="nil"/>
              <w:left w:val="nil"/>
              <w:bottom w:val="single" w:sz="4" w:space="0" w:color="auto"/>
              <w:right w:val="single" w:sz="4" w:space="0" w:color="auto"/>
            </w:tcBorders>
            <w:shd w:val="clear" w:color="auto" w:fill="auto"/>
            <w:noWrap/>
            <w:vAlign w:val="center"/>
          </w:tcPr>
          <w:p w:rsidR="001A0DF6" w:rsidRPr="00AD0C14" w:rsidRDefault="001A0DF6" w:rsidP="007A684F">
            <w:pPr>
              <w:jc w:val="center"/>
            </w:pPr>
            <w:r w:rsidRPr="00AD0C14">
              <w:rPr>
                <w:sz w:val="22"/>
                <w:szCs w:val="22"/>
              </w:rPr>
              <w:t>III-IV</w:t>
            </w:r>
          </w:p>
        </w:tc>
        <w:tc>
          <w:tcPr>
            <w:tcW w:w="1253" w:type="dxa"/>
            <w:vMerge/>
            <w:tcBorders>
              <w:top w:val="single" w:sz="4" w:space="0" w:color="auto"/>
              <w:left w:val="single" w:sz="4" w:space="0" w:color="auto"/>
              <w:bottom w:val="single" w:sz="4" w:space="0" w:color="auto"/>
              <w:right w:val="single" w:sz="4" w:space="0" w:color="auto"/>
            </w:tcBorders>
            <w:vAlign w:val="center"/>
          </w:tcPr>
          <w:p w:rsidR="001A0DF6" w:rsidRPr="00AD0C14" w:rsidRDefault="001A0DF6" w:rsidP="007A684F"/>
        </w:tc>
      </w:tr>
      <w:tr w:rsidR="001A0DF6" w:rsidRPr="009272ED" w:rsidTr="007A684F">
        <w:trPr>
          <w:trHeight w:val="255"/>
        </w:trPr>
        <w:tc>
          <w:tcPr>
            <w:tcW w:w="9781" w:type="dxa"/>
            <w:gridSpan w:val="9"/>
            <w:tcBorders>
              <w:top w:val="single" w:sz="4" w:space="0" w:color="auto"/>
              <w:left w:val="single" w:sz="4" w:space="0" w:color="auto"/>
              <w:bottom w:val="single" w:sz="4" w:space="0" w:color="auto"/>
              <w:right w:val="single" w:sz="4" w:space="0" w:color="auto"/>
            </w:tcBorders>
          </w:tcPr>
          <w:p w:rsidR="001A0DF6" w:rsidRPr="00166E04" w:rsidRDefault="001A0DF6" w:rsidP="007A684F">
            <w:pPr>
              <w:jc w:val="center"/>
              <w:rPr>
                <w:b/>
                <w:vertAlign w:val="superscript"/>
              </w:rPr>
            </w:pPr>
            <w:r w:rsidRPr="00166E04">
              <w:rPr>
                <w:b/>
                <w:sz w:val="22"/>
                <w:szCs w:val="22"/>
              </w:rPr>
              <w:t>ОБЯЗАТЕЛЬНАЯ ЧАСТЬ</w:t>
            </w:r>
          </w:p>
        </w:tc>
      </w:tr>
      <w:tr w:rsidR="001A0DF6" w:rsidRPr="009272ED" w:rsidTr="007A684F">
        <w:trPr>
          <w:trHeight w:val="255"/>
        </w:trPr>
        <w:tc>
          <w:tcPr>
            <w:tcW w:w="2443" w:type="dxa"/>
            <w:vMerge w:val="restart"/>
            <w:tcBorders>
              <w:top w:val="nil"/>
              <w:left w:val="single" w:sz="4" w:space="0" w:color="auto"/>
              <w:right w:val="single" w:sz="4" w:space="0" w:color="auto"/>
            </w:tcBorders>
          </w:tcPr>
          <w:p w:rsidR="001A0DF6" w:rsidRDefault="001A0DF6" w:rsidP="007A684F">
            <w:r>
              <w:rPr>
                <w:sz w:val="22"/>
                <w:szCs w:val="22"/>
              </w:rPr>
              <w:t xml:space="preserve">Русский язык </w:t>
            </w:r>
          </w:p>
          <w:p w:rsidR="001A0DF6" w:rsidRPr="00AD0C14" w:rsidRDefault="001A0DF6" w:rsidP="007A684F">
            <w:r>
              <w:rPr>
                <w:sz w:val="22"/>
                <w:szCs w:val="22"/>
              </w:rPr>
              <w:t>и литературное чтение</w:t>
            </w:r>
          </w:p>
        </w:tc>
        <w:tc>
          <w:tcPr>
            <w:tcW w:w="2208" w:type="dxa"/>
            <w:tcBorders>
              <w:top w:val="nil"/>
              <w:left w:val="single" w:sz="4" w:space="0" w:color="auto"/>
              <w:bottom w:val="single" w:sz="4" w:space="0" w:color="auto"/>
              <w:right w:val="single" w:sz="4" w:space="0" w:color="auto"/>
            </w:tcBorders>
            <w:shd w:val="clear" w:color="auto" w:fill="auto"/>
            <w:noWrap/>
            <w:vAlign w:val="bottom"/>
          </w:tcPr>
          <w:p w:rsidR="001A0DF6" w:rsidRPr="00AD0C14" w:rsidRDefault="001A0DF6" w:rsidP="007A684F">
            <w:r w:rsidRPr="00AD0C14">
              <w:rPr>
                <w:sz w:val="22"/>
                <w:szCs w:val="22"/>
              </w:rPr>
              <w:t>Русский язык</w:t>
            </w:r>
          </w:p>
        </w:tc>
        <w:tc>
          <w:tcPr>
            <w:tcW w:w="577"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5</w:t>
            </w:r>
          </w:p>
        </w:tc>
        <w:tc>
          <w:tcPr>
            <w:tcW w:w="47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5</w:t>
            </w:r>
          </w:p>
        </w:tc>
        <w:tc>
          <w:tcPr>
            <w:tcW w:w="702"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5</w:t>
            </w:r>
          </w:p>
        </w:tc>
        <w:tc>
          <w:tcPr>
            <w:tcW w:w="755"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40</w:t>
            </w:r>
          </w:p>
        </w:tc>
        <w:tc>
          <w:tcPr>
            <w:tcW w:w="61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40</w:t>
            </w:r>
          </w:p>
        </w:tc>
        <w:tc>
          <w:tcPr>
            <w:tcW w:w="76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85</w:t>
            </w:r>
          </w:p>
        </w:tc>
        <w:tc>
          <w:tcPr>
            <w:tcW w:w="125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rPr>
            </w:pPr>
            <w:r w:rsidRPr="00AD0C14">
              <w:rPr>
                <w:b/>
                <w:sz w:val="22"/>
                <w:szCs w:val="22"/>
              </w:rPr>
              <w:t>165</w:t>
            </w:r>
          </w:p>
        </w:tc>
      </w:tr>
      <w:tr w:rsidR="001A0DF6" w:rsidRPr="009272ED" w:rsidTr="007A684F">
        <w:trPr>
          <w:trHeight w:val="255"/>
        </w:trPr>
        <w:tc>
          <w:tcPr>
            <w:tcW w:w="2443" w:type="dxa"/>
            <w:vMerge/>
            <w:tcBorders>
              <w:left w:val="single" w:sz="4" w:space="0" w:color="auto"/>
              <w:bottom w:val="single" w:sz="4" w:space="0" w:color="auto"/>
              <w:right w:val="single" w:sz="4" w:space="0" w:color="auto"/>
            </w:tcBorders>
          </w:tcPr>
          <w:p w:rsidR="001A0DF6" w:rsidRPr="00AD0C14" w:rsidRDefault="001A0DF6" w:rsidP="007A684F"/>
        </w:tc>
        <w:tc>
          <w:tcPr>
            <w:tcW w:w="2208" w:type="dxa"/>
            <w:tcBorders>
              <w:top w:val="nil"/>
              <w:left w:val="single" w:sz="4" w:space="0" w:color="auto"/>
              <w:bottom w:val="single" w:sz="4" w:space="0" w:color="auto"/>
              <w:right w:val="single" w:sz="4" w:space="0" w:color="auto"/>
            </w:tcBorders>
            <w:shd w:val="clear" w:color="auto" w:fill="auto"/>
            <w:noWrap/>
            <w:vAlign w:val="bottom"/>
          </w:tcPr>
          <w:p w:rsidR="001A0DF6" w:rsidRPr="00AD0C14" w:rsidRDefault="001A0DF6" w:rsidP="007A684F">
            <w:r w:rsidRPr="00AD0C14">
              <w:rPr>
                <w:sz w:val="22"/>
                <w:szCs w:val="22"/>
              </w:rPr>
              <w:t>Литературное чтение</w:t>
            </w:r>
          </w:p>
        </w:tc>
        <w:tc>
          <w:tcPr>
            <w:tcW w:w="577"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3</w:t>
            </w:r>
          </w:p>
        </w:tc>
        <w:tc>
          <w:tcPr>
            <w:tcW w:w="47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4</w:t>
            </w:r>
          </w:p>
        </w:tc>
        <w:tc>
          <w:tcPr>
            <w:tcW w:w="702"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4</w:t>
            </w:r>
          </w:p>
        </w:tc>
        <w:tc>
          <w:tcPr>
            <w:tcW w:w="755"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24</w:t>
            </w:r>
          </w:p>
        </w:tc>
        <w:tc>
          <w:tcPr>
            <w:tcW w:w="61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32</w:t>
            </w:r>
          </w:p>
        </w:tc>
        <w:tc>
          <w:tcPr>
            <w:tcW w:w="76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68</w:t>
            </w:r>
          </w:p>
        </w:tc>
        <w:tc>
          <w:tcPr>
            <w:tcW w:w="125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rPr>
            </w:pPr>
            <w:r w:rsidRPr="00AD0C14">
              <w:rPr>
                <w:b/>
                <w:sz w:val="22"/>
                <w:szCs w:val="22"/>
              </w:rPr>
              <w:t>124</w:t>
            </w:r>
          </w:p>
        </w:tc>
      </w:tr>
      <w:tr w:rsidR="001A0DF6" w:rsidRPr="009272ED" w:rsidTr="007A684F">
        <w:trPr>
          <w:trHeight w:val="255"/>
        </w:trPr>
        <w:tc>
          <w:tcPr>
            <w:tcW w:w="2443" w:type="dxa"/>
            <w:tcBorders>
              <w:top w:val="single" w:sz="4" w:space="0" w:color="auto"/>
              <w:left w:val="single" w:sz="4" w:space="0" w:color="auto"/>
              <w:bottom w:val="single" w:sz="4" w:space="0" w:color="auto"/>
              <w:right w:val="single" w:sz="4" w:space="0" w:color="auto"/>
            </w:tcBorders>
          </w:tcPr>
          <w:p w:rsidR="001A0DF6" w:rsidRPr="00AD0C14" w:rsidRDefault="001A0DF6" w:rsidP="007A684F">
            <w:r>
              <w:rPr>
                <w:sz w:val="22"/>
                <w:szCs w:val="22"/>
              </w:rPr>
              <w:t>Иностранный язык</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DF6" w:rsidRDefault="001A0DF6" w:rsidP="007A684F">
            <w:r w:rsidRPr="00AD0C14">
              <w:rPr>
                <w:sz w:val="22"/>
                <w:szCs w:val="22"/>
              </w:rPr>
              <w:t>Иностранный язык</w:t>
            </w:r>
          </w:p>
          <w:p w:rsidR="001A0DF6" w:rsidRPr="00AD0C14" w:rsidRDefault="001A0DF6" w:rsidP="007A684F">
            <w:r>
              <w:rPr>
                <w:sz w:val="22"/>
                <w:szCs w:val="22"/>
              </w:rPr>
              <w:t>(английский)</w:t>
            </w:r>
          </w:p>
        </w:tc>
        <w:tc>
          <w:tcPr>
            <w:tcW w:w="577"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0</w:t>
            </w:r>
          </w:p>
        </w:tc>
        <w:tc>
          <w:tcPr>
            <w:tcW w:w="47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0</w:t>
            </w:r>
          </w:p>
        </w:tc>
        <w:tc>
          <w:tcPr>
            <w:tcW w:w="702"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0</w:t>
            </w:r>
          </w:p>
        </w:tc>
        <w:tc>
          <w:tcPr>
            <w:tcW w:w="755"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0</w:t>
            </w:r>
          </w:p>
        </w:tc>
        <w:tc>
          <w:tcPr>
            <w:tcW w:w="61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0</w:t>
            </w:r>
          </w:p>
        </w:tc>
        <w:tc>
          <w:tcPr>
            <w:tcW w:w="76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0</w:t>
            </w:r>
          </w:p>
        </w:tc>
        <w:tc>
          <w:tcPr>
            <w:tcW w:w="125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rPr>
            </w:pPr>
            <w:r w:rsidRPr="00AD0C14">
              <w:rPr>
                <w:b/>
                <w:sz w:val="22"/>
                <w:szCs w:val="22"/>
              </w:rPr>
              <w:t>0</w:t>
            </w:r>
          </w:p>
        </w:tc>
      </w:tr>
      <w:tr w:rsidR="001A0DF6" w:rsidRPr="009272ED" w:rsidTr="007A684F">
        <w:trPr>
          <w:trHeight w:val="255"/>
        </w:trPr>
        <w:tc>
          <w:tcPr>
            <w:tcW w:w="2443" w:type="dxa"/>
            <w:tcBorders>
              <w:top w:val="nil"/>
              <w:left w:val="single" w:sz="4" w:space="0" w:color="auto"/>
              <w:bottom w:val="single" w:sz="4" w:space="0" w:color="auto"/>
              <w:right w:val="single" w:sz="4" w:space="0" w:color="auto"/>
            </w:tcBorders>
          </w:tcPr>
          <w:p w:rsidR="001A0DF6" w:rsidRDefault="001A0DF6" w:rsidP="007A684F">
            <w:r w:rsidRPr="00AD0C14">
              <w:rPr>
                <w:sz w:val="22"/>
                <w:szCs w:val="22"/>
              </w:rPr>
              <w:t xml:space="preserve">Математика </w:t>
            </w:r>
          </w:p>
          <w:p w:rsidR="001A0DF6" w:rsidRPr="00AD0C14" w:rsidRDefault="001A0DF6" w:rsidP="007A684F">
            <w:r w:rsidRPr="00AD0C14">
              <w:rPr>
                <w:sz w:val="22"/>
                <w:szCs w:val="22"/>
              </w:rPr>
              <w:t>и информатика</w:t>
            </w:r>
          </w:p>
        </w:tc>
        <w:tc>
          <w:tcPr>
            <w:tcW w:w="2208" w:type="dxa"/>
            <w:tcBorders>
              <w:top w:val="nil"/>
              <w:left w:val="single" w:sz="4" w:space="0" w:color="auto"/>
              <w:bottom w:val="single" w:sz="4" w:space="0" w:color="auto"/>
              <w:right w:val="single" w:sz="4" w:space="0" w:color="auto"/>
            </w:tcBorders>
            <w:shd w:val="clear" w:color="auto" w:fill="auto"/>
            <w:noWrap/>
            <w:vAlign w:val="bottom"/>
          </w:tcPr>
          <w:p w:rsidR="001A0DF6" w:rsidRPr="00AD0C14" w:rsidRDefault="001A0DF6" w:rsidP="007A684F">
            <w:r w:rsidRPr="00AD0C14">
              <w:rPr>
                <w:sz w:val="22"/>
                <w:szCs w:val="22"/>
              </w:rPr>
              <w:t>Математика</w:t>
            </w:r>
          </w:p>
        </w:tc>
        <w:tc>
          <w:tcPr>
            <w:tcW w:w="577"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4</w:t>
            </w:r>
          </w:p>
        </w:tc>
        <w:tc>
          <w:tcPr>
            <w:tcW w:w="47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4</w:t>
            </w:r>
          </w:p>
        </w:tc>
        <w:tc>
          <w:tcPr>
            <w:tcW w:w="702"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4</w:t>
            </w:r>
          </w:p>
        </w:tc>
        <w:tc>
          <w:tcPr>
            <w:tcW w:w="755"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32</w:t>
            </w:r>
          </w:p>
        </w:tc>
        <w:tc>
          <w:tcPr>
            <w:tcW w:w="61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32</w:t>
            </w:r>
          </w:p>
        </w:tc>
        <w:tc>
          <w:tcPr>
            <w:tcW w:w="76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68</w:t>
            </w:r>
          </w:p>
        </w:tc>
        <w:tc>
          <w:tcPr>
            <w:tcW w:w="125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rPr>
            </w:pPr>
            <w:r w:rsidRPr="00AD0C14">
              <w:rPr>
                <w:b/>
                <w:sz w:val="22"/>
                <w:szCs w:val="22"/>
              </w:rPr>
              <w:t>132</w:t>
            </w:r>
          </w:p>
        </w:tc>
      </w:tr>
      <w:tr w:rsidR="001A0DF6" w:rsidRPr="009272ED" w:rsidTr="007A684F">
        <w:trPr>
          <w:trHeight w:val="255"/>
        </w:trPr>
        <w:tc>
          <w:tcPr>
            <w:tcW w:w="2443" w:type="dxa"/>
            <w:tcBorders>
              <w:top w:val="nil"/>
              <w:left w:val="single" w:sz="4" w:space="0" w:color="auto"/>
              <w:bottom w:val="single" w:sz="4" w:space="0" w:color="auto"/>
              <w:right w:val="single" w:sz="4" w:space="0" w:color="auto"/>
            </w:tcBorders>
          </w:tcPr>
          <w:p w:rsidR="001A0DF6" w:rsidRPr="00AD0C14" w:rsidRDefault="001A0DF6" w:rsidP="007A684F">
            <w:r w:rsidRPr="00AD0C14">
              <w:rPr>
                <w:sz w:val="22"/>
                <w:szCs w:val="22"/>
              </w:rPr>
              <w:t>Обществознание и естествознание</w:t>
            </w:r>
            <w:r>
              <w:rPr>
                <w:sz w:val="22"/>
                <w:szCs w:val="22"/>
              </w:rPr>
              <w:t xml:space="preserve"> (окружающий мир)</w:t>
            </w:r>
          </w:p>
        </w:tc>
        <w:tc>
          <w:tcPr>
            <w:tcW w:w="2208" w:type="dxa"/>
            <w:tcBorders>
              <w:top w:val="nil"/>
              <w:left w:val="single" w:sz="4" w:space="0" w:color="auto"/>
              <w:bottom w:val="single" w:sz="4" w:space="0" w:color="auto"/>
              <w:right w:val="single" w:sz="4" w:space="0" w:color="auto"/>
            </w:tcBorders>
            <w:shd w:val="clear" w:color="auto" w:fill="auto"/>
            <w:noWrap/>
            <w:vAlign w:val="bottom"/>
          </w:tcPr>
          <w:p w:rsidR="001A0DF6" w:rsidRPr="00AD0C14" w:rsidRDefault="001A0DF6" w:rsidP="007A684F">
            <w:r w:rsidRPr="00AD0C14">
              <w:rPr>
                <w:sz w:val="22"/>
                <w:szCs w:val="22"/>
              </w:rPr>
              <w:t>Окружающий мир</w:t>
            </w:r>
          </w:p>
        </w:tc>
        <w:tc>
          <w:tcPr>
            <w:tcW w:w="577"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0</w:t>
            </w:r>
          </w:p>
        </w:tc>
        <w:tc>
          <w:tcPr>
            <w:tcW w:w="47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2</w:t>
            </w:r>
          </w:p>
        </w:tc>
        <w:tc>
          <w:tcPr>
            <w:tcW w:w="702"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2</w:t>
            </w:r>
          </w:p>
        </w:tc>
        <w:tc>
          <w:tcPr>
            <w:tcW w:w="755"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0</w:t>
            </w:r>
          </w:p>
        </w:tc>
        <w:tc>
          <w:tcPr>
            <w:tcW w:w="61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16</w:t>
            </w:r>
          </w:p>
        </w:tc>
        <w:tc>
          <w:tcPr>
            <w:tcW w:w="76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34</w:t>
            </w:r>
          </w:p>
        </w:tc>
        <w:tc>
          <w:tcPr>
            <w:tcW w:w="125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rPr>
            </w:pPr>
            <w:r w:rsidRPr="00AD0C14">
              <w:rPr>
                <w:b/>
                <w:sz w:val="22"/>
                <w:szCs w:val="22"/>
              </w:rPr>
              <w:t>50</w:t>
            </w:r>
          </w:p>
        </w:tc>
      </w:tr>
      <w:tr w:rsidR="001A0DF6" w:rsidRPr="009272ED" w:rsidTr="007A684F">
        <w:trPr>
          <w:trHeight w:val="255"/>
        </w:trPr>
        <w:tc>
          <w:tcPr>
            <w:tcW w:w="2443" w:type="dxa"/>
            <w:tcBorders>
              <w:top w:val="nil"/>
              <w:left w:val="single" w:sz="4" w:space="0" w:color="auto"/>
              <w:bottom w:val="single" w:sz="4" w:space="0" w:color="auto"/>
              <w:right w:val="single" w:sz="4" w:space="0" w:color="auto"/>
            </w:tcBorders>
          </w:tcPr>
          <w:p w:rsidR="001A0DF6" w:rsidRPr="00AD0C14" w:rsidRDefault="001A0DF6" w:rsidP="007A684F">
            <w:r w:rsidRPr="00AD0C14">
              <w:rPr>
                <w:sz w:val="22"/>
                <w:szCs w:val="22"/>
              </w:rPr>
              <w:t xml:space="preserve">Основы </w:t>
            </w:r>
            <w:r>
              <w:rPr>
                <w:sz w:val="22"/>
                <w:szCs w:val="22"/>
              </w:rPr>
              <w:t>религиозных культур и светской этики</w:t>
            </w:r>
          </w:p>
        </w:tc>
        <w:tc>
          <w:tcPr>
            <w:tcW w:w="2208" w:type="dxa"/>
            <w:tcBorders>
              <w:top w:val="nil"/>
              <w:left w:val="single" w:sz="4" w:space="0" w:color="auto"/>
              <w:bottom w:val="single" w:sz="4" w:space="0" w:color="auto"/>
              <w:right w:val="single" w:sz="4" w:space="0" w:color="auto"/>
            </w:tcBorders>
            <w:shd w:val="clear" w:color="auto" w:fill="auto"/>
            <w:noWrap/>
            <w:vAlign w:val="bottom"/>
          </w:tcPr>
          <w:p w:rsidR="001A0DF6" w:rsidRPr="00AD0C14" w:rsidRDefault="001A0DF6" w:rsidP="007A684F">
            <w:r w:rsidRPr="00AD0C14">
              <w:rPr>
                <w:sz w:val="22"/>
                <w:szCs w:val="22"/>
              </w:rPr>
              <w:t xml:space="preserve">Основы </w:t>
            </w:r>
            <w:r>
              <w:rPr>
                <w:sz w:val="22"/>
                <w:szCs w:val="22"/>
              </w:rPr>
              <w:t>религиозных культур и светской этики</w:t>
            </w:r>
          </w:p>
        </w:tc>
        <w:tc>
          <w:tcPr>
            <w:tcW w:w="577"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0</w:t>
            </w:r>
          </w:p>
        </w:tc>
        <w:tc>
          <w:tcPr>
            <w:tcW w:w="47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0</w:t>
            </w:r>
          </w:p>
        </w:tc>
        <w:tc>
          <w:tcPr>
            <w:tcW w:w="702"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0</w:t>
            </w:r>
          </w:p>
        </w:tc>
        <w:tc>
          <w:tcPr>
            <w:tcW w:w="755"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0</w:t>
            </w:r>
          </w:p>
        </w:tc>
        <w:tc>
          <w:tcPr>
            <w:tcW w:w="61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0</w:t>
            </w:r>
          </w:p>
        </w:tc>
        <w:tc>
          <w:tcPr>
            <w:tcW w:w="76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0</w:t>
            </w:r>
          </w:p>
        </w:tc>
        <w:tc>
          <w:tcPr>
            <w:tcW w:w="125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rPr>
            </w:pPr>
            <w:r w:rsidRPr="00AD0C14">
              <w:rPr>
                <w:b/>
                <w:sz w:val="22"/>
                <w:szCs w:val="22"/>
              </w:rPr>
              <w:t>0</w:t>
            </w:r>
          </w:p>
        </w:tc>
      </w:tr>
      <w:tr w:rsidR="001A0DF6" w:rsidRPr="009272ED" w:rsidTr="007A684F">
        <w:trPr>
          <w:trHeight w:val="255"/>
        </w:trPr>
        <w:tc>
          <w:tcPr>
            <w:tcW w:w="2443" w:type="dxa"/>
            <w:vMerge w:val="restart"/>
            <w:tcBorders>
              <w:top w:val="nil"/>
              <w:left w:val="single" w:sz="4" w:space="0" w:color="auto"/>
              <w:right w:val="single" w:sz="4" w:space="0" w:color="auto"/>
            </w:tcBorders>
          </w:tcPr>
          <w:p w:rsidR="001A0DF6" w:rsidRPr="00AD0C14" w:rsidRDefault="001A0DF6" w:rsidP="007A684F">
            <w:r w:rsidRPr="00AD0C14">
              <w:rPr>
                <w:sz w:val="22"/>
                <w:szCs w:val="22"/>
              </w:rPr>
              <w:t>Искусство</w:t>
            </w:r>
          </w:p>
        </w:tc>
        <w:tc>
          <w:tcPr>
            <w:tcW w:w="2208" w:type="dxa"/>
            <w:tcBorders>
              <w:top w:val="nil"/>
              <w:left w:val="single" w:sz="4" w:space="0" w:color="auto"/>
              <w:bottom w:val="single" w:sz="4" w:space="0" w:color="auto"/>
              <w:right w:val="single" w:sz="4" w:space="0" w:color="auto"/>
            </w:tcBorders>
            <w:shd w:val="clear" w:color="auto" w:fill="auto"/>
            <w:noWrap/>
            <w:vAlign w:val="bottom"/>
          </w:tcPr>
          <w:p w:rsidR="001A0DF6" w:rsidRPr="00AD0C14" w:rsidRDefault="001A0DF6" w:rsidP="007A684F">
            <w:r w:rsidRPr="00AD0C14">
              <w:rPr>
                <w:sz w:val="22"/>
                <w:szCs w:val="22"/>
              </w:rPr>
              <w:t>Музыка</w:t>
            </w:r>
          </w:p>
        </w:tc>
        <w:tc>
          <w:tcPr>
            <w:tcW w:w="577"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0,5</w:t>
            </w:r>
          </w:p>
        </w:tc>
        <w:tc>
          <w:tcPr>
            <w:tcW w:w="47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1</w:t>
            </w:r>
          </w:p>
        </w:tc>
        <w:tc>
          <w:tcPr>
            <w:tcW w:w="702"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1</w:t>
            </w:r>
          </w:p>
        </w:tc>
        <w:tc>
          <w:tcPr>
            <w:tcW w:w="755"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4</w:t>
            </w:r>
          </w:p>
        </w:tc>
        <w:tc>
          <w:tcPr>
            <w:tcW w:w="61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8</w:t>
            </w:r>
          </w:p>
        </w:tc>
        <w:tc>
          <w:tcPr>
            <w:tcW w:w="76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17</w:t>
            </w:r>
          </w:p>
        </w:tc>
        <w:tc>
          <w:tcPr>
            <w:tcW w:w="125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rPr>
            </w:pPr>
            <w:r w:rsidRPr="00AD0C14">
              <w:rPr>
                <w:b/>
                <w:sz w:val="22"/>
                <w:szCs w:val="22"/>
              </w:rPr>
              <w:t>29</w:t>
            </w:r>
          </w:p>
        </w:tc>
      </w:tr>
      <w:tr w:rsidR="001A0DF6" w:rsidRPr="009272ED" w:rsidTr="007A684F">
        <w:trPr>
          <w:trHeight w:val="255"/>
        </w:trPr>
        <w:tc>
          <w:tcPr>
            <w:tcW w:w="2443" w:type="dxa"/>
            <w:vMerge/>
            <w:tcBorders>
              <w:left w:val="single" w:sz="4" w:space="0" w:color="auto"/>
              <w:bottom w:val="single" w:sz="4" w:space="0" w:color="auto"/>
              <w:right w:val="single" w:sz="4" w:space="0" w:color="auto"/>
            </w:tcBorders>
          </w:tcPr>
          <w:p w:rsidR="001A0DF6" w:rsidRPr="00AD0C14" w:rsidRDefault="001A0DF6" w:rsidP="007A684F"/>
        </w:tc>
        <w:tc>
          <w:tcPr>
            <w:tcW w:w="2208" w:type="dxa"/>
            <w:tcBorders>
              <w:top w:val="nil"/>
              <w:left w:val="single" w:sz="4" w:space="0" w:color="auto"/>
              <w:bottom w:val="single" w:sz="4" w:space="0" w:color="auto"/>
              <w:right w:val="single" w:sz="4" w:space="0" w:color="auto"/>
            </w:tcBorders>
            <w:shd w:val="clear" w:color="auto" w:fill="auto"/>
            <w:noWrap/>
            <w:vAlign w:val="bottom"/>
          </w:tcPr>
          <w:p w:rsidR="001A0DF6" w:rsidRPr="00AD0C14" w:rsidRDefault="001A0DF6" w:rsidP="007A684F">
            <w:r w:rsidRPr="00AD0C14">
              <w:rPr>
                <w:sz w:val="22"/>
                <w:szCs w:val="22"/>
              </w:rPr>
              <w:t>Изобразительное искусство</w:t>
            </w:r>
          </w:p>
        </w:tc>
        <w:tc>
          <w:tcPr>
            <w:tcW w:w="577"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0,5</w:t>
            </w:r>
          </w:p>
        </w:tc>
        <w:tc>
          <w:tcPr>
            <w:tcW w:w="47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1</w:t>
            </w:r>
          </w:p>
        </w:tc>
        <w:tc>
          <w:tcPr>
            <w:tcW w:w="702"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1</w:t>
            </w:r>
          </w:p>
        </w:tc>
        <w:tc>
          <w:tcPr>
            <w:tcW w:w="755"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4</w:t>
            </w:r>
          </w:p>
        </w:tc>
        <w:tc>
          <w:tcPr>
            <w:tcW w:w="61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8</w:t>
            </w:r>
          </w:p>
        </w:tc>
        <w:tc>
          <w:tcPr>
            <w:tcW w:w="76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17</w:t>
            </w:r>
          </w:p>
        </w:tc>
        <w:tc>
          <w:tcPr>
            <w:tcW w:w="125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rPr>
            </w:pPr>
            <w:r w:rsidRPr="00AD0C14">
              <w:rPr>
                <w:b/>
                <w:sz w:val="22"/>
                <w:szCs w:val="22"/>
              </w:rPr>
              <w:t>29</w:t>
            </w:r>
          </w:p>
        </w:tc>
      </w:tr>
      <w:tr w:rsidR="001A0DF6" w:rsidRPr="009272ED" w:rsidTr="007A684F">
        <w:trPr>
          <w:trHeight w:val="255"/>
        </w:trPr>
        <w:tc>
          <w:tcPr>
            <w:tcW w:w="2443" w:type="dxa"/>
            <w:tcBorders>
              <w:top w:val="nil"/>
              <w:left w:val="single" w:sz="4" w:space="0" w:color="auto"/>
              <w:bottom w:val="single" w:sz="4" w:space="0" w:color="auto"/>
              <w:right w:val="single" w:sz="4" w:space="0" w:color="auto"/>
            </w:tcBorders>
          </w:tcPr>
          <w:p w:rsidR="001A0DF6" w:rsidRPr="00AD0C14" w:rsidRDefault="001A0DF6" w:rsidP="007A684F">
            <w:r w:rsidRPr="00AD0C14">
              <w:rPr>
                <w:sz w:val="22"/>
                <w:szCs w:val="22"/>
              </w:rPr>
              <w:t>Технология</w:t>
            </w:r>
          </w:p>
        </w:tc>
        <w:tc>
          <w:tcPr>
            <w:tcW w:w="2208" w:type="dxa"/>
            <w:tcBorders>
              <w:top w:val="nil"/>
              <w:left w:val="single" w:sz="4" w:space="0" w:color="auto"/>
              <w:bottom w:val="single" w:sz="4" w:space="0" w:color="auto"/>
              <w:right w:val="single" w:sz="4" w:space="0" w:color="auto"/>
            </w:tcBorders>
            <w:shd w:val="clear" w:color="auto" w:fill="auto"/>
            <w:noWrap/>
            <w:vAlign w:val="bottom"/>
          </w:tcPr>
          <w:p w:rsidR="001A0DF6" w:rsidRPr="00AD0C14" w:rsidRDefault="001A0DF6" w:rsidP="007A684F">
            <w:r w:rsidRPr="00AD0C14">
              <w:rPr>
                <w:sz w:val="22"/>
                <w:szCs w:val="22"/>
              </w:rPr>
              <w:t>Технология</w:t>
            </w:r>
          </w:p>
        </w:tc>
        <w:tc>
          <w:tcPr>
            <w:tcW w:w="577"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1</w:t>
            </w:r>
          </w:p>
        </w:tc>
        <w:tc>
          <w:tcPr>
            <w:tcW w:w="47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1</w:t>
            </w:r>
          </w:p>
        </w:tc>
        <w:tc>
          <w:tcPr>
            <w:tcW w:w="702"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1</w:t>
            </w:r>
          </w:p>
        </w:tc>
        <w:tc>
          <w:tcPr>
            <w:tcW w:w="755"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8</w:t>
            </w:r>
          </w:p>
        </w:tc>
        <w:tc>
          <w:tcPr>
            <w:tcW w:w="61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8</w:t>
            </w:r>
          </w:p>
        </w:tc>
        <w:tc>
          <w:tcPr>
            <w:tcW w:w="76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17</w:t>
            </w:r>
          </w:p>
        </w:tc>
        <w:tc>
          <w:tcPr>
            <w:tcW w:w="125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rPr>
            </w:pPr>
            <w:r w:rsidRPr="00AD0C14">
              <w:rPr>
                <w:b/>
                <w:sz w:val="22"/>
                <w:szCs w:val="22"/>
              </w:rPr>
              <w:t>33</w:t>
            </w:r>
          </w:p>
        </w:tc>
      </w:tr>
      <w:tr w:rsidR="001A0DF6" w:rsidRPr="009272ED" w:rsidTr="007A684F">
        <w:trPr>
          <w:trHeight w:val="255"/>
        </w:trPr>
        <w:tc>
          <w:tcPr>
            <w:tcW w:w="2443" w:type="dxa"/>
            <w:tcBorders>
              <w:top w:val="nil"/>
              <w:left w:val="single" w:sz="4" w:space="0" w:color="auto"/>
              <w:bottom w:val="single" w:sz="4" w:space="0" w:color="auto"/>
              <w:right w:val="single" w:sz="4" w:space="0" w:color="auto"/>
            </w:tcBorders>
          </w:tcPr>
          <w:p w:rsidR="001A0DF6" w:rsidRPr="00AD0C14" w:rsidRDefault="001A0DF6" w:rsidP="007A684F">
            <w:r w:rsidRPr="00AD0C14">
              <w:rPr>
                <w:sz w:val="22"/>
                <w:szCs w:val="22"/>
              </w:rPr>
              <w:t>Физическая культура</w:t>
            </w:r>
          </w:p>
        </w:tc>
        <w:tc>
          <w:tcPr>
            <w:tcW w:w="2208" w:type="dxa"/>
            <w:tcBorders>
              <w:top w:val="nil"/>
              <w:left w:val="single" w:sz="4" w:space="0" w:color="auto"/>
              <w:bottom w:val="single" w:sz="4" w:space="0" w:color="auto"/>
              <w:right w:val="single" w:sz="4" w:space="0" w:color="auto"/>
            </w:tcBorders>
            <w:shd w:val="clear" w:color="auto" w:fill="auto"/>
            <w:noWrap/>
            <w:vAlign w:val="bottom"/>
          </w:tcPr>
          <w:p w:rsidR="001A0DF6" w:rsidRPr="00AD0C14" w:rsidRDefault="001A0DF6" w:rsidP="007A684F">
            <w:r w:rsidRPr="00AD0C14">
              <w:rPr>
                <w:sz w:val="22"/>
                <w:szCs w:val="22"/>
              </w:rPr>
              <w:t>Физическая культура</w:t>
            </w:r>
          </w:p>
        </w:tc>
        <w:tc>
          <w:tcPr>
            <w:tcW w:w="577"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1</w:t>
            </w:r>
          </w:p>
        </w:tc>
        <w:tc>
          <w:tcPr>
            <w:tcW w:w="47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3</w:t>
            </w:r>
          </w:p>
        </w:tc>
        <w:tc>
          <w:tcPr>
            <w:tcW w:w="702"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3</w:t>
            </w:r>
          </w:p>
        </w:tc>
        <w:tc>
          <w:tcPr>
            <w:tcW w:w="755"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8</w:t>
            </w:r>
          </w:p>
        </w:tc>
        <w:tc>
          <w:tcPr>
            <w:tcW w:w="61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24</w:t>
            </w:r>
          </w:p>
        </w:tc>
        <w:tc>
          <w:tcPr>
            <w:tcW w:w="76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sidRPr="00AD0C14">
              <w:rPr>
                <w:sz w:val="22"/>
                <w:szCs w:val="22"/>
              </w:rPr>
              <w:t>51</w:t>
            </w:r>
          </w:p>
        </w:tc>
        <w:tc>
          <w:tcPr>
            <w:tcW w:w="125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rPr>
            </w:pPr>
            <w:r w:rsidRPr="00AD0C14">
              <w:rPr>
                <w:b/>
                <w:sz w:val="22"/>
                <w:szCs w:val="22"/>
              </w:rPr>
              <w:t>83</w:t>
            </w:r>
          </w:p>
        </w:tc>
      </w:tr>
      <w:tr w:rsidR="001A0DF6" w:rsidRPr="009272ED" w:rsidTr="007A684F">
        <w:trPr>
          <w:trHeight w:val="255"/>
        </w:trPr>
        <w:tc>
          <w:tcPr>
            <w:tcW w:w="4651" w:type="dxa"/>
            <w:gridSpan w:val="2"/>
            <w:tcBorders>
              <w:top w:val="nil"/>
              <w:left w:val="single" w:sz="4" w:space="0" w:color="auto"/>
              <w:bottom w:val="single" w:sz="4" w:space="0" w:color="auto"/>
              <w:right w:val="single" w:sz="4" w:space="0" w:color="auto"/>
            </w:tcBorders>
          </w:tcPr>
          <w:p w:rsidR="001A0DF6" w:rsidRPr="00AD0C14" w:rsidRDefault="001A0DF6" w:rsidP="007A684F">
            <w:r>
              <w:rPr>
                <w:sz w:val="22"/>
                <w:szCs w:val="22"/>
              </w:rPr>
              <w:t>ИТОГО:</w:t>
            </w:r>
          </w:p>
        </w:tc>
        <w:tc>
          <w:tcPr>
            <w:tcW w:w="577"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Pr>
                <w:sz w:val="22"/>
                <w:szCs w:val="22"/>
              </w:rPr>
              <w:t>15</w:t>
            </w:r>
          </w:p>
        </w:tc>
        <w:tc>
          <w:tcPr>
            <w:tcW w:w="47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Pr>
                <w:sz w:val="22"/>
                <w:szCs w:val="22"/>
              </w:rPr>
              <w:t>21</w:t>
            </w:r>
          </w:p>
        </w:tc>
        <w:tc>
          <w:tcPr>
            <w:tcW w:w="702"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Pr>
                <w:sz w:val="22"/>
                <w:szCs w:val="22"/>
              </w:rPr>
              <w:t>21</w:t>
            </w:r>
          </w:p>
        </w:tc>
        <w:tc>
          <w:tcPr>
            <w:tcW w:w="755"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Pr>
                <w:sz w:val="22"/>
                <w:szCs w:val="22"/>
              </w:rPr>
              <w:t>120</w:t>
            </w:r>
          </w:p>
        </w:tc>
        <w:tc>
          <w:tcPr>
            <w:tcW w:w="61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Pr>
                <w:sz w:val="22"/>
                <w:szCs w:val="22"/>
              </w:rPr>
              <w:t>168</w:t>
            </w:r>
          </w:p>
        </w:tc>
        <w:tc>
          <w:tcPr>
            <w:tcW w:w="76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pPr>
            <w:r>
              <w:rPr>
                <w:sz w:val="22"/>
                <w:szCs w:val="22"/>
              </w:rPr>
              <w:t>357</w:t>
            </w:r>
          </w:p>
        </w:tc>
        <w:tc>
          <w:tcPr>
            <w:tcW w:w="125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rPr>
            </w:pPr>
            <w:r>
              <w:rPr>
                <w:b/>
                <w:sz w:val="22"/>
                <w:szCs w:val="22"/>
              </w:rPr>
              <w:t>645</w:t>
            </w:r>
          </w:p>
        </w:tc>
      </w:tr>
      <w:tr w:rsidR="001A0DF6" w:rsidRPr="00DC177A" w:rsidTr="007A684F">
        <w:trPr>
          <w:trHeight w:val="255"/>
        </w:trPr>
        <w:tc>
          <w:tcPr>
            <w:tcW w:w="4651" w:type="dxa"/>
            <w:gridSpan w:val="2"/>
            <w:tcBorders>
              <w:top w:val="nil"/>
              <w:left w:val="single" w:sz="4" w:space="0" w:color="auto"/>
              <w:bottom w:val="nil"/>
              <w:right w:val="single" w:sz="4" w:space="0" w:color="auto"/>
            </w:tcBorders>
          </w:tcPr>
          <w:p w:rsidR="001A0DF6" w:rsidRPr="00D41BB0" w:rsidRDefault="001A0DF6" w:rsidP="007A684F">
            <w:pPr>
              <w:rPr>
                <w:bCs/>
              </w:rPr>
            </w:pPr>
          </w:p>
        </w:tc>
        <w:tc>
          <w:tcPr>
            <w:tcW w:w="577" w:type="dxa"/>
            <w:tcBorders>
              <w:top w:val="nil"/>
              <w:left w:val="nil"/>
              <w:bottom w:val="nil"/>
              <w:right w:val="single" w:sz="4" w:space="0" w:color="auto"/>
            </w:tcBorders>
            <w:shd w:val="clear" w:color="auto" w:fill="auto"/>
            <w:noWrap/>
            <w:vAlign w:val="bottom"/>
          </w:tcPr>
          <w:p w:rsidR="001A0DF6" w:rsidRPr="00AD0C14" w:rsidRDefault="001A0DF6" w:rsidP="007A684F">
            <w:pPr>
              <w:jc w:val="center"/>
              <w:rPr>
                <w:b/>
                <w:bCs/>
              </w:rPr>
            </w:pPr>
            <w:r w:rsidRPr="00AD0C14">
              <w:rPr>
                <w:b/>
                <w:bCs/>
                <w:sz w:val="22"/>
                <w:szCs w:val="22"/>
              </w:rPr>
              <w:t>15</w:t>
            </w:r>
          </w:p>
        </w:tc>
        <w:tc>
          <w:tcPr>
            <w:tcW w:w="473" w:type="dxa"/>
            <w:tcBorders>
              <w:top w:val="nil"/>
              <w:left w:val="nil"/>
              <w:bottom w:val="nil"/>
              <w:right w:val="single" w:sz="4" w:space="0" w:color="auto"/>
            </w:tcBorders>
            <w:shd w:val="clear" w:color="auto" w:fill="auto"/>
            <w:noWrap/>
            <w:vAlign w:val="bottom"/>
          </w:tcPr>
          <w:p w:rsidR="001A0DF6" w:rsidRPr="00AD0C14" w:rsidRDefault="001A0DF6" w:rsidP="007A684F">
            <w:pPr>
              <w:jc w:val="center"/>
              <w:rPr>
                <w:b/>
                <w:bCs/>
              </w:rPr>
            </w:pPr>
            <w:r w:rsidRPr="00AD0C14">
              <w:rPr>
                <w:b/>
                <w:bCs/>
                <w:sz w:val="22"/>
                <w:szCs w:val="22"/>
              </w:rPr>
              <w:t>21</w:t>
            </w:r>
          </w:p>
        </w:tc>
        <w:tc>
          <w:tcPr>
            <w:tcW w:w="702" w:type="dxa"/>
            <w:tcBorders>
              <w:top w:val="nil"/>
              <w:left w:val="nil"/>
              <w:bottom w:val="nil"/>
              <w:right w:val="single" w:sz="4" w:space="0" w:color="auto"/>
            </w:tcBorders>
            <w:shd w:val="clear" w:color="auto" w:fill="auto"/>
            <w:noWrap/>
            <w:vAlign w:val="bottom"/>
          </w:tcPr>
          <w:p w:rsidR="001A0DF6" w:rsidRPr="00AD0C14" w:rsidRDefault="001A0DF6" w:rsidP="007A684F">
            <w:pPr>
              <w:jc w:val="center"/>
              <w:rPr>
                <w:b/>
                <w:bCs/>
              </w:rPr>
            </w:pPr>
            <w:r w:rsidRPr="00AD0C14">
              <w:rPr>
                <w:b/>
                <w:bCs/>
                <w:sz w:val="22"/>
                <w:szCs w:val="22"/>
              </w:rPr>
              <w:t>21</w:t>
            </w:r>
          </w:p>
        </w:tc>
        <w:tc>
          <w:tcPr>
            <w:tcW w:w="755" w:type="dxa"/>
            <w:tcBorders>
              <w:top w:val="nil"/>
              <w:left w:val="nil"/>
              <w:bottom w:val="nil"/>
              <w:right w:val="single" w:sz="4" w:space="0" w:color="auto"/>
            </w:tcBorders>
            <w:shd w:val="clear" w:color="auto" w:fill="auto"/>
            <w:noWrap/>
            <w:vAlign w:val="bottom"/>
          </w:tcPr>
          <w:p w:rsidR="001A0DF6" w:rsidRPr="00AD0C14" w:rsidRDefault="001A0DF6" w:rsidP="007A684F">
            <w:pPr>
              <w:jc w:val="center"/>
              <w:rPr>
                <w:b/>
                <w:bCs/>
              </w:rPr>
            </w:pPr>
          </w:p>
        </w:tc>
        <w:tc>
          <w:tcPr>
            <w:tcW w:w="610" w:type="dxa"/>
            <w:tcBorders>
              <w:top w:val="nil"/>
              <w:left w:val="nil"/>
              <w:bottom w:val="nil"/>
              <w:right w:val="single" w:sz="4" w:space="0" w:color="auto"/>
            </w:tcBorders>
            <w:shd w:val="clear" w:color="auto" w:fill="auto"/>
            <w:noWrap/>
            <w:vAlign w:val="bottom"/>
          </w:tcPr>
          <w:p w:rsidR="001A0DF6" w:rsidRPr="00AD0C14" w:rsidRDefault="001A0DF6" w:rsidP="007A684F">
            <w:pPr>
              <w:jc w:val="center"/>
              <w:rPr>
                <w:b/>
                <w:bCs/>
              </w:rPr>
            </w:pPr>
          </w:p>
        </w:tc>
        <w:tc>
          <w:tcPr>
            <w:tcW w:w="760" w:type="dxa"/>
            <w:tcBorders>
              <w:top w:val="nil"/>
              <w:left w:val="nil"/>
              <w:bottom w:val="nil"/>
              <w:right w:val="single" w:sz="4" w:space="0" w:color="auto"/>
            </w:tcBorders>
            <w:shd w:val="clear" w:color="auto" w:fill="auto"/>
            <w:noWrap/>
            <w:vAlign w:val="bottom"/>
          </w:tcPr>
          <w:p w:rsidR="001A0DF6" w:rsidRPr="00AD0C14" w:rsidRDefault="001A0DF6" w:rsidP="007A684F">
            <w:pPr>
              <w:jc w:val="center"/>
              <w:rPr>
                <w:b/>
                <w:bCs/>
              </w:rPr>
            </w:pPr>
          </w:p>
        </w:tc>
        <w:tc>
          <w:tcPr>
            <w:tcW w:w="1253" w:type="dxa"/>
            <w:tcBorders>
              <w:top w:val="nil"/>
              <w:left w:val="nil"/>
              <w:bottom w:val="nil"/>
              <w:right w:val="single" w:sz="4" w:space="0" w:color="auto"/>
            </w:tcBorders>
            <w:shd w:val="clear" w:color="auto" w:fill="auto"/>
            <w:noWrap/>
            <w:vAlign w:val="bottom"/>
          </w:tcPr>
          <w:p w:rsidR="001A0DF6" w:rsidRPr="00AD0C14" w:rsidRDefault="001A0DF6" w:rsidP="007A684F">
            <w:pPr>
              <w:jc w:val="center"/>
              <w:rPr>
                <w:b/>
                <w:bCs/>
              </w:rPr>
            </w:pPr>
          </w:p>
        </w:tc>
      </w:tr>
      <w:tr w:rsidR="001A0DF6" w:rsidRPr="00DC177A" w:rsidTr="007A684F">
        <w:trPr>
          <w:trHeight w:val="255"/>
        </w:trPr>
        <w:tc>
          <w:tcPr>
            <w:tcW w:w="4651" w:type="dxa"/>
            <w:gridSpan w:val="2"/>
            <w:tcBorders>
              <w:top w:val="nil"/>
              <w:left w:val="single" w:sz="4" w:space="0" w:color="auto"/>
              <w:bottom w:val="single" w:sz="4" w:space="0" w:color="auto"/>
              <w:right w:val="single" w:sz="4" w:space="0" w:color="auto"/>
            </w:tcBorders>
          </w:tcPr>
          <w:p w:rsidR="001A0DF6" w:rsidRDefault="001A0DF6" w:rsidP="007A684F">
            <w:pPr>
              <w:rPr>
                <w:bCs/>
              </w:rPr>
            </w:pPr>
            <w:r>
              <w:rPr>
                <w:bCs/>
                <w:sz w:val="22"/>
                <w:szCs w:val="22"/>
              </w:rPr>
              <w:t>Максимально допустимая недельная нагрузка</w:t>
            </w:r>
          </w:p>
          <w:p w:rsidR="001A0DF6" w:rsidRPr="00D41BB0" w:rsidRDefault="001A0DF6" w:rsidP="007A684F">
            <w:pPr>
              <w:rPr>
                <w:bCs/>
              </w:rPr>
            </w:pPr>
            <w:r w:rsidRPr="00E7503E">
              <w:rPr>
                <w:bCs/>
                <w:sz w:val="22"/>
                <w:szCs w:val="22"/>
              </w:rPr>
              <w:t xml:space="preserve">(требования </w:t>
            </w:r>
            <w:proofErr w:type="spellStart"/>
            <w:r w:rsidRPr="00E7503E">
              <w:rPr>
                <w:bCs/>
                <w:sz w:val="22"/>
                <w:szCs w:val="22"/>
              </w:rPr>
              <w:t>СанПиН</w:t>
            </w:r>
            <w:proofErr w:type="spellEnd"/>
            <w:r w:rsidRPr="00E7503E">
              <w:rPr>
                <w:bCs/>
                <w:sz w:val="22"/>
                <w:szCs w:val="22"/>
              </w:rPr>
              <w:t>)</w:t>
            </w:r>
          </w:p>
        </w:tc>
        <w:tc>
          <w:tcPr>
            <w:tcW w:w="577"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bCs/>
              </w:rPr>
            </w:pPr>
          </w:p>
        </w:tc>
        <w:tc>
          <w:tcPr>
            <w:tcW w:w="47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bCs/>
              </w:rPr>
            </w:pPr>
          </w:p>
        </w:tc>
        <w:tc>
          <w:tcPr>
            <w:tcW w:w="702"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bCs/>
              </w:rPr>
            </w:pPr>
          </w:p>
        </w:tc>
        <w:tc>
          <w:tcPr>
            <w:tcW w:w="755"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bCs/>
              </w:rPr>
            </w:pPr>
          </w:p>
        </w:tc>
        <w:tc>
          <w:tcPr>
            <w:tcW w:w="61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bCs/>
              </w:rPr>
            </w:pPr>
          </w:p>
        </w:tc>
        <w:tc>
          <w:tcPr>
            <w:tcW w:w="760"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bCs/>
              </w:rPr>
            </w:pPr>
          </w:p>
        </w:tc>
        <w:tc>
          <w:tcPr>
            <w:tcW w:w="1253" w:type="dxa"/>
            <w:tcBorders>
              <w:top w:val="nil"/>
              <w:left w:val="nil"/>
              <w:bottom w:val="single" w:sz="4" w:space="0" w:color="auto"/>
              <w:right w:val="single" w:sz="4" w:space="0" w:color="auto"/>
            </w:tcBorders>
            <w:shd w:val="clear" w:color="auto" w:fill="auto"/>
            <w:noWrap/>
            <w:vAlign w:val="bottom"/>
          </w:tcPr>
          <w:p w:rsidR="001A0DF6" w:rsidRPr="00AD0C14" w:rsidRDefault="001A0DF6" w:rsidP="007A684F">
            <w:pPr>
              <w:jc w:val="center"/>
              <w:rPr>
                <w:b/>
                <w:bCs/>
              </w:rPr>
            </w:pPr>
          </w:p>
        </w:tc>
      </w:tr>
    </w:tbl>
    <w:p w:rsidR="001A0DF6" w:rsidRPr="00E7503E" w:rsidRDefault="001A0DF6" w:rsidP="001A0DF6">
      <w:pPr>
        <w:rPr>
          <w:color w:val="333333"/>
          <w:sz w:val="20"/>
          <w:szCs w:val="20"/>
        </w:rPr>
      </w:pPr>
    </w:p>
    <w:p w:rsidR="001A0DF6" w:rsidRPr="00E7503E" w:rsidRDefault="001A0DF6" w:rsidP="001A0DF6">
      <w:pPr>
        <w:rPr>
          <w:sz w:val="16"/>
          <w:szCs w:val="16"/>
        </w:rPr>
      </w:pPr>
    </w:p>
    <w:p w:rsidR="001A0DF6" w:rsidRDefault="001A0DF6" w:rsidP="001A0DF6">
      <w:pPr>
        <w:jc w:val="both"/>
        <w:rPr>
          <w:sz w:val="20"/>
          <w:szCs w:val="20"/>
        </w:rPr>
      </w:pPr>
      <w:r w:rsidRPr="00E7503E">
        <w:rPr>
          <w:sz w:val="20"/>
          <w:szCs w:val="20"/>
        </w:rPr>
        <w:t xml:space="preserve">  </w:t>
      </w:r>
      <w:r>
        <w:rPr>
          <w:sz w:val="20"/>
          <w:szCs w:val="20"/>
        </w:rPr>
        <w:t xml:space="preserve">Примечание: </w:t>
      </w:r>
    </w:p>
    <w:p w:rsidR="001A0DF6" w:rsidRPr="00E7503E" w:rsidRDefault="001A0DF6" w:rsidP="001A0DF6">
      <w:pPr>
        <w:jc w:val="both"/>
        <w:rPr>
          <w:sz w:val="20"/>
          <w:szCs w:val="20"/>
        </w:rPr>
      </w:pPr>
      <w:r w:rsidRPr="00E7503E">
        <w:rPr>
          <w:sz w:val="20"/>
          <w:szCs w:val="20"/>
        </w:rPr>
        <w:t>Часть учебного плана, формируе</w:t>
      </w:r>
      <w:r>
        <w:rPr>
          <w:sz w:val="20"/>
          <w:szCs w:val="20"/>
        </w:rPr>
        <w:t>мая участниками образовательных отношений</w:t>
      </w:r>
      <w:r w:rsidRPr="00E7503E">
        <w:rPr>
          <w:sz w:val="20"/>
          <w:szCs w:val="20"/>
        </w:rPr>
        <w:t>, в 1 классе в соответствии с санитарно – гигиеническими требованиями отсутствует</w:t>
      </w:r>
    </w:p>
    <w:p w:rsidR="001A0DF6" w:rsidRDefault="001A0DF6" w:rsidP="001A0DF6">
      <w:pPr>
        <w:jc w:val="both"/>
        <w:rPr>
          <w:sz w:val="20"/>
          <w:szCs w:val="20"/>
        </w:rPr>
      </w:pPr>
    </w:p>
    <w:p w:rsidR="001A0DF6" w:rsidRDefault="001A0DF6" w:rsidP="001A0DF6">
      <w:pPr>
        <w:jc w:val="both"/>
        <w:rPr>
          <w:sz w:val="20"/>
          <w:szCs w:val="20"/>
        </w:rPr>
      </w:pPr>
    </w:p>
    <w:p w:rsidR="001A0DF6" w:rsidRPr="00DC0D3D" w:rsidRDefault="001A0DF6" w:rsidP="001A0DF6">
      <w:pPr>
        <w:jc w:val="both"/>
        <w:rPr>
          <w:sz w:val="20"/>
          <w:szCs w:val="20"/>
        </w:rPr>
      </w:pPr>
    </w:p>
    <w:p w:rsidR="001A0DF6" w:rsidRDefault="001A0DF6" w:rsidP="001A0DF6">
      <w:pPr>
        <w:pStyle w:val="af4"/>
        <w:jc w:val="both"/>
      </w:pPr>
    </w:p>
    <w:p w:rsidR="001A0DF6" w:rsidRDefault="001A0DF6" w:rsidP="001A0DF6">
      <w:pPr>
        <w:pStyle w:val="af4"/>
        <w:jc w:val="both"/>
      </w:pPr>
    </w:p>
    <w:p w:rsidR="001A0DF6" w:rsidRDefault="001A0DF6" w:rsidP="001A0DF6">
      <w:pPr>
        <w:pStyle w:val="af4"/>
        <w:ind w:firstLine="0"/>
        <w:jc w:val="both"/>
      </w:pPr>
    </w:p>
    <w:p w:rsidR="007A684F" w:rsidRPr="0014180E" w:rsidRDefault="007A684F" w:rsidP="00BC4E8E">
      <w:pPr>
        <w:pStyle w:val="af4"/>
        <w:ind w:firstLine="0"/>
        <w:jc w:val="both"/>
      </w:pPr>
    </w:p>
    <w:p w:rsidR="001A0DF6" w:rsidRPr="00024313" w:rsidRDefault="001A0DF6" w:rsidP="001A0DF6">
      <w:pPr>
        <w:tabs>
          <w:tab w:val="num" w:pos="540"/>
          <w:tab w:val="left" w:pos="960"/>
        </w:tabs>
        <w:jc w:val="both"/>
      </w:pPr>
      <w:r w:rsidRPr="0014180E">
        <w:lastRenderedPageBreak/>
        <w:tab/>
      </w:r>
    </w:p>
    <w:p w:rsidR="001A0DF6" w:rsidRPr="001A0DF6" w:rsidRDefault="001A0DF6" w:rsidP="00BC4E8E">
      <w:pPr>
        <w:pStyle w:val="afd"/>
        <w:spacing w:after="0" w:line="240" w:lineRule="auto"/>
        <w:ind w:left="1080"/>
        <w:jc w:val="center"/>
        <w:rPr>
          <w:rFonts w:ascii="Times New Roman" w:hAnsi="Times New Roman"/>
          <w:b/>
        </w:rPr>
      </w:pPr>
      <w:r>
        <w:rPr>
          <w:rFonts w:ascii="Times New Roman" w:hAnsi="Times New Roman"/>
          <w:b/>
        </w:rPr>
        <w:t>3.1.2.</w:t>
      </w:r>
      <w:r w:rsidRPr="001A0DF6">
        <w:rPr>
          <w:rFonts w:ascii="Times New Roman" w:hAnsi="Times New Roman"/>
          <w:b/>
        </w:rPr>
        <w:t>УЧЕБНЫЙ ПЛАН</w:t>
      </w:r>
    </w:p>
    <w:p w:rsidR="001A0DF6" w:rsidRPr="0014180E" w:rsidRDefault="001A0DF6" w:rsidP="00BC4E8E">
      <w:pPr>
        <w:jc w:val="center"/>
        <w:rPr>
          <w:b/>
        </w:rPr>
      </w:pPr>
      <w:r w:rsidRPr="0014180E">
        <w:rPr>
          <w:b/>
        </w:rPr>
        <w:t>муниципального казенного общеобразовательного учреждения</w:t>
      </w:r>
    </w:p>
    <w:p w:rsidR="001A0DF6" w:rsidRPr="0014180E" w:rsidRDefault="001A0DF6" w:rsidP="00BC4E8E">
      <w:pPr>
        <w:jc w:val="center"/>
        <w:rPr>
          <w:b/>
        </w:rPr>
      </w:pPr>
      <w:r w:rsidRPr="0014180E">
        <w:rPr>
          <w:b/>
        </w:rPr>
        <w:t>«Щученская средняя общеобразовательная школа»</w:t>
      </w:r>
    </w:p>
    <w:p w:rsidR="001A0DF6" w:rsidRPr="0014180E" w:rsidRDefault="001A0DF6" w:rsidP="00BC4E8E">
      <w:pPr>
        <w:jc w:val="center"/>
        <w:rPr>
          <w:b/>
        </w:rPr>
      </w:pPr>
      <w:r>
        <w:rPr>
          <w:b/>
        </w:rPr>
        <w:t>на 2017 – 2018</w:t>
      </w:r>
      <w:r w:rsidRPr="0014180E">
        <w:rPr>
          <w:b/>
        </w:rPr>
        <w:t xml:space="preserve"> учебный год</w:t>
      </w:r>
    </w:p>
    <w:p w:rsidR="001A0DF6" w:rsidRPr="00392720" w:rsidRDefault="001A0DF6" w:rsidP="00BC4E8E">
      <w:pPr>
        <w:pStyle w:val="ab"/>
        <w:tabs>
          <w:tab w:val="left" w:pos="2595"/>
        </w:tabs>
        <w:jc w:val="center"/>
        <w:rPr>
          <w:b/>
          <w:bCs/>
        </w:rPr>
      </w:pPr>
      <w:proofErr w:type="gramStart"/>
      <w:r w:rsidRPr="0014180E">
        <w:rPr>
          <w:rStyle w:val="aff1"/>
        </w:rPr>
        <w:t>для</w:t>
      </w:r>
      <w:proofErr w:type="gramEnd"/>
      <w:r w:rsidRPr="0014180E">
        <w:rPr>
          <w:rStyle w:val="aff1"/>
        </w:rPr>
        <w:t xml:space="preserve"> обучающихся </w:t>
      </w:r>
      <w:r>
        <w:rPr>
          <w:rStyle w:val="aff1"/>
        </w:rPr>
        <w:t xml:space="preserve">во 2 – 4 </w:t>
      </w:r>
      <w:r w:rsidRPr="0014180E">
        <w:rPr>
          <w:rStyle w:val="aff1"/>
        </w:rPr>
        <w:t xml:space="preserve"> классах,</w:t>
      </w:r>
      <w:r>
        <w:rPr>
          <w:rStyle w:val="aff1"/>
        </w:rPr>
        <w:t xml:space="preserve"> </w:t>
      </w:r>
      <w:r w:rsidRPr="0014180E">
        <w:rPr>
          <w:rStyle w:val="aff1"/>
        </w:rPr>
        <w:t>реализующих  ФГОС</w:t>
      </w:r>
      <w:r w:rsidRPr="0014180E">
        <w:t xml:space="preserve"> </w:t>
      </w:r>
      <w:r>
        <w:rPr>
          <w:rStyle w:val="aff1"/>
        </w:rPr>
        <w:t>НОО.</w:t>
      </w:r>
    </w:p>
    <w:p w:rsidR="001A0DF6" w:rsidRPr="0014180E" w:rsidRDefault="001A0DF6" w:rsidP="001A0DF6">
      <w:pPr>
        <w:pStyle w:val="ab"/>
        <w:tabs>
          <w:tab w:val="left" w:pos="2595"/>
        </w:tabs>
        <w:jc w:val="both"/>
      </w:pPr>
    </w:p>
    <w:p w:rsidR="001A0DF6" w:rsidRDefault="001A0DF6" w:rsidP="001A0DF6">
      <w:pPr>
        <w:ind w:firstLine="283"/>
        <w:jc w:val="both"/>
      </w:pPr>
      <w:r w:rsidRPr="0014180E">
        <w:t xml:space="preserve">Учебный план для обучающихся </w:t>
      </w:r>
      <w:r>
        <w:t>2 – 4 классов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Учебный план состоит из двух частей – обязательной части и части, формируемой участниками образовательных отношений, включающей предметы по выбору  и внеурочную деятельность. Обязательная часть учебного плана определяет состав учебных предметов обязательных предметных областей, которые должны быть реализованы основной образовательной программой начального общего образования и учебное время, отводимое на их изучение по классам (годам) обучения.</w:t>
      </w:r>
    </w:p>
    <w:p w:rsidR="001A0DF6" w:rsidRDefault="001A0DF6" w:rsidP="001A0DF6">
      <w:pPr>
        <w:jc w:val="both"/>
      </w:pPr>
      <w:r w:rsidRPr="0014180E">
        <w:t xml:space="preserve">Учебный план для обучающихся </w:t>
      </w:r>
      <w:r>
        <w:t>2 – 4 классов  разработан на основании следующих нормативных документов:</w:t>
      </w:r>
    </w:p>
    <w:p w:rsidR="001A0DF6" w:rsidRDefault="001A0DF6" w:rsidP="00CA2E49">
      <w:pPr>
        <w:pStyle w:val="af4"/>
        <w:numPr>
          <w:ilvl w:val="0"/>
          <w:numId w:val="52"/>
        </w:numPr>
        <w:shd w:val="clear" w:color="auto" w:fill="FFFFFF"/>
        <w:spacing w:before="30" w:beforeAutospacing="0" w:after="30" w:afterAutospacing="0"/>
        <w:ind w:left="0"/>
        <w:jc w:val="both"/>
      </w:pPr>
      <w:r>
        <w:t>Федерального государственного образовательного стандарта начального общего образования;</w:t>
      </w:r>
    </w:p>
    <w:p w:rsidR="001A0DF6" w:rsidRDefault="001A0DF6" w:rsidP="00CA2E49">
      <w:pPr>
        <w:pStyle w:val="af4"/>
        <w:numPr>
          <w:ilvl w:val="0"/>
          <w:numId w:val="52"/>
        </w:numPr>
        <w:shd w:val="clear" w:color="auto" w:fill="FFFFFF"/>
        <w:spacing w:before="30" w:beforeAutospacing="0" w:after="30" w:afterAutospacing="0"/>
        <w:ind w:left="0"/>
        <w:jc w:val="both"/>
      </w:pPr>
      <w:r w:rsidRPr="0014180E">
        <w:t>Постановления  Главного санитарного врача  Российской Федерации №189 от 29.12.2010</w:t>
      </w:r>
      <w:r>
        <w:t xml:space="preserve"> г.</w:t>
      </w:r>
      <w:r w:rsidRPr="0014180E">
        <w:t xml:space="preserve"> «Об утверждении </w:t>
      </w:r>
      <w:proofErr w:type="spellStart"/>
      <w:r w:rsidRPr="0014180E">
        <w:t>СанПиН</w:t>
      </w:r>
      <w:proofErr w:type="spellEnd"/>
      <w:r w:rsidRPr="0014180E">
        <w:t xml:space="preserve"> 2.4.2</w:t>
      </w:r>
      <w:r>
        <w:t>.2</w:t>
      </w:r>
      <w:r w:rsidRPr="0014180E">
        <w:t>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w:t>
      </w:r>
      <w:r>
        <w:t xml:space="preserve"> г.</w:t>
      </w:r>
      <w:r w:rsidRPr="0014180E">
        <w:t>, регистрационный номер 19993)</w:t>
      </w:r>
      <w:r>
        <w:t>;</w:t>
      </w:r>
    </w:p>
    <w:p w:rsidR="001A0DF6" w:rsidRDefault="001A0DF6" w:rsidP="00CA2E49">
      <w:pPr>
        <w:pStyle w:val="af4"/>
        <w:numPr>
          <w:ilvl w:val="0"/>
          <w:numId w:val="52"/>
        </w:numPr>
        <w:shd w:val="clear" w:color="auto" w:fill="FFFFFF"/>
        <w:spacing w:before="30" w:beforeAutospacing="0" w:after="30" w:afterAutospacing="0"/>
        <w:ind w:left="0"/>
        <w:jc w:val="both"/>
      </w:pPr>
      <w:r>
        <w:t>Методических рекомендаций по формированию учебных планов для образовательных учреждений Воронежской области,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(Письмо Департамента образования, науки и молодежной политики Воронежской области от 24.08.2012 г. № 01 – 03</w:t>
      </w:r>
      <w:r w:rsidRPr="00A41AD1">
        <w:t>/</w:t>
      </w:r>
      <w:r>
        <w:t xml:space="preserve"> 06321);</w:t>
      </w:r>
    </w:p>
    <w:p w:rsidR="001A0DF6" w:rsidRPr="008E4EB7" w:rsidRDefault="001A0DF6" w:rsidP="00CA2E49">
      <w:pPr>
        <w:pStyle w:val="af4"/>
        <w:numPr>
          <w:ilvl w:val="0"/>
          <w:numId w:val="52"/>
        </w:numPr>
        <w:shd w:val="clear" w:color="auto" w:fill="FFFFFF"/>
        <w:spacing w:before="30" w:beforeAutospacing="0" w:after="30" w:afterAutospacing="0"/>
        <w:ind w:left="0"/>
        <w:jc w:val="both"/>
      </w:pPr>
      <w:r>
        <w:t>Приказа Министерства образования и науки Российской Федерации от 31.12.2015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1A0DF6" w:rsidRPr="00093CE3" w:rsidRDefault="001A0DF6" w:rsidP="00CA2E49">
      <w:pPr>
        <w:pStyle w:val="af4"/>
        <w:numPr>
          <w:ilvl w:val="0"/>
          <w:numId w:val="52"/>
        </w:numPr>
        <w:shd w:val="clear" w:color="auto" w:fill="FFFFFF"/>
        <w:spacing w:before="30" w:beforeAutospacing="0" w:after="30" w:afterAutospacing="0"/>
        <w:ind w:left="0"/>
        <w:jc w:val="both"/>
      </w:pPr>
      <w:r>
        <w:t xml:space="preserve">Основной образовательной программы начального общего образования МКОУ «Щученская СОШ». </w:t>
      </w:r>
    </w:p>
    <w:p w:rsidR="001A0DF6" w:rsidRPr="0014180E" w:rsidRDefault="001A0DF6" w:rsidP="001A0DF6">
      <w:pPr>
        <w:spacing w:before="40" w:after="40"/>
        <w:ind w:firstLine="360"/>
        <w:jc w:val="both"/>
      </w:pPr>
      <w:r w:rsidRPr="0014180E">
        <w:t>Учебный план сформирован с целью осуществления образовательного и воспитательного процесса на основе усвоения обязательного минимума содержания образовательных программ, создания оптимальных условий для охраны и укрепления здоровья, физического и психического развития обучающихся.</w:t>
      </w:r>
    </w:p>
    <w:p w:rsidR="001A0DF6" w:rsidRPr="0014180E" w:rsidRDefault="001A0DF6" w:rsidP="001A0DF6">
      <w:pPr>
        <w:ind w:firstLine="360"/>
        <w:jc w:val="both"/>
      </w:pPr>
      <w:r w:rsidRPr="0014180E">
        <w:t>С целью реализации учебного плана используется учебно-методическая система «Школа России» под научной редакцией А.А.Плешакова</w:t>
      </w:r>
    </w:p>
    <w:p w:rsidR="001A0DF6" w:rsidRPr="0014180E" w:rsidRDefault="001A0DF6" w:rsidP="001A0DF6">
      <w:pPr>
        <w:ind w:firstLine="360"/>
        <w:jc w:val="both"/>
      </w:pPr>
      <w:r w:rsidRPr="0014180E">
        <w:t>Организация образовательного процесса</w:t>
      </w:r>
    </w:p>
    <w:p w:rsidR="001A0DF6" w:rsidRPr="0014180E" w:rsidRDefault="001A0DF6" w:rsidP="001A0DF6">
      <w:pPr>
        <w:ind w:firstLine="360"/>
        <w:jc w:val="both"/>
      </w:pPr>
      <w:r>
        <w:t>Начало учебного года  - 1</w:t>
      </w:r>
      <w:r w:rsidRPr="0014180E">
        <w:t xml:space="preserve"> сентября. </w:t>
      </w:r>
    </w:p>
    <w:p w:rsidR="001A0DF6" w:rsidRPr="0014180E" w:rsidRDefault="001A0DF6" w:rsidP="001A0DF6">
      <w:pPr>
        <w:ind w:firstLine="360"/>
        <w:jc w:val="both"/>
      </w:pPr>
      <w:r w:rsidRPr="0014180E">
        <w:t>Продолжительность учебного года – 34 недели.</w:t>
      </w:r>
    </w:p>
    <w:p w:rsidR="001A0DF6" w:rsidRPr="0014180E" w:rsidRDefault="001A0DF6" w:rsidP="001A0DF6">
      <w:pPr>
        <w:ind w:firstLine="360"/>
        <w:jc w:val="both"/>
      </w:pPr>
      <w:r w:rsidRPr="0014180E">
        <w:t xml:space="preserve">Продолжительность каникул в течение учебного года – 30 дней. </w:t>
      </w:r>
    </w:p>
    <w:p w:rsidR="001A0DF6" w:rsidRPr="0014180E" w:rsidRDefault="001A0DF6" w:rsidP="001A0DF6">
      <w:pPr>
        <w:ind w:firstLine="360"/>
        <w:jc w:val="both"/>
      </w:pPr>
      <w:r w:rsidRPr="0014180E">
        <w:t xml:space="preserve">Учебные занятия проводятся в режиме </w:t>
      </w:r>
      <w:r>
        <w:t>пятидневной</w:t>
      </w:r>
      <w:r w:rsidRPr="0014180E">
        <w:t xml:space="preserve"> учебной недели в первую смену.</w:t>
      </w:r>
    </w:p>
    <w:p w:rsidR="001A0DF6" w:rsidRPr="0014180E" w:rsidRDefault="001A0DF6" w:rsidP="001A0DF6">
      <w:pPr>
        <w:ind w:firstLine="360"/>
        <w:jc w:val="both"/>
      </w:pPr>
      <w:r w:rsidRPr="0014180E">
        <w:t>Начало занятий – 8 часов 30 минут по московскому времени.</w:t>
      </w:r>
    </w:p>
    <w:p w:rsidR="001A0DF6" w:rsidRPr="0014180E" w:rsidRDefault="001A0DF6" w:rsidP="001A0DF6">
      <w:pPr>
        <w:ind w:firstLine="360"/>
        <w:jc w:val="both"/>
      </w:pPr>
      <w:r w:rsidRPr="0014180E">
        <w:t>Предельно допустимая недельная учебная нагрузка</w:t>
      </w:r>
      <w:r>
        <w:t xml:space="preserve"> во 2 – 4 классах</w:t>
      </w:r>
      <w:r w:rsidRPr="0014180E">
        <w:t xml:space="preserve"> </w:t>
      </w:r>
      <w:r>
        <w:t>при пятидневной учебной неделе составляет 23 часа.</w:t>
      </w:r>
    </w:p>
    <w:p w:rsidR="001A0DF6" w:rsidRDefault="001A0DF6" w:rsidP="001A0DF6">
      <w:pPr>
        <w:pStyle w:val="af4"/>
        <w:tabs>
          <w:tab w:val="left" w:pos="2595"/>
        </w:tabs>
        <w:jc w:val="both"/>
      </w:pPr>
      <w:r w:rsidRPr="0014180E">
        <w:t xml:space="preserve">Учебный план   </w:t>
      </w:r>
      <w:r>
        <w:t xml:space="preserve">2 – 4 </w:t>
      </w:r>
      <w:r w:rsidRPr="0014180E">
        <w:t xml:space="preserve">классов представлен </w:t>
      </w:r>
      <w:r>
        <w:t xml:space="preserve">восьмью </w:t>
      </w:r>
      <w:r w:rsidRPr="0014180E">
        <w:t xml:space="preserve"> предметными областями:</w:t>
      </w:r>
    </w:p>
    <w:p w:rsidR="001A0DF6" w:rsidRPr="0014180E" w:rsidRDefault="001A0DF6" w:rsidP="001A0DF6">
      <w:pPr>
        <w:pStyle w:val="af4"/>
        <w:tabs>
          <w:tab w:val="left" w:pos="2595"/>
        </w:tabs>
        <w:ind w:firstLine="0"/>
        <w:jc w:val="both"/>
      </w:pPr>
    </w:p>
    <w:p w:rsidR="001A0DF6" w:rsidRPr="0014180E" w:rsidRDefault="001A0DF6" w:rsidP="001A0DF6">
      <w:pPr>
        <w:pStyle w:val="af4"/>
        <w:tabs>
          <w:tab w:val="left" w:pos="2595"/>
        </w:tabs>
        <w:jc w:val="both"/>
      </w:pPr>
      <w:r w:rsidRPr="003C2CCE">
        <w:lastRenderedPageBreak/>
        <w:t> 1.</w:t>
      </w:r>
      <w:r w:rsidRPr="003C2CCE">
        <w:rPr>
          <w:rStyle w:val="aff1"/>
        </w:rPr>
        <w:t>Русский</w:t>
      </w:r>
      <w:r>
        <w:rPr>
          <w:rStyle w:val="aff1"/>
        </w:rPr>
        <w:t xml:space="preserve"> язык и литературное чтение</w:t>
      </w:r>
      <w:r w:rsidRPr="0014180E">
        <w:rPr>
          <w:rStyle w:val="aff1"/>
        </w:rPr>
        <w:t>.</w:t>
      </w:r>
      <w:r w:rsidRPr="0014180E">
        <w:t xml:space="preserve"> Основные задачи реализации содержания предметной области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w:t>
      </w:r>
      <w:r>
        <w:t xml:space="preserve"> </w:t>
      </w:r>
      <w:r w:rsidRPr="0014180E">
        <w:t>и монологической устной и письменной речи, коммуника</w:t>
      </w:r>
      <w:r w:rsidRPr="0014180E">
        <w:softHyphen/>
        <w:t>тивных умений, нравственных и эстетических чувств, способ</w:t>
      </w:r>
      <w:r w:rsidRPr="0014180E">
        <w:softHyphen/>
        <w:t>ностей к творческой деятель</w:t>
      </w:r>
      <w:r w:rsidRPr="0014180E">
        <w:softHyphen/>
        <w:t>ности.</w:t>
      </w:r>
    </w:p>
    <w:p w:rsidR="001A0DF6" w:rsidRPr="003C2CCE" w:rsidRDefault="001A0DF6" w:rsidP="001A0DF6">
      <w:pPr>
        <w:pStyle w:val="af4"/>
        <w:tabs>
          <w:tab w:val="left" w:pos="2595"/>
        </w:tabs>
        <w:jc w:val="both"/>
        <w:rPr>
          <w:b/>
        </w:rPr>
      </w:pPr>
      <w:r w:rsidRPr="0014180E">
        <w:t>    Данная предметная область  представлена  учебн</w:t>
      </w:r>
      <w:r>
        <w:t>ыми предметами: русский язык - 4 часа в неделю (2 – 4 классы);</w:t>
      </w:r>
      <w:r w:rsidRPr="0014180E">
        <w:t xml:space="preserve"> литерат</w:t>
      </w:r>
      <w:r>
        <w:t>урным чтением - 4 часа в неделю (2 – 3 классы), 3 часа в неделю – 4 класс.</w:t>
      </w:r>
    </w:p>
    <w:p w:rsidR="001A0DF6" w:rsidRPr="003C2CCE" w:rsidRDefault="001A0DF6" w:rsidP="001A0DF6">
      <w:pPr>
        <w:pStyle w:val="af4"/>
        <w:tabs>
          <w:tab w:val="left" w:pos="2595"/>
        </w:tabs>
        <w:rPr>
          <w:b/>
        </w:rPr>
      </w:pPr>
      <w:r>
        <w:rPr>
          <w:b/>
        </w:rPr>
        <w:t>2.</w:t>
      </w:r>
      <w:r w:rsidRPr="003C2CCE">
        <w:rPr>
          <w:b/>
        </w:rPr>
        <w:t>Иностранный язык.</w:t>
      </w:r>
      <w:r>
        <w:rPr>
          <w:b/>
        </w:rPr>
        <w:t xml:space="preserve"> </w:t>
      </w:r>
      <w:r w:rsidRPr="003C2CCE">
        <w:t xml:space="preserve">Предметная область представлена </w:t>
      </w:r>
      <w:r>
        <w:t>учебным предметом иностранный язык (английский), который изучается со 2 по 4 класс в объеме 2 часа в неделю.</w:t>
      </w:r>
    </w:p>
    <w:p w:rsidR="001A0DF6" w:rsidRDefault="001A0DF6" w:rsidP="001A0DF6">
      <w:pPr>
        <w:pStyle w:val="af4"/>
        <w:tabs>
          <w:tab w:val="left" w:pos="2595"/>
        </w:tabs>
        <w:jc w:val="both"/>
      </w:pPr>
      <w:r w:rsidRPr="003C2CCE">
        <w:rPr>
          <w:b/>
        </w:rPr>
        <w:t> 3.</w:t>
      </w:r>
      <w:r w:rsidRPr="0014180E">
        <w:rPr>
          <w:rStyle w:val="aff1"/>
        </w:rPr>
        <w:t>Математика и информатика.</w:t>
      </w:r>
      <w:r w:rsidRPr="0014180E">
        <w:t xml:space="preserve"> Основные задачи - развитие математической  речи,  логического и алгоритмического мышления, вообра</w:t>
      </w:r>
      <w:r w:rsidRPr="0014180E">
        <w:softHyphen/>
        <w:t xml:space="preserve">жения, развитие компьютерной компетентности </w:t>
      </w:r>
      <w:proofErr w:type="gramStart"/>
      <w:r w:rsidRPr="0014180E">
        <w:t>обучающихся</w:t>
      </w:r>
      <w:proofErr w:type="gramEnd"/>
      <w:r w:rsidRPr="0014180E">
        <w:t>.      </w:t>
      </w:r>
    </w:p>
    <w:p w:rsidR="001A0DF6" w:rsidRDefault="001A0DF6" w:rsidP="001A0DF6">
      <w:pPr>
        <w:pStyle w:val="af4"/>
        <w:tabs>
          <w:tab w:val="left" w:pos="2595"/>
        </w:tabs>
        <w:jc w:val="both"/>
      </w:pPr>
      <w:r w:rsidRPr="0014180E">
        <w:t>Область представлена  уч</w:t>
      </w:r>
      <w:r>
        <w:t>ебным предметом «Математика» – 4 часа в неделю (2 – 4 классы).</w:t>
      </w:r>
    </w:p>
    <w:p w:rsidR="001A0DF6" w:rsidRPr="0014180E" w:rsidRDefault="001A0DF6" w:rsidP="001A0DF6">
      <w:pPr>
        <w:pStyle w:val="af4"/>
        <w:tabs>
          <w:tab w:val="left" w:pos="2595"/>
        </w:tabs>
        <w:jc w:val="both"/>
      </w:pPr>
      <w:r w:rsidRPr="003C2CCE">
        <w:rPr>
          <w:b/>
        </w:rPr>
        <w:t> 4.</w:t>
      </w:r>
      <w:r w:rsidRPr="0014180E">
        <w:t xml:space="preserve"> </w:t>
      </w:r>
      <w:r w:rsidRPr="0014180E">
        <w:rPr>
          <w:rStyle w:val="aff1"/>
        </w:rPr>
        <w:t>Обществознание и естествознание</w:t>
      </w:r>
      <w:r>
        <w:rPr>
          <w:rStyle w:val="aff1"/>
        </w:rPr>
        <w:t xml:space="preserve"> (окружающий мир). </w:t>
      </w:r>
      <w:proofErr w:type="gramStart"/>
      <w:r w:rsidRPr="0014180E">
        <w:t>Основные задачи - формирование уважительного отношения к семье, населенному пункту, региону, России, истории, культуре, природе нашей страны, ее современной жизни.</w:t>
      </w:r>
      <w:proofErr w:type="gramEnd"/>
      <w:r w:rsidRPr="0014180E">
        <w:t xml:space="preserve"> Осозна</w:t>
      </w:r>
      <w:r w:rsidRPr="0014180E">
        <w:softHyphen/>
        <w:t>ние ценности, целостности и много</w:t>
      </w:r>
      <w:r w:rsidRPr="0014180E">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1A0DF6" w:rsidRDefault="001A0DF6" w:rsidP="001A0DF6">
      <w:pPr>
        <w:pStyle w:val="af4"/>
        <w:tabs>
          <w:tab w:val="left" w:pos="2595"/>
        </w:tabs>
        <w:jc w:val="both"/>
      </w:pPr>
      <w:r w:rsidRPr="0014180E">
        <w:t>Область представлена  учебным предметом «Ок</w:t>
      </w:r>
      <w:r>
        <w:t>ружающий мир» - 2 часа в неделю (2 – 4 классы).</w:t>
      </w:r>
    </w:p>
    <w:p w:rsidR="001A0DF6" w:rsidRPr="00C25938" w:rsidRDefault="001A0DF6" w:rsidP="001A0DF6">
      <w:pPr>
        <w:pStyle w:val="af4"/>
        <w:jc w:val="both"/>
      </w:pPr>
      <w:r>
        <w:rPr>
          <w:b/>
        </w:rPr>
        <w:t>5</w:t>
      </w:r>
      <w:r w:rsidRPr="00C25938">
        <w:rPr>
          <w:b/>
        </w:rPr>
        <w:t>. Основы религиозных культур и светской этики.</w:t>
      </w:r>
      <w:r>
        <w:rPr>
          <w:b/>
        </w:rPr>
        <w:t xml:space="preserve"> </w:t>
      </w:r>
      <w:r>
        <w:t>Основные задачи –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1A0DF6" w:rsidRPr="0014180E" w:rsidRDefault="001A0DF6" w:rsidP="001A0DF6">
      <w:pPr>
        <w:pStyle w:val="af4"/>
        <w:jc w:val="both"/>
      </w:pPr>
      <w:r w:rsidRPr="0014180E">
        <w:t xml:space="preserve">Предметная область  </w:t>
      </w:r>
      <w:r>
        <w:t>представлена  учебным предметом</w:t>
      </w:r>
      <w:r w:rsidRPr="0014180E">
        <w:t xml:space="preserve"> «</w:t>
      </w:r>
      <w:r>
        <w:t>Основы религиозных культур и светской этики» - 1 час в неделю в 4 классе (по выбору обучающихся и их родителей изучается модуль «Основы православной культуры»).</w:t>
      </w:r>
    </w:p>
    <w:p w:rsidR="001A0DF6" w:rsidRPr="0014180E" w:rsidRDefault="001A0DF6" w:rsidP="001A0DF6">
      <w:pPr>
        <w:pStyle w:val="af4"/>
        <w:tabs>
          <w:tab w:val="left" w:pos="2595"/>
        </w:tabs>
        <w:jc w:val="both"/>
      </w:pPr>
      <w:r w:rsidRPr="003C2CCE">
        <w:rPr>
          <w:b/>
        </w:rPr>
        <w:t>6</w:t>
      </w:r>
      <w:r>
        <w:t>.</w:t>
      </w:r>
      <w:r w:rsidRPr="0014180E">
        <w:rPr>
          <w:rStyle w:val="aff1"/>
        </w:rPr>
        <w:t>Искусство.</w:t>
      </w:r>
      <w:r w:rsidRPr="0014180E">
        <w:t xml:space="preserve"> Основные задачи - развитие способностей к художественно-образному, эмоционально-ценностному восприятию произ</w:t>
      </w:r>
      <w:r w:rsidRPr="0014180E">
        <w:softHyphen/>
        <w:t>ведений изобразительного и музыкального искусства, выражению в творческих работах своего отношения к окружаю</w:t>
      </w:r>
      <w:r w:rsidRPr="0014180E">
        <w:softHyphen/>
        <w:t>щему миру.</w:t>
      </w:r>
    </w:p>
    <w:p w:rsidR="001A0DF6" w:rsidRPr="0014180E" w:rsidRDefault="001A0DF6" w:rsidP="001A0DF6">
      <w:pPr>
        <w:pStyle w:val="af4"/>
        <w:tabs>
          <w:tab w:val="left" w:pos="2595"/>
        </w:tabs>
        <w:jc w:val="both"/>
      </w:pPr>
      <w:r w:rsidRPr="0014180E">
        <w:t>  Данная предметная область  представлена  учебными предметами: «Изобразительное искусство</w:t>
      </w:r>
      <w:r>
        <w:t>» и «Музыка» по 1 часу в неделю (2 – 4 классы).</w:t>
      </w:r>
    </w:p>
    <w:p w:rsidR="001A0DF6" w:rsidRPr="0014180E" w:rsidRDefault="001A0DF6" w:rsidP="001A0DF6">
      <w:pPr>
        <w:pStyle w:val="af4"/>
        <w:jc w:val="both"/>
      </w:pPr>
      <w:r w:rsidRPr="0014180E">
        <w:t> </w:t>
      </w:r>
      <w:r w:rsidRPr="003C2CCE">
        <w:rPr>
          <w:b/>
        </w:rPr>
        <w:t>7.</w:t>
      </w:r>
      <w:r w:rsidRPr="0014180E">
        <w:t xml:space="preserve"> </w:t>
      </w:r>
      <w:r w:rsidRPr="0014180E">
        <w:rPr>
          <w:rStyle w:val="aff1"/>
        </w:rPr>
        <w:t>Технология.</w:t>
      </w:r>
      <w:r w:rsidRPr="0014180E">
        <w:t xml:space="preserve"> Основные задачи - формирование опыта как основы обучения и познания, осуществление поисково-аналити</w:t>
      </w:r>
      <w:r w:rsidRPr="0014180E">
        <w:softHyphen/>
        <w:t>ческой деятельности для практи</w:t>
      </w:r>
      <w:r w:rsidRPr="0014180E">
        <w:softHyphen/>
        <w:t>ческого решения прикладных задач с использованием знаний, полученных при изучении других учебных предметов, формирование перво</w:t>
      </w:r>
      <w:r w:rsidRPr="0014180E">
        <w:softHyphen/>
        <w:t>на</w:t>
      </w:r>
      <w:r w:rsidRPr="0014180E">
        <w:softHyphen/>
      </w:r>
      <w:r w:rsidRPr="0014180E">
        <w:softHyphen/>
        <w:t>чального опыта практической преобразовательной деятельности</w:t>
      </w:r>
      <w:r>
        <w:t>.</w:t>
      </w:r>
    </w:p>
    <w:p w:rsidR="001A0DF6" w:rsidRPr="0014180E" w:rsidRDefault="001A0DF6" w:rsidP="001A0DF6">
      <w:pPr>
        <w:pStyle w:val="af4"/>
        <w:jc w:val="both"/>
      </w:pPr>
      <w:r w:rsidRPr="0014180E">
        <w:t xml:space="preserve">Область  </w:t>
      </w:r>
      <w:r>
        <w:t>представлена  учебным предметом «Технология» - 1 час в неделю (2 – 4 классы).</w:t>
      </w:r>
    </w:p>
    <w:p w:rsidR="001A0DF6" w:rsidRPr="0014180E" w:rsidRDefault="001A0DF6" w:rsidP="001A0DF6">
      <w:pPr>
        <w:pStyle w:val="af4"/>
        <w:jc w:val="both"/>
      </w:pPr>
      <w:r w:rsidRPr="0014180E">
        <w:t> </w:t>
      </w:r>
      <w:r w:rsidRPr="0014180E">
        <w:rPr>
          <w:rStyle w:val="aff1"/>
        </w:rPr>
        <w:t> </w:t>
      </w:r>
      <w:r>
        <w:rPr>
          <w:rStyle w:val="aff1"/>
        </w:rPr>
        <w:t>8</w:t>
      </w:r>
      <w:r w:rsidRPr="0014180E">
        <w:rPr>
          <w:rStyle w:val="aff1"/>
        </w:rPr>
        <w:t>. Физическая культура.</w:t>
      </w:r>
      <w:r w:rsidRPr="0014180E">
        <w:t xml:space="preserve"> Основные задачи - укрепление здоровья, содей</w:t>
      </w:r>
      <w:r w:rsidRPr="0014180E">
        <w:softHyphen/>
        <w:t>ствие гармоничному физичес</w:t>
      </w:r>
      <w:r w:rsidRPr="0014180E">
        <w:softHyphen/>
        <w:t>кому, нрав</w:t>
      </w:r>
      <w:r w:rsidRPr="0014180E">
        <w:softHyphen/>
        <w:t>ственному и социальному разви</w:t>
      </w:r>
      <w:r w:rsidRPr="0014180E">
        <w:softHyphen/>
        <w:t>тию, успеш</w:t>
      </w:r>
      <w:r w:rsidRPr="0014180E">
        <w:softHyphen/>
        <w:t xml:space="preserve">ному обучению, </w:t>
      </w:r>
      <w:r w:rsidRPr="0014180E">
        <w:lastRenderedPageBreak/>
        <w:t xml:space="preserve">формирование первоначальных умений </w:t>
      </w:r>
      <w:proofErr w:type="spellStart"/>
      <w:r w:rsidRPr="0014180E">
        <w:t>само</w:t>
      </w:r>
      <w:r w:rsidRPr="0014180E">
        <w:softHyphen/>
        <w:t>регуляции</w:t>
      </w:r>
      <w:proofErr w:type="spellEnd"/>
      <w:r w:rsidRPr="0014180E">
        <w:t xml:space="preserve"> средствами физичес</w:t>
      </w:r>
      <w:r w:rsidRPr="0014180E">
        <w:softHyphen/>
        <w:t>кой культуры. Формирование установки на сохранение и укрепление здоровья, навыков здорового и безопасного образа жизни.</w:t>
      </w:r>
    </w:p>
    <w:p w:rsidR="001A0DF6" w:rsidRDefault="001A0DF6" w:rsidP="001A0DF6">
      <w:pPr>
        <w:pStyle w:val="af4"/>
        <w:jc w:val="both"/>
      </w:pPr>
      <w:r w:rsidRPr="0014180E">
        <w:t xml:space="preserve">Предметная область  </w:t>
      </w:r>
      <w:r>
        <w:t>представлена  учебным предметом</w:t>
      </w:r>
      <w:r w:rsidRPr="0014180E">
        <w:t xml:space="preserve"> «Физическ</w:t>
      </w:r>
      <w:r>
        <w:t>ая культура»  - 3 часа в неделю (2 – 4 классы).</w:t>
      </w:r>
    </w:p>
    <w:p w:rsidR="001A0DF6" w:rsidRPr="00093CE3" w:rsidRDefault="001A0DF6" w:rsidP="001A0DF6">
      <w:pPr>
        <w:ind w:firstLine="708"/>
        <w:jc w:val="both"/>
      </w:pPr>
      <w:r w:rsidRPr="006C2174">
        <w:t xml:space="preserve">Часть учебного плана, формируемая участниками </w:t>
      </w:r>
      <w:r>
        <w:t xml:space="preserve">образовательных отношений, </w:t>
      </w:r>
      <w:r w:rsidRPr="006C2174">
        <w:t xml:space="preserve">во 2 – 4  классах </w:t>
      </w:r>
      <w:r>
        <w:t xml:space="preserve">представлена предметом «С компьютером на «Ты» (предметная область «Математика и информатика») по запросу обучающихся и родителей. Реализация данного курса осуществляется за счет перераспределения часов обязательной части учебного плана. </w:t>
      </w:r>
    </w:p>
    <w:p w:rsidR="001A0DF6" w:rsidRDefault="001A0DF6" w:rsidP="001A0DF6">
      <w:pPr>
        <w:widowControl w:val="0"/>
        <w:autoSpaceDE w:val="0"/>
        <w:autoSpaceDN w:val="0"/>
        <w:adjustRightInd w:val="0"/>
        <w:jc w:val="center"/>
        <w:rPr>
          <w:b/>
        </w:rPr>
      </w:pPr>
    </w:p>
    <w:p w:rsidR="001A0DF6" w:rsidRDefault="001A0DF6" w:rsidP="001A0DF6">
      <w:pPr>
        <w:widowControl w:val="0"/>
        <w:autoSpaceDE w:val="0"/>
        <w:autoSpaceDN w:val="0"/>
        <w:adjustRightInd w:val="0"/>
        <w:jc w:val="center"/>
        <w:rPr>
          <w:b/>
        </w:rPr>
      </w:pPr>
    </w:p>
    <w:p w:rsidR="001A0DF6" w:rsidRPr="004209F6" w:rsidRDefault="001A0DF6" w:rsidP="001A0DF6">
      <w:pPr>
        <w:widowControl w:val="0"/>
        <w:autoSpaceDE w:val="0"/>
        <w:autoSpaceDN w:val="0"/>
        <w:adjustRightInd w:val="0"/>
        <w:jc w:val="center"/>
        <w:rPr>
          <w:b/>
        </w:rPr>
      </w:pPr>
      <w:r w:rsidRPr="004209F6">
        <w:rPr>
          <w:b/>
        </w:rPr>
        <w:t>Учебный план</w:t>
      </w:r>
    </w:p>
    <w:p w:rsidR="001A0DF6" w:rsidRPr="004209F6" w:rsidRDefault="001A0DF6" w:rsidP="001A0DF6">
      <w:pPr>
        <w:widowControl w:val="0"/>
        <w:autoSpaceDE w:val="0"/>
        <w:autoSpaceDN w:val="0"/>
        <w:adjustRightInd w:val="0"/>
        <w:jc w:val="center"/>
        <w:rPr>
          <w:b/>
        </w:rPr>
      </w:pPr>
      <w:r w:rsidRPr="004209F6">
        <w:rPr>
          <w:b/>
        </w:rPr>
        <w:t xml:space="preserve">начального общего образования </w:t>
      </w:r>
    </w:p>
    <w:p w:rsidR="001A0DF6" w:rsidRPr="004209F6" w:rsidRDefault="001A0DF6" w:rsidP="001A0DF6">
      <w:pPr>
        <w:widowControl w:val="0"/>
        <w:autoSpaceDE w:val="0"/>
        <w:autoSpaceDN w:val="0"/>
        <w:adjustRightInd w:val="0"/>
        <w:jc w:val="center"/>
        <w:rPr>
          <w:b/>
        </w:rPr>
      </w:pPr>
      <w:r>
        <w:rPr>
          <w:b/>
        </w:rPr>
        <w:t>(2 – 4  классы</w:t>
      </w:r>
      <w:r w:rsidRPr="004209F6">
        <w:rPr>
          <w:b/>
        </w:rPr>
        <w:t>)</w:t>
      </w:r>
    </w:p>
    <w:p w:rsidR="001A0DF6" w:rsidRPr="004209F6" w:rsidRDefault="001A0DF6" w:rsidP="001A0DF6">
      <w:pPr>
        <w:widowControl w:val="0"/>
        <w:autoSpaceDE w:val="0"/>
        <w:autoSpaceDN w:val="0"/>
        <w:adjustRightInd w:val="0"/>
        <w:jc w:val="center"/>
        <w:rPr>
          <w:b/>
        </w:rPr>
      </w:pPr>
      <w:r w:rsidRPr="004209F6">
        <w:rPr>
          <w:b/>
        </w:rPr>
        <w:t>МКОУ «</w:t>
      </w:r>
      <w:r>
        <w:rPr>
          <w:b/>
        </w:rPr>
        <w:t>Щученская</w:t>
      </w:r>
      <w:r w:rsidRPr="004209F6">
        <w:rPr>
          <w:b/>
        </w:rPr>
        <w:t xml:space="preserve"> сре</w:t>
      </w:r>
      <w:r>
        <w:rPr>
          <w:b/>
        </w:rPr>
        <w:t>дняя  общеобразовательная школа»</w:t>
      </w:r>
    </w:p>
    <w:p w:rsidR="001A0DF6" w:rsidRDefault="001A0DF6" w:rsidP="001A0DF6">
      <w:pPr>
        <w:widowControl w:val="0"/>
        <w:autoSpaceDE w:val="0"/>
        <w:autoSpaceDN w:val="0"/>
        <w:adjustRightInd w:val="0"/>
        <w:jc w:val="center"/>
        <w:rPr>
          <w:b/>
          <w:bCs/>
        </w:rPr>
      </w:pPr>
      <w:r w:rsidRPr="004209F6">
        <w:rPr>
          <w:b/>
        </w:rPr>
        <w:t xml:space="preserve"> </w:t>
      </w:r>
      <w:r w:rsidRPr="004209F6">
        <w:rPr>
          <w:b/>
          <w:bCs/>
        </w:rPr>
        <w:t>в соответствии с федеральным государственным образовательным стандартом</w:t>
      </w:r>
    </w:p>
    <w:p w:rsidR="001A0DF6" w:rsidRPr="004209F6" w:rsidRDefault="001A0DF6" w:rsidP="001A0DF6">
      <w:pPr>
        <w:widowControl w:val="0"/>
        <w:autoSpaceDE w:val="0"/>
        <w:autoSpaceDN w:val="0"/>
        <w:adjustRightInd w:val="0"/>
        <w:jc w:val="center"/>
        <w:rPr>
          <w:b/>
        </w:rPr>
      </w:pPr>
      <w:r w:rsidRPr="004209F6">
        <w:rPr>
          <w:b/>
          <w:bCs/>
        </w:rPr>
        <w:t xml:space="preserve"> начального общего образования</w:t>
      </w:r>
    </w:p>
    <w:p w:rsidR="001A0DF6" w:rsidRDefault="001A0DF6" w:rsidP="001A0DF6">
      <w:pPr>
        <w:widowControl w:val="0"/>
        <w:autoSpaceDE w:val="0"/>
        <w:autoSpaceDN w:val="0"/>
        <w:adjustRightInd w:val="0"/>
        <w:jc w:val="center"/>
        <w:rPr>
          <w:b/>
        </w:rPr>
      </w:pPr>
      <w:r w:rsidRPr="004209F6">
        <w:rPr>
          <w:b/>
        </w:rPr>
        <w:t>на 201</w:t>
      </w:r>
      <w:r>
        <w:rPr>
          <w:b/>
        </w:rPr>
        <w:t xml:space="preserve">7 </w:t>
      </w:r>
      <w:r w:rsidRPr="004209F6">
        <w:rPr>
          <w:b/>
        </w:rPr>
        <w:t>-</w:t>
      </w:r>
      <w:r>
        <w:rPr>
          <w:b/>
        </w:rPr>
        <w:t xml:space="preserve"> 20</w:t>
      </w:r>
      <w:r w:rsidRPr="004209F6">
        <w:rPr>
          <w:b/>
        </w:rPr>
        <w:t>1</w:t>
      </w:r>
      <w:r>
        <w:rPr>
          <w:b/>
        </w:rPr>
        <w:t xml:space="preserve">8 учебный </w:t>
      </w:r>
      <w:r w:rsidRPr="004209F6">
        <w:rPr>
          <w:b/>
        </w:rPr>
        <w:t>год</w:t>
      </w:r>
    </w:p>
    <w:p w:rsidR="001A0DF6" w:rsidRDefault="001A0DF6" w:rsidP="001A0DF6">
      <w:pPr>
        <w:widowControl w:val="0"/>
        <w:autoSpaceDE w:val="0"/>
        <w:autoSpaceDN w:val="0"/>
        <w:adjustRightInd w:val="0"/>
        <w:jc w:val="center"/>
        <w:rPr>
          <w:b/>
        </w:rPr>
      </w:pPr>
      <w:r>
        <w:rPr>
          <w:b/>
        </w:rPr>
        <w:t>(</w:t>
      </w:r>
      <w:proofErr w:type="gramStart"/>
      <w:r>
        <w:rPr>
          <w:b/>
        </w:rPr>
        <w:t>недельный</w:t>
      </w:r>
      <w:proofErr w:type="gramEnd"/>
      <w:r>
        <w:rPr>
          <w:b/>
        </w:rPr>
        <w:t>, 5-дневная учебная неделя)</w:t>
      </w:r>
    </w:p>
    <w:p w:rsidR="001A0DF6" w:rsidRDefault="001A0DF6" w:rsidP="001A0DF6">
      <w:pPr>
        <w:widowControl w:val="0"/>
        <w:autoSpaceDE w:val="0"/>
        <w:autoSpaceDN w:val="0"/>
        <w:adjustRightInd w:val="0"/>
        <w:jc w:val="center"/>
        <w:rPr>
          <w:b/>
        </w:rPr>
      </w:pPr>
    </w:p>
    <w:p w:rsidR="001A0DF6" w:rsidRDefault="001A0DF6" w:rsidP="001A0DF6">
      <w:pPr>
        <w:widowControl w:val="0"/>
        <w:autoSpaceDE w:val="0"/>
        <w:autoSpaceDN w:val="0"/>
        <w:adjustRightInd w:val="0"/>
        <w:jc w:val="center"/>
        <w:rPr>
          <w:b/>
        </w:rPr>
      </w:pPr>
    </w:p>
    <w:p w:rsidR="001A0DF6" w:rsidRPr="00612707" w:rsidRDefault="001A0DF6" w:rsidP="001A0DF6">
      <w:pPr>
        <w:widowControl w:val="0"/>
        <w:autoSpaceDE w:val="0"/>
        <w:autoSpaceDN w:val="0"/>
        <w:adjustRightInd w:val="0"/>
        <w:jc w:val="center"/>
        <w:rPr>
          <w:b/>
        </w:rPr>
      </w:pPr>
    </w:p>
    <w:tbl>
      <w:tblPr>
        <w:tblStyle w:val="afb"/>
        <w:tblW w:w="0" w:type="auto"/>
        <w:tblLook w:val="04A0"/>
      </w:tblPr>
      <w:tblGrid>
        <w:gridCol w:w="2660"/>
        <w:gridCol w:w="3402"/>
        <w:gridCol w:w="1417"/>
        <w:gridCol w:w="1418"/>
        <w:gridCol w:w="1382"/>
      </w:tblGrid>
      <w:tr w:rsidR="001A0DF6" w:rsidRPr="008B1D3D" w:rsidTr="007A684F">
        <w:tc>
          <w:tcPr>
            <w:tcW w:w="2660" w:type="dxa"/>
            <w:vMerge w:val="restart"/>
          </w:tcPr>
          <w:p w:rsidR="001A0DF6" w:rsidRPr="008B1D3D" w:rsidRDefault="001A0DF6" w:rsidP="007A684F">
            <w:pPr>
              <w:widowControl w:val="0"/>
              <w:autoSpaceDE w:val="0"/>
              <w:autoSpaceDN w:val="0"/>
              <w:adjustRightInd w:val="0"/>
              <w:jc w:val="center"/>
              <w:rPr>
                <w:sz w:val="22"/>
                <w:szCs w:val="22"/>
              </w:rPr>
            </w:pPr>
            <w:r w:rsidRPr="008B1D3D">
              <w:rPr>
                <w:sz w:val="22"/>
                <w:szCs w:val="22"/>
              </w:rPr>
              <w:t>Предметные области</w:t>
            </w:r>
          </w:p>
        </w:tc>
        <w:tc>
          <w:tcPr>
            <w:tcW w:w="3402" w:type="dxa"/>
            <w:vMerge w:val="restart"/>
          </w:tcPr>
          <w:p w:rsidR="001A0DF6" w:rsidRPr="008B1D3D" w:rsidRDefault="001A0DF6" w:rsidP="007A684F">
            <w:pPr>
              <w:widowControl w:val="0"/>
              <w:autoSpaceDE w:val="0"/>
              <w:autoSpaceDN w:val="0"/>
              <w:adjustRightInd w:val="0"/>
              <w:jc w:val="center"/>
              <w:rPr>
                <w:sz w:val="22"/>
                <w:szCs w:val="22"/>
              </w:rPr>
            </w:pPr>
            <w:r>
              <w:rPr>
                <w:sz w:val="22"/>
                <w:szCs w:val="22"/>
              </w:rPr>
              <w:t>Учебные предметы</w:t>
            </w:r>
          </w:p>
        </w:tc>
        <w:tc>
          <w:tcPr>
            <w:tcW w:w="4217" w:type="dxa"/>
            <w:gridSpan w:val="3"/>
          </w:tcPr>
          <w:p w:rsidR="001A0DF6" w:rsidRPr="008B1D3D" w:rsidRDefault="001A0DF6" w:rsidP="007A684F">
            <w:pPr>
              <w:widowControl w:val="0"/>
              <w:autoSpaceDE w:val="0"/>
              <w:autoSpaceDN w:val="0"/>
              <w:adjustRightInd w:val="0"/>
              <w:jc w:val="center"/>
              <w:rPr>
                <w:sz w:val="22"/>
                <w:szCs w:val="22"/>
              </w:rPr>
            </w:pPr>
            <w:r>
              <w:rPr>
                <w:sz w:val="22"/>
                <w:szCs w:val="22"/>
              </w:rPr>
              <w:t>Классы, количество часов в неделю</w:t>
            </w:r>
          </w:p>
        </w:tc>
      </w:tr>
      <w:tr w:rsidR="001A0DF6" w:rsidRPr="008B1D3D" w:rsidTr="007A684F">
        <w:tc>
          <w:tcPr>
            <w:tcW w:w="2660" w:type="dxa"/>
            <w:vMerge/>
          </w:tcPr>
          <w:p w:rsidR="001A0DF6" w:rsidRPr="008B1D3D" w:rsidRDefault="001A0DF6" w:rsidP="007A684F">
            <w:pPr>
              <w:widowControl w:val="0"/>
              <w:autoSpaceDE w:val="0"/>
              <w:autoSpaceDN w:val="0"/>
              <w:adjustRightInd w:val="0"/>
              <w:jc w:val="center"/>
              <w:rPr>
                <w:sz w:val="22"/>
                <w:szCs w:val="22"/>
              </w:rPr>
            </w:pPr>
          </w:p>
        </w:tc>
        <w:tc>
          <w:tcPr>
            <w:tcW w:w="3402" w:type="dxa"/>
            <w:vMerge/>
          </w:tcPr>
          <w:p w:rsidR="001A0DF6" w:rsidRPr="008B1D3D" w:rsidRDefault="001A0DF6" w:rsidP="007A684F">
            <w:pPr>
              <w:widowControl w:val="0"/>
              <w:autoSpaceDE w:val="0"/>
              <w:autoSpaceDN w:val="0"/>
              <w:adjustRightInd w:val="0"/>
              <w:jc w:val="center"/>
              <w:rPr>
                <w:sz w:val="22"/>
                <w:szCs w:val="22"/>
              </w:rPr>
            </w:pPr>
          </w:p>
        </w:tc>
        <w:tc>
          <w:tcPr>
            <w:tcW w:w="1417" w:type="dxa"/>
          </w:tcPr>
          <w:p w:rsidR="001A0DF6" w:rsidRPr="008B1D3D" w:rsidRDefault="001A0DF6" w:rsidP="007A684F">
            <w:pPr>
              <w:widowControl w:val="0"/>
              <w:autoSpaceDE w:val="0"/>
              <w:autoSpaceDN w:val="0"/>
              <w:adjustRightInd w:val="0"/>
              <w:jc w:val="center"/>
              <w:rPr>
                <w:sz w:val="22"/>
                <w:szCs w:val="22"/>
              </w:rPr>
            </w:pPr>
            <w:r>
              <w:rPr>
                <w:sz w:val="22"/>
                <w:szCs w:val="22"/>
              </w:rPr>
              <w:t>2 класс</w:t>
            </w:r>
          </w:p>
        </w:tc>
        <w:tc>
          <w:tcPr>
            <w:tcW w:w="1418" w:type="dxa"/>
          </w:tcPr>
          <w:p w:rsidR="001A0DF6" w:rsidRPr="008B1D3D" w:rsidRDefault="001A0DF6" w:rsidP="007A684F">
            <w:pPr>
              <w:widowControl w:val="0"/>
              <w:autoSpaceDE w:val="0"/>
              <w:autoSpaceDN w:val="0"/>
              <w:adjustRightInd w:val="0"/>
              <w:jc w:val="center"/>
              <w:rPr>
                <w:sz w:val="22"/>
                <w:szCs w:val="22"/>
              </w:rPr>
            </w:pPr>
            <w:r>
              <w:rPr>
                <w:sz w:val="22"/>
                <w:szCs w:val="22"/>
              </w:rPr>
              <w:t>3 класс</w:t>
            </w:r>
          </w:p>
        </w:tc>
        <w:tc>
          <w:tcPr>
            <w:tcW w:w="1382" w:type="dxa"/>
          </w:tcPr>
          <w:p w:rsidR="001A0DF6" w:rsidRPr="008B1D3D" w:rsidRDefault="001A0DF6" w:rsidP="007A684F">
            <w:pPr>
              <w:widowControl w:val="0"/>
              <w:autoSpaceDE w:val="0"/>
              <w:autoSpaceDN w:val="0"/>
              <w:adjustRightInd w:val="0"/>
              <w:jc w:val="center"/>
              <w:rPr>
                <w:sz w:val="22"/>
                <w:szCs w:val="22"/>
              </w:rPr>
            </w:pPr>
            <w:r>
              <w:rPr>
                <w:sz w:val="22"/>
                <w:szCs w:val="22"/>
              </w:rPr>
              <w:t>4 класс</w:t>
            </w:r>
          </w:p>
        </w:tc>
      </w:tr>
      <w:tr w:rsidR="001A0DF6" w:rsidRPr="008B1D3D" w:rsidTr="007A684F">
        <w:tc>
          <w:tcPr>
            <w:tcW w:w="10279" w:type="dxa"/>
            <w:gridSpan w:val="5"/>
          </w:tcPr>
          <w:p w:rsidR="001A0DF6" w:rsidRDefault="001A0DF6" w:rsidP="007A684F">
            <w:pPr>
              <w:widowControl w:val="0"/>
              <w:autoSpaceDE w:val="0"/>
              <w:autoSpaceDN w:val="0"/>
              <w:adjustRightInd w:val="0"/>
              <w:jc w:val="center"/>
              <w:rPr>
                <w:sz w:val="22"/>
                <w:szCs w:val="22"/>
              </w:rPr>
            </w:pPr>
            <w:r w:rsidRPr="004D5631">
              <w:rPr>
                <w:b/>
                <w:sz w:val="22"/>
                <w:szCs w:val="22"/>
              </w:rPr>
              <w:t>1. ОБЯЗАТЕЛЬНАЯ</w:t>
            </w:r>
            <w:r w:rsidRPr="00612707">
              <w:rPr>
                <w:b/>
                <w:sz w:val="22"/>
                <w:szCs w:val="22"/>
              </w:rPr>
              <w:t xml:space="preserve"> ЧАСТЬ</w:t>
            </w:r>
          </w:p>
        </w:tc>
      </w:tr>
      <w:tr w:rsidR="001A0DF6" w:rsidRPr="008B1D3D" w:rsidTr="007A684F">
        <w:tc>
          <w:tcPr>
            <w:tcW w:w="2660" w:type="dxa"/>
            <w:vMerge w:val="restart"/>
          </w:tcPr>
          <w:p w:rsidR="001A0DF6" w:rsidRDefault="001A0DF6" w:rsidP="007A684F">
            <w:pPr>
              <w:widowControl w:val="0"/>
              <w:autoSpaceDE w:val="0"/>
              <w:autoSpaceDN w:val="0"/>
              <w:adjustRightInd w:val="0"/>
              <w:rPr>
                <w:sz w:val="22"/>
                <w:szCs w:val="22"/>
              </w:rPr>
            </w:pPr>
            <w:r>
              <w:rPr>
                <w:sz w:val="22"/>
                <w:szCs w:val="22"/>
              </w:rPr>
              <w:t>Русский язык</w:t>
            </w:r>
          </w:p>
          <w:p w:rsidR="001A0DF6" w:rsidRPr="008B1D3D" w:rsidRDefault="001A0DF6" w:rsidP="007A684F">
            <w:pPr>
              <w:widowControl w:val="0"/>
              <w:autoSpaceDE w:val="0"/>
              <w:autoSpaceDN w:val="0"/>
              <w:adjustRightInd w:val="0"/>
              <w:rPr>
                <w:sz w:val="22"/>
                <w:szCs w:val="22"/>
              </w:rPr>
            </w:pPr>
            <w:r>
              <w:rPr>
                <w:sz w:val="22"/>
                <w:szCs w:val="22"/>
              </w:rPr>
              <w:t>и литературное чтение</w:t>
            </w:r>
          </w:p>
        </w:tc>
        <w:tc>
          <w:tcPr>
            <w:tcW w:w="3402" w:type="dxa"/>
          </w:tcPr>
          <w:p w:rsidR="001A0DF6" w:rsidRPr="008B1D3D" w:rsidRDefault="001A0DF6" w:rsidP="007A684F">
            <w:pPr>
              <w:widowControl w:val="0"/>
              <w:autoSpaceDE w:val="0"/>
              <w:autoSpaceDN w:val="0"/>
              <w:adjustRightInd w:val="0"/>
              <w:rPr>
                <w:sz w:val="22"/>
                <w:szCs w:val="22"/>
              </w:rPr>
            </w:pPr>
            <w:r>
              <w:rPr>
                <w:sz w:val="22"/>
                <w:szCs w:val="22"/>
              </w:rPr>
              <w:t>Русский язык</w:t>
            </w:r>
          </w:p>
        </w:tc>
        <w:tc>
          <w:tcPr>
            <w:tcW w:w="1417" w:type="dxa"/>
          </w:tcPr>
          <w:p w:rsidR="001A0DF6" w:rsidRPr="008B1D3D" w:rsidRDefault="001A0DF6" w:rsidP="007A684F">
            <w:pPr>
              <w:widowControl w:val="0"/>
              <w:autoSpaceDE w:val="0"/>
              <w:autoSpaceDN w:val="0"/>
              <w:adjustRightInd w:val="0"/>
              <w:jc w:val="center"/>
              <w:rPr>
                <w:sz w:val="22"/>
                <w:szCs w:val="22"/>
              </w:rPr>
            </w:pPr>
            <w:r>
              <w:rPr>
                <w:sz w:val="22"/>
                <w:szCs w:val="22"/>
              </w:rPr>
              <w:t>4</w:t>
            </w:r>
          </w:p>
        </w:tc>
        <w:tc>
          <w:tcPr>
            <w:tcW w:w="1418" w:type="dxa"/>
          </w:tcPr>
          <w:p w:rsidR="001A0DF6" w:rsidRPr="008B1D3D" w:rsidRDefault="001A0DF6" w:rsidP="007A684F">
            <w:pPr>
              <w:widowControl w:val="0"/>
              <w:autoSpaceDE w:val="0"/>
              <w:autoSpaceDN w:val="0"/>
              <w:adjustRightInd w:val="0"/>
              <w:jc w:val="center"/>
              <w:rPr>
                <w:sz w:val="22"/>
                <w:szCs w:val="22"/>
              </w:rPr>
            </w:pPr>
            <w:r>
              <w:rPr>
                <w:sz w:val="22"/>
                <w:szCs w:val="22"/>
              </w:rPr>
              <w:t>4</w:t>
            </w:r>
          </w:p>
        </w:tc>
        <w:tc>
          <w:tcPr>
            <w:tcW w:w="1382" w:type="dxa"/>
          </w:tcPr>
          <w:p w:rsidR="001A0DF6" w:rsidRPr="008B1D3D" w:rsidRDefault="001A0DF6" w:rsidP="007A684F">
            <w:pPr>
              <w:widowControl w:val="0"/>
              <w:autoSpaceDE w:val="0"/>
              <w:autoSpaceDN w:val="0"/>
              <w:adjustRightInd w:val="0"/>
              <w:jc w:val="center"/>
              <w:rPr>
                <w:sz w:val="22"/>
                <w:szCs w:val="22"/>
              </w:rPr>
            </w:pPr>
            <w:r>
              <w:rPr>
                <w:sz w:val="22"/>
                <w:szCs w:val="22"/>
              </w:rPr>
              <w:t>4</w:t>
            </w:r>
          </w:p>
        </w:tc>
      </w:tr>
      <w:tr w:rsidR="001A0DF6" w:rsidRPr="008B1D3D" w:rsidTr="007A684F">
        <w:tc>
          <w:tcPr>
            <w:tcW w:w="2660" w:type="dxa"/>
            <w:vMerge/>
          </w:tcPr>
          <w:p w:rsidR="001A0DF6" w:rsidRPr="008B1D3D" w:rsidRDefault="001A0DF6" w:rsidP="007A684F">
            <w:pPr>
              <w:widowControl w:val="0"/>
              <w:autoSpaceDE w:val="0"/>
              <w:autoSpaceDN w:val="0"/>
              <w:adjustRightInd w:val="0"/>
              <w:rPr>
                <w:sz w:val="22"/>
                <w:szCs w:val="22"/>
              </w:rPr>
            </w:pPr>
          </w:p>
        </w:tc>
        <w:tc>
          <w:tcPr>
            <w:tcW w:w="3402" w:type="dxa"/>
          </w:tcPr>
          <w:p w:rsidR="001A0DF6" w:rsidRPr="008B1D3D" w:rsidRDefault="001A0DF6" w:rsidP="007A684F">
            <w:pPr>
              <w:widowControl w:val="0"/>
              <w:autoSpaceDE w:val="0"/>
              <w:autoSpaceDN w:val="0"/>
              <w:adjustRightInd w:val="0"/>
              <w:rPr>
                <w:sz w:val="22"/>
                <w:szCs w:val="22"/>
              </w:rPr>
            </w:pPr>
            <w:r>
              <w:rPr>
                <w:sz w:val="22"/>
                <w:szCs w:val="22"/>
              </w:rPr>
              <w:t>Литературное чтение</w:t>
            </w:r>
          </w:p>
        </w:tc>
        <w:tc>
          <w:tcPr>
            <w:tcW w:w="1417" w:type="dxa"/>
          </w:tcPr>
          <w:p w:rsidR="001A0DF6" w:rsidRPr="008B1D3D" w:rsidRDefault="001A0DF6" w:rsidP="007A684F">
            <w:pPr>
              <w:widowControl w:val="0"/>
              <w:autoSpaceDE w:val="0"/>
              <w:autoSpaceDN w:val="0"/>
              <w:adjustRightInd w:val="0"/>
              <w:jc w:val="center"/>
              <w:rPr>
                <w:sz w:val="22"/>
                <w:szCs w:val="22"/>
              </w:rPr>
            </w:pPr>
            <w:r>
              <w:rPr>
                <w:sz w:val="22"/>
                <w:szCs w:val="22"/>
              </w:rPr>
              <w:t>4</w:t>
            </w:r>
          </w:p>
        </w:tc>
        <w:tc>
          <w:tcPr>
            <w:tcW w:w="1418" w:type="dxa"/>
          </w:tcPr>
          <w:p w:rsidR="001A0DF6" w:rsidRPr="008B1D3D" w:rsidRDefault="001A0DF6" w:rsidP="007A684F">
            <w:pPr>
              <w:widowControl w:val="0"/>
              <w:autoSpaceDE w:val="0"/>
              <w:autoSpaceDN w:val="0"/>
              <w:adjustRightInd w:val="0"/>
              <w:jc w:val="center"/>
              <w:rPr>
                <w:sz w:val="22"/>
                <w:szCs w:val="22"/>
              </w:rPr>
            </w:pPr>
            <w:r>
              <w:rPr>
                <w:sz w:val="22"/>
                <w:szCs w:val="22"/>
              </w:rPr>
              <w:t>4</w:t>
            </w:r>
          </w:p>
        </w:tc>
        <w:tc>
          <w:tcPr>
            <w:tcW w:w="1382" w:type="dxa"/>
          </w:tcPr>
          <w:p w:rsidR="001A0DF6" w:rsidRPr="008B1D3D" w:rsidRDefault="001A0DF6" w:rsidP="007A684F">
            <w:pPr>
              <w:widowControl w:val="0"/>
              <w:autoSpaceDE w:val="0"/>
              <w:autoSpaceDN w:val="0"/>
              <w:adjustRightInd w:val="0"/>
              <w:jc w:val="center"/>
              <w:rPr>
                <w:sz w:val="22"/>
                <w:szCs w:val="22"/>
              </w:rPr>
            </w:pPr>
            <w:r>
              <w:rPr>
                <w:sz w:val="22"/>
                <w:szCs w:val="22"/>
              </w:rPr>
              <w:t>3</w:t>
            </w:r>
          </w:p>
        </w:tc>
      </w:tr>
      <w:tr w:rsidR="001A0DF6" w:rsidRPr="008B1D3D" w:rsidTr="007A684F">
        <w:tc>
          <w:tcPr>
            <w:tcW w:w="2660" w:type="dxa"/>
          </w:tcPr>
          <w:p w:rsidR="001A0DF6" w:rsidRPr="008B1D3D" w:rsidRDefault="001A0DF6" w:rsidP="007A684F">
            <w:pPr>
              <w:widowControl w:val="0"/>
              <w:autoSpaceDE w:val="0"/>
              <w:autoSpaceDN w:val="0"/>
              <w:adjustRightInd w:val="0"/>
              <w:rPr>
                <w:sz w:val="22"/>
                <w:szCs w:val="22"/>
              </w:rPr>
            </w:pPr>
            <w:r>
              <w:rPr>
                <w:sz w:val="22"/>
                <w:szCs w:val="22"/>
              </w:rPr>
              <w:t>Иностранный язык</w:t>
            </w:r>
          </w:p>
        </w:tc>
        <w:tc>
          <w:tcPr>
            <w:tcW w:w="3402" w:type="dxa"/>
          </w:tcPr>
          <w:p w:rsidR="001A0DF6" w:rsidRDefault="001A0DF6" w:rsidP="007A684F">
            <w:pPr>
              <w:widowControl w:val="0"/>
              <w:autoSpaceDE w:val="0"/>
              <w:autoSpaceDN w:val="0"/>
              <w:adjustRightInd w:val="0"/>
              <w:rPr>
                <w:sz w:val="22"/>
                <w:szCs w:val="22"/>
              </w:rPr>
            </w:pPr>
            <w:r>
              <w:rPr>
                <w:sz w:val="22"/>
                <w:szCs w:val="22"/>
              </w:rPr>
              <w:t>Иностранный язык</w:t>
            </w:r>
          </w:p>
          <w:p w:rsidR="001A0DF6" w:rsidRPr="008B1D3D" w:rsidRDefault="001A0DF6" w:rsidP="007A684F">
            <w:pPr>
              <w:widowControl w:val="0"/>
              <w:autoSpaceDE w:val="0"/>
              <w:autoSpaceDN w:val="0"/>
              <w:adjustRightInd w:val="0"/>
              <w:rPr>
                <w:sz w:val="22"/>
                <w:szCs w:val="22"/>
              </w:rPr>
            </w:pPr>
            <w:r>
              <w:rPr>
                <w:sz w:val="22"/>
                <w:szCs w:val="22"/>
              </w:rPr>
              <w:t>(английский)</w:t>
            </w:r>
          </w:p>
        </w:tc>
        <w:tc>
          <w:tcPr>
            <w:tcW w:w="1417" w:type="dxa"/>
          </w:tcPr>
          <w:p w:rsidR="001A0DF6" w:rsidRPr="008B1D3D" w:rsidRDefault="001A0DF6" w:rsidP="007A684F">
            <w:pPr>
              <w:widowControl w:val="0"/>
              <w:autoSpaceDE w:val="0"/>
              <w:autoSpaceDN w:val="0"/>
              <w:adjustRightInd w:val="0"/>
              <w:jc w:val="center"/>
              <w:rPr>
                <w:sz w:val="22"/>
                <w:szCs w:val="22"/>
              </w:rPr>
            </w:pPr>
            <w:r>
              <w:rPr>
                <w:sz w:val="22"/>
                <w:szCs w:val="22"/>
              </w:rPr>
              <w:t>2</w:t>
            </w:r>
          </w:p>
        </w:tc>
        <w:tc>
          <w:tcPr>
            <w:tcW w:w="1418" w:type="dxa"/>
          </w:tcPr>
          <w:p w:rsidR="001A0DF6" w:rsidRPr="008B1D3D" w:rsidRDefault="001A0DF6" w:rsidP="007A684F">
            <w:pPr>
              <w:widowControl w:val="0"/>
              <w:autoSpaceDE w:val="0"/>
              <w:autoSpaceDN w:val="0"/>
              <w:adjustRightInd w:val="0"/>
              <w:jc w:val="center"/>
              <w:rPr>
                <w:sz w:val="22"/>
                <w:szCs w:val="22"/>
              </w:rPr>
            </w:pPr>
            <w:r>
              <w:rPr>
                <w:sz w:val="22"/>
                <w:szCs w:val="22"/>
              </w:rPr>
              <w:t>2</w:t>
            </w:r>
          </w:p>
        </w:tc>
        <w:tc>
          <w:tcPr>
            <w:tcW w:w="1382" w:type="dxa"/>
          </w:tcPr>
          <w:p w:rsidR="001A0DF6" w:rsidRPr="008B1D3D" w:rsidRDefault="001A0DF6" w:rsidP="007A684F">
            <w:pPr>
              <w:widowControl w:val="0"/>
              <w:autoSpaceDE w:val="0"/>
              <w:autoSpaceDN w:val="0"/>
              <w:adjustRightInd w:val="0"/>
              <w:jc w:val="center"/>
              <w:rPr>
                <w:sz w:val="22"/>
                <w:szCs w:val="22"/>
              </w:rPr>
            </w:pPr>
            <w:r>
              <w:rPr>
                <w:sz w:val="22"/>
                <w:szCs w:val="22"/>
              </w:rPr>
              <w:t>2</w:t>
            </w:r>
          </w:p>
        </w:tc>
      </w:tr>
      <w:tr w:rsidR="001A0DF6" w:rsidRPr="008B1D3D" w:rsidTr="007A684F">
        <w:tc>
          <w:tcPr>
            <w:tcW w:w="2660" w:type="dxa"/>
          </w:tcPr>
          <w:p w:rsidR="001A0DF6" w:rsidRDefault="001A0DF6" w:rsidP="007A684F">
            <w:pPr>
              <w:widowControl w:val="0"/>
              <w:autoSpaceDE w:val="0"/>
              <w:autoSpaceDN w:val="0"/>
              <w:adjustRightInd w:val="0"/>
              <w:rPr>
                <w:sz w:val="22"/>
                <w:szCs w:val="22"/>
              </w:rPr>
            </w:pPr>
            <w:r>
              <w:rPr>
                <w:sz w:val="22"/>
                <w:szCs w:val="22"/>
              </w:rPr>
              <w:t xml:space="preserve">Математика </w:t>
            </w:r>
          </w:p>
          <w:p w:rsidR="001A0DF6" w:rsidRPr="008B1D3D" w:rsidRDefault="001A0DF6" w:rsidP="007A684F">
            <w:pPr>
              <w:widowControl w:val="0"/>
              <w:autoSpaceDE w:val="0"/>
              <w:autoSpaceDN w:val="0"/>
              <w:adjustRightInd w:val="0"/>
              <w:rPr>
                <w:sz w:val="22"/>
                <w:szCs w:val="22"/>
              </w:rPr>
            </w:pPr>
            <w:r>
              <w:rPr>
                <w:sz w:val="22"/>
                <w:szCs w:val="22"/>
              </w:rPr>
              <w:t xml:space="preserve"> и информатика</w:t>
            </w:r>
          </w:p>
        </w:tc>
        <w:tc>
          <w:tcPr>
            <w:tcW w:w="3402" w:type="dxa"/>
          </w:tcPr>
          <w:p w:rsidR="001A0DF6" w:rsidRPr="008B1D3D" w:rsidRDefault="001A0DF6" w:rsidP="007A684F">
            <w:pPr>
              <w:widowControl w:val="0"/>
              <w:autoSpaceDE w:val="0"/>
              <w:autoSpaceDN w:val="0"/>
              <w:adjustRightInd w:val="0"/>
              <w:rPr>
                <w:sz w:val="22"/>
                <w:szCs w:val="22"/>
              </w:rPr>
            </w:pPr>
            <w:r>
              <w:rPr>
                <w:sz w:val="22"/>
                <w:szCs w:val="22"/>
              </w:rPr>
              <w:t>Математика</w:t>
            </w:r>
          </w:p>
        </w:tc>
        <w:tc>
          <w:tcPr>
            <w:tcW w:w="1417" w:type="dxa"/>
          </w:tcPr>
          <w:p w:rsidR="001A0DF6" w:rsidRPr="008B1D3D" w:rsidRDefault="001A0DF6" w:rsidP="007A684F">
            <w:pPr>
              <w:widowControl w:val="0"/>
              <w:autoSpaceDE w:val="0"/>
              <w:autoSpaceDN w:val="0"/>
              <w:adjustRightInd w:val="0"/>
              <w:jc w:val="center"/>
              <w:rPr>
                <w:sz w:val="22"/>
                <w:szCs w:val="22"/>
              </w:rPr>
            </w:pPr>
            <w:r>
              <w:rPr>
                <w:sz w:val="22"/>
                <w:szCs w:val="22"/>
              </w:rPr>
              <w:t>4</w:t>
            </w:r>
          </w:p>
        </w:tc>
        <w:tc>
          <w:tcPr>
            <w:tcW w:w="1418" w:type="dxa"/>
          </w:tcPr>
          <w:p w:rsidR="001A0DF6" w:rsidRPr="008B1D3D" w:rsidRDefault="001A0DF6" w:rsidP="007A684F">
            <w:pPr>
              <w:widowControl w:val="0"/>
              <w:autoSpaceDE w:val="0"/>
              <w:autoSpaceDN w:val="0"/>
              <w:adjustRightInd w:val="0"/>
              <w:jc w:val="center"/>
              <w:rPr>
                <w:sz w:val="22"/>
                <w:szCs w:val="22"/>
              </w:rPr>
            </w:pPr>
            <w:r>
              <w:rPr>
                <w:sz w:val="22"/>
                <w:szCs w:val="22"/>
              </w:rPr>
              <w:t>4</w:t>
            </w:r>
          </w:p>
        </w:tc>
        <w:tc>
          <w:tcPr>
            <w:tcW w:w="1382" w:type="dxa"/>
          </w:tcPr>
          <w:p w:rsidR="001A0DF6" w:rsidRPr="008B1D3D" w:rsidRDefault="001A0DF6" w:rsidP="007A684F">
            <w:pPr>
              <w:widowControl w:val="0"/>
              <w:autoSpaceDE w:val="0"/>
              <w:autoSpaceDN w:val="0"/>
              <w:adjustRightInd w:val="0"/>
              <w:jc w:val="center"/>
              <w:rPr>
                <w:sz w:val="22"/>
                <w:szCs w:val="22"/>
              </w:rPr>
            </w:pPr>
            <w:r>
              <w:rPr>
                <w:sz w:val="22"/>
                <w:szCs w:val="22"/>
              </w:rPr>
              <w:t>4</w:t>
            </w:r>
          </w:p>
        </w:tc>
      </w:tr>
      <w:tr w:rsidR="001A0DF6" w:rsidRPr="008B1D3D" w:rsidTr="007A684F">
        <w:tc>
          <w:tcPr>
            <w:tcW w:w="2660" w:type="dxa"/>
          </w:tcPr>
          <w:p w:rsidR="001A0DF6" w:rsidRDefault="001A0DF6" w:rsidP="007A684F">
            <w:pPr>
              <w:widowControl w:val="0"/>
              <w:autoSpaceDE w:val="0"/>
              <w:autoSpaceDN w:val="0"/>
              <w:adjustRightInd w:val="0"/>
              <w:rPr>
                <w:sz w:val="22"/>
                <w:szCs w:val="22"/>
              </w:rPr>
            </w:pPr>
            <w:r>
              <w:rPr>
                <w:sz w:val="22"/>
                <w:szCs w:val="22"/>
              </w:rPr>
              <w:t xml:space="preserve">Обществознание </w:t>
            </w:r>
          </w:p>
          <w:p w:rsidR="001A0DF6" w:rsidRDefault="001A0DF6" w:rsidP="007A684F">
            <w:pPr>
              <w:widowControl w:val="0"/>
              <w:autoSpaceDE w:val="0"/>
              <w:autoSpaceDN w:val="0"/>
              <w:adjustRightInd w:val="0"/>
              <w:rPr>
                <w:sz w:val="22"/>
                <w:szCs w:val="22"/>
              </w:rPr>
            </w:pPr>
            <w:r>
              <w:rPr>
                <w:sz w:val="22"/>
                <w:szCs w:val="22"/>
              </w:rPr>
              <w:t>и естествознание</w:t>
            </w:r>
          </w:p>
          <w:p w:rsidR="001A0DF6" w:rsidRPr="008B1D3D" w:rsidRDefault="001A0DF6" w:rsidP="007A684F">
            <w:pPr>
              <w:widowControl w:val="0"/>
              <w:autoSpaceDE w:val="0"/>
              <w:autoSpaceDN w:val="0"/>
              <w:adjustRightInd w:val="0"/>
              <w:rPr>
                <w:sz w:val="22"/>
                <w:szCs w:val="22"/>
              </w:rPr>
            </w:pPr>
            <w:r>
              <w:rPr>
                <w:sz w:val="22"/>
                <w:szCs w:val="22"/>
              </w:rPr>
              <w:t>(окружающий мир)</w:t>
            </w:r>
          </w:p>
        </w:tc>
        <w:tc>
          <w:tcPr>
            <w:tcW w:w="3402" w:type="dxa"/>
          </w:tcPr>
          <w:p w:rsidR="001A0DF6" w:rsidRPr="008B1D3D" w:rsidRDefault="001A0DF6" w:rsidP="007A684F">
            <w:pPr>
              <w:widowControl w:val="0"/>
              <w:autoSpaceDE w:val="0"/>
              <w:autoSpaceDN w:val="0"/>
              <w:adjustRightInd w:val="0"/>
              <w:rPr>
                <w:sz w:val="22"/>
                <w:szCs w:val="22"/>
              </w:rPr>
            </w:pPr>
            <w:r>
              <w:rPr>
                <w:sz w:val="22"/>
                <w:szCs w:val="22"/>
              </w:rPr>
              <w:t>Окружающий мир</w:t>
            </w:r>
          </w:p>
        </w:tc>
        <w:tc>
          <w:tcPr>
            <w:tcW w:w="1417" w:type="dxa"/>
          </w:tcPr>
          <w:p w:rsidR="001A0DF6" w:rsidRPr="008B1D3D" w:rsidRDefault="001A0DF6" w:rsidP="007A684F">
            <w:pPr>
              <w:widowControl w:val="0"/>
              <w:autoSpaceDE w:val="0"/>
              <w:autoSpaceDN w:val="0"/>
              <w:adjustRightInd w:val="0"/>
              <w:jc w:val="center"/>
              <w:rPr>
                <w:sz w:val="22"/>
                <w:szCs w:val="22"/>
              </w:rPr>
            </w:pPr>
            <w:r>
              <w:rPr>
                <w:sz w:val="22"/>
                <w:szCs w:val="22"/>
              </w:rPr>
              <w:t>2</w:t>
            </w:r>
          </w:p>
        </w:tc>
        <w:tc>
          <w:tcPr>
            <w:tcW w:w="1418" w:type="dxa"/>
          </w:tcPr>
          <w:p w:rsidR="001A0DF6" w:rsidRPr="008B1D3D" w:rsidRDefault="001A0DF6" w:rsidP="007A684F">
            <w:pPr>
              <w:widowControl w:val="0"/>
              <w:autoSpaceDE w:val="0"/>
              <w:autoSpaceDN w:val="0"/>
              <w:adjustRightInd w:val="0"/>
              <w:jc w:val="center"/>
              <w:rPr>
                <w:sz w:val="22"/>
                <w:szCs w:val="22"/>
              </w:rPr>
            </w:pPr>
            <w:r>
              <w:rPr>
                <w:sz w:val="22"/>
                <w:szCs w:val="22"/>
              </w:rPr>
              <w:t>2</w:t>
            </w:r>
          </w:p>
        </w:tc>
        <w:tc>
          <w:tcPr>
            <w:tcW w:w="1382" w:type="dxa"/>
          </w:tcPr>
          <w:p w:rsidR="001A0DF6" w:rsidRPr="008B1D3D" w:rsidRDefault="001A0DF6" w:rsidP="007A684F">
            <w:pPr>
              <w:widowControl w:val="0"/>
              <w:autoSpaceDE w:val="0"/>
              <w:autoSpaceDN w:val="0"/>
              <w:adjustRightInd w:val="0"/>
              <w:jc w:val="center"/>
              <w:rPr>
                <w:sz w:val="22"/>
                <w:szCs w:val="22"/>
              </w:rPr>
            </w:pPr>
            <w:r>
              <w:rPr>
                <w:sz w:val="22"/>
                <w:szCs w:val="22"/>
              </w:rPr>
              <w:t>2</w:t>
            </w:r>
          </w:p>
        </w:tc>
      </w:tr>
      <w:tr w:rsidR="001A0DF6" w:rsidRPr="008B1D3D" w:rsidTr="007A684F">
        <w:tc>
          <w:tcPr>
            <w:tcW w:w="2660" w:type="dxa"/>
          </w:tcPr>
          <w:p w:rsidR="001A0DF6" w:rsidRPr="008B1D3D" w:rsidRDefault="001A0DF6" w:rsidP="007A684F">
            <w:pPr>
              <w:widowControl w:val="0"/>
              <w:autoSpaceDE w:val="0"/>
              <w:autoSpaceDN w:val="0"/>
              <w:adjustRightInd w:val="0"/>
              <w:rPr>
                <w:sz w:val="22"/>
                <w:szCs w:val="22"/>
              </w:rPr>
            </w:pPr>
            <w:r>
              <w:rPr>
                <w:sz w:val="22"/>
                <w:szCs w:val="22"/>
              </w:rPr>
              <w:t>Основы религиозных культур и светской этики</w:t>
            </w:r>
          </w:p>
        </w:tc>
        <w:tc>
          <w:tcPr>
            <w:tcW w:w="3402" w:type="dxa"/>
          </w:tcPr>
          <w:p w:rsidR="001A0DF6" w:rsidRPr="008B1D3D" w:rsidRDefault="001A0DF6" w:rsidP="007A684F">
            <w:pPr>
              <w:widowControl w:val="0"/>
              <w:autoSpaceDE w:val="0"/>
              <w:autoSpaceDN w:val="0"/>
              <w:adjustRightInd w:val="0"/>
              <w:rPr>
                <w:sz w:val="22"/>
                <w:szCs w:val="22"/>
              </w:rPr>
            </w:pPr>
            <w:r>
              <w:rPr>
                <w:sz w:val="22"/>
                <w:szCs w:val="22"/>
              </w:rPr>
              <w:t>Основы религиозных культур и светской этики</w:t>
            </w:r>
          </w:p>
        </w:tc>
        <w:tc>
          <w:tcPr>
            <w:tcW w:w="1417" w:type="dxa"/>
          </w:tcPr>
          <w:p w:rsidR="001A0DF6" w:rsidRPr="008B1D3D" w:rsidRDefault="001A0DF6" w:rsidP="007A684F">
            <w:pPr>
              <w:widowControl w:val="0"/>
              <w:autoSpaceDE w:val="0"/>
              <w:autoSpaceDN w:val="0"/>
              <w:adjustRightInd w:val="0"/>
              <w:jc w:val="center"/>
              <w:rPr>
                <w:sz w:val="22"/>
                <w:szCs w:val="22"/>
              </w:rPr>
            </w:pPr>
            <w:r>
              <w:rPr>
                <w:sz w:val="22"/>
                <w:szCs w:val="22"/>
              </w:rPr>
              <w:t>0</w:t>
            </w:r>
          </w:p>
        </w:tc>
        <w:tc>
          <w:tcPr>
            <w:tcW w:w="1418" w:type="dxa"/>
          </w:tcPr>
          <w:p w:rsidR="001A0DF6" w:rsidRPr="008B1D3D" w:rsidRDefault="001A0DF6" w:rsidP="007A684F">
            <w:pPr>
              <w:widowControl w:val="0"/>
              <w:autoSpaceDE w:val="0"/>
              <w:autoSpaceDN w:val="0"/>
              <w:adjustRightInd w:val="0"/>
              <w:jc w:val="center"/>
              <w:rPr>
                <w:sz w:val="22"/>
                <w:szCs w:val="22"/>
              </w:rPr>
            </w:pPr>
            <w:r>
              <w:rPr>
                <w:sz w:val="22"/>
                <w:szCs w:val="22"/>
              </w:rPr>
              <w:t>0</w:t>
            </w:r>
          </w:p>
        </w:tc>
        <w:tc>
          <w:tcPr>
            <w:tcW w:w="1382" w:type="dxa"/>
          </w:tcPr>
          <w:p w:rsidR="001A0DF6" w:rsidRPr="008B1D3D" w:rsidRDefault="001A0DF6" w:rsidP="007A684F">
            <w:pPr>
              <w:widowControl w:val="0"/>
              <w:autoSpaceDE w:val="0"/>
              <w:autoSpaceDN w:val="0"/>
              <w:adjustRightInd w:val="0"/>
              <w:jc w:val="center"/>
              <w:rPr>
                <w:sz w:val="22"/>
                <w:szCs w:val="22"/>
              </w:rPr>
            </w:pPr>
            <w:r>
              <w:rPr>
                <w:sz w:val="22"/>
                <w:szCs w:val="22"/>
              </w:rPr>
              <w:t>1</w:t>
            </w:r>
          </w:p>
        </w:tc>
      </w:tr>
      <w:tr w:rsidR="001A0DF6" w:rsidRPr="008B1D3D" w:rsidTr="007A684F">
        <w:tc>
          <w:tcPr>
            <w:tcW w:w="2660" w:type="dxa"/>
            <w:vMerge w:val="restart"/>
          </w:tcPr>
          <w:p w:rsidR="001A0DF6" w:rsidRPr="008B1D3D" w:rsidRDefault="001A0DF6" w:rsidP="007A684F">
            <w:pPr>
              <w:widowControl w:val="0"/>
              <w:autoSpaceDE w:val="0"/>
              <w:autoSpaceDN w:val="0"/>
              <w:adjustRightInd w:val="0"/>
              <w:rPr>
                <w:sz w:val="22"/>
                <w:szCs w:val="22"/>
              </w:rPr>
            </w:pPr>
            <w:r>
              <w:rPr>
                <w:sz w:val="22"/>
                <w:szCs w:val="22"/>
              </w:rPr>
              <w:t>Искусство</w:t>
            </w:r>
          </w:p>
        </w:tc>
        <w:tc>
          <w:tcPr>
            <w:tcW w:w="3402" w:type="dxa"/>
          </w:tcPr>
          <w:p w:rsidR="001A0DF6" w:rsidRPr="008B1D3D" w:rsidRDefault="001A0DF6" w:rsidP="007A684F">
            <w:pPr>
              <w:widowControl w:val="0"/>
              <w:autoSpaceDE w:val="0"/>
              <w:autoSpaceDN w:val="0"/>
              <w:adjustRightInd w:val="0"/>
              <w:rPr>
                <w:sz w:val="22"/>
                <w:szCs w:val="22"/>
              </w:rPr>
            </w:pPr>
            <w:r>
              <w:rPr>
                <w:sz w:val="22"/>
                <w:szCs w:val="22"/>
              </w:rPr>
              <w:t>Музыка</w:t>
            </w:r>
          </w:p>
        </w:tc>
        <w:tc>
          <w:tcPr>
            <w:tcW w:w="1417" w:type="dxa"/>
          </w:tcPr>
          <w:p w:rsidR="001A0DF6" w:rsidRPr="008B1D3D" w:rsidRDefault="001A0DF6" w:rsidP="007A684F">
            <w:pPr>
              <w:widowControl w:val="0"/>
              <w:autoSpaceDE w:val="0"/>
              <w:autoSpaceDN w:val="0"/>
              <w:adjustRightInd w:val="0"/>
              <w:jc w:val="center"/>
              <w:rPr>
                <w:sz w:val="22"/>
                <w:szCs w:val="22"/>
              </w:rPr>
            </w:pPr>
            <w:r>
              <w:rPr>
                <w:sz w:val="22"/>
                <w:szCs w:val="22"/>
              </w:rPr>
              <w:t>1</w:t>
            </w:r>
          </w:p>
        </w:tc>
        <w:tc>
          <w:tcPr>
            <w:tcW w:w="1418" w:type="dxa"/>
          </w:tcPr>
          <w:p w:rsidR="001A0DF6" w:rsidRPr="008B1D3D" w:rsidRDefault="001A0DF6" w:rsidP="007A684F">
            <w:pPr>
              <w:widowControl w:val="0"/>
              <w:autoSpaceDE w:val="0"/>
              <w:autoSpaceDN w:val="0"/>
              <w:adjustRightInd w:val="0"/>
              <w:jc w:val="center"/>
              <w:rPr>
                <w:sz w:val="22"/>
                <w:szCs w:val="22"/>
              </w:rPr>
            </w:pPr>
            <w:r>
              <w:rPr>
                <w:sz w:val="22"/>
                <w:szCs w:val="22"/>
              </w:rPr>
              <w:t>1</w:t>
            </w:r>
          </w:p>
        </w:tc>
        <w:tc>
          <w:tcPr>
            <w:tcW w:w="1382" w:type="dxa"/>
          </w:tcPr>
          <w:p w:rsidR="001A0DF6" w:rsidRPr="008B1D3D" w:rsidRDefault="001A0DF6" w:rsidP="007A684F">
            <w:pPr>
              <w:widowControl w:val="0"/>
              <w:autoSpaceDE w:val="0"/>
              <w:autoSpaceDN w:val="0"/>
              <w:adjustRightInd w:val="0"/>
              <w:jc w:val="center"/>
              <w:rPr>
                <w:sz w:val="22"/>
                <w:szCs w:val="22"/>
              </w:rPr>
            </w:pPr>
            <w:r>
              <w:rPr>
                <w:sz w:val="22"/>
                <w:szCs w:val="22"/>
              </w:rPr>
              <w:t>1</w:t>
            </w:r>
          </w:p>
        </w:tc>
      </w:tr>
      <w:tr w:rsidR="001A0DF6" w:rsidRPr="008B1D3D" w:rsidTr="007A684F">
        <w:tc>
          <w:tcPr>
            <w:tcW w:w="2660" w:type="dxa"/>
            <w:vMerge/>
          </w:tcPr>
          <w:p w:rsidR="001A0DF6" w:rsidRPr="008B1D3D" w:rsidRDefault="001A0DF6" w:rsidP="007A684F">
            <w:pPr>
              <w:widowControl w:val="0"/>
              <w:autoSpaceDE w:val="0"/>
              <w:autoSpaceDN w:val="0"/>
              <w:adjustRightInd w:val="0"/>
              <w:rPr>
                <w:sz w:val="22"/>
                <w:szCs w:val="22"/>
              </w:rPr>
            </w:pPr>
          </w:p>
        </w:tc>
        <w:tc>
          <w:tcPr>
            <w:tcW w:w="3402" w:type="dxa"/>
          </w:tcPr>
          <w:p w:rsidR="001A0DF6" w:rsidRPr="008B1D3D" w:rsidRDefault="001A0DF6" w:rsidP="007A684F">
            <w:pPr>
              <w:widowControl w:val="0"/>
              <w:autoSpaceDE w:val="0"/>
              <w:autoSpaceDN w:val="0"/>
              <w:adjustRightInd w:val="0"/>
              <w:rPr>
                <w:sz w:val="22"/>
                <w:szCs w:val="22"/>
              </w:rPr>
            </w:pPr>
            <w:r>
              <w:rPr>
                <w:sz w:val="22"/>
                <w:szCs w:val="22"/>
              </w:rPr>
              <w:t>Изобразительное искусство</w:t>
            </w:r>
          </w:p>
        </w:tc>
        <w:tc>
          <w:tcPr>
            <w:tcW w:w="1417" w:type="dxa"/>
          </w:tcPr>
          <w:p w:rsidR="001A0DF6" w:rsidRPr="008B1D3D" w:rsidRDefault="001A0DF6" w:rsidP="007A684F">
            <w:pPr>
              <w:widowControl w:val="0"/>
              <w:autoSpaceDE w:val="0"/>
              <w:autoSpaceDN w:val="0"/>
              <w:adjustRightInd w:val="0"/>
              <w:jc w:val="center"/>
              <w:rPr>
                <w:sz w:val="22"/>
                <w:szCs w:val="22"/>
              </w:rPr>
            </w:pPr>
            <w:r>
              <w:rPr>
                <w:sz w:val="22"/>
                <w:szCs w:val="22"/>
              </w:rPr>
              <w:t>1</w:t>
            </w:r>
          </w:p>
        </w:tc>
        <w:tc>
          <w:tcPr>
            <w:tcW w:w="1418" w:type="dxa"/>
          </w:tcPr>
          <w:p w:rsidR="001A0DF6" w:rsidRPr="008B1D3D" w:rsidRDefault="001A0DF6" w:rsidP="007A684F">
            <w:pPr>
              <w:widowControl w:val="0"/>
              <w:autoSpaceDE w:val="0"/>
              <w:autoSpaceDN w:val="0"/>
              <w:adjustRightInd w:val="0"/>
              <w:jc w:val="center"/>
              <w:rPr>
                <w:sz w:val="22"/>
                <w:szCs w:val="22"/>
              </w:rPr>
            </w:pPr>
            <w:r>
              <w:rPr>
                <w:sz w:val="22"/>
                <w:szCs w:val="22"/>
              </w:rPr>
              <w:t>1</w:t>
            </w:r>
          </w:p>
        </w:tc>
        <w:tc>
          <w:tcPr>
            <w:tcW w:w="1382" w:type="dxa"/>
          </w:tcPr>
          <w:p w:rsidR="001A0DF6" w:rsidRPr="008B1D3D" w:rsidRDefault="001A0DF6" w:rsidP="007A684F">
            <w:pPr>
              <w:widowControl w:val="0"/>
              <w:autoSpaceDE w:val="0"/>
              <w:autoSpaceDN w:val="0"/>
              <w:adjustRightInd w:val="0"/>
              <w:jc w:val="center"/>
              <w:rPr>
                <w:sz w:val="22"/>
                <w:szCs w:val="22"/>
              </w:rPr>
            </w:pPr>
            <w:r>
              <w:rPr>
                <w:sz w:val="22"/>
                <w:szCs w:val="22"/>
              </w:rPr>
              <w:t>1</w:t>
            </w:r>
          </w:p>
        </w:tc>
      </w:tr>
      <w:tr w:rsidR="001A0DF6" w:rsidRPr="008B1D3D" w:rsidTr="007A684F">
        <w:tc>
          <w:tcPr>
            <w:tcW w:w="2660" w:type="dxa"/>
          </w:tcPr>
          <w:p w:rsidR="001A0DF6" w:rsidRPr="008B1D3D" w:rsidRDefault="001A0DF6" w:rsidP="007A684F">
            <w:pPr>
              <w:widowControl w:val="0"/>
              <w:autoSpaceDE w:val="0"/>
              <w:autoSpaceDN w:val="0"/>
              <w:adjustRightInd w:val="0"/>
              <w:rPr>
                <w:sz w:val="22"/>
                <w:szCs w:val="22"/>
              </w:rPr>
            </w:pPr>
            <w:r>
              <w:rPr>
                <w:sz w:val="22"/>
                <w:szCs w:val="22"/>
              </w:rPr>
              <w:t>Технология</w:t>
            </w:r>
          </w:p>
        </w:tc>
        <w:tc>
          <w:tcPr>
            <w:tcW w:w="3402" w:type="dxa"/>
          </w:tcPr>
          <w:p w:rsidR="001A0DF6" w:rsidRPr="008B1D3D" w:rsidRDefault="001A0DF6" w:rsidP="007A684F">
            <w:pPr>
              <w:widowControl w:val="0"/>
              <w:autoSpaceDE w:val="0"/>
              <w:autoSpaceDN w:val="0"/>
              <w:adjustRightInd w:val="0"/>
              <w:rPr>
                <w:sz w:val="22"/>
                <w:szCs w:val="22"/>
              </w:rPr>
            </w:pPr>
            <w:r>
              <w:rPr>
                <w:sz w:val="22"/>
                <w:szCs w:val="22"/>
              </w:rPr>
              <w:t>Технология</w:t>
            </w:r>
          </w:p>
        </w:tc>
        <w:tc>
          <w:tcPr>
            <w:tcW w:w="1417" w:type="dxa"/>
          </w:tcPr>
          <w:p w:rsidR="001A0DF6" w:rsidRPr="008B1D3D" w:rsidRDefault="001A0DF6" w:rsidP="007A684F">
            <w:pPr>
              <w:widowControl w:val="0"/>
              <w:autoSpaceDE w:val="0"/>
              <w:autoSpaceDN w:val="0"/>
              <w:adjustRightInd w:val="0"/>
              <w:jc w:val="center"/>
              <w:rPr>
                <w:sz w:val="22"/>
                <w:szCs w:val="22"/>
              </w:rPr>
            </w:pPr>
            <w:r>
              <w:rPr>
                <w:sz w:val="22"/>
                <w:szCs w:val="22"/>
              </w:rPr>
              <w:t>1</w:t>
            </w:r>
          </w:p>
        </w:tc>
        <w:tc>
          <w:tcPr>
            <w:tcW w:w="1418" w:type="dxa"/>
          </w:tcPr>
          <w:p w:rsidR="001A0DF6" w:rsidRPr="008B1D3D" w:rsidRDefault="001A0DF6" w:rsidP="007A684F">
            <w:pPr>
              <w:widowControl w:val="0"/>
              <w:autoSpaceDE w:val="0"/>
              <w:autoSpaceDN w:val="0"/>
              <w:adjustRightInd w:val="0"/>
              <w:jc w:val="center"/>
              <w:rPr>
                <w:sz w:val="22"/>
                <w:szCs w:val="22"/>
              </w:rPr>
            </w:pPr>
            <w:r>
              <w:rPr>
                <w:sz w:val="22"/>
                <w:szCs w:val="22"/>
              </w:rPr>
              <w:t>1</w:t>
            </w:r>
          </w:p>
        </w:tc>
        <w:tc>
          <w:tcPr>
            <w:tcW w:w="1382" w:type="dxa"/>
          </w:tcPr>
          <w:p w:rsidR="001A0DF6" w:rsidRPr="008B1D3D" w:rsidRDefault="001A0DF6" w:rsidP="007A684F">
            <w:pPr>
              <w:widowControl w:val="0"/>
              <w:autoSpaceDE w:val="0"/>
              <w:autoSpaceDN w:val="0"/>
              <w:adjustRightInd w:val="0"/>
              <w:jc w:val="center"/>
              <w:rPr>
                <w:sz w:val="22"/>
                <w:szCs w:val="22"/>
              </w:rPr>
            </w:pPr>
            <w:r>
              <w:rPr>
                <w:sz w:val="22"/>
                <w:szCs w:val="22"/>
              </w:rPr>
              <w:t>1</w:t>
            </w:r>
          </w:p>
        </w:tc>
      </w:tr>
      <w:tr w:rsidR="001A0DF6" w:rsidRPr="008B1D3D" w:rsidTr="007A684F">
        <w:tc>
          <w:tcPr>
            <w:tcW w:w="2660" w:type="dxa"/>
          </w:tcPr>
          <w:p w:rsidR="001A0DF6" w:rsidRPr="008B1D3D" w:rsidRDefault="001A0DF6" w:rsidP="007A684F">
            <w:pPr>
              <w:widowControl w:val="0"/>
              <w:autoSpaceDE w:val="0"/>
              <w:autoSpaceDN w:val="0"/>
              <w:adjustRightInd w:val="0"/>
              <w:rPr>
                <w:sz w:val="22"/>
                <w:szCs w:val="22"/>
              </w:rPr>
            </w:pPr>
            <w:r>
              <w:rPr>
                <w:sz w:val="22"/>
                <w:szCs w:val="22"/>
              </w:rPr>
              <w:t>Физическая культура</w:t>
            </w:r>
          </w:p>
        </w:tc>
        <w:tc>
          <w:tcPr>
            <w:tcW w:w="3402" w:type="dxa"/>
          </w:tcPr>
          <w:p w:rsidR="001A0DF6" w:rsidRPr="008B1D3D" w:rsidRDefault="001A0DF6" w:rsidP="007A684F">
            <w:pPr>
              <w:widowControl w:val="0"/>
              <w:autoSpaceDE w:val="0"/>
              <w:autoSpaceDN w:val="0"/>
              <w:adjustRightInd w:val="0"/>
              <w:rPr>
                <w:sz w:val="22"/>
                <w:szCs w:val="22"/>
              </w:rPr>
            </w:pPr>
            <w:r>
              <w:rPr>
                <w:sz w:val="22"/>
                <w:szCs w:val="22"/>
              </w:rPr>
              <w:t>Физическая культура</w:t>
            </w:r>
          </w:p>
        </w:tc>
        <w:tc>
          <w:tcPr>
            <w:tcW w:w="1417" w:type="dxa"/>
          </w:tcPr>
          <w:p w:rsidR="001A0DF6" w:rsidRPr="008B1D3D" w:rsidRDefault="001A0DF6" w:rsidP="007A684F">
            <w:pPr>
              <w:widowControl w:val="0"/>
              <w:autoSpaceDE w:val="0"/>
              <w:autoSpaceDN w:val="0"/>
              <w:adjustRightInd w:val="0"/>
              <w:jc w:val="center"/>
              <w:rPr>
                <w:sz w:val="22"/>
                <w:szCs w:val="22"/>
              </w:rPr>
            </w:pPr>
            <w:r>
              <w:rPr>
                <w:sz w:val="22"/>
                <w:szCs w:val="22"/>
              </w:rPr>
              <w:t>3</w:t>
            </w:r>
          </w:p>
        </w:tc>
        <w:tc>
          <w:tcPr>
            <w:tcW w:w="1418" w:type="dxa"/>
          </w:tcPr>
          <w:p w:rsidR="001A0DF6" w:rsidRPr="008B1D3D" w:rsidRDefault="001A0DF6" w:rsidP="007A684F">
            <w:pPr>
              <w:widowControl w:val="0"/>
              <w:autoSpaceDE w:val="0"/>
              <w:autoSpaceDN w:val="0"/>
              <w:adjustRightInd w:val="0"/>
              <w:jc w:val="center"/>
              <w:rPr>
                <w:sz w:val="22"/>
                <w:szCs w:val="22"/>
              </w:rPr>
            </w:pPr>
            <w:r>
              <w:rPr>
                <w:sz w:val="22"/>
                <w:szCs w:val="22"/>
              </w:rPr>
              <w:t>3</w:t>
            </w:r>
          </w:p>
        </w:tc>
        <w:tc>
          <w:tcPr>
            <w:tcW w:w="1382" w:type="dxa"/>
          </w:tcPr>
          <w:p w:rsidR="001A0DF6" w:rsidRPr="008B1D3D" w:rsidRDefault="001A0DF6" w:rsidP="007A684F">
            <w:pPr>
              <w:widowControl w:val="0"/>
              <w:autoSpaceDE w:val="0"/>
              <w:autoSpaceDN w:val="0"/>
              <w:adjustRightInd w:val="0"/>
              <w:jc w:val="center"/>
              <w:rPr>
                <w:sz w:val="22"/>
                <w:szCs w:val="22"/>
              </w:rPr>
            </w:pPr>
            <w:r>
              <w:rPr>
                <w:sz w:val="22"/>
                <w:szCs w:val="22"/>
              </w:rPr>
              <w:t>3</w:t>
            </w:r>
          </w:p>
        </w:tc>
      </w:tr>
      <w:tr w:rsidR="001A0DF6" w:rsidRPr="008B1D3D" w:rsidTr="007A684F">
        <w:tc>
          <w:tcPr>
            <w:tcW w:w="6062" w:type="dxa"/>
            <w:gridSpan w:val="2"/>
          </w:tcPr>
          <w:p w:rsidR="001A0DF6" w:rsidRPr="0043402A" w:rsidRDefault="001A0DF6" w:rsidP="007A684F">
            <w:pPr>
              <w:widowControl w:val="0"/>
              <w:autoSpaceDE w:val="0"/>
              <w:autoSpaceDN w:val="0"/>
              <w:adjustRightInd w:val="0"/>
              <w:rPr>
                <w:b/>
                <w:sz w:val="22"/>
                <w:szCs w:val="22"/>
              </w:rPr>
            </w:pPr>
            <w:r w:rsidRPr="0043402A">
              <w:rPr>
                <w:b/>
                <w:sz w:val="22"/>
                <w:szCs w:val="22"/>
              </w:rPr>
              <w:t>Итого часов, отведенных на обязательную часть:</w:t>
            </w:r>
          </w:p>
        </w:tc>
        <w:tc>
          <w:tcPr>
            <w:tcW w:w="1417" w:type="dxa"/>
          </w:tcPr>
          <w:p w:rsidR="001A0DF6" w:rsidRPr="0043402A" w:rsidRDefault="001A0DF6" w:rsidP="007A684F">
            <w:pPr>
              <w:widowControl w:val="0"/>
              <w:autoSpaceDE w:val="0"/>
              <w:autoSpaceDN w:val="0"/>
              <w:adjustRightInd w:val="0"/>
              <w:jc w:val="center"/>
              <w:rPr>
                <w:b/>
                <w:sz w:val="22"/>
                <w:szCs w:val="22"/>
              </w:rPr>
            </w:pPr>
            <w:r w:rsidRPr="0043402A">
              <w:rPr>
                <w:b/>
                <w:sz w:val="22"/>
                <w:szCs w:val="22"/>
              </w:rPr>
              <w:t>22</w:t>
            </w:r>
          </w:p>
        </w:tc>
        <w:tc>
          <w:tcPr>
            <w:tcW w:w="1418" w:type="dxa"/>
          </w:tcPr>
          <w:p w:rsidR="001A0DF6" w:rsidRPr="0043402A" w:rsidRDefault="001A0DF6" w:rsidP="007A684F">
            <w:pPr>
              <w:widowControl w:val="0"/>
              <w:autoSpaceDE w:val="0"/>
              <w:autoSpaceDN w:val="0"/>
              <w:adjustRightInd w:val="0"/>
              <w:jc w:val="center"/>
              <w:rPr>
                <w:b/>
                <w:sz w:val="22"/>
                <w:szCs w:val="22"/>
              </w:rPr>
            </w:pPr>
            <w:r w:rsidRPr="0043402A">
              <w:rPr>
                <w:b/>
                <w:sz w:val="22"/>
                <w:szCs w:val="22"/>
              </w:rPr>
              <w:t>22</w:t>
            </w:r>
          </w:p>
        </w:tc>
        <w:tc>
          <w:tcPr>
            <w:tcW w:w="1382" w:type="dxa"/>
          </w:tcPr>
          <w:p w:rsidR="001A0DF6" w:rsidRPr="0043402A" w:rsidRDefault="001A0DF6" w:rsidP="007A684F">
            <w:pPr>
              <w:widowControl w:val="0"/>
              <w:autoSpaceDE w:val="0"/>
              <w:autoSpaceDN w:val="0"/>
              <w:adjustRightInd w:val="0"/>
              <w:jc w:val="center"/>
              <w:rPr>
                <w:b/>
                <w:sz w:val="22"/>
                <w:szCs w:val="22"/>
              </w:rPr>
            </w:pPr>
            <w:r w:rsidRPr="0043402A">
              <w:rPr>
                <w:b/>
                <w:sz w:val="22"/>
                <w:szCs w:val="22"/>
              </w:rPr>
              <w:t>22</w:t>
            </w:r>
          </w:p>
        </w:tc>
      </w:tr>
      <w:tr w:rsidR="001A0DF6" w:rsidRPr="008B1D3D" w:rsidTr="007A684F">
        <w:tc>
          <w:tcPr>
            <w:tcW w:w="10279" w:type="dxa"/>
            <w:gridSpan w:val="5"/>
          </w:tcPr>
          <w:p w:rsidR="001A0DF6" w:rsidRPr="008B1D3D" w:rsidRDefault="001A0DF6" w:rsidP="007A684F">
            <w:pPr>
              <w:widowControl w:val="0"/>
              <w:autoSpaceDE w:val="0"/>
              <w:autoSpaceDN w:val="0"/>
              <w:adjustRightInd w:val="0"/>
              <w:jc w:val="center"/>
              <w:rPr>
                <w:sz w:val="22"/>
                <w:szCs w:val="22"/>
              </w:rPr>
            </w:pPr>
            <w:r>
              <w:rPr>
                <w:b/>
                <w:sz w:val="22"/>
                <w:szCs w:val="22"/>
              </w:rPr>
              <w:t>2</w:t>
            </w:r>
            <w:r w:rsidRPr="004D5631">
              <w:rPr>
                <w:b/>
                <w:sz w:val="22"/>
                <w:szCs w:val="22"/>
              </w:rPr>
              <w:t xml:space="preserve">. </w:t>
            </w:r>
            <w:r w:rsidRPr="00612707">
              <w:rPr>
                <w:b/>
                <w:sz w:val="22"/>
                <w:szCs w:val="22"/>
              </w:rPr>
              <w:t>ЧАСТЬ</w:t>
            </w:r>
            <w:r>
              <w:rPr>
                <w:b/>
                <w:sz w:val="22"/>
                <w:szCs w:val="22"/>
              </w:rPr>
              <w:t>, ФОРМИРУЕМАЯ УЧАСТНИКАМИ ОБРАЗОВАТЕЛЬНЫХ ОТНОШЕНИЙ</w:t>
            </w:r>
          </w:p>
        </w:tc>
      </w:tr>
      <w:tr w:rsidR="001A0DF6" w:rsidRPr="008B1D3D" w:rsidTr="007A684F">
        <w:tc>
          <w:tcPr>
            <w:tcW w:w="2660" w:type="dxa"/>
          </w:tcPr>
          <w:p w:rsidR="001A0DF6" w:rsidRDefault="001A0DF6" w:rsidP="007A684F">
            <w:pPr>
              <w:widowControl w:val="0"/>
              <w:autoSpaceDE w:val="0"/>
              <w:autoSpaceDN w:val="0"/>
              <w:adjustRightInd w:val="0"/>
              <w:rPr>
                <w:sz w:val="22"/>
                <w:szCs w:val="22"/>
              </w:rPr>
            </w:pPr>
            <w:r>
              <w:rPr>
                <w:sz w:val="22"/>
                <w:szCs w:val="22"/>
              </w:rPr>
              <w:t xml:space="preserve">Математика </w:t>
            </w:r>
          </w:p>
          <w:p w:rsidR="001A0DF6" w:rsidRPr="008B1D3D" w:rsidRDefault="001A0DF6" w:rsidP="007A684F">
            <w:pPr>
              <w:widowControl w:val="0"/>
              <w:autoSpaceDE w:val="0"/>
              <w:autoSpaceDN w:val="0"/>
              <w:adjustRightInd w:val="0"/>
              <w:rPr>
                <w:sz w:val="22"/>
                <w:szCs w:val="22"/>
              </w:rPr>
            </w:pPr>
            <w:r>
              <w:rPr>
                <w:sz w:val="22"/>
                <w:szCs w:val="22"/>
              </w:rPr>
              <w:t xml:space="preserve"> и информатика</w:t>
            </w:r>
          </w:p>
        </w:tc>
        <w:tc>
          <w:tcPr>
            <w:tcW w:w="3402" w:type="dxa"/>
          </w:tcPr>
          <w:p w:rsidR="001A0DF6" w:rsidRPr="008B1D3D" w:rsidRDefault="001A0DF6" w:rsidP="007A684F">
            <w:pPr>
              <w:widowControl w:val="0"/>
              <w:autoSpaceDE w:val="0"/>
              <w:autoSpaceDN w:val="0"/>
              <w:adjustRightInd w:val="0"/>
              <w:rPr>
                <w:sz w:val="22"/>
                <w:szCs w:val="22"/>
              </w:rPr>
            </w:pPr>
            <w:r>
              <w:rPr>
                <w:sz w:val="22"/>
                <w:szCs w:val="22"/>
              </w:rPr>
              <w:t>С компьютером на «Ты»</w:t>
            </w:r>
          </w:p>
        </w:tc>
        <w:tc>
          <w:tcPr>
            <w:tcW w:w="1417" w:type="dxa"/>
          </w:tcPr>
          <w:p w:rsidR="001A0DF6" w:rsidRPr="008B1D3D" w:rsidRDefault="001A0DF6" w:rsidP="007A684F">
            <w:pPr>
              <w:widowControl w:val="0"/>
              <w:autoSpaceDE w:val="0"/>
              <w:autoSpaceDN w:val="0"/>
              <w:adjustRightInd w:val="0"/>
              <w:jc w:val="center"/>
              <w:rPr>
                <w:sz w:val="22"/>
                <w:szCs w:val="22"/>
              </w:rPr>
            </w:pPr>
            <w:r>
              <w:rPr>
                <w:sz w:val="22"/>
                <w:szCs w:val="22"/>
              </w:rPr>
              <w:t>1</w:t>
            </w:r>
          </w:p>
        </w:tc>
        <w:tc>
          <w:tcPr>
            <w:tcW w:w="1418" w:type="dxa"/>
          </w:tcPr>
          <w:p w:rsidR="001A0DF6" w:rsidRPr="008B1D3D" w:rsidRDefault="001A0DF6" w:rsidP="007A684F">
            <w:pPr>
              <w:widowControl w:val="0"/>
              <w:autoSpaceDE w:val="0"/>
              <w:autoSpaceDN w:val="0"/>
              <w:adjustRightInd w:val="0"/>
              <w:jc w:val="center"/>
              <w:rPr>
                <w:sz w:val="22"/>
                <w:szCs w:val="22"/>
              </w:rPr>
            </w:pPr>
            <w:r>
              <w:rPr>
                <w:sz w:val="22"/>
                <w:szCs w:val="22"/>
              </w:rPr>
              <w:t>1</w:t>
            </w:r>
          </w:p>
        </w:tc>
        <w:tc>
          <w:tcPr>
            <w:tcW w:w="1382" w:type="dxa"/>
          </w:tcPr>
          <w:p w:rsidR="001A0DF6" w:rsidRPr="008B1D3D" w:rsidRDefault="001A0DF6" w:rsidP="007A684F">
            <w:pPr>
              <w:widowControl w:val="0"/>
              <w:autoSpaceDE w:val="0"/>
              <w:autoSpaceDN w:val="0"/>
              <w:adjustRightInd w:val="0"/>
              <w:jc w:val="center"/>
              <w:rPr>
                <w:sz w:val="22"/>
                <w:szCs w:val="22"/>
              </w:rPr>
            </w:pPr>
            <w:r>
              <w:rPr>
                <w:sz w:val="22"/>
                <w:szCs w:val="22"/>
              </w:rPr>
              <w:t>1</w:t>
            </w:r>
          </w:p>
        </w:tc>
      </w:tr>
      <w:tr w:rsidR="001A0DF6" w:rsidRPr="008B1D3D" w:rsidTr="007A684F">
        <w:tc>
          <w:tcPr>
            <w:tcW w:w="6062" w:type="dxa"/>
            <w:gridSpan w:val="2"/>
          </w:tcPr>
          <w:p w:rsidR="001A0DF6" w:rsidRPr="008B1D3D" w:rsidRDefault="001A0DF6" w:rsidP="007A684F">
            <w:pPr>
              <w:widowControl w:val="0"/>
              <w:autoSpaceDE w:val="0"/>
              <w:autoSpaceDN w:val="0"/>
              <w:adjustRightInd w:val="0"/>
              <w:rPr>
                <w:sz w:val="22"/>
                <w:szCs w:val="22"/>
              </w:rPr>
            </w:pPr>
            <w:r w:rsidRPr="0043402A">
              <w:rPr>
                <w:b/>
                <w:sz w:val="22"/>
                <w:szCs w:val="22"/>
              </w:rPr>
              <w:t xml:space="preserve">Итого часов, отведенных на </w:t>
            </w:r>
            <w:r>
              <w:rPr>
                <w:b/>
                <w:sz w:val="22"/>
                <w:szCs w:val="22"/>
              </w:rPr>
              <w:t>часть, формируемую участниками образовательных отношений</w:t>
            </w:r>
          </w:p>
        </w:tc>
        <w:tc>
          <w:tcPr>
            <w:tcW w:w="1417" w:type="dxa"/>
          </w:tcPr>
          <w:p w:rsidR="001A0DF6" w:rsidRPr="0043402A" w:rsidRDefault="001A0DF6" w:rsidP="007A684F">
            <w:pPr>
              <w:widowControl w:val="0"/>
              <w:autoSpaceDE w:val="0"/>
              <w:autoSpaceDN w:val="0"/>
              <w:adjustRightInd w:val="0"/>
              <w:jc w:val="center"/>
              <w:rPr>
                <w:b/>
                <w:sz w:val="22"/>
                <w:szCs w:val="22"/>
              </w:rPr>
            </w:pPr>
            <w:r w:rsidRPr="0043402A">
              <w:rPr>
                <w:b/>
                <w:sz w:val="22"/>
                <w:szCs w:val="22"/>
              </w:rPr>
              <w:t>1</w:t>
            </w:r>
          </w:p>
        </w:tc>
        <w:tc>
          <w:tcPr>
            <w:tcW w:w="1418" w:type="dxa"/>
          </w:tcPr>
          <w:p w:rsidR="001A0DF6" w:rsidRPr="0043402A" w:rsidRDefault="001A0DF6" w:rsidP="007A684F">
            <w:pPr>
              <w:widowControl w:val="0"/>
              <w:autoSpaceDE w:val="0"/>
              <w:autoSpaceDN w:val="0"/>
              <w:adjustRightInd w:val="0"/>
              <w:jc w:val="center"/>
              <w:rPr>
                <w:b/>
                <w:sz w:val="22"/>
                <w:szCs w:val="22"/>
              </w:rPr>
            </w:pPr>
            <w:r w:rsidRPr="0043402A">
              <w:rPr>
                <w:b/>
                <w:sz w:val="22"/>
                <w:szCs w:val="22"/>
              </w:rPr>
              <w:t>1</w:t>
            </w:r>
          </w:p>
        </w:tc>
        <w:tc>
          <w:tcPr>
            <w:tcW w:w="1382" w:type="dxa"/>
          </w:tcPr>
          <w:p w:rsidR="001A0DF6" w:rsidRPr="0043402A" w:rsidRDefault="001A0DF6" w:rsidP="007A684F">
            <w:pPr>
              <w:widowControl w:val="0"/>
              <w:autoSpaceDE w:val="0"/>
              <w:autoSpaceDN w:val="0"/>
              <w:adjustRightInd w:val="0"/>
              <w:jc w:val="center"/>
              <w:rPr>
                <w:b/>
                <w:sz w:val="22"/>
                <w:szCs w:val="22"/>
              </w:rPr>
            </w:pPr>
            <w:r w:rsidRPr="0043402A">
              <w:rPr>
                <w:b/>
                <w:sz w:val="22"/>
                <w:szCs w:val="22"/>
              </w:rPr>
              <w:t>1</w:t>
            </w:r>
          </w:p>
        </w:tc>
      </w:tr>
      <w:tr w:rsidR="001A0DF6" w:rsidRPr="008B1D3D" w:rsidTr="007A684F">
        <w:tc>
          <w:tcPr>
            <w:tcW w:w="6062" w:type="dxa"/>
            <w:gridSpan w:val="2"/>
          </w:tcPr>
          <w:p w:rsidR="001A0DF6" w:rsidRPr="0043402A" w:rsidRDefault="001A0DF6" w:rsidP="007A684F">
            <w:pPr>
              <w:widowControl w:val="0"/>
              <w:autoSpaceDE w:val="0"/>
              <w:autoSpaceDN w:val="0"/>
              <w:adjustRightInd w:val="0"/>
              <w:rPr>
                <w:b/>
                <w:sz w:val="22"/>
                <w:szCs w:val="22"/>
              </w:rPr>
            </w:pPr>
            <w:r w:rsidRPr="0043402A">
              <w:rPr>
                <w:b/>
                <w:sz w:val="22"/>
                <w:szCs w:val="22"/>
              </w:rPr>
              <w:t>ИТОГО:</w:t>
            </w:r>
          </w:p>
        </w:tc>
        <w:tc>
          <w:tcPr>
            <w:tcW w:w="1417" w:type="dxa"/>
          </w:tcPr>
          <w:p w:rsidR="001A0DF6" w:rsidRPr="0043402A" w:rsidRDefault="001A0DF6" w:rsidP="007A684F">
            <w:pPr>
              <w:widowControl w:val="0"/>
              <w:autoSpaceDE w:val="0"/>
              <w:autoSpaceDN w:val="0"/>
              <w:adjustRightInd w:val="0"/>
              <w:jc w:val="center"/>
              <w:rPr>
                <w:b/>
                <w:sz w:val="22"/>
                <w:szCs w:val="22"/>
              </w:rPr>
            </w:pPr>
            <w:r w:rsidRPr="0043402A">
              <w:rPr>
                <w:b/>
                <w:sz w:val="22"/>
                <w:szCs w:val="22"/>
              </w:rPr>
              <w:t>23</w:t>
            </w:r>
          </w:p>
        </w:tc>
        <w:tc>
          <w:tcPr>
            <w:tcW w:w="1418" w:type="dxa"/>
          </w:tcPr>
          <w:p w:rsidR="001A0DF6" w:rsidRPr="0043402A" w:rsidRDefault="001A0DF6" w:rsidP="007A684F">
            <w:pPr>
              <w:widowControl w:val="0"/>
              <w:autoSpaceDE w:val="0"/>
              <w:autoSpaceDN w:val="0"/>
              <w:adjustRightInd w:val="0"/>
              <w:jc w:val="center"/>
              <w:rPr>
                <w:b/>
                <w:sz w:val="22"/>
                <w:szCs w:val="22"/>
              </w:rPr>
            </w:pPr>
            <w:r w:rsidRPr="0043402A">
              <w:rPr>
                <w:b/>
                <w:sz w:val="22"/>
                <w:szCs w:val="22"/>
              </w:rPr>
              <w:t>23</w:t>
            </w:r>
          </w:p>
        </w:tc>
        <w:tc>
          <w:tcPr>
            <w:tcW w:w="1382" w:type="dxa"/>
          </w:tcPr>
          <w:p w:rsidR="001A0DF6" w:rsidRPr="0043402A" w:rsidRDefault="001A0DF6" w:rsidP="007A684F">
            <w:pPr>
              <w:widowControl w:val="0"/>
              <w:autoSpaceDE w:val="0"/>
              <w:autoSpaceDN w:val="0"/>
              <w:adjustRightInd w:val="0"/>
              <w:jc w:val="center"/>
              <w:rPr>
                <w:b/>
                <w:sz w:val="22"/>
                <w:szCs w:val="22"/>
              </w:rPr>
            </w:pPr>
            <w:r w:rsidRPr="0043402A">
              <w:rPr>
                <w:b/>
                <w:sz w:val="22"/>
                <w:szCs w:val="22"/>
              </w:rPr>
              <w:t>23</w:t>
            </w:r>
          </w:p>
        </w:tc>
      </w:tr>
      <w:tr w:rsidR="001A0DF6" w:rsidRPr="008B1D3D" w:rsidTr="007A684F">
        <w:tc>
          <w:tcPr>
            <w:tcW w:w="6062" w:type="dxa"/>
            <w:gridSpan w:val="2"/>
          </w:tcPr>
          <w:p w:rsidR="001A0DF6" w:rsidRDefault="001A0DF6" w:rsidP="007A684F">
            <w:pPr>
              <w:widowControl w:val="0"/>
              <w:autoSpaceDE w:val="0"/>
              <w:autoSpaceDN w:val="0"/>
              <w:adjustRightInd w:val="0"/>
              <w:rPr>
                <w:sz w:val="22"/>
                <w:szCs w:val="22"/>
              </w:rPr>
            </w:pPr>
            <w:r>
              <w:rPr>
                <w:sz w:val="22"/>
                <w:szCs w:val="22"/>
              </w:rPr>
              <w:t>Максимально допустимая недельная нагрузка</w:t>
            </w:r>
          </w:p>
          <w:p w:rsidR="001A0DF6" w:rsidRPr="008B1D3D" w:rsidRDefault="001A0DF6" w:rsidP="007A684F">
            <w:pPr>
              <w:widowControl w:val="0"/>
              <w:autoSpaceDE w:val="0"/>
              <w:autoSpaceDN w:val="0"/>
              <w:adjustRightInd w:val="0"/>
              <w:rPr>
                <w:sz w:val="22"/>
                <w:szCs w:val="22"/>
              </w:rPr>
            </w:pPr>
            <w:r>
              <w:rPr>
                <w:sz w:val="22"/>
                <w:szCs w:val="22"/>
              </w:rPr>
              <w:t xml:space="preserve">(требования </w:t>
            </w:r>
            <w:proofErr w:type="spellStart"/>
            <w:r>
              <w:rPr>
                <w:sz w:val="22"/>
                <w:szCs w:val="22"/>
              </w:rPr>
              <w:t>СанПиН</w:t>
            </w:r>
            <w:proofErr w:type="spellEnd"/>
            <w:r>
              <w:rPr>
                <w:sz w:val="22"/>
                <w:szCs w:val="22"/>
              </w:rPr>
              <w:t>)</w:t>
            </w:r>
          </w:p>
        </w:tc>
        <w:tc>
          <w:tcPr>
            <w:tcW w:w="1417" w:type="dxa"/>
          </w:tcPr>
          <w:p w:rsidR="001A0DF6" w:rsidRPr="0043402A" w:rsidRDefault="001A0DF6" w:rsidP="007A684F">
            <w:pPr>
              <w:widowControl w:val="0"/>
              <w:autoSpaceDE w:val="0"/>
              <w:autoSpaceDN w:val="0"/>
              <w:adjustRightInd w:val="0"/>
              <w:jc w:val="center"/>
              <w:rPr>
                <w:b/>
                <w:sz w:val="22"/>
                <w:szCs w:val="22"/>
              </w:rPr>
            </w:pPr>
            <w:r w:rsidRPr="0043402A">
              <w:rPr>
                <w:b/>
                <w:sz w:val="22"/>
                <w:szCs w:val="22"/>
              </w:rPr>
              <w:t>23</w:t>
            </w:r>
          </w:p>
        </w:tc>
        <w:tc>
          <w:tcPr>
            <w:tcW w:w="1418" w:type="dxa"/>
          </w:tcPr>
          <w:p w:rsidR="001A0DF6" w:rsidRPr="0043402A" w:rsidRDefault="001A0DF6" w:rsidP="007A684F">
            <w:pPr>
              <w:widowControl w:val="0"/>
              <w:autoSpaceDE w:val="0"/>
              <w:autoSpaceDN w:val="0"/>
              <w:adjustRightInd w:val="0"/>
              <w:jc w:val="center"/>
              <w:rPr>
                <w:b/>
                <w:sz w:val="22"/>
                <w:szCs w:val="22"/>
              </w:rPr>
            </w:pPr>
            <w:r w:rsidRPr="0043402A">
              <w:rPr>
                <w:b/>
                <w:sz w:val="22"/>
                <w:szCs w:val="22"/>
              </w:rPr>
              <w:t>23</w:t>
            </w:r>
          </w:p>
        </w:tc>
        <w:tc>
          <w:tcPr>
            <w:tcW w:w="1382" w:type="dxa"/>
          </w:tcPr>
          <w:p w:rsidR="001A0DF6" w:rsidRPr="0043402A" w:rsidRDefault="001A0DF6" w:rsidP="007A684F">
            <w:pPr>
              <w:widowControl w:val="0"/>
              <w:autoSpaceDE w:val="0"/>
              <w:autoSpaceDN w:val="0"/>
              <w:adjustRightInd w:val="0"/>
              <w:jc w:val="center"/>
              <w:rPr>
                <w:b/>
                <w:sz w:val="22"/>
                <w:szCs w:val="22"/>
              </w:rPr>
            </w:pPr>
            <w:r w:rsidRPr="0043402A">
              <w:rPr>
                <w:b/>
                <w:sz w:val="22"/>
                <w:szCs w:val="22"/>
              </w:rPr>
              <w:t>23</w:t>
            </w:r>
          </w:p>
        </w:tc>
      </w:tr>
    </w:tbl>
    <w:p w:rsidR="001A0DF6" w:rsidRPr="008B1D3D" w:rsidRDefault="001A0DF6" w:rsidP="001A0DF6">
      <w:pPr>
        <w:widowControl w:val="0"/>
        <w:autoSpaceDE w:val="0"/>
        <w:autoSpaceDN w:val="0"/>
        <w:adjustRightInd w:val="0"/>
        <w:jc w:val="center"/>
        <w:rPr>
          <w:sz w:val="22"/>
          <w:szCs w:val="22"/>
        </w:rPr>
      </w:pPr>
    </w:p>
    <w:p w:rsidR="001A0DF6" w:rsidRPr="008B1D3D" w:rsidRDefault="001A0DF6" w:rsidP="001A0DF6">
      <w:pPr>
        <w:widowControl w:val="0"/>
        <w:autoSpaceDE w:val="0"/>
        <w:autoSpaceDN w:val="0"/>
        <w:adjustRightInd w:val="0"/>
        <w:jc w:val="center"/>
        <w:rPr>
          <w:sz w:val="22"/>
          <w:szCs w:val="22"/>
        </w:rPr>
      </w:pPr>
    </w:p>
    <w:p w:rsidR="001A0DF6" w:rsidRPr="008B1D3D" w:rsidRDefault="001A0DF6" w:rsidP="001A0DF6">
      <w:pPr>
        <w:widowControl w:val="0"/>
        <w:autoSpaceDE w:val="0"/>
        <w:autoSpaceDN w:val="0"/>
        <w:adjustRightInd w:val="0"/>
        <w:jc w:val="center"/>
        <w:rPr>
          <w:sz w:val="22"/>
          <w:szCs w:val="22"/>
        </w:rPr>
      </w:pPr>
    </w:p>
    <w:p w:rsidR="001A0DF6" w:rsidRPr="008B1D3D" w:rsidRDefault="001A0DF6" w:rsidP="001A0DF6">
      <w:pPr>
        <w:widowControl w:val="0"/>
        <w:autoSpaceDE w:val="0"/>
        <w:autoSpaceDN w:val="0"/>
        <w:adjustRightInd w:val="0"/>
        <w:jc w:val="center"/>
      </w:pPr>
    </w:p>
    <w:p w:rsidR="001A0DF6" w:rsidRDefault="001A0DF6" w:rsidP="001A0DF6">
      <w:pPr>
        <w:widowControl w:val="0"/>
        <w:autoSpaceDE w:val="0"/>
        <w:autoSpaceDN w:val="0"/>
        <w:adjustRightInd w:val="0"/>
        <w:rPr>
          <w:b/>
        </w:rPr>
      </w:pPr>
    </w:p>
    <w:p w:rsidR="001A0DF6" w:rsidRDefault="001A0DF6" w:rsidP="001A0DF6">
      <w:pPr>
        <w:widowControl w:val="0"/>
        <w:autoSpaceDE w:val="0"/>
        <w:autoSpaceDN w:val="0"/>
        <w:adjustRightInd w:val="0"/>
        <w:jc w:val="center"/>
        <w:rPr>
          <w:b/>
        </w:rPr>
      </w:pPr>
    </w:p>
    <w:p w:rsidR="001A0DF6" w:rsidRDefault="001A0DF6" w:rsidP="001A0DF6">
      <w:pPr>
        <w:widowControl w:val="0"/>
        <w:autoSpaceDE w:val="0"/>
        <w:autoSpaceDN w:val="0"/>
        <w:adjustRightInd w:val="0"/>
        <w:jc w:val="center"/>
        <w:rPr>
          <w:b/>
        </w:rPr>
      </w:pPr>
    </w:p>
    <w:p w:rsidR="001A0DF6" w:rsidRPr="004209F6" w:rsidRDefault="001A0DF6" w:rsidP="001A0DF6">
      <w:pPr>
        <w:widowControl w:val="0"/>
        <w:autoSpaceDE w:val="0"/>
        <w:autoSpaceDN w:val="0"/>
        <w:adjustRightInd w:val="0"/>
        <w:jc w:val="center"/>
        <w:rPr>
          <w:b/>
        </w:rPr>
      </w:pPr>
      <w:r w:rsidRPr="004209F6">
        <w:rPr>
          <w:b/>
        </w:rPr>
        <w:t>Учебный план</w:t>
      </w:r>
    </w:p>
    <w:p w:rsidR="001A0DF6" w:rsidRPr="004209F6" w:rsidRDefault="001A0DF6" w:rsidP="001A0DF6">
      <w:pPr>
        <w:widowControl w:val="0"/>
        <w:autoSpaceDE w:val="0"/>
        <w:autoSpaceDN w:val="0"/>
        <w:adjustRightInd w:val="0"/>
        <w:jc w:val="center"/>
        <w:rPr>
          <w:b/>
        </w:rPr>
      </w:pPr>
      <w:r w:rsidRPr="004209F6">
        <w:rPr>
          <w:b/>
        </w:rPr>
        <w:t xml:space="preserve">начального общего образования </w:t>
      </w:r>
    </w:p>
    <w:p w:rsidR="001A0DF6" w:rsidRPr="004209F6" w:rsidRDefault="001A0DF6" w:rsidP="001A0DF6">
      <w:pPr>
        <w:widowControl w:val="0"/>
        <w:autoSpaceDE w:val="0"/>
        <w:autoSpaceDN w:val="0"/>
        <w:adjustRightInd w:val="0"/>
        <w:jc w:val="center"/>
        <w:rPr>
          <w:b/>
        </w:rPr>
      </w:pPr>
      <w:r>
        <w:rPr>
          <w:b/>
        </w:rPr>
        <w:t>(2 – 4  классы</w:t>
      </w:r>
      <w:r w:rsidRPr="004209F6">
        <w:rPr>
          <w:b/>
        </w:rPr>
        <w:t>)</w:t>
      </w:r>
    </w:p>
    <w:p w:rsidR="001A0DF6" w:rsidRPr="004209F6" w:rsidRDefault="001A0DF6" w:rsidP="001A0DF6">
      <w:pPr>
        <w:widowControl w:val="0"/>
        <w:autoSpaceDE w:val="0"/>
        <w:autoSpaceDN w:val="0"/>
        <w:adjustRightInd w:val="0"/>
        <w:jc w:val="center"/>
        <w:rPr>
          <w:b/>
        </w:rPr>
      </w:pPr>
      <w:r w:rsidRPr="004209F6">
        <w:rPr>
          <w:b/>
        </w:rPr>
        <w:t>МКОУ «</w:t>
      </w:r>
      <w:r>
        <w:rPr>
          <w:b/>
        </w:rPr>
        <w:t>Щученская</w:t>
      </w:r>
      <w:r w:rsidRPr="004209F6">
        <w:rPr>
          <w:b/>
        </w:rPr>
        <w:t xml:space="preserve"> сре</w:t>
      </w:r>
      <w:r>
        <w:rPr>
          <w:b/>
        </w:rPr>
        <w:t>дняя  общеобразовательная школа»</w:t>
      </w:r>
    </w:p>
    <w:p w:rsidR="001A0DF6" w:rsidRDefault="001A0DF6" w:rsidP="001A0DF6">
      <w:pPr>
        <w:widowControl w:val="0"/>
        <w:autoSpaceDE w:val="0"/>
        <w:autoSpaceDN w:val="0"/>
        <w:adjustRightInd w:val="0"/>
        <w:jc w:val="center"/>
        <w:rPr>
          <w:b/>
          <w:bCs/>
        </w:rPr>
      </w:pPr>
      <w:r w:rsidRPr="004209F6">
        <w:rPr>
          <w:b/>
        </w:rPr>
        <w:t xml:space="preserve"> </w:t>
      </w:r>
      <w:r w:rsidRPr="004209F6">
        <w:rPr>
          <w:b/>
          <w:bCs/>
        </w:rPr>
        <w:t>в соответствии с федеральным государственным образовательным стандартом</w:t>
      </w:r>
    </w:p>
    <w:p w:rsidR="001A0DF6" w:rsidRPr="004209F6" w:rsidRDefault="001A0DF6" w:rsidP="001A0DF6">
      <w:pPr>
        <w:widowControl w:val="0"/>
        <w:autoSpaceDE w:val="0"/>
        <w:autoSpaceDN w:val="0"/>
        <w:adjustRightInd w:val="0"/>
        <w:jc w:val="center"/>
        <w:rPr>
          <w:b/>
        </w:rPr>
      </w:pPr>
      <w:r w:rsidRPr="004209F6">
        <w:rPr>
          <w:b/>
          <w:bCs/>
        </w:rPr>
        <w:t xml:space="preserve"> начального общего образования</w:t>
      </w:r>
    </w:p>
    <w:p w:rsidR="001A0DF6" w:rsidRDefault="001A0DF6" w:rsidP="001A0DF6">
      <w:pPr>
        <w:widowControl w:val="0"/>
        <w:autoSpaceDE w:val="0"/>
        <w:autoSpaceDN w:val="0"/>
        <w:adjustRightInd w:val="0"/>
        <w:jc w:val="center"/>
        <w:rPr>
          <w:b/>
        </w:rPr>
      </w:pPr>
      <w:r w:rsidRPr="004209F6">
        <w:rPr>
          <w:b/>
        </w:rPr>
        <w:t>на 201</w:t>
      </w:r>
      <w:r>
        <w:rPr>
          <w:b/>
        </w:rPr>
        <w:t xml:space="preserve">7 </w:t>
      </w:r>
      <w:r w:rsidRPr="004209F6">
        <w:rPr>
          <w:b/>
        </w:rPr>
        <w:t>-</w:t>
      </w:r>
      <w:r>
        <w:rPr>
          <w:b/>
        </w:rPr>
        <w:t xml:space="preserve"> 20</w:t>
      </w:r>
      <w:r w:rsidRPr="004209F6">
        <w:rPr>
          <w:b/>
        </w:rPr>
        <w:t>1</w:t>
      </w:r>
      <w:r>
        <w:rPr>
          <w:b/>
        </w:rPr>
        <w:t xml:space="preserve">8 учебный </w:t>
      </w:r>
      <w:r w:rsidRPr="004209F6">
        <w:rPr>
          <w:b/>
        </w:rPr>
        <w:t>год</w:t>
      </w:r>
    </w:p>
    <w:p w:rsidR="001A0DF6" w:rsidRPr="009272ED" w:rsidRDefault="001A0DF6" w:rsidP="001A0DF6">
      <w:pPr>
        <w:widowControl w:val="0"/>
        <w:autoSpaceDE w:val="0"/>
        <w:autoSpaceDN w:val="0"/>
        <w:adjustRightInd w:val="0"/>
        <w:jc w:val="center"/>
        <w:rPr>
          <w:b/>
        </w:rPr>
      </w:pPr>
      <w:r>
        <w:rPr>
          <w:b/>
        </w:rPr>
        <w:t>(годовой)</w:t>
      </w:r>
      <w:r>
        <w:tab/>
      </w:r>
    </w:p>
    <w:tbl>
      <w:tblPr>
        <w:tblW w:w="10490" w:type="dxa"/>
        <w:tblInd w:w="108" w:type="dxa"/>
        <w:tblLook w:val="0000"/>
      </w:tblPr>
      <w:tblGrid>
        <w:gridCol w:w="1912"/>
        <w:gridCol w:w="1996"/>
        <w:gridCol w:w="376"/>
        <w:gridCol w:w="670"/>
        <w:gridCol w:w="671"/>
        <w:gridCol w:w="606"/>
        <w:gridCol w:w="550"/>
        <w:gridCol w:w="550"/>
        <w:gridCol w:w="550"/>
        <w:gridCol w:w="720"/>
        <w:gridCol w:w="1889"/>
      </w:tblGrid>
      <w:tr w:rsidR="001A0DF6" w:rsidRPr="00D41BB0" w:rsidTr="007A684F">
        <w:trPr>
          <w:trHeight w:val="301"/>
        </w:trPr>
        <w:tc>
          <w:tcPr>
            <w:tcW w:w="1912" w:type="dxa"/>
            <w:vMerge w:val="restart"/>
            <w:tcBorders>
              <w:top w:val="single" w:sz="4" w:space="0" w:color="auto"/>
              <w:left w:val="single" w:sz="4" w:space="0" w:color="auto"/>
              <w:right w:val="single" w:sz="4" w:space="0" w:color="auto"/>
            </w:tcBorders>
            <w:vAlign w:val="center"/>
          </w:tcPr>
          <w:p w:rsidR="001A0DF6" w:rsidRPr="00D41BB0" w:rsidRDefault="001A0DF6" w:rsidP="007A684F">
            <w:pPr>
              <w:jc w:val="center"/>
            </w:pPr>
            <w:r w:rsidRPr="00D41BB0">
              <w:rPr>
                <w:sz w:val="22"/>
                <w:szCs w:val="22"/>
              </w:rPr>
              <w:t>Предметные области</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Учебные предметы</w:t>
            </w:r>
          </w:p>
        </w:tc>
        <w:tc>
          <w:tcPr>
            <w:tcW w:w="2323" w:type="dxa"/>
            <w:gridSpan w:val="4"/>
            <w:tcBorders>
              <w:top w:val="single" w:sz="4" w:space="0" w:color="auto"/>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Классы, количество часов в неделю</w:t>
            </w:r>
          </w:p>
        </w:tc>
        <w:tc>
          <w:tcPr>
            <w:tcW w:w="2370" w:type="dxa"/>
            <w:gridSpan w:val="4"/>
            <w:tcBorders>
              <w:top w:val="single" w:sz="4" w:space="0" w:color="auto"/>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Классы, количество часов в год</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Всего</w:t>
            </w:r>
          </w:p>
        </w:tc>
      </w:tr>
      <w:tr w:rsidR="001A0DF6" w:rsidRPr="00D41BB0" w:rsidTr="007A684F">
        <w:trPr>
          <w:trHeight w:val="301"/>
        </w:trPr>
        <w:tc>
          <w:tcPr>
            <w:tcW w:w="1912" w:type="dxa"/>
            <w:vMerge/>
            <w:tcBorders>
              <w:left w:val="single" w:sz="4" w:space="0" w:color="auto"/>
              <w:bottom w:val="single" w:sz="4" w:space="0" w:color="auto"/>
              <w:right w:val="single" w:sz="4" w:space="0" w:color="auto"/>
            </w:tcBorders>
          </w:tcPr>
          <w:p w:rsidR="001A0DF6" w:rsidRPr="00D41BB0" w:rsidRDefault="001A0DF6" w:rsidP="007A684F"/>
        </w:tc>
        <w:tc>
          <w:tcPr>
            <w:tcW w:w="1996" w:type="dxa"/>
            <w:vMerge/>
            <w:tcBorders>
              <w:top w:val="single" w:sz="4" w:space="0" w:color="auto"/>
              <w:left w:val="single" w:sz="4" w:space="0" w:color="auto"/>
              <w:bottom w:val="single" w:sz="4" w:space="0" w:color="auto"/>
              <w:right w:val="single" w:sz="4" w:space="0" w:color="auto"/>
            </w:tcBorders>
            <w:vAlign w:val="center"/>
          </w:tcPr>
          <w:p w:rsidR="001A0DF6" w:rsidRPr="00D41BB0" w:rsidRDefault="001A0DF6" w:rsidP="007A684F"/>
        </w:tc>
        <w:tc>
          <w:tcPr>
            <w:tcW w:w="37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I</w:t>
            </w:r>
          </w:p>
        </w:tc>
        <w:tc>
          <w:tcPr>
            <w:tcW w:w="67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II</w:t>
            </w:r>
          </w:p>
        </w:tc>
        <w:tc>
          <w:tcPr>
            <w:tcW w:w="671"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III</w:t>
            </w:r>
          </w:p>
        </w:tc>
        <w:tc>
          <w:tcPr>
            <w:tcW w:w="60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IV</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I</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II</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III</w:t>
            </w:r>
          </w:p>
        </w:tc>
        <w:tc>
          <w:tcPr>
            <w:tcW w:w="72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IV</w:t>
            </w:r>
          </w:p>
        </w:tc>
        <w:tc>
          <w:tcPr>
            <w:tcW w:w="1889" w:type="dxa"/>
            <w:vMerge/>
            <w:tcBorders>
              <w:top w:val="single" w:sz="4" w:space="0" w:color="auto"/>
              <w:left w:val="single" w:sz="4" w:space="0" w:color="auto"/>
              <w:bottom w:val="single" w:sz="4" w:space="0" w:color="auto"/>
              <w:right w:val="single" w:sz="4" w:space="0" w:color="auto"/>
            </w:tcBorders>
            <w:vAlign w:val="center"/>
          </w:tcPr>
          <w:p w:rsidR="001A0DF6" w:rsidRPr="00D41BB0" w:rsidRDefault="001A0DF6" w:rsidP="007A684F"/>
        </w:tc>
      </w:tr>
      <w:tr w:rsidR="001A0DF6" w:rsidRPr="00D41BB0" w:rsidTr="007A684F">
        <w:trPr>
          <w:trHeight w:val="301"/>
        </w:trPr>
        <w:tc>
          <w:tcPr>
            <w:tcW w:w="10490" w:type="dxa"/>
            <w:gridSpan w:val="11"/>
            <w:tcBorders>
              <w:left w:val="single" w:sz="4" w:space="0" w:color="auto"/>
              <w:bottom w:val="single" w:sz="4" w:space="0" w:color="auto"/>
              <w:right w:val="single" w:sz="4" w:space="0" w:color="auto"/>
            </w:tcBorders>
          </w:tcPr>
          <w:p w:rsidR="001A0DF6" w:rsidRPr="004D5631" w:rsidRDefault="001A0DF6" w:rsidP="007A684F">
            <w:pPr>
              <w:jc w:val="center"/>
              <w:rPr>
                <w:vertAlign w:val="superscript"/>
              </w:rPr>
            </w:pPr>
            <w:r w:rsidRPr="004D5631">
              <w:rPr>
                <w:b/>
                <w:sz w:val="22"/>
                <w:szCs w:val="22"/>
              </w:rPr>
              <w:t>1. ОБЯЗАТЕЛЬНАЯ</w:t>
            </w:r>
            <w:r w:rsidRPr="00612707">
              <w:rPr>
                <w:b/>
                <w:sz w:val="22"/>
                <w:szCs w:val="22"/>
              </w:rPr>
              <w:t xml:space="preserve"> ЧАСТЬ</w:t>
            </w:r>
          </w:p>
        </w:tc>
      </w:tr>
      <w:tr w:rsidR="001A0DF6" w:rsidRPr="00D41BB0" w:rsidTr="007A684F">
        <w:trPr>
          <w:trHeight w:val="301"/>
        </w:trPr>
        <w:tc>
          <w:tcPr>
            <w:tcW w:w="1912" w:type="dxa"/>
            <w:vMerge w:val="restart"/>
            <w:tcBorders>
              <w:top w:val="nil"/>
              <w:left w:val="single" w:sz="4" w:space="0" w:color="auto"/>
              <w:right w:val="single" w:sz="4" w:space="0" w:color="auto"/>
            </w:tcBorders>
          </w:tcPr>
          <w:p w:rsidR="001A0DF6" w:rsidRDefault="001A0DF6" w:rsidP="007A684F">
            <w:r>
              <w:rPr>
                <w:sz w:val="22"/>
                <w:szCs w:val="22"/>
              </w:rPr>
              <w:t>Русский язык</w:t>
            </w:r>
          </w:p>
          <w:p w:rsidR="001A0DF6" w:rsidRPr="00D41BB0" w:rsidRDefault="001A0DF6" w:rsidP="007A684F">
            <w:r>
              <w:rPr>
                <w:sz w:val="22"/>
                <w:szCs w:val="22"/>
              </w:rPr>
              <w:t>и литературное чтение</w:t>
            </w:r>
          </w:p>
        </w:tc>
        <w:tc>
          <w:tcPr>
            <w:tcW w:w="1996" w:type="dxa"/>
            <w:tcBorders>
              <w:top w:val="nil"/>
              <w:left w:val="single" w:sz="4" w:space="0" w:color="auto"/>
              <w:bottom w:val="single" w:sz="4" w:space="0" w:color="auto"/>
              <w:right w:val="single" w:sz="4" w:space="0" w:color="auto"/>
            </w:tcBorders>
            <w:shd w:val="clear" w:color="auto" w:fill="auto"/>
            <w:noWrap/>
            <w:vAlign w:val="bottom"/>
          </w:tcPr>
          <w:p w:rsidR="001A0DF6" w:rsidRPr="00D41BB0" w:rsidRDefault="001A0DF6" w:rsidP="007A684F">
            <w:r w:rsidRPr="00D41BB0">
              <w:rPr>
                <w:sz w:val="22"/>
                <w:szCs w:val="22"/>
              </w:rPr>
              <w:t>Русский язык</w:t>
            </w:r>
          </w:p>
        </w:tc>
        <w:tc>
          <w:tcPr>
            <w:tcW w:w="37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proofErr w:type="spellStart"/>
            <w:r w:rsidRPr="00D41BB0">
              <w:rPr>
                <w:sz w:val="22"/>
                <w:szCs w:val="22"/>
              </w:rPr>
              <w:t>x</w:t>
            </w:r>
            <w:proofErr w:type="spellEnd"/>
          </w:p>
        </w:tc>
        <w:tc>
          <w:tcPr>
            <w:tcW w:w="670"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Pr>
                <w:sz w:val="22"/>
                <w:szCs w:val="22"/>
              </w:rPr>
              <w:t>4</w:t>
            </w:r>
          </w:p>
        </w:tc>
        <w:tc>
          <w:tcPr>
            <w:tcW w:w="671"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Pr>
                <w:sz w:val="22"/>
                <w:szCs w:val="22"/>
              </w:rPr>
              <w:t>4</w:t>
            </w:r>
          </w:p>
        </w:tc>
        <w:tc>
          <w:tcPr>
            <w:tcW w:w="606"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Pr>
                <w:sz w:val="22"/>
                <w:szCs w:val="22"/>
              </w:rPr>
              <w:t>4</w:t>
            </w:r>
          </w:p>
        </w:tc>
        <w:tc>
          <w:tcPr>
            <w:tcW w:w="550"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sidRPr="00D41BB0">
              <w:rPr>
                <w:sz w:val="22"/>
                <w:szCs w:val="22"/>
              </w:rPr>
              <w:t>165</w:t>
            </w:r>
          </w:p>
        </w:tc>
        <w:tc>
          <w:tcPr>
            <w:tcW w:w="550"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Pr>
                <w:sz w:val="22"/>
                <w:szCs w:val="22"/>
              </w:rPr>
              <w:t>136</w:t>
            </w:r>
          </w:p>
        </w:tc>
        <w:tc>
          <w:tcPr>
            <w:tcW w:w="550"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sidRPr="00D41BB0">
              <w:rPr>
                <w:sz w:val="22"/>
                <w:szCs w:val="22"/>
              </w:rPr>
              <w:t>1</w:t>
            </w:r>
            <w:r>
              <w:rPr>
                <w:sz w:val="22"/>
                <w:szCs w:val="22"/>
              </w:rPr>
              <w:t>36</w:t>
            </w:r>
          </w:p>
        </w:tc>
        <w:tc>
          <w:tcPr>
            <w:tcW w:w="720"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sidRPr="00D41BB0">
              <w:rPr>
                <w:sz w:val="22"/>
                <w:szCs w:val="22"/>
              </w:rPr>
              <w:t>1</w:t>
            </w:r>
            <w:r>
              <w:rPr>
                <w:sz w:val="22"/>
                <w:szCs w:val="22"/>
              </w:rPr>
              <w:t>36</w:t>
            </w:r>
          </w:p>
        </w:tc>
        <w:tc>
          <w:tcPr>
            <w:tcW w:w="1889"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rPr>
                <w:b/>
              </w:rPr>
            </w:pPr>
            <w:r>
              <w:rPr>
                <w:b/>
                <w:sz w:val="22"/>
                <w:szCs w:val="22"/>
              </w:rPr>
              <w:t>573</w:t>
            </w:r>
          </w:p>
        </w:tc>
      </w:tr>
      <w:tr w:rsidR="001A0DF6" w:rsidRPr="00D41BB0" w:rsidTr="007A684F">
        <w:trPr>
          <w:trHeight w:val="301"/>
        </w:trPr>
        <w:tc>
          <w:tcPr>
            <w:tcW w:w="1912" w:type="dxa"/>
            <w:vMerge/>
            <w:tcBorders>
              <w:left w:val="single" w:sz="4" w:space="0" w:color="auto"/>
              <w:bottom w:val="single" w:sz="4" w:space="0" w:color="auto"/>
              <w:right w:val="single" w:sz="4" w:space="0" w:color="auto"/>
            </w:tcBorders>
          </w:tcPr>
          <w:p w:rsidR="001A0DF6" w:rsidRPr="00D41BB0" w:rsidRDefault="001A0DF6" w:rsidP="007A684F"/>
        </w:tc>
        <w:tc>
          <w:tcPr>
            <w:tcW w:w="1996" w:type="dxa"/>
            <w:tcBorders>
              <w:top w:val="nil"/>
              <w:left w:val="single" w:sz="4" w:space="0" w:color="auto"/>
              <w:bottom w:val="single" w:sz="4" w:space="0" w:color="auto"/>
              <w:right w:val="single" w:sz="4" w:space="0" w:color="auto"/>
            </w:tcBorders>
            <w:shd w:val="clear" w:color="auto" w:fill="auto"/>
            <w:noWrap/>
            <w:vAlign w:val="bottom"/>
          </w:tcPr>
          <w:p w:rsidR="001A0DF6" w:rsidRPr="00D41BB0" w:rsidRDefault="001A0DF6" w:rsidP="007A684F">
            <w:r w:rsidRPr="00D41BB0">
              <w:rPr>
                <w:sz w:val="22"/>
                <w:szCs w:val="22"/>
              </w:rPr>
              <w:t>Литературное чтение</w:t>
            </w:r>
          </w:p>
        </w:tc>
        <w:tc>
          <w:tcPr>
            <w:tcW w:w="37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proofErr w:type="spellStart"/>
            <w:r w:rsidRPr="00D41BB0">
              <w:rPr>
                <w:sz w:val="22"/>
                <w:szCs w:val="22"/>
              </w:rPr>
              <w:t>x</w:t>
            </w:r>
            <w:proofErr w:type="spellEnd"/>
          </w:p>
        </w:tc>
        <w:tc>
          <w:tcPr>
            <w:tcW w:w="670"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sidRPr="00D41BB0">
              <w:rPr>
                <w:sz w:val="22"/>
                <w:szCs w:val="22"/>
              </w:rPr>
              <w:t>4</w:t>
            </w:r>
          </w:p>
        </w:tc>
        <w:tc>
          <w:tcPr>
            <w:tcW w:w="671"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sidRPr="00D41BB0">
              <w:rPr>
                <w:sz w:val="22"/>
                <w:szCs w:val="22"/>
              </w:rPr>
              <w:t>4</w:t>
            </w:r>
          </w:p>
        </w:tc>
        <w:tc>
          <w:tcPr>
            <w:tcW w:w="606"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Pr>
                <w:sz w:val="22"/>
                <w:szCs w:val="22"/>
              </w:rPr>
              <w:t>3</w:t>
            </w:r>
          </w:p>
        </w:tc>
        <w:tc>
          <w:tcPr>
            <w:tcW w:w="550"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sidRPr="00D41BB0">
              <w:rPr>
                <w:sz w:val="22"/>
                <w:szCs w:val="22"/>
              </w:rPr>
              <w:t>124</w:t>
            </w:r>
          </w:p>
        </w:tc>
        <w:tc>
          <w:tcPr>
            <w:tcW w:w="550"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sidRPr="00D41BB0">
              <w:rPr>
                <w:sz w:val="22"/>
                <w:szCs w:val="22"/>
              </w:rPr>
              <w:t>136</w:t>
            </w:r>
          </w:p>
        </w:tc>
        <w:tc>
          <w:tcPr>
            <w:tcW w:w="550"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sidRPr="00D41BB0">
              <w:rPr>
                <w:sz w:val="22"/>
                <w:szCs w:val="22"/>
              </w:rPr>
              <w:t>136</w:t>
            </w:r>
          </w:p>
        </w:tc>
        <w:tc>
          <w:tcPr>
            <w:tcW w:w="720"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sidRPr="00D41BB0">
              <w:rPr>
                <w:sz w:val="22"/>
                <w:szCs w:val="22"/>
              </w:rPr>
              <w:t>1</w:t>
            </w:r>
            <w:r>
              <w:rPr>
                <w:sz w:val="22"/>
                <w:szCs w:val="22"/>
              </w:rPr>
              <w:t>02</w:t>
            </w:r>
          </w:p>
        </w:tc>
        <w:tc>
          <w:tcPr>
            <w:tcW w:w="1889"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rPr>
                <w:b/>
              </w:rPr>
            </w:pPr>
            <w:r>
              <w:rPr>
                <w:b/>
                <w:sz w:val="22"/>
                <w:szCs w:val="22"/>
              </w:rPr>
              <w:t>498</w:t>
            </w:r>
          </w:p>
        </w:tc>
      </w:tr>
      <w:tr w:rsidR="001A0DF6" w:rsidRPr="00D41BB0" w:rsidTr="007A684F">
        <w:trPr>
          <w:trHeight w:val="301"/>
        </w:trPr>
        <w:tc>
          <w:tcPr>
            <w:tcW w:w="1912" w:type="dxa"/>
            <w:tcBorders>
              <w:top w:val="single" w:sz="4" w:space="0" w:color="auto"/>
              <w:left w:val="single" w:sz="4" w:space="0" w:color="auto"/>
              <w:bottom w:val="single" w:sz="4" w:space="0" w:color="auto"/>
              <w:right w:val="single" w:sz="4" w:space="0" w:color="auto"/>
            </w:tcBorders>
          </w:tcPr>
          <w:p w:rsidR="001A0DF6" w:rsidRPr="00D41BB0" w:rsidRDefault="001A0DF6" w:rsidP="007A684F">
            <w:r>
              <w:rPr>
                <w:sz w:val="22"/>
                <w:szCs w:val="22"/>
              </w:rPr>
              <w:t>Иностранный язык</w:t>
            </w:r>
          </w:p>
        </w:tc>
        <w:tc>
          <w:tcPr>
            <w:tcW w:w="1996" w:type="dxa"/>
            <w:tcBorders>
              <w:top w:val="nil"/>
              <w:left w:val="single" w:sz="4" w:space="0" w:color="auto"/>
              <w:bottom w:val="single" w:sz="4" w:space="0" w:color="auto"/>
              <w:right w:val="single" w:sz="4" w:space="0" w:color="auto"/>
            </w:tcBorders>
            <w:shd w:val="clear" w:color="auto" w:fill="auto"/>
            <w:noWrap/>
            <w:vAlign w:val="bottom"/>
          </w:tcPr>
          <w:p w:rsidR="001A0DF6" w:rsidRDefault="001A0DF6" w:rsidP="007A684F">
            <w:r w:rsidRPr="00D41BB0">
              <w:rPr>
                <w:sz w:val="22"/>
                <w:szCs w:val="22"/>
              </w:rPr>
              <w:t>Иностранный язык</w:t>
            </w:r>
          </w:p>
          <w:p w:rsidR="001A0DF6" w:rsidRPr="00D41BB0" w:rsidRDefault="001A0DF6" w:rsidP="007A684F">
            <w:r>
              <w:rPr>
                <w:sz w:val="22"/>
                <w:szCs w:val="22"/>
              </w:rPr>
              <w:t>(английский)</w:t>
            </w:r>
          </w:p>
        </w:tc>
        <w:tc>
          <w:tcPr>
            <w:tcW w:w="37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proofErr w:type="spellStart"/>
            <w:r w:rsidRPr="00D41BB0">
              <w:rPr>
                <w:sz w:val="22"/>
                <w:szCs w:val="22"/>
              </w:rPr>
              <w:t>x</w:t>
            </w:r>
            <w:proofErr w:type="spellEnd"/>
          </w:p>
        </w:tc>
        <w:tc>
          <w:tcPr>
            <w:tcW w:w="670"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sidRPr="00D41BB0">
              <w:rPr>
                <w:sz w:val="22"/>
                <w:szCs w:val="22"/>
              </w:rPr>
              <w:t>2</w:t>
            </w:r>
          </w:p>
        </w:tc>
        <w:tc>
          <w:tcPr>
            <w:tcW w:w="671"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sidRPr="00D41BB0">
              <w:rPr>
                <w:sz w:val="22"/>
                <w:szCs w:val="22"/>
              </w:rPr>
              <w:t>2</w:t>
            </w:r>
          </w:p>
        </w:tc>
        <w:tc>
          <w:tcPr>
            <w:tcW w:w="606"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sidRPr="00D41BB0">
              <w:rPr>
                <w:sz w:val="22"/>
                <w:szCs w:val="22"/>
              </w:rPr>
              <w:t>2</w:t>
            </w:r>
          </w:p>
        </w:tc>
        <w:tc>
          <w:tcPr>
            <w:tcW w:w="550"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sidRPr="00D41BB0">
              <w:rPr>
                <w:sz w:val="22"/>
                <w:szCs w:val="22"/>
              </w:rPr>
              <w:t>0</w:t>
            </w:r>
          </w:p>
        </w:tc>
        <w:tc>
          <w:tcPr>
            <w:tcW w:w="550"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sidRPr="00D41BB0">
              <w:rPr>
                <w:sz w:val="22"/>
                <w:szCs w:val="22"/>
              </w:rPr>
              <w:t>68</w:t>
            </w:r>
          </w:p>
        </w:tc>
        <w:tc>
          <w:tcPr>
            <w:tcW w:w="550"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sidRPr="00D41BB0">
              <w:rPr>
                <w:sz w:val="22"/>
                <w:szCs w:val="22"/>
              </w:rPr>
              <w:t>68</w:t>
            </w:r>
          </w:p>
        </w:tc>
        <w:tc>
          <w:tcPr>
            <w:tcW w:w="720"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pPr>
            <w:r w:rsidRPr="00D41BB0">
              <w:rPr>
                <w:sz w:val="22"/>
                <w:szCs w:val="22"/>
              </w:rPr>
              <w:t>68</w:t>
            </w:r>
          </w:p>
        </w:tc>
        <w:tc>
          <w:tcPr>
            <w:tcW w:w="1889" w:type="dxa"/>
            <w:tcBorders>
              <w:top w:val="nil"/>
              <w:left w:val="nil"/>
              <w:bottom w:val="single" w:sz="4" w:space="0" w:color="auto"/>
              <w:right w:val="single" w:sz="4" w:space="0" w:color="auto"/>
            </w:tcBorders>
            <w:shd w:val="clear" w:color="auto" w:fill="auto"/>
            <w:noWrap/>
            <w:vAlign w:val="bottom"/>
          </w:tcPr>
          <w:p w:rsidR="001A0DF6" w:rsidRPr="00D41BB0" w:rsidRDefault="001A0DF6" w:rsidP="007A684F">
            <w:pPr>
              <w:jc w:val="center"/>
              <w:rPr>
                <w:b/>
              </w:rPr>
            </w:pPr>
            <w:r w:rsidRPr="00D41BB0">
              <w:rPr>
                <w:b/>
                <w:sz w:val="22"/>
                <w:szCs w:val="22"/>
              </w:rPr>
              <w:t>204</w:t>
            </w:r>
          </w:p>
        </w:tc>
      </w:tr>
      <w:tr w:rsidR="001A0DF6" w:rsidRPr="00D41BB0" w:rsidTr="007A684F">
        <w:trPr>
          <w:trHeight w:val="301"/>
        </w:trPr>
        <w:tc>
          <w:tcPr>
            <w:tcW w:w="1912" w:type="dxa"/>
            <w:tcBorders>
              <w:top w:val="nil"/>
              <w:left w:val="single" w:sz="4" w:space="0" w:color="auto"/>
              <w:bottom w:val="single" w:sz="4" w:space="0" w:color="auto"/>
              <w:right w:val="single" w:sz="4" w:space="0" w:color="auto"/>
            </w:tcBorders>
          </w:tcPr>
          <w:p w:rsidR="001A0DF6" w:rsidRDefault="001A0DF6" w:rsidP="007A684F">
            <w:r w:rsidRPr="00D41BB0">
              <w:rPr>
                <w:sz w:val="22"/>
                <w:szCs w:val="22"/>
              </w:rPr>
              <w:t>Математика</w:t>
            </w:r>
          </w:p>
          <w:p w:rsidR="001A0DF6" w:rsidRPr="00D41BB0" w:rsidRDefault="001A0DF6" w:rsidP="007A684F">
            <w:r w:rsidRPr="00D41BB0">
              <w:rPr>
                <w:sz w:val="22"/>
                <w:szCs w:val="22"/>
              </w:rPr>
              <w:t xml:space="preserve"> и информатика</w:t>
            </w:r>
          </w:p>
        </w:tc>
        <w:tc>
          <w:tcPr>
            <w:tcW w:w="1996" w:type="dxa"/>
            <w:tcBorders>
              <w:top w:val="nil"/>
              <w:left w:val="single" w:sz="4" w:space="0" w:color="auto"/>
              <w:bottom w:val="single" w:sz="4" w:space="0" w:color="auto"/>
              <w:right w:val="single" w:sz="4" w:space="0" w:color="auto"/>
            </w:tcBorders>
            <w:shd w:val="clear" w:color="auto" w:fill="auto"/>
            <w:noWrap/>
            <w:vAlign w:val="center"/>
          </w:tcPr>
          <w:p w:rsidR="001A0DF6" w:rsidRPr="00D41BB0" w:rsidRDefault="001A0DF6" w:rsidP="007A684F">
            <w:r w:rsidRPr="00D41BB0">
              <w:rPr>
                <w:sz w:val="22"/>
                <w:szCs w:val="22"/>
              </w:rPr>
              <w:t>Математика</w:t>
            </w:r>
          </w:p>
        </w:tc>
        <w:tc>
          <w:tcPr>
            <w:tcW w:w="37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proofErr w:type="spellStart"/>
            <w:r w:rsidRPr="00D41BB0">
              <w:rPr>
                <w:sz w:val="22"/>
                <w:szCs w:val="22"/>
              </w:rPr>
              <w:t>x</w:t>
            </w:r>
            <w:proofErr w:type="spellEnd"/>
          </w:p>
        </w:tc>
        <w:tc>
          <w:tcPr>
            <w:tcW w:w="67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4</w:t>
            </w:r>
          </w:p>
        </w:tc>
        <w:tc>
          <w:tcPr>
            <w:tcW w:w="671"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4</w:t>
            </w:r>
          </w:p>
        </w:tc>
        <w:tc>
          <w:tcPr>
            <w:tcW w:w="60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4</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132</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136</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136</w:t>
            </w:r>
          </w:p>
        </w:tc>
        <w:tc>
          <w:tcPr>
            <w:tcW w:w="72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136</w:t>
            </w:r>
          </w:p>
        </w:tc>
        <w:tc>
          <w:tcPr>
            <w:tcW w:w="1889"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rPr>
                <w:b/>
              </w:rPr>
            </w:pPr>
            <w:r w:rsidRPr="00D41BB0">
              <w:rPr>
                <w:b/>
                <w:sz w:val="22"/>
                <w:szCs w:val="22"/>
              </w:rPr>
              <w:t>540</w:t>
            </w:r>
          </w:p>
        </w:tc>
      </w:tr>
      <w:tr w:rsidR="001A0DF6" w:rsidRPr="00D41BB0" w:rsidTr="007A684F">
        <w:trPr>
          <w:trHeight w:val="301"/>
        </w:trPr>
        <w:tc>
          <w:tcPr>
            <w:tcW w:w="1912" w:type="dxa"/>
            <w:tcBorders>
              <w:top w:val="nil"/>
              <w:left w:val="single" w:sz="4" w:space="0" w:color="auto"/>
              <w:bottom w:val="single" w:sz="4" w:space="0" w:color="auto"/>
              <w:right w:val="single" w:sz="4" w:space="0" w:color="auto"/>
            </w:tcBorders>
          </w:tcPr>
          <w:p w:rsidR="001A0DF6" w:rsidRDefault="001A0DF6" w:rsidP="007A684F">
            <w:r w:rsidRPr="00D41BB0">
              <w:rPr>
                <w:sz w:val="22"/>
                <w:szCs w:val="22"/>
              </w:rPr>
              <w:t>Обществознание и естествознание</w:t>
            </w:r>
          </w:p>
          <w:p w:rsidR="001A0DF6" w:rsidRPr="00D41BB0" w:rsidRDefault="001A0DF6" w:rsidP="007A684F">
            <w:r>
              <w:rPr>
                <w:sz w:val="22"/>
                <w:szCs w:val="22"/>
              </w:rPr>
              <w:t>(окружающий мир)</w:t>
            </w:r>
          </w:p>
        </w:tc>
        <w:tc>
          <w:tcPr>
            <w:tcW w:w="1996" w:type="dxa"/>
            <w:tcBorders>
              <w:top w:val="nil"/>
              <w:left w:val="single" w:sz="4" w:space="0" w:color="auto"/>
              <w:bottom w:val="single" w:sz="4" w:space="0" w:color="auto"/>
              <w:right w:val="single" w:sz="4" w:space="0" w:color="auto"/>
            </w:tcBorders>
            <w:shd w:val="clear" w:color="auto" w:fill="auto"/>
            <w:noWrap/>
            <w:vAlign w:val="center"/>
          </w:tcPr>
          <w:p w:rsidR="001A0DF6" w:rsidRPr="00D41BB0" w:rsidRDefault="001A0DF6" w:rsidP="007A684F">
            <w:r w:rsidRPr="00D41BB0">
              <w:rPr>
                <w:sz w:val="22"/>
                <w:szCs w:val="22"/>
              </w:rPr>
              <w:t>Окружающий мир</w:t>
            </w:r>
          </w:p>
        </w:tc>
        <w:tc>
          <w:tcPr>
            <w:tcW w:w="37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proofErr w:type="spellStart"/>
            <w:r w:rsidRPr="00D41BB0">
              <w:rPr>
                <w:sz w:val="22"/>
                <w:szCs w:val="22"/>
              </w:rPr>
              <w:t>x</w:t>
            </w:r>
            <w:proofErr w:type="spellEnd"/>
          </w:p>
        </w:tc>
        <w:tc>
          <w:tcPr>
            <w:tcW w:w="67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2</w:t>
            </w:r>
          </w:p>
        </w:tc>
        <w:tc>
          <w:tcPr>
            <w:tcW w:w="671"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2</w:t>
            </w:r>
          </w:p>
        </w:tc>
        <w:tc>
          <w:tcPr>
            <w:tcW w:w="60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2</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50</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68</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68</w:t>
            </w:r>
          </w:p>
        </w:tc>
        <w:tc>
          <w:tcPr>
            <w:tcW w:w="72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68</w:t>
            </w:r>
          </w:p>
        </w:tc>
        <w:tc>
          <w:tcPr>
            <w:tcW w:w="1889"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rPr>
                <w:b/>
              </w:rPr>
            </w:pPr>
            <w:r w:rsidRPr="00D41BB0">
              <w:rPr>
                <w:b/>
                <w:sz w:val="22"/>
                <w:szCs w:val="22"/>
              </w:rPr>
              <w:t>254</w:t>
            </w:r>
          </w:p>
        </w:tc>
      </w:tr>
      <w:tr w:rsidR="001A0DF6" w:rsidRPr="00D41BB0" w:rsidTr="007A684F">
        <w:trPr>
          <w:trHeight w:val="301"/>
        </w:trPr>
        <w:tc>
          <w:tcPr>
            <w:tcW w:w="1912" w:type="dxa"/>
            <w:tcBorders>
              <w:top w:val="nil"/>
              <w:left w:val="single" w:sz="4" w:space="0" w:color="auto"/>
              <w:bottom w:val="single" w:sz="4" w:space="0" w:color="auto"/>
              <w:right w:val="single" w:sz="4" w:space="0" w:color="auto"/>
            </w:tcBorders>
          </w:tcPr>
          <w:p w:rsidR="001A0DF6" w:rsidRDefault="001A0DF6" w:rsidP="007A684F">
            <w:pPr>
              <w:spacing w:line="360" w:lineRule="auto"/>
            </w:pPr>
            <w:r>
              <w:rPr>
                <w:sz w:val="22"/>
                <w:szCs w:val="22"/>
              </w:rPr>
              <w:t xml:space="preserve">Основы религиозных культур </w:t>
            </w:r>
          </w:p>
          <w:p w:rsidR="001A0DF6" w:rsidRPr="00D41BB0" w:rsidRDefault="001A0DF6" w:rsidP="007A684F">
            <w:r>
              <w:rPr>
                <w:sz w:val="22"/>
                <w:szCs w:val="22"/>
              </w:rPr>
              <w:t>и светской этики</w:t>
            </w:r>
          </w:p>
        </w:tc>
        <w:tc>
          <w:tcPr>
            <w:tcW w:w="1996" w:type="dxa"/>
            <w:tcBorders>
              <w:top w:val="nil"/>
              <w:left w:val="single" w:sz="4" w:space="0" w:color="auto"/>
              <w:bottom w:val="single" w:sz="4" w:space="0" w:color="auto"/>
              <w:right w:val="single" w:sz="4" w:space="0" w:color="auto"/>
            </w:tcBorders>
            <w:shd w:val="clear" w:color="auto" w:fill="auto"/>
            <w:noWrap/>
            <w:vAlign w:val="center"/>
          </w:tcPr>
          <w:p w:rsidR="001A0DF6" w:rsidRDefault="001A0DF6" w:rsidP="007A684F">
            <w:pPr>
              <w:spacing w:line="360" w:lineRule="auto"/>
            </w:pPr>
            <w:r>
              <w:rPr>
                <w:sz w:val="22"/>
                <w:szCs w:val="22"/>
              </w:rPr>
              <w:t xml:space="preserve">Основы религиозных культур </w:t>
            </w:r>
          </w:p>
          <w:p w:rsidR="001A0DF6" w:rsidRDefault="001A0DF6" w:rsidP="007A684F">
            <w:r>
              <w:rPr>
                <w:sz w:val="22"/>
                <w:szCs w:val="22"/>
              </w:rPr>
              <w:t>и светской этики</w:t>
            </w:r>
          </w:p>
          <w:p w:rsidR="001A0DF6" w:rsidRPr="00D41BB0" w:rsidRDefault="001A0DF6" w:rsidP="007A684F"/>
        </w:tc>
        <w:tc>
          <w:tcPr>
            <w:tcW w:w="37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proofErr w:type="spellStart"/>
            <w:r w:rsidRPr="00D41BB0">
              <w:rPr>
                <w:sz w:val="22"/>
                <w:szCs w:val="22"/>
              </w:rPr>
              <w:t>x</w:t>
            </w:r>
            <w:proofErr w:type="spellEnd"/>
          </w:p>
        </w:tc>
        <w:tc>
          <w:tcPr>
            <w:tcW w:w="67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0</w:t>
            </w:r>
          </w:p>
        </w:tc>
        <w:tc>
          <w:tcPr>
            <w:tcW w:w="671"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0</w:t>
            </w:r>
          </w:p>
        </w:tc>
        <w:tc>
          <w:tcPr>
            <w:tcW w:w="60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Pr>
                <w:sz w:val="22"/>
                <w:szCs w:val="22"/>
              </w:rPr>
              <w:t>1</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0</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0</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0</w:t>
            </w:r>
          </w:p>
        </w:tc>
        <w:tc>
          <w:tcPr>
            <w:tcW w:w="72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Pr>
                <w:sz w:val="22"/>
                <w:szCs w:val="22"/>
              </w:rPr>
              <w:t>34</w:t>
            </w:r>
          </w:p>
        </w:tc>
        <w:tc>
          <w:tcPr>
            <w:tcW w:w="1889"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rPr>
                <w:b/>
              </w:rPr>
            </w:pPr>
            <w:r>
              <w:rPr>
                <w:b/>
                <w:sz w:val="22"/>
                <w:szCs w:val="22"/>
              </w:rPr>
              <w:t>34</w:t>
            </w:r>
          </w:p>
        </w:tc>
      </w:tr>
      <w:tr w:rsidR="001A0DF6" w:rsidRPr="00D41BB0" w:rsidTr="007A684F">
        <w:trPr>
          <w:trHeight w:val="301"/>
        </w:trPr>
        <w:tc>
          <w:tcPr>
            <w:tcW w:w="1912" w:type="dxa"/>
            <w:vMerge w:val="restart"/>
            <w:tcBorders>
              <w:top w:val="nil"/>
              <w:left w:val="single" w:sz="4" w:space="0" w:color="auto"/>
              <w:right w:val="single" w:sz="4" w:space="0" w:color="auto"/>
            </w:tcBorders>
          </w:tcPr>
          <w:p w:rsidR="001A0DF6" w:rsidRPr="00D41BB0" w:rsidRDefault="001A0DF6" w:rsidP="007A684F">
            <w:r w:rsidRPr="00D41BB0">
              <w:rPr>
                <w:sz w:val="22"/>
                <w:szCs w:val="22"/>
              </w:rPr>
              <w:t>Искусство</w:t>
            </w:r>
          </w:p>
        </w:tc>
        <w:tc>
          <w:tcPr>
            <w:tcW w:w="1996" w:type="dxa"/>
            <w:tcBorders>
              <w:top w:val="nil"/>
              <w:left w:val="single" w:sz="4" w:space="0" w:color="auto"/>
              <w:bottom w:val="single" w:sz="4" w:space="0" w:color="auto"/>
              <w:right w:val="single" w:sz="4" w:space="0" w:color="auto"/>
            </w:tcBorders>
            <w:shd w:val="clear" w:color="auto" w:fill="auto"/>
            <w:noWrap/>
            <w:vAlign w:val="center"/>
          </w:tcPr>
          <w:p w:rsidR="001A0DF6" w:rsidRPr="00D41BB0" w:rsidRDefault="001A0DF6" w:rsidP="007A684F">
            <w:r w:rsidRPr="00D41BB0">
              <w:rPr>
                <w:sz w:val="22"/>
                <w:szCs w:val="22"/>
              </w:rPr>
              <w:t>Музыка</w:t>
            </w:r>
          </w:p>
        </w:tc>
        <w:tc>
          <w:tcPr>
            <w:tcW w:w="37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proofErr w:type="spellStart"/>
            <w:r w:rsidRPr="00D41BB0">
              <w:rPr>
                <w:sz w:val="22"/>
                <w:szCs w:val="22"/>
              </w:rPr>
              <w:t>x</w:t>
            </w:r>
            <w:proofErr w:type="spellEnd"/>
          </w:p>
        </w:tc>
        <w:tc>
          <w:tcPr>
            <w:tcW w:w="67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1</w:t>
            </w:r>
          </w:p>
        </w:tc>
        <w:tc>
          <w:tcPr>
            <w:tcW w:w="671"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1</w:t>
            </w:r>
          </w:p>
        </w:tc>
        <w:tc>
          <w:tcPr>
            <w:tcW w:w="60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1</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29</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34</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34</w:t>
            </w:r>
          </w:p>
        </w:tc>
        <w:tc>
          <w:tcPr>
            <w:tcW w:w="72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34</w:t>
            </w:r>
          </w:p>
        </w:tc>
        <w:tc>
          <w:tcPr>
            <w:tcW w:w="1889"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rPr>
                <w:b/>
              </w:rPr>
            </w:pPr>
            <w:r w:rsidRPr="00D41BB0">
              <w:rPr>
                <w:b/>
                <w:sz w:val="22"/>
                <w:szCs w:val="22"/>
              </w:rPr>
              <w:t>131</w:t>
            </w:r>
          </w:p>
        </w:tc>
      </w:tr>
      <w:tr w:rsidR="001A0DF6" w:rsidRPr="00D41BB0" w:rsidTr="007A684F">
        <w:trPr>
          <w:trHeight w:val="301"/>
        </w:trPr>
        <w:tc>
          <w:tcPr>
            <w:tcW w:w="1912" w:type="dxa"/>
            <w:vMerge/>
            <w:tcBorders>
              <w:left w:val="single" w:sz="4" w:space="0" w:color="auto"/>
              <w:bottom w:val="single" w:sz="4" w:space="0" w:color="auto"/>
              <w:right w:val="single" w:sz="4" w:space="0" w:color="auto"/>
            </w:tcBorders>
          </w:tcPr>
          <w:p w:rsidR="001A0DF6" w:rsidRPr="00D41BB0" w:rsidRDefault="001A0DF6" w:rsidP="007A684F"/>
        </w:tc>
        <w:tc>
          <w:tcPr>
            <w:tcW w:w="1996" w:type="dxa"/>
            <w:tcBorders>
              <w:top w:val="nil"/>
              <w:left w:val="single" w:sz="4" w:space="0" w:color="auto"/>
              <w:bottom w:val="single" w:sz="4" w:space="0" w:color="auto"/>
              <w:right w:val="single" w:sz="4" w:space="0" w:color="auto"/>
            </w:tcBorders>
            <w:shd w:val="clear" w:color="auto" w:fill="auto"/>
            <w:noWrap/>
            <w:vAlign w:val="center"/>
          </w:tcPr>
          <w:p w:rsidR="001A0DF6" w:rsidRPr="00D41BB0" w:rsidRDefault="001A0DF6" w:rsidP="007A684F">
            <w:r w:rsidRPr="00D41BB0">
              <w:rPr>
                <w:sz w:val="22"/>
                <w:szCs w:val="22"/>
              </w:rPr>
              <w:t>Изобразительное искусство</w:t>
            </w:r>
          </w:p>
        </w:tc>
        <w:tc>
          <w:tcPr>
            <w:tcW w:w="37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proofErr w:type="spellStart"/>
            <w:r w:rsidRPr="00D41BB0">
              <w:rPr>
                <w:sz w:val="22"/>
                <w:szCs w:val="22"/>
              </w:rPr>
              <w:t>x</w:t>
            </w:r>
            <w:proofErr w:type="spellEnd"/>
          </w:p>
        </w:tc>
        <w:tc>
          <w:tcPr>
            <w:tcW w:w="67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1</w:t>
            </w:r>
          </w:p>
        </w:tc>
        <w:tc>
          <w:tcPr>
            <w:tcW w:w="671"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1</w:t>
            </w:r>
          </w:p>
        </w:tc>
        <w:tc>
          <w:tcPr>
            <w:tcW w:w="60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1</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29</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34</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34</w:t>
            </w:r>
          </w:p>
        </w:tc>
        <w:tc>
          <w:tcPr>
            <w:tcW w:w="72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34</w:t>
            </w:r>
          </w:p>
        </w:tc>
        <w:tc>
          <w:tcPr>
            <w:tcW w:w="1889"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rPr>
                <w:b/>
              </w:rPr>
            </w:pPr>
            <w:r w:rsidRPr="00D41BB0">
              <w:rPr>
                <w:b/>
                <w:sz w:val="22"/>
                <w:szCs w:val="22"/>
              </w:rPr>
              <w:t>131</w:t>
            </w:r>
          </w:p>
        </w:tc>
      </w:tr>
      <w:tr w:rsidR="001A0DF6" w:rsidRPr="00D41BB0" w:rsidTr="007A684F">
        <w:trPr>
          <w:trHeight w:val="301"/>
        </w:trPr>
        <w:tc>
          <w:tcPr>
            <w:tcW w:w="1912" w:type="dxa"/>
            <w:tcBorders>
              <w:top w:val="nil"/>
              <w:left w:val="single" w:sz="4" w:space="0" w:color="auto"/>
              <w:bottom w:val="single" w:sz="4" w:space="0" w:color="auto"/>
              <w:right w:val="single" w:sz="4" w:space="0" w:color="auto"/>
            </w:tcBorders>
          </w:tcPr>
          <w:p w:rsidR="001A0DF6" w:rsidRPr="00D41BB0" w:rsidRDefault="001A0DF6" w:rsidP="007A684F">
            <w:r w:rsidRPr="00D41BB0">
              <w:rPr>
                <w:sz w:val="22"/>
                <w:szCs w:val="22"/>
              </w:rPr>
              <w:t>Технология</w:t>
            </w:r>
          </w:p>
        </w:tc>
        <w:tc>
          <w:tcPr>
            <w:tcW w:w="1996" w:type="dxa"/>
            <w:tcBorders>
              <w:top w:val="nil"/>
              <w:left w:val="single" w:sz="4" w:space="0" w:color="auto"/>
              <w:bottom w:val="single" w:sz="4" w:space="0" w:color="auto"/>
              <w:right w:val="single" w:sz="4" w:space="0" w:color="auto"/>
            </w:tcBorders>
            <w:shd w:val="clear" w:color="auto" w:fill="auto"/>
            <w:noWrap/>
            <w:vAlign w:val="center"/>
          </w:tcPr>
          <w:p w:rsidR="001A0DF6" w:rsidRPr="00D41BB0" w:rsidRDefault="001A0DF6" w:rsidP="007A684F">
            <w:r w:rsidRPr="00D41BB0">
              <w:rPr>
                <w:sz w:val="22"/>
                <w:szCs w:val="22"/>
              </w:rPr>
              <w:t>Технология</w:t>
            </w:r>
          </w:p>
        </w:tc>
        <w:tc>
          <w:tcPr>
            <w:tcW w:w="37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proofErr w:type="spellStart"/>
            <w:r w:rsidRPr="00D41BB0">
              <w:rPr>
                <w:sz w:val="22"/>
                <w:szCs w:val="22"/>
              </w:rPr>
              <w:t>x</w:t>
            </w:r>
            <w:proofErr w:type="spellEnd"/>
          </w:p>
        </w:tc>
        <w:tc>
          <w:tcPr>
            <w:tcW w:w="67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1</w:t>
            </w:r>
          </w:p>
        </w:tc>
        <w:tc>
          <w:tcPr>
            <w:tcW w:w="671"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1</w:t>
            </w:r>
          </w:p>
        </w:tc>
        <w:tc>
          <w:tcPr>
            <w:tcW w:w="60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1</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33</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34</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34</w:t>
            </w:r>
          </w:p>
        </w:tc>
        <w:tc>
          <w:tcPr>
            <w:tcW w:w="72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34</w:t>
            </w:r>
          </w:p>
        </w:tc>
        <w:tc>
          <w:tcPr>
            <w:tcW w:w="1889"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rPr>
                <w:b/>
              </w:rPr>
            </w:pPr>
            <w:r w:rsidRPr="00D41BB0">
              <w:rPr>
                <w:b/>
                <w:sz w:val="22"/>
                <w:szCs w:val="22"/>
              </w:rPr>
              <w:t>135</w:t>
            </w:r>
          </w:p>
        </w:tc>
      </w:tr>
      <w:tr w:rsidR="001A0DF6" w:rsidRPr="00D41BB0" w:rsidTr="007A684F">
        <w:trPr>
          <w:trHeight w:val="301"/>
        </w:trPr>
        <w:tc>
          <w:tcPr>
            <w:tcW w:w="1912" w:type="dxa"/>
            <w:tcBorders>
              <w:top w:val="nil"/>
              <w:left w:val="single" w:sz="4" w:space="0" w:color="auto"/>
              <w:bottom w:val="single" w:sz="4" w:space="0" w:color="auto"/>
              <w:right w:val="single" w:sz="4" w:space="0" w:color="auto"/>
            </w:tcBorders>
          </w:tcPr>
          <w:p w:rsidR="001A0DF6" w:rsidRPr="00D41BB0" w:rsidRDefault="001A0DF6" w:rsidP="007A684F">
            <w:r w:rsidRPr="00D41BB0">
              <w:rPr>
                <w:sz w:val="22"/>
                <w:szCs w:val="22"/>
              </w:rPr>
              <w:t>Физическая культура</w:t>
            </w:r>
          </w:p>
        </w:tc>
        <w:tc>
          <w:tcPr>
            <w:tcW w:w="1996" w:type="dxa"/>
            <w:tcBorders>
              <w:top w:val="nil"/>
              <w:left w:val="single" w:sz="4" w:space="0" w:color="auto"/>
              <w:bottom w:val="single" w:sz="4" w:space="0" w:color="auto"/>
              <w:right w:val="single" w:sz="4" w:space="0" w:color="auto"/>
            </w:tcBorders>
            <w:shd w:val="clear" w:color="auto" w:fill="auto"/>
            <w:noWrap/>
            <w:vAlign w:val="center"/>
          </w:tcPr>
          <w:p w:rsidR="001A0DF6" w:rsidRPr="00D41BB0" w:rsidRDefault="001A0DF6" w:rsidP="007A684F">
            <w:r w:rsidRPr="00D41BB0">
              <w:rPr>
                <w:sz w:val="22"/>
                <w:szCs w:val="22"/>
              </w:rPr>
              <w:t>Физическая культура</w:t>
            </w:r>
          </w:p>
        </w:tc>
        <w:tc>
          <w:tcPr>
            <w:tcW w:w="37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proofErr w:type="spellStart"/>
            <w:r w:rsidRPr="00D41BB0">
              <w:rPr>
                <w:sz w:val="22"/>
                <w:szCs w:val="22"/>
              </w:rPr>
              <w:t>x</w:t>
            </w:r>
            <w:proofErr w:type="spellEnd"/>
          </w:p>
        </w:tc>
        <w:tc>
          <w:tcPr>
            <w:tcW w:w="67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3</w:t>
            </w:r>
          </w:p>
        </w:tc>
        <w:tc>
          <w:tcPr>
            <w:tcW w:w="671"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3</w:t>
            </w:r>
          </w:p>
        </w:tc>
        <w:tc>
          <w:tcPr>
            <w:tcW w:w="60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3</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83</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102</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102</w:t>
            </w:r>
          </w:p>
        </w:tc>
        <w:tc>
          <w:tcPr>
            <w:tcW w:w="72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pPr>
            <w:r w:rsidRPr="00D41BB0">
              <w:rPr>
                <w:sz w:val="22"/>
                <w:szCs w:val="22"/>
              </w:rPr>
              <w:t>102</w:t>
            </w:r>
          </w:p>
        </w:tc>
        <w:tc>
          <w:tcPr>
            <w:tcW w:w="1889"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rPr>
                <w:b/>
              </w:rPr>
            </w:pPr>
            <w:r w:rsidRPr="00D41BB0">
              <w:rPr>
                <w:b/>
                <w:sz w:val="22"/>
                <w:szCs w:val="22"/>
              </w:rPr>
              <w:t>389</w:t>
            </w:r>
          </w:p>
        </w:tc>
      </w:tr>
      <w:tr w:rsidR="001A0DF6" w:rsidRPr="00D41BB0" w:rsidTr="007A684F">
        <w:trPr>
          <w:trHeight w:val="301"/>
        </w:trPr>
        <w:tc>
          <w:tcPr>
            <w:tcW w:w="3908" w:type="dxa"/>
            <w:gridSpan w:val="2"/>
            <w:tcBorders>
              <w:top w:val="nil"/>
              <w:left w:val="single" w:sz="4" w:space="0" w:color="auto"/>
              <w:bottom w:val="single" w:sz="4" w:space="0" w:color="auto"/>
              <w:right w:val="single" w:sz="4" w:space="0" w:color="auto"/>
            </w:tcBorders>
          </w:tcPr>
          <w:p w:rsidR="001A0DF6" w:rsidRPr="00CB3B0A" w:rsidRDefault="001A0DF6" w:rsidP="007A684F">
            <w:pPr>
              <w:rPr>
                <w:b/>
                <w:bCs/>
              </w:rPr>
            </w:pPr>
            <w:r w:rsidRPr="00CB3B0A">
              <w:rPr>
                <w:b/>
                <w:bCs/>
                <w:sz w:val="22"/>
                <w:szCs w:val="22"/>
              </w:rPr>
              <w:t>Итого часов, отведенных на обязательную часть</w:t>
            </w:r>
          </w:p>
        </w:tc>
        <w:tc>
          <w:tcPr>
            <w:tcW w:w="37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rPr>
                <w:b/>
                <w:bCs/>
              </w:rPr>
            </w:pPr>
            <w:proofErr w:type="spellStart"/>
            <w:r>
              <w:rPr>
                <w:b/>
                <w:bCs/>
                <w:sz w:val="22"/>
                <w:szCs w:val="22"/>
              </w:rPr>
              <w:t>х</w:t>
            </w:r>
            <w:proofErr w:type="spellEnd"/>
          </w:p>
        </w:tc>
        <w:tc>
          <w:tcPr>
            <w:tcW w:w="67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rPr>
                <w:b/>
                <w:bCs/>
              </w:rPr>
            </w:pPr>
            <w:r>
              <w:rPr>
                <w:b/>
                <w:bCs/>
                <w:sz w:val="22"/>
                <w:szCs w:val="22"/>
              </w:rPr>
              <w:t>22</w:t>
            </w:r>
          </w:p>
        </w:tc>
        <w:tc>
          <w:tcPr>
            <w:tcW w:w="671"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rPr>
                <w:b/>
                <w:bCs/>
              </w:rPr>
            </w:pPr>
            <w:r>
              <w:rPr>
                <w:b/>
                <w:bCs/>
                <w:sz w:val="22"/>
                <w:szCs w:val="22"/>
              </w:rPr>
              <w:t>22</w:t>
            </w:r>
          </w:p>
        </w:tc>
        <w:tc>
          <w:tcPr>
            <w:tcW w:w="606"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rPr>
                <w:b/>
                <w:bCs/>
              </w:rPr>
            </w:pPr>
            <w:r>
              <w:rPr>
                <w:b/>
                <w:bCs/>
                <w:sz w:val="22"/>
                <w:szCs w:val="22"/>
              </w:rPr>
              <w:t>22</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rPr>
                <w:b/>
                <w:bCs/>
              </w:rPr>
            </w:pPr>
            <w:r w:rsidRPr="00D41BB0">
              <w:rPr>
                <w:b/>
                <w:bCs/>
                <w:sz w:val="22"/>
                <w:szCs w:val="22"/>
              </w:rPr>
              <w:t>645</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rPr>
                <w:b/>
                <w:bCs/>
              </w:rPr>
            </w:pPr>
            <w:r>
              <w:rPr>
                <w:b/>
                <w:bCs/>
                <w:sz w:val="22"/>
                <w:szCs w:val="22"/>
              </w:rPr>
              <w:t>748</w:t>
            </w:r>
          </w:p>
        </w:tc>
        <w:tc>
          <w:tcPr>
            <w:tcW w:w="55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rPr>
                <w:b/>
                <w:bCs/>
              </w:rPr>
            </w:pPr>
            <w:r>
              <w:rPr>
                <w:b/>
                <w:bCs/>
                <w:sz w:val="22"/>
                <w:szCs w:val="22"/>
              </w:rPr>
              <w:t>748</w:t>
            </w:r>
          </w:p>
        </w:tc>
        <w:tc>
          <w:tcPr>
            <w:tcW w:w="720"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rPr>
                <w:b/>
                <w:bCs/>
              </w:rPr>
            </w:pPr>
            <w:r>
              <w:rPr>
                <w:b/>
                <w:bCs/>
                <w:sz w:val="22"/>
                <w:szCs w:val="22"/>
              </w:rPr>
              <w:t>748</w:t>
            </w:r>
          </w:p>
        </w:tc>
        <w:tc>
          <w:tcPr>
            <w:tcW w:w="1889" w:type="dxa"/>
            <w:tcBorders>
              <w:top w:val="nil"/>
              <w:left w:val="nil"/>
              <w:bottom w:val="single" w:sz="4" w:space="0" w:color="auto"/>
              <w:right w:val="single" w:sz="4" w:space="0" w:color="auto"/>
            </w:tcBorders>
            <w:shd w:val="clear" w:color="auto" w:fill="auto"/>
            <w:noWrap/>
            <w:vAlign w:val="center"/>
          </w:tcPr>
          <w:p w:rsidR="001A0DF6" w:rsidRPr="00D41BB0" w:rsidRDefault="001A0DF6" w:rsidP="007A684F">
            <w:pPr>
              <w:jc w:val="center"/>
              <w:rPr>
                <w:b/>
                <w:bCs/>
              </w:rPr>
            </w:pPr>
            <w:r>
              <w:rPr>
                <w:b/>
                <w:bCs/>
                <w:sz w:val="22"/>
                <w:szCs w:val="22"/>
              </w:rPr>
              <w:t>2889</w:t>
            </w:r>
          </w:p>
        </w:tc>
      </w:tr>
      <w:tr w:rsidR="001A0DF6" w:rsidRPr="00D41BB0" w:rsidTr="007A684F">
        <w:trPr>
          <w:trHeight w:val="301"/>
        </w:trPr>
        <w:tc>
          <w:tcPr>
            <w:tcW w:w="10490" w:type="dxa"/>
            <w:gridSpan w:val="11"/>
            <w:tcBorders>
              <w:top w:val="nil"/>
              <w:left w:val="single" w:sz="4" w:space="0" w:color="auto"/>
              <w:bottom w:val="single" w:sz="4" w:space="0" w:color="auto"/>
              <w:right w:val="single" w:sz="4" w:space="0" w:color="auto"/>
            </w:tcBorders>
            <w:vAlign w:val="center"/>
          </w:tcPr>
          <w:p w:rsidR="001A0DF6" w:rsidRPr="004D5631" w:rsidRDefault="001A0DF6" w:rsidP="007A684F">
            <w:pPr>
              <w:jc w:val="center"/>
              <w:rPr>
                <w:bCs/>
                <w:i/>
              </w:rPr>
            </w:pPr>
            <w:r>
              <w:rPr>
                <w:b/>
                <w:bCs/>
                <w:sz w:val="22"/>
                <w:szCs w:val="22"/>
              </w:rPr>
              <w:t>2.</w:t>
            </w:r>
            <w:r w:rsidRPr="004D5631">
              <w:rPr>
                <w:b/>
                <w:bCs/>
                <w:sz w:val="22"/>
                <w:szCs w:val="22"/>
              </w:rPr>
              <w:t>ЧАСТЬ, ФОРМИР</w:t>
            </w:r>
            <w:r>
              <w:rPr>
                <w:b/>
                <w:bCs/>
                <w:sz w:val="22"/>
                <w:szCs w:val="22"/>
              </w:rPr>
              <w:t>УЕМАЯ УЧАСТНИКАМИ ОБРАЗОВАТЕЛЬНЫХ ОТНОШЕНИЙ</w:t>
            </w:r>
          </w:p>
        </w:tc>
      </w:tr>
      <w:tr w:rsidR="001A0DF6" w:rsidRPr="00CB3B0A" w:rsidTr="007A684F">
        <w:trPr>
          <w:trHeight w:val="301"/>
        </w:trPr>
        <w:tc>
          <w:tcPr>
            <w:tcW w:w="3908" w:type="dxa"/>
            <w:gridSpan w:val="2"/>
            <w:tcBorders>
              <w:top w:val="nil"/>
              <w:left w:val="single" w:sz="4" w:space="0" w:color="auto"/>
              <w:bottom w:val="single" w:sz="4" w:space="0" w:color="auto"/>
              <w:right w:val="single" w:sz="4" w:space="0" w:color="auto"/>
            </w:tcBorders>
          </w:tcPr>
          <w:p w:rsidR="001A0DF6" w:rsidRDefault="001A0DF6" w:rsidP="007A684F">
            <w:r w:rsidRPr="00D41BB0">
              <w:rPr>
                <w:sz w:val="22"/>
                <w:szCs w:val="22"/>
              </w:rPr>
              <w:t>Математика</w:t>
            </w:r>
          </w:p>
          <w:p w:rsidR="001A0DF6" w:rsidRPr="00CB3B0A" w:rsidRDefault="001A0DF6" w:rsidP="007A684F">
            <w:pPr>
              <w:rPr>
                <w:b/>
                <w:bCs/>
              </w:rPr>
            </w:pPr>
            <w:r w:rsidRPr="00D41BB0">
              <w:rPr>
                <w:sz w:val="22"/>
                <w:szCs w:val="22"/>
              </w:rPr>
              <w:t xml:space="preserve"> и информатика</w:t>
            </w:r>
          </w:p>
        </w:tc>
        <w:tc>
          <w:tcPr>
            <w:tcW w:w="376" w:type="dxa"/>
            <w:tcBorders>
              <w:top w:val="nil"/>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proofErr w:type="spellStart"/>
            <w:r>
              <w:rPr>
                <w:b/>
                <w:bCs/>
                <w:sz w:val="22"/>
                <w:szCs w:val="22"/>
              </w:rPr>
              <w:t>х</w:t>
            </w:r>
            <w:proofErr w:type="spellEnd"/>
          </w:p>
        </w:tc>
        <w:tc>
          <w:tcPr>
            <w:tcW w:w="670" w:type="dxa"/>
            <w:tcBorders>
              <w:top w:val="nil"/>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Pr>
                <w:b/>
                <w:bCs/>
                <w:sz w:val="22"/>
                <w:szCs w:val="22"/>
              </w:rPr>
              <w:t>1</w:t>
            </w:r>
          </w:p>
        </w:tc>
        <w:tc>
          <w:tcPr>
            <w:tcW w:w="671" w:type="dxa"/>
            <w:tcBorders>
              <w:top w:val="nil"/>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Pr>
                <w:b/>
                <w:bCs/>
                <w:sz w:val="22"/>
                <w:szCs w:val="22"/>
              </w:rPr>
              <w:t>1</w:t>
            </w:r>
          </w:p>
        </w:tc>
        <w:tc>
          <w:tcPr>
            <w:tcW w:w="606" w:type="dxa"/>
            <w:tcBorders>
              <w:top w:val="nil"/>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Pr>
                <w:b/>
                <w:bCs/>
                <w:sz w:val="22"/>
                <w:szCs w:val="22"/>
              </w:rPr>
              <w:t>1</w:t>
            </w:r>
          </w:p>
        </w:tc>
        <w:tc>
          <w:tcPr>
            <w:tcW w:w="550" w:type="dxa"/>
            <w:tcBorders>
              <w:top w:val="nil"/>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sidRPr="00CB3B0A">
              <w:rPr>
                <w:b/>
                <w:bCs/>
                <w:sz w:val="22"/>
                <w:szCs w:val="22"/>
              </w:rPr>
              <w:t>0</w:t>
            </w:r>
          </w:p>
        </w:tc>
        <w:tc>
          <w:tcPr>
            <w:tcW w:w="550" w:type="dxa"/>
            <w:tcBorders>
              <w:top w:val="nil"/>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Pr>
                <w:b/>
                <w:bCs/>
                <w:sz w:val="22"/>
                <w:szCs w:val="22"/>
              </w:rPr>
              <w:t>34</w:t>
            </w:r>
          </w:p>
        </w:tc>
        <w:tc>
          <w:tcPr>
            <w:tcW w:w="550" w:type="dxa"/>
            <w:tcBorders>
              <w:top w:val="nil"/>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Pr>
                <w:b/>
                <w:bCs/>
                <w:sz w:val="22"/>
                <w:szCs w:val="22"/>
              </w:rPr>
              <w:t>34</w:t>
            </w:r>
          </w:p>
        </w:tc>
        <w:tc>
          <w:tcPr>
            <w:tcW w:w="720" w:type="dxa"/>
            <w:tcBorders>
              <w:top w:val="nil"/>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Pr>
                <w:b/>
                <w:bCs/>
                <w:sz w:val="22"/>
                <w:szCs w:val="22"/>
              </w:rPr>
              <w:t>34</w:t>
            </w:r>
          </w:p>
        </w:tc>
        <w:tc>
          <w:tcPr>
            <w:tcW w:w="1889" w:type="dxa"/>
            <w:tcBorders>
              <w:top w:val="nil"/>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Pr>
                <w:b/>
                <w:bCs/>
                <w:sz w:val="22"/>
                <w:szCs w:val="22"/>
              </w:rPr>
              <w:t>102</w:t>
            </w:r>
          </w:p>
        </w:tc>
      </w:tr>
      <w:tr w:rsidR="001A0DF6" w:rsidRPr="00CB3B0A" w:rsidTr="007A684F">
        <w:trPr>
          <w:trHeight w:val="301"/>
        </w:trPr>
        <w:tc>
          <w:tcPr>
            <w:tcW w:w="3908" w:type="dxa"/>
            <w:gridSpan w:val="2"/>
            <w:tcBorders>
              <w:top w:val="nil"/>
              <w:left w:val="single" w:sz="4" w:space="0" w:color="auto"/>
              <w:bottom w:val="single" w:sz="4" w:space="0" w:color="auto"/>
              <w:right w:val="single" w:sz="4" w:space="0" w:color="auto"/>
            </w:tcBorders>
          </w:tcPr>
          <w:p w:rsidR="001A0DF6" w:rsidRPr="00CB3B0A" w:rsidRDefault="001A0DF6" w:rsidP="007A684F">
            <w:pPr>
              <w:rPr>
                <w:b/>
                <w:bCs/>
              </w:rPr>
            </w:pPr>
            <w:r w:rsidRPr="00CB3B0A">
              <w:rPr>
                <w:b/>
                <w:bCs/>
                <w:sz w:val="22"/>
                <w:szCs w:val="22"/>
              </w:rPr>
              <w:t xml:space="preserve">Итого часов, отведенных на часть, формируемую участниками </w:t>
            </w:r>
            <w:r>
              <w:rPr>
                <w:b/>
                <w:bCs/>
                <w:sz w:val="22"/>
                <w:szCs w:val="22"/>
              </w:rPr>
              <w:t>образовательных отношений</w:t>
            </w:r>
          </w:p>
        </w:tc>
        <w:tc>
          <w:tcPr>
            <w:tcW w:w="376" w:type="dxa"/>
            <w:tcBorders>
              <w:top w:val="nil"/>
              <w:left w:val="nil"/>
              <w:bottom w:val="single" w:sz="4" w:space="0" w:color="auto"/>
              <w:right w:val="single" w:sz="4" w:space="0" w:color="auto"/>
            </w:tcBorders>
            <w:shd w:val="clear" w:color="auto" w:fill="auto"/>
            <w:noWrap/>
            <w:vAlign w:val="center"/>
          </w:tcPr>
          <w:p w:rsidR="001A0DF6" w:rsidRDefault="001A0DF6" w:rsidP="007A684F">
            <w:pPr>
              <w:jc w:val="center"/>
              <w:rPr>
                <w:b/>
                <w:bCs/>
              </w:rPr>
            </w:pPr>
            <w:proofErr w:type="spellStart"/>
            <w:r>
              <w:rPr>
                <w:b/>
                <w:bCs/>
                <w:sz w:val="22"/>
                <w:szCs w:val="22"/>
              </w:rPr>
              <w:t>х</w:t>
            </w:r>
            <w:proofErr w:type="spellEnd"/>
          </w:p>
        </w:tc>
        <w:tc>
          <w:tcPr>
            <w:tcW w:w="670" w:type="dxa"/>
            <w:tcBorders>
              <w:top w:val="nil"/>
              <w:left w:val="nil"/>
              <w:bottom w:val="single" w:sz="4" w:space="0" w:color="auto"/>
              <w:right w:val="single" w:sz="4" w:space="0" w:color="auto"/>
            </w:tcBorders>
            <w:shd w:val="clear" w:color="auto" w:fill="auto"/>
            <w:noWrap/>
            <w:vAlign w:val="center"/>
          </w:tcPr>
          <w:p w:rsidR="001A0DF6" w:rsidRDefault="001A0DF6" w:rsidP="007A684F">
            <w:pPr>
              <w:jc w:val="center"/>
              <w:rPr>
                <w:b/>
                <w:bCs/>
              </w:rPr>
            </w:pPr>
            <w:r>
              <w:rPr>
                <w:b/>
                <w:bCs/>
                <w:sz w:val="22"/>
                <w:szCs w:val="22"/>
              </w:rPr>
              <w:t>1</w:t>
            </w:r>
          </w:p>
        </w:tc>
        <w:tc>
          <w:tcPr>
            <w:tcW w:w="671" w:type="dxa"/>
            <w:tcBorders>
              <w:top w:val="nil"/>
              <w:left w:val="nil"/>
              <w:bottom w:val="single" w:sz="4" w:space="0" w:color="auto"/>
              <w:right w:val="single" w:sz="4" w:space="0" w:color="auto"/>
            </w:tcBorders>
            <w:shd w:val="clear" w:color="auto" w:fill="auto"/>
            <w:noWrap/>
            <w:vAlign w:val="center"/>
          </w:tcPr>
          <w:p w:rsidR="001A0DF6" w:rsidRDefault="001A0DF6" w:rsidP="007A684F">
            <w:pPr>
              <w:jc w:val="center"/>
              <w:rPr>
                <w:b/>
                <w:bCs/>
              </w:rPr>
            </w:pPr>
            <w:r>
              <w:rPr>
                <w:b/>
                <w:bCs/>
                <w:sz w:val="22"/>
                <w:szCs w:val="22"/>
              </w:rPr>
              <w:t>1</w:t>
            </w:r>
          </w:p>
        </w:tc>
        <w:tc>
          <w:tcPr>
            <w:tcW w:w="606" w:type="dxa"/>
            <w:tcBorders>
              <w:top w:val="nil"/>
              <w:left w:val="nil"/>
              <w:bottom w:val="single" w:sz="4" w:space="0" w:color="auto"/>
              <w:right w:val="single" w:sz="4" w:space="0" w:color="auto"/>
            </w:tcBorders>
            <w:shd w:val="clear" w:color="auto" w:fill="auto"/>
            <w:noWrap/>
            <w:vAlign w:val="center"/>
          </w:tcPr>
          <w:p w:rsidR="001A0DF6" w:rsidRDefault="001A0DF6" w:rsidP="007A684F">
            <w:pPr>
              <w:jc w:val="center"/>
              <w:rPr>
                <w:b/>
                <w:bCs/>
              </w:rPr>
            </w:pPr>
            <w:r>
              <w:rPr>
                <w:b/>
                <w:bCs/>
                <w:sz w:val="22"/>
                <w:szCs w:val="22"/>
              </w:rPr>
              <w:t>1</w:t>
            </w:r>
          </w:p>
        </w:tc>
        <w:tc>
          <w:tcPr>
            <w:tcW w:w="550" w:type="dxa"/>
            <w:tcBorders>
              <w:top w:val="nil"/>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Pr>
                <w:b/>
                <w:bCs/>
                <w:sz w:val="22"/>
                <w:szCs w:val="22"/>
              </w:rPr>
              <w:t>0</w:t>
            </w:r>
          </w:p>
        </w:tc>
        <w:tc>
          <w:tcPr>
            <w:tcW w:w="550" w:type="dxa"/>
            <w:tcBorders>
              <w:top w:val="nil"/>
              <w:left w:val="nil"/>
              <w:bottom w:val="single" w:sz="4" w:space="0" w:color="auto"/>
              <w:right w:val="single" w:sz="4" w:space="0" w:color="auto"/>
            </w:tcBorders>
            <w:shd w:val="clear" w:color="auto" w:fill="auto"/>
            <w:noWrap/>
            <w:vAlign w:val="center"/>
          </w:tcPr>
          <w:p w:rsidR="001A0DF6" w:rsidRDefault="001A0DF6" w:rsidP="007A684F">
            <w:pPr>
              <w:jc w:val="center"/>
              <w:rPr>
                <w:b/>
                <w:bCs/>
              </w:rPr>
            </w:pPr>
            <w:r>
              <w:rPr>
                <w:b/>
                <w:bCs/>
                <w:sz w:val="22"/>
                <w:szCs w:val="22"/>
              </w:rPr>
              <w:t>34</w:t>
            </w:r>
          </w:p>
        </w:tc>
        <w:tc>
          <w:tcPr>
            <w:tcW w:w="550" w:type="dxa"/>
            <w:tcBorders>
              <w:top w:val="nil"/>
              <w:left w:val="nil"/>
              <w:bottom w:val="single" w:sz="4" w:space="0" w:color="auto"/>
              <w:right w:val="single" w:sz="4" w:space="0" w:color="auto"/>
            </w:tcBorders>
            <w:shd w:val="clear" w:color="auto" w:fill="auto"/>
            <w:noWrap/>
            <w:vAlign w:val="center"/>
          </w:tcPr>
          <w:p w:rsidR="001A0DF6" w:rsidRDefault="001A0DF6" w:rsidP="007A684F">
            <w:pPr>
              <w:jc w:val="center"/>
              <w:rPr>
                <w:b/>
                <w:bCs/>
              </w:rPr>
            </w:pPr>
            <w:r>
              <w:rPr>
                <w:b/>
                <w:bCs/>
                <w:sz w:val="22"/>
                <w:szCs w:val="22"/>
              </w:rPr>
              <w:t>34</w:t>
            </w:r>
          </w:p>
        </w:tc>
        <w:tc>
          <w:tcPr>
            <w:tcW w:w="720" w:type="dxa"/>
            <w:tcBorders>
              <w:top w:val="nil"/>
              <w:left w:val="nil"/>
              <w:bottom w:val="single" w:sz="4" w:space="0" w:color="auto"/>
              <w:right w:val="single" w:sz="4" w:space="0" w:color="auto"/>
            </w:tcBorders>
            <w:shd w:val="clear" w:color="auto" w:fill="auto"/>
            <w:noWrap/>
            <w:vAlign w:val="center"/>
          </w:tcPr>
          <w:p w:rsidR="001A0DF6" w:rsidRDefault="001A0DF6" w:rsidP="007A684F">
            <w:pPr>
              <w:jc w:val="center"/>
              <w:rPr>
                <w:b/>
                <w:bCs/>
              </w:rPr>
            </w:pPr>
            <w:r>
              <w:rPr>
                <w:b/>
                <w:bCs/>
                <w:sz w:val="22"/>
                <w:szCs w:val="22"/>
              </w:rPr>
              <w:t>34</w:t>
            </w:r>
          </w:p>
        </w:tc>
        <w:tc>
          <w:tcPr>
            <w:tcW w:w="1889" w:type="dxa"/>
            <w:tcBorders>
              <w:top w:val="nil"/>
              <w:left w:val="nil"/>
              <w:bottom w:val="single" w:sz="4" w:space="0" w:color="auto"/>
              <w:right w:val="single" w:sz="4" w:space="0" w:color="auto"/>
            </w:tcBorders>
            <w:shd w:val="clear" w:color="auto" w:fill="auto"/>
            <w:noWrap/>
            <w:vAlign w:val="center"/>
          </w:tcPr>
          <w:p w:rsidR="001A0DF6" w:rsidRDefault="001A0DF6" w:rsidP="007A684F">
            <w:pPr>
              <w:jc w:val="center"/>
              <w:rPr>
                <w:b/>
                <w:bCs/>
              </w:rPr>
            </w:pPr>
            <w:r>
              <w:rPr>
                <w:b/>
                <w:bCs/>
                <w:sz w:val="22"/>
                <w:szCs w:val="22"/>
              </w:rPr>
              <w:t>102</w:t>
            </w:r>
          </w:p>
        </w:tc>
      </w:tr>
      <w:tr w:rsidR="001A0DF6" w:rsidRPr="00CB3B0A" w:rsidTr="007A684F">
        <w:trPr>
          <w:trHeight w:val="301"/>
        </w:trPr>
        <w:tc>
          <w:tcPr>
            <w:tcW w:w="3908" w:type="dxa"/>
            <w:gridSpan w:val="2"/>
            <w:tcBorders>
              <w:top w:val="single" w:sz="4" w:space="0" w:color="auto"/>
              <w:left w:val="single" w:sz="4" w:space="0" w:color="auto"/>
              <w:bottom w:val="single" w:sz="4" w:space="0" w:color="auto"/>
              <w:right w:val="single" w:sz="4" w:space="0" w:color="auto"/>
            </w:tcBorders>
          </w:tcPr>
          <w:p w:rsidR="001A0DF6" w:rsidRPr="00CB3B0A" w:rsidRDefault="001A0DF6" w:rsidP="007A684F">
            <w:pPr>
              <w:rPr>
                <w:b/>
                <w:bCs/>
              </w:rPr>
            </w:pPr>
            <w:r w:rsidRPr="00CB3B0A">
              <w:rPr>
                <w:b/>
                <w:bCs/>
                <w:sz w:val="22"/>
                <w:szCs w:val="22"/>
              </w:rPr>
              <w:t>И</w:t>
            </w:r>
            <w:r>
              <w:rPr>
                <w:b/>
                <w:bCs/>
                <w:sz w:val="22"/>
                <w:szCs w:val="22"/>
              </w:rPr>
              <w:t>ТОГО:</w:t>
            </w:r>
          </w:p>
        </w:tc>
        <w:tc>
          <w:tcPr>
            <w:tcW w:w="376"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proofErr w:type="spellStart"/>
            <w:r>
              <w:rPr>
                <w:b/>
                <w:bCs/>
                <w:sz w:val="22"/>
                <w:szCs w:val="22"/>
              </w:rPr>
              <w:t>х</w:t>
            </w:r>
            <w:proofErr w:type="spell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sidRPr="00CB3B0A">
              <w:rPr>
                <w:b/>
                <w:bCs/>
                <w:sz w:val="22"/>
                <w:szCs w:val="22"/>
              </w:rPr>
              <w:t>2</w:t>
            </w:r>
            <w:r>
              <w:rPr>
                <w:b/>
                <w:bCs/>
                <w:sz w:val="22"/>
                <w:szCs w:val="22"/>
              </w:rPr>
              <w:t>3</w:t>
            </w: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Pr>
                <w:b/>
                <w:bCs/>
                <w:sz w:val="22"/>
                <w:szCs w:val="22"/>
              </w:rPr>
              <w:t>23</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Pr>
                <w:b/>
                <w:bCs/>
                <w:sz w:val="22"/>
                <w:szCs w:val="22"/>
              </w:rPr>
              <w:t>23</w:t>
            </w: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sidRPr="00CB3B0A">
              <w:rPr>
                <w:b/>
                <w:bCs/>
                <w:sz w:val="22"/>
                <w:szCs w:val="22"/>
              </w:rPr>
              <w:t>645</w:t>
            </w: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Pr>
                <w:b/>
                <w:bCs/>
                <w:sz w:val="22"/>
                <w:szCs w:val="22"/>
              </w:rPr>
              <w:t>782</w:t>
            </w: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Pr>
                <w:b/>
                <w:bCs/>
                <w:sz w:val="22"/>
                <w:szCs w:val="22"/>
              </w:rPr>
              <w:t>782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Pr>
                <w:b/>
                <w:bCs/>
                <w:sz w:val="22"/>
                <w:szCs w:val="22"/>
              </w:rPr>
              <w:t>782</w:t>
            </w:r>
          </w:p>
        </w:tc>
        <w:tc>
          <w:tcPr>
            <w:tcW w:w="1889"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Pr>
                <w:b/>
                <w:bCs/>
                <w:sz w:val="22"/>
                <w:szCs w:val="22"/>
              </w:rPr>
              <w:t>2991</w:t>
            </w:r>
          </w:p>
        </w:tc>
      </w:tr>
      <w:tr w:rsidR="001A0DF6" w:rsidRPr="00CB3B0A" w:rsidTr="007A684F">
        <w:trPr>
          <w:trHeight w:val="301"/>
        </w:trPr>
        <w:tc>
          <w:tcPr>
            <w:tcW w:w="3908" w:type="dxa"/>
            <w:gridSpan w:val="2"/>
            <w:tcBorders>
              <w:top w:val="single" w:sz="4" w:space="0" w:color="auto"/>
              <w:left w:val="single" w:sz="4" w:space="0" w:color="auto"/>
              <w:bottom w:val="single" w:sz="4" w:space="0" w:color="auto"/>
              <w:right w:val="single" w:sz="4" w:space="0" w:color="auto"/>
            </w:tcBorders>
          </w:tcPr>
          <w:p w:rsidR="001A0DF6" w:rsidRPr="004D5631" w:rsidRDefault="001A0DF6" w:rsidP="007A684F">
            <w:pPr>
              <w:spacing w:line="360" w:lineRule="auto"/>
              <w:rPr>
                <w:b/>
                <w:bCs/>
              </w:rPr>
            </w:pPr>
            <w:r w:rsidRPr="004D5631">
              <w:rPr>
                <w:b/>
                <w:bCs/>
                <w:sz w:val="22"/>
                <w:szCs w:val="22"/>
              </w:rPr>
              <w:t>Максимально допустимая недельная нагрузка</w:t>
            </w:r>
          </w:p>
          <w:p w:rsidR="001A0DF6" w:rsidRPr="004D5631" w:rsidRDefault="001A0DF6" w:rsidP="007A684F">
            <w:pPr>
              <w:spacing w:line="360" w:lineRule="auto"/>
              <w:rPr>
                <w:b/>
                <w:bCs/>
              </w:rPr>
            </w:pPr>
            <w:r w:rsidRPr="004D5631">
              <w:rPr>
                <w:b/>
                <w:bCs/>
                <w:sz w:val="22"/>
                <w:szCs w:val="22"/>
              </w:rPr>
              <w:t xml:space="preserve">(требования </w:t>
            </w:r>
            <w:proofErr w:type="spellStart"/>
            <w:r w:rsidRPr="004D5631">
              <w:rPr>
                <w:b/>
                <w:bCs/>
                <w:sz w:val="22"/>
                <w:szCs w:val="22"/>
              </w:rPr>
              <w:t>СанПиН</w:t>
            </w:r>
            <w:proofErr w:type="spellEnd"/>
            <w:r w:rsidRPr="004D5631">
              <w:rPr>
                <w:b/>
                <w:bCs/>
                <w:sz w:val="22"/>
                <w:szCs w:val="22"/>
              </w:rPr>
              <w:t>)</w:t>
            </w:r>
          </w:p>
          <w:p w:rsidR="001A0DF6" w:rsidRPr="00CB3B0A" w:rsidRDefault="001A0DF6" w:rsidP="007A684F">
            <w:pPr>
              <w:rPr>
                <w:b/>
                <w:bCs/>
              </w:rPr>
            </w:pPr>
          </w:p>
        </w:tc>
        <w:tc>
          <w:tcPr>
            <w:tcW w:w="376"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proofErr w:type="spellStart"/>
            <w:r>
              <w:rPr>
                <w:b/>
                <w:bCs/>
                <w:sz w:val="22"/>
                <w:szCs w:val="22"/>
              </w:rPr>
              <w:t>х</w:t>
            </w:r>
            <w:proofErr w:type="spell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Pr>
                <w:b/>
                <w:bCs/>
                <w:sz w:val="22"/>
                <w:szCs w:val="22"/>
              </w:rPr>
              <w:t>23</w:t>
            </w: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Pr>
                <w:b/>
                <w:bCs/>
                <w:sz w:val="22"/>
                <w:szCs w:val="22"/>
              </w:rPr>
              <w:t>23</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r>
              <w:rPr>
                <w:b/>
                <w:bCs/>
                <w:sz w:val="22"/>
                <w:szCs w:val="22"/>
              </w:rPr>
              <w:t>23</w:t>
            </w: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p>
        </w:tc>
        <w:tc>
          <w:tcPr>
            <w:tcW w:w="1889" w:type="dxa"/>
            <w:tcBorders>
              <w:top w:val="single" w:sz="4" w:space="0" w:color="auto"/>
              <w:left w:val="nil"/>
              <w:bottom w:val="single" w:sz="4" w:space="0" w:color="auto"/>
              <w:right w:val="single" w:sz="4" w:space="0" w:color="auto"/>
            </w:tcBorders>
            <w:shd w:val="clear" w:color="auto" w:fill="auto"/>
            <w:noWrap/>
            <w:vAlign w:val="center"/>
          </w:tcPr>
          <w:p w:rsidR="001A0DF6" w:rsidRPr="00CB3B0A" w:rsidRDefault="001A0DF6" w:rsidP="007A684F">
            <w:pPr>
              <w:jc w:val="center"/>
              <w:rPr>
                <w:b/>
                <w:bCs/>
              </w:rPr>
            </w:pPr>
          </w:p>
        </w:tc>
      </w:tr>
    </w:tbl>
    <w:p w:rsidR="001A0DF6" w:rsidRDefault="001A0DF6" w:rsidP="001A0DF6"/>
    <w:p w:rsidR="001A0DF6" w:rsidRPr="00023383" w:rsidRDefault="001A0DF6" w:rsidP="001A0DF6">
      <w:pPr>
        <w:tabs>
          <w:tab w:val="left" w:pos="450"/>
        </w:tabs>
        <w:spacing w:line="360" w:lineRule="auto"/>
        <w:rPr>
          <w:b/>
        </w:rPr>
      </w:pPr>
    </w:p>
    <w:p w:rsidR="001A0DF6" w:rsidRPr="0014180E" w:rsidRDefault="001A0DF6" w:rsidP="001A0DF6">
      <w:pPr>
        <w:rPr>
          <w:b/>
          <w:sz w:val="28"/>
          <w:szCs w:val="28"/>
        </w:rPr>
      </w:pPr>
    </w:p>
    <w:p w:rsidR="001A0DF6" w:rsidRDefault="001A0DF6" w:rsidP="001A0DF6">
      <w:pPr>
        <w:rPr>
          <w:b/>
        </w:rPr>
      </w:pPr>
    </w:p>
    <w:p w:rsidR="001A0DF6" w:rsidRPr="007A684F" w:rsidRDefault="007A684F" w:rsidP="00AF2582">
      <w:pPr>
        <w:rPr>
          <w:b/>
        </w:rPr>
      </w:pPr>
      <w:r w:rsidRPr="007A684F">
        <w:rPr>
          <w:b/>
        </w:rPr>
        <w:lastRenderedPageBreak/>
        <w:t xml:space="preserve">3.2. Календарный учебный график </w:t>
      </w:r>
    </w:p>
    <w:p w:rsidR="007A684F" w:rsidRPr="007A684F" w:rsidRDefault="007A684F" w:rsidP="00AF2582">
      <w:pPr>
        <w:rPr>
          <w:b/>
          <w:sz w:val="28"/>
          <w:szCs w:val="28"/>
        </w:rPr>
      </w:pPr>
    </w:p>
    <w:p w:rsidR="007A684F" w:rsidRPr="007A684F" w:rsidRDefault="007A684F" w:rsidP="007A684F">
      <w:pPr>
        <w:tabs>
          <w:tab w:val="left" w:pos="3840"/>
        </w:tabs>
        <w:jc w:val="center"/>
        <w:rPr>
          <w:b/>
          <w:sz w:val="16"/>
          <w:szCs w:val="16"/>
        </w:rPr>
      </w:pPr>
      <w:r w:rsidRPr="007A684F">
        <w:rPr>
          <w:b/>
          <w:sz w:val="16"/>
          <w:szCs w:val="16"/>
        </w:rPr>
        <w:t>ГОДОВОЙ КАЛЕНДАРНЫЙ УЧЕБНЫЙ ГРАФИК</w:t>
      </w:r>
    </w:p>
    <w:p w:rsidR="007A684F" w:rsidRPr="007A684F" w:rsidRDefault="007A684F" w:rsidP="007A684F">
      <w:pPr>
        <w:tabs>
          <w:tab w:val="left" w:pos="3840"/>
        </w:tabs>
        <w:jc w:val="center"/>
        <w:rPr>
          <w:b/>
          <w:sz w:val="16"/>
          <w:szCs w:val="16"/>
        </w:rPr>
      </w:pPr>
      <w:r w:rsidRPr="007A684F">
        <w:rPr>
          <w:b/>
          <w:sz w:val="16"/>
          <w:szCs w:val="16"/>
        </w:rPr>
        <w:t>2017 – 2018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1253"/>
        <w:gridCol w:w="1296"/>
        <w:gridCol w:w="1296"/>
        <w:gridCol w:w="1539"/>
        <w:gridCol w:w="1289"/>
        <w:gridCol w:w="1566"/>
      </w:tblGrid>
      <w:tr w:rsidR="007A684F" w:rsidRPr="007A684F" w:rsidTr="007A684F">
        <w:tc>
          <w:tcPr>
            <w:tcW w:w="2812"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b/>
                <w:sz w:val="16"/>
                <w:szCs w:val="16"/>
              </w:rPr>
            </w:pPr>
            <w:r w:rsidRPr="007A684F">
              <w:rPr>
                <w:b/>
                <w:sz w:val="16"/>
                <w:szCs w:val="16"/>
              </w:rPr>
              <w:t>Этап</w:t>
            </w:r>
          </w:p>
          <w:p w:rsidR="007A684F" w:rsidRPr="007A684F" w:rsidRDefault="007A684F" w:rsidP="007A684F">
            <w:pPr>
              <w:jc w:val="center"/>
              <w:rPr>
                <w:b/>
                <w:sz w:val="16"/>
                <w:szCs w:val="16"/>
              </w:rPr>
            </w:pPr>
            <w:r w:rsidRPr="007A684F">
              <w:rPr>
                <w:b/>
                <w:sz w:val="16"/>
                <w:szCs w:val="16"/>
              </w:rPr>
              <w:t>образовательного</w:t>
            </w:r>
          </w:p>
          <w:p w:rsidR="007A684F" w:rsidRPr="007A684F" w:rsidRDefault="007A684F" w:rsidP="007A684F">
            <w:pPr>
              <w:jc w:val="center"/>
              <w:rPr>
                <w:b/>
                <w:sz w:val="16"/>
                <w:szCs w:val="16"/>
              </w:rPr>
            </w:pPr>
            <w:r w:rsidRPr="007A684F">
              <w:rPr>
                <w:b/>
                <w:sz w:val="16"/>
                <w:szCs w:val="16"/>
              </w:rPr>
              <w:t>процесса</w:t>
            </w:r>
          </w:p>
        </w:tc>
        <w:tc>
          <w:tcPr>
            <w:tcW w:w="1989"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jc w:val="center"/>
              <w:rPr>
                <w:sz w:val="16"/>
                <w:szCs w:val="16"/>
              </w:rPr>
            </w:pPr>
            <w:r w:rsidRPr="007A684F">
              <w:rPr>
                <w:sz w:val="16"/>
                <w:szCs w:val="16"/>
              </w:rPr>
              <w:t>1 класс</w:t>
            </w:r>
          </w:p>
        </w:tc>
        <w:tc>
          <w:tcPr>
            <w:tcW w:w="2008"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jc w:val="center"/>
              <w:rPr>
                <w:sz w:val="16"/>
                <w:szCs w:val="16"/>
              </w:rPr>
            </w:pPr>
            <w:r w:rsidRPr="007A684F">
              <w:rPr>
                <w:sz w:val="16"/>
                <w:szCs w:val="16"/>
              </w:rPr>
              <w:t>2 – 4 классы</w:t>
            </w:r>
          </w:p>
        </w:tc>
        <w:tc>
          <w:tcPr>
            <w:tcW w:w="2008"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jc w:val="center"/>
              <w:rPr>
                <w:sz w:val="16"/>
                <w:szCs w:val="16"/>
              </w:rPr>
            </w:pPr>
            <w:r w:rsidRPr="007A684F">
              <w:rPr>
                <w:sz w:val="16"/>
                <w:szCs w:val="16"/>
              </w:rPr>
              <w:t>5 – 8 классы</w:t>
            </w:r>
          </w:p>
        </w:tc>
        <w:tc>
          <w:tcPr>
            <w:tcW w:w="1989"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jc w:val="center"/>
              <w:rPr>
                <w:sz w:val="16"/>
                <w:szCs w:val="16"/>
              </w:rPr>
            </w:pPr>
            <w:r w:rsidRPr="007A684F">
              <w:rPr>
                <w:sz w:val="16"/>
                <w:szCs w:val="16"/>
              </w:rPr>
              <w:t>9 класс</w:t>
            </w:r>
          </w:p>
        </w:tc>
        <w:tc>
          <w:tcPr>
            <w:tcW w:w="1990"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jc w:val="center"/>
              <w:rPr>
                <w:sz w:val="16"/>
                <w:szCs w:val="16"/>
              </w:rPr>
            </w:pPr>
            <w:r w:rsidRPr="007A684F">
              <w:rPr>
                <w:sz w:val="16"/>
                <w:szCs w:val="16"/>
              </w:rPr>
              <w:t>10 класс</w:t>
            </w:r>
          </w:p>
        </w:tc>
        <w:tc>
          <w:tcPr>
            <w:tcW w:w="1990"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jc w:val="center"/>
              <w:rPr>
                <w:sz w:val="16"/>
                <w:szCs w:val="16"/>
              </w:rPr>
            </w:pPr>
            <w:r w:rsidRPr="007A684F">
              <w:rPr>
                <w:sz w:val="16"/>
                <w:szCs w:val="16"/>
              </w:rPr>
              <w:t xml:space="preserve">В 2017 – 2018 учебном году в МКОУ «Щученская СОШ» 11 класс не скомплектован </w:t>
            </w:r>
          </w:p>
        </w:tc>
      </w:tr>
      <w:tr w:rsidR="007A684F" w:rsidRPr="007A684F" w:rsidTr="007A684F">
        <w:tc>
          <w:tcPr>
            <w:tcW w:w="2812"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b/>
                <w:sz w:val="16"/>
                <w:szCs w:val="16"/>
              </w:rPr>
            </w:pPr>
            <w:r w:rsidRPr="007A684F">
              <w:rPr>
                <w:b/>
                <w:sz w:val="16"/>
                <w:szCs w:val="16"/>
              </w:rPr>
              <w:t xml:space="preserve">Начало </w:t>
            </w:r>
            <w:proofErr w:type="gramStart"/>
            <w:r w:rsidRPr="007A684F">
              <w:rPr>
                <w:b/>
                <w:sz w:val="16"/>
                <w:szCs w:val="16"/>
              </w:rPr>
              <w:t>учебного</w:t>
            </w:r>
            <w:proofErr w:type="gramEnd"/>
          </w:p>
          <w:p w:rsidR="007A684F" w:rsidRPr="007A684F" w:rsidRDefault="007A684F" w:rsidP="007A684F">
            <w:pPr>
              <w:jc w:val="center"/>
              <w:rPr>
                <w:b/>
                <w:sz w:val="16"/>
                <w:szCs w:val="16"/>
              </w:rPr>
            </w:pPr>
            <w:r w:rsidRPr="007A684F">
              <w:rPr>
                <w:b/>
                <w:sz w:val="16"/>
                <w:szCs w:val="16"/>
              </w:rPr>
              <w:t>года</w:t>
            </w:r>
          </w:p>
        </w:tc>
        <w:tc>
          <w:tcPr>
            <w:tcW w:w="11974" w:type="dxa"/>
            <w:gridSpan w:val="6"/>
            <w:tcBorders>
              <w:top w:val="single" w:sz="4" w:space="0" w:color="auto"/>
              <w:left w:val="single" w:sz="4" w:space="0" w:color="auto"/>
              <w:bottom w:val="single" w:sz="4" w:space="0" w:color="auto"/>
              <w:right w:val="single" w:sz="4" w:space="0" w:color="auto"/>
            </w:tcBorders>
          </w:tcPr>
          <w:p w:rsidR="007A684F" w:rsidRPr="007A684F" w:rsidRDefault="007A684F" w:rsidP="007A684F">
            <w:pPr>
              <w:tabs>
                <w:tab w:val="left" w:pos="3435"/>
              </w:tabs>
              <w:jc w:val="center"/>
              <w:rPr>
                <w:sz w:val="16"/>
                <w:szCs w:val="16"/>
              </w:rPr>
            </w:pPr>
          </w:p>
          <w:p w:rsidR="007A684F" w:rsidRPr="007A684F" w:rsidRDefault="007A684F" w:rsidP="007A684F">
            <w:pPr>
              <w:tabs>
                <w:tab w:val="left" w:pos="3435"/>
              </w:tabs>
              <w:jc w:val="center"/>
              <w:rPr>
                <w:sz w:val="16"/>
                <w:szCs w:val="16"/>
              </w:rPr>
            </w:pPr>
            <w:r w:rsidRPr="007A684F">
              <w:rPr>
                <w:sz w:val="16"/>
                <w:szCs w:val="16"/>
              </w:rPr>
              <w:t>1 сентября 2017 года</w:t>
            </w:r>
          </w:p>
        </w:tc>
      </w:tr>
      <w:tr w:rsidR="007A684F" w:rsidRPr="007A684F" w:rsidTr="007A684F">
        <w:tc>
          <w:tcPr>
            <w:tcW w:w="2812"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b/>
                <w:sz w:val="16"/>
                <w:szCs w:val="16"/>
              </w:rPr>
            </w:pPr>
            <w:r w:rsidRPr="007A684F">
              <w:rPr>
                <w:b/>
                <w:sz w:val="16"/>
                <w:szCs w:val="16"/>
              </w:rPr>
              <w:t>Продолжительность</w:t>
            </w:r>
          </w:p>
          <w:p w:rsidR="007A684F" w:rsidRPr="007A684F" w:rsidRDefault="007A684F" w:rsidP="007A684F">
            <w:pPr>
              <w:jc w:val="center"/>
              <w:rPr>
                <w:b/>
                <w:sz w:val="16"/>
                <w:szCs w:val="16"/>
              </w:rPr>
            </w:pPr>
            <w:r w:rsidRPr="007A684F">
              <w:rPr>
                <w:b/>
                <w:sz w:val="16"/>
                <w:szCs w:val="16"/>
              </w:rPr>
              <w:t>учебного года</w:t>
            </w:r>
          </w:p>
        </w:tc>
        <w:tc>
          <w:tcPr>
            <w:tcW w:w="1989"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jc w:val="center"/>
              <w:rPr>
                <w:sz w:val="16"/>
                <w:szCs w:val="16"/>
              </w:rPr>
            </w:pPr>
            <w:r w:rsidRPr="007A684F">
              <w:rPr>
                <w:sz w:val="16"/>
                <w:szCs w:val="16"/>
              </w:rPr>
              <w:t>33 недели</w:t>
            </w:r>
          </w:p>
        </w:tc>
        <w:tc>
          <w:tcPr>
            <w:tcW w:w="2008"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jc w:val="center"/>
              <w:rPr>
                <w:sz w:val="16"/>
                <w:szCs w:val="16"/>
              </w:rPr>
            </w:pPr>
            <w:r w:rsidRPr="007A684F">
              <w:rPr>
                <w:sz w:val="16"/>
                <w:szCs w:val="16"/>
              </w:rPr>
              <w:t>34 недели</w:t>
            </w:r>
          </w:p>
        </w:tc>
        <w:tc>
          <w:tcPr>
            <w:tcW w:w="2008"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jc w:val="center"/>
              <w:rPr>
                <w:sz w:val="16"/>
                <w:szCs w:val="16"/>
              </w:rPr>
            </w:pPr>
            <w:r w:rsidRPr="007A684F">
              <w:rPr>
                <w:sz w:val="16"/>
                <w:szCs w:val="16"/>
              </w:rPr>
              <w:t>35 недель</w:t>
            </w:r>
          </w:p>
        </w:tc>
        <w:tc>
          <w:tcPr>
            <w:tcW w:w="1989"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tabs>
                <w:tab w:val="left" w:pos="195"/>
              </w:tabs>
              <w:jc w:val="center"/>
              <w:rPr>
                <w:sz w:val="16"/>
                <w:szCs w:val="16"/>
              </w:rPr>
            </w:pPr>
          </w:p>
          <w:p w:rsidR="007A684F" w:rsidRPr="007A684F" w:rsidRDefault="007A684F" w:rsidP="007A684F">
            <w:pPr>
              <w:tabs>
                <w:tab w:val="left" w:pos="195"/>
              </w:tabs>
              <w:jc w:val="center"/>
              <w:rPr>
                <w:sz w:val="16"/>
                <w:szCs w:val="16"/>
              </w:rPr>
            </w:pPr>
            <w:r w:rsidRPr="007A684F">
              <w:rPr>
                <w:sz w:val="16"/>
                <w:szCs w:val="16"/>
              </w:rPr>
              <w:t>35 недель</w:t>
            </w:r>
          </w:p>
        </w:tc>
        <w:tc>
          <w:tcPr>
            <w:tcW w:w="1990"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jc w:val="center"/>
              <w:rPr>
                <w:sz w:val="16"/>
                <w:szCs w:val="16"/>
              </w:rPr>
            </w:pPr>
            <w:r w:rsidRPr="007A684F">
              <w:rPr>
                <w:sz w:val="16"/>
                <w:szCs w:val="16"/>
              </w:rPr>
              <w:t>35 недель</w:t>
            </w:r>
          </w:p>
        </w:tc>
        <w:tc>
          <w:tcPr>
            <w:tcW w:w="1990"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jc w:val="center"/>
              <w:rPr>
                <w:sz w:val="16"/>
                <w:szCs w:val="16"/>
              </w:rPr>
            </w:pPr>
            <w:r w:rsidRPr="007A684F">
              <w:rPr>
                <w:sz w:val="16"/>
                <w:szCs w:val="16"/>
              </w:rPr>
              <w:t>-</w:t>
            </w:r>
          </w:p>
        </w:tc>
      </w:tr>
      <w:tr w:rsidR="007A684F" w:rsidRPr="007A684F" w:rsidTr="007A684F">
        <w:tc>
          <w:tcPr>
            <w:tcW w:w="2812"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b/>
                <w:sz w:val="16"/>
                <w:szCs w:val="16"/>
              </w:rPr>
            </w:pPr>
            <w:r w:rsidRPr="007A684F">
              <w:rPr>
                <w:b/>
                <w:sz w:val="16"/>
                <w:szCs w:val="16"/>
              </w:rPr>
              <w:t>Окончание учебного года</w:t>
            </w:r>
          </w:p>
        </w:tc>
        <w:tc>
          <w:tcPr>
            <w:tcW w:w="1989"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25 мая</w:t>
            </w:r>
          </w:p>
        </w:tc>
        <w:tc>
          <w:tcPr>
            <w:tcW w:w="2008"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31 мая</w:t>
            </w:r>
          </w:p>
        </w:tc>
        <w:tc>
          <w:tcPr>
            <w:tcW w:w="2008"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31 мая</w:t>
            </w:r>
          </w:p>
        </w:tc>
        <w:tc>
          <w:tcPr>
            <w:tcW w:w="1989"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tabs>
                <w:tab w:val="left" w:pos="195"/>
              </w:tabs>
              <w:jc w:val="center"/>
              <w:rPr>
                <w:sz w:val="16"/>
                <w:szCs w:val="16"/>
              </w:rPr>
            </w:pPr>
            <w:r w:rsidRPr="007A684F">
              <w:rPr>
                <w:sz w:val="16"/>
                <w:szCs w:val="16"/>
              </w:rPr>
              <w:t>25 мая</w:t>
            </w:r>
          </w:p>
        </w:tc>
        <w:tc>
          <w:tcPr>
            <w:tcW w:w="1990"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31 мая</w:t>
            </w:r>
          </w:p>
        </w:tc>
        <w:tc>
          <w:tcPr>
            <w:tcW w:w="1990"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w:t>
            </w:r>
          </w:p>
        </w:tc>
      </w:tr>
      <w:tr w:rsidR="007A684F" w:rsidRPr="007A684F" w:rsidTr="007A684F">
        <w:tc>
          <w:tcPr>
            <w:tcW w:w="2812"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b/>
                <w:sz w:val="16"/>
                <w:szCs w:val="16"/>
              </w:rPr>
            </w:pPr>
            <w:r w:rsidRPr="007A684F">
              <w:rPr>
                <w:b/>
                <w:sz w:val="16"/>
                <w:szCs w:val="16"/>
              </w:rPr>
              <w:t>Начало учебных занятий</w:t>
            </w:r>
          </w:p>
        </w:tc>
        <w:tc>
          <w:tcPr>
            <w:tcW w:w="11974" w:type="dxa"/>
            <w:gridSpan w:val="6"/>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08 ч 30 мин</w:t>
            </w:r>
          </w:p>
        </w:tc>
      </w:tr>
      <w:tr w:rsidR="007A684F" w:rsidRPr="007A684F" w:rsidTr="007A684F">
        <w:tc>
          <w:tcPr>
            <w:tcW w:w="2812"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b/>
                <w:sz w:val="16"/>
                <w:szCs w:val="16"/>
              </w:rPr>
            </w:pPr>
            <w:r w:rsidRPr="007A684F">
              <w:rPr>
                <w:b/>
                <w:sz w:val="16"/>
                <w:szCs w:val="16"/>
              </w:rPr>
              <w:t>Продолжительность учебной недели</w:t>
            </w:r>
          </w:p>
        </w:tc>
        <w:tc>
          <w:tcPr>
            <w:tcW w:w="11974" w:type="dxa"/>
            <w:gridSpan w:val="6"/>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jc w:val="center"/>
              <w:rPr>
                <w:sz w:val="16"/>
                <w:szCs w:val="16"/>
              </w:rPr>
            </w:pPr>
            <w:r w:rsidRPr="007A684F">
              <w:rPr>
                <w:sz w:val="16"/>
                <w:szCs w:val="16"/>
              </w:rPr>
              <w:t>5 дней</w:t>
            </w:r>
          </w:p>
        </w:tc>
      </w:tr>
      <w:tr w:rsidR="007A684F" w:rsidRPr="007A684F" w:rsidTr="007A684F">
        <w:tc>
          <w:tcPr>
            <w:tcW w:w="2812"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b/>
                <w:sz w:val="16"/>
                <w:szCs w:val="16"/>
              </w:rPr>
            </w:pPr>
            <w:r w:rsidRPr="007A684F">
              <w:rPr>
                <w:b/>
                <w:sz w:val="16"/>
                <w:szCs w:val="16"/>
              </w:rPr>
              <w:t>Сменность занятий</w:t>
            </w:r>
          </w:p>
        </w:tc>
        <w:tc>
          <w:tcPr>
            <w:tcW w:w="11974" w:type="dxa"/>
            <w:gridSpan w:val="6"/>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lang w:val="en-US"/>
              </w:rPr>
              <w:t xml:space="preserve">I </w:t>
            </w:r>
            <w:r w:rsidRPr="007A684F">
              <w:rPr>
                <w:sz w:val="16"/>
                <w:szCs w:val="16"/>
              </w:rPr>
              <w:t>смена</w:t>
            </w:r>
          </w:p>
        </w:tc>
      </w:tr>
      <w:tr w:rsidR="007A684F" w:rsidRPr="007A684F" w:rsidTr="007A684F">
        <w:tc>
          <w:tcPr>
            <w:tcW w:w="2812"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b/>
                <w:sz w:val="16"/>
                <w:szCs w:val="16"/>
              </w:rPr>
            </w:pPr>
            <w:r w:rsidRPr="007A684F">
              <w:rPr>
                <w:b/>
                <w:sz w:val="16"/>
                <w:szCs w:val="16"/>
              </w:rPr>
              <w:t>Зачетные недели</w:t>
            </w:r>
          </w:p>
        </w:tc>
        <w:tc>
          <w:tcPr>
            <w:tcW w:w="1989"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w:t>
            </w:r>
          </w:p>
        </w:tc>
        <w:tc>
          <w:tcPr>
            <w:tcW w:w="2008"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11 – 15 декабря</w:t>
            </w:r>
          </w:p>
          <w:p w:rsidR="007A684F" w:rsidRPr="007A684F" w:rsidRDefault="007A684F" w:rsidP="007A684F">
            <w:pPr>
              <w:jc w:val="center"/>
              <w:rPr>
                <w:sz w:val="16"/>
                <w:szCs w:val="16"/>
              </w:rPr>
            </w:pPr>
            <w:r w:rsidRPr="007A684F">
              <w:rPr>
                <w:sz w:val="16"/>
                <w:szCs w:val="16"/>
              </w:rPr>
              <w:t>14 - 18 мая</w:t>
            </w:r>
          </w:p>
        </w:tc>
        <w:tc>
          <w:tcPr>
            <w:tcW w:w="2008"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11 – 15 декабря</w:t>
            </w:r>
          </w:p>
          <w:p w:rsidR="007A684F" w:rsidRPr="007A684F" w:rsidRDefault="007A684F" w:rsidP="007A684F">
            <w:pPr>
              <w:jc w:val="center"/>
              <w:rPr>
                <w:sz w:val="16"/>
                <w:szCs w:val="16"/>
              </w:rPr>
            </w:pPr>
            <w:r w:rsidRPr="007A684F">
              <w:rPr>
                <w:sz w:val="16"/>
                <w:szCs w:val="16"/>
              </w:rPr>
              <w:t>14 - 18 мая</w:t>
            </w:r>
          </w:p>
        </w:tc>
        <w:tc>
          <w:tcPr>
            <w:tcW w:w="1989"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11 – 15 декабря</w:t>
            </w:r>
          </w:p>
          <w:p w:rsidR="007A684F" w:rsidRPr="007A684F" w:rsidRDefault="007A684F" w:rsidP="007A684F">
            <w:pPr>
              <w:jc w:val="center"/>
              <w:rPr>
                <w:sz w:val="16"/>
                <w:szCs w:val="16"/>
              </w:rPr>
            </w:pPr>
            <w:r w:rsidRPr="007A684F">
              <w:rPr>
                <w:sz w:val="16"/>
                <w:szCs w:val="16"/>
              </w:rPr>
              <w:t>14 - 18 мая</w:t>
            </w:r>
          </w:p>
        </w:tc>
        <w:tc>
          <w:tcPr>
            <w:tcW w:w="1990"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11 – 15 декабря</w:t>
            </w:r>
          </w:p>
          <w:p w:rsidR="007A684F" w:rsidRPr="007A684F" w:rsidRDefault="007A684F" w:rsidP="007A684F">
            <w:pPr>
              <w:jc w:val="center"/>
              <w:rPr>
                <w:sz w:val="16"/>
                <w:szCs w:val="16"/>
              </w:rPr>
            </w:pPr>
            <w:r w:rsidRPr="007A684F">
              <w:rPr>
                <w:sz w:val="16"/>
                <w:szCs w:val="16"/>
              </w:rPr>
              <w:t>14 - 18 мая</w:t>
            </w:r>
          </w:p>
        </w:tc>
        <w:tc>
          <w:tcPr>
            <w:tcW w:w="1990"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w:t>
            </w:r>
          </w:p>
        </w:tc>
      </w:tr>
      <w:tr w:rsidR="007A684F" w:rsidRPr="007A684F" w:rsidTr="007A684F">
        <w:tc>
          <w:tcPr>
            <w:tcW w:w="2812"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b/>
                <w:sz w:val="16"/>
                <w:szCs w:val="16"/>
              </w:rPr>
            </w:pPr>
            <w:r w:rsidRPr="007A684F">
              <w:rPr>
                <w:b/>
                <w:sz w:val="16"/>
                <w:szCs w:val="16"/>
              </w:rPr>
              <w:t>Промежуточная аттестация</w:t>
            </w:r>
          </w:p>
        </w:tc>
        <w:tc>
          <w:tcPr>
            <w:tcW w:w="11974" w:type="dxa"/>
            <w:gridSpan w:val="6"/>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 xml:space="preserve">Проводится по итогам каждой четверти (2 – 9 классы), полугодия (10- 11 классы), по итогам года </w:t>
            </w:r>
          </w:p>
          <w:p w:rsidR="007A684F" w:rsidRPr="007A684F" w:rsidRDefault="007A684F" w:rsidP="007A684F">
            <w:pPr>
              <w:jc w:val="center"/>
              <w:rPr>
                <w:sz w:val="16"/>
                <w:szCs w:val="16"/>
              </w:rPr>
            </w:pPr>
            <w:r w:rsidRPr="007A684F">
              <w:rPr>
                <w:sz w:val="16"/>
                <w:szCs w:val="16"/>
              </w:rPr>
              <w:t>в порядке и формах, установленным локальным актом МКОУ «Щученская СОШ»</w:t>
            </w:r>
          </w:p>
        </w:tc>
      </w:tr>
      <w:tr w:rsidR="007A684F" w:rsidRPr="007A684F" w:rsidTr="007A684F">
        <w:tc>
          <w:tcPr>
            <w:tcW w:w="2812"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b/>
                <w:sz w:val="16"/>
                <w:szCs w:val="16"/>
              </w:rPr>
            </w:pPr>
            <w:r w:rsidRPr="007A684F">
              <w:rPr>
                <w:b/>
                <w:sz w:val="16"/>
                <w:szCs w:val="16"/>
              </w:rPr>
              <w:t>Государственная</w:t>
            </w:r>
          </w:p>
          <w:p w:rsidR="007A684F" w:rsidRPr="007A684F" w:rsidRDefault="007A684F" w:rsidP="007A684F">
            <w:pPr>
              <w:jc w:val="center"/>
              <w:rPr>
                <w:b/>
                <w:sz w:val="16"/>
                <w:szCs w:val="16"/>
              </w:rPr>
            </w:pPr>
            <w:r w:rsidRPr="007A684F">
              <w:rPr>
                <w:b/>
                <w:sz w:val="16"/>
                <w:szCs w:val="16"/>
              </w:rPr>
              <w:t>итоговая</w:t>
            </w:r>
          </w:p>
          <w:p w:rsidR="007A684F" w:rsidRPr="007A684F" w:rsidRDefault="007A684F" w:rsidP="007A684F">
            <w:pPr>
              <w:jc w:val="center"/>
              <w:rPr>
                <w:b/>
                <w:sz w:val="16"/>
                <w:szCs w:val="16"/>
              </w:rPr>
            </w:pPr>
            <w:r w:rsidRPr="007A684F">
              <w:rPr>
                <w:b/>
                <w:sz w:val="16"/>
                <w:szCs w:val="16"/>
              </w:rPr>
              <w:t>аттестация</w:t>
            </w:r>
          </w:p>
        </w:tc>
        <w:tc>
          <w:tcPr>
            <w:tcW w:w="1989"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w:t>
            </w:r>
          </w:p>
        </w:tc>
        <w:tc>
          <w:tcPr>
            <w:tcW w:w="2008"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w:t>
            </w:r>
          </w:p>
        </w:tc>
        <w:tc>
          <w:tcPr>
            <w:tcW w:w="2008"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w:t>
            </w:r>
          </w:p>
        </w:tc>
        <w:tc>
          <w:tcPr>
            <w:tcW w:w="1989"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По приказу</w:t>
            </w:r>
          </w:p>
          <w:p w:rsidR="007A684F" w:rsidRPr="007A684F" w:rsidRDefault="007A684F" w:rsidP="007A684F">
            <w:pPr>
              <w:jc w:val="center"/>
              <w:rPr>
                <w:sz w:val="16"/>
                <w:szCs w:val="16"/>
              </w:rPr>
            </w:pPr>
            <w:r w:rsidRPr="007A684F">
              <w:rPr>
                <w:sz w:val="16"/>
                <w:szCs w:val="16"/>
              </w:rPr>
              <w:t>Министерства образования и науки РФ</w:t>
            </w:r>
          </w:p>
        </w:tc>
        <w:tc>
          <w:tcPr>
            <w:tcW w:w="1990"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w:t>
            </w:r>
          </w:p>
        </w:tc>
        <w:tc>
          <w:tcPr>
            <w:tcW w:w="1990"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r w:rsidRPr="007A684F">
              <w:rPr>
                <w:sz w:val="16"/>
                <w:szCs w:val="16"/>
              </w:rPr>
              <w:t>-</w:t>
            </w:r>
          </w:p>
        </w:tc>
      </w:tr>
      <w:tr w:rsidR="007A684F" w:rsidRPr="007A684F" w:rsidTr="007A684F">
        <w:tc>
          <w:tcPr>
            <w:tcW w:w="2812"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b/>
                <w:sz w:val="16"/>
                <w:szCs w:val="16"/>
              </w:rPr>
            </w:pPr>
            <w:r w:rsidRPr="007A684F">
              <w:rPr>
                <w:b/>
                <w:sz w:val="16"/>
                <w:szCs w:val="16"/>
              </w:rPr>
              <w:t>Продолжительность каникул в течение</w:t>
            </w:r>
          </w:p>
          <w:p w:rsidR="007A684F" w:rsidRPr="007A684F" w:rsidRDefault="007A684F" w:rsidP="007A684F">
            <w:pPr>
              <w:jc w:val="center"/>
              <w:rPr>
                <w:b/>
                <w:sz w:val="16"/>
                <w:szCs w:val="16"/>
              </w:rPr>
            </w:pPr>
            <w:r w:rsidRPr="007A684F">
              <w:rPr>
                <w:b/>
                <w:sz w:val="16"/>
                <w:szCs w:val="16"/>
              </w:rPr>
              <w:t>учебного года:</w:t>
            </w:r>
          </w:p>
          <w:p w:rsidR="007A684F" w:rsidRPr="007A684F" w:rsidRDefault="007A684F" w:rsidP="007A684F">
            <w:pPr>
              <w:jc w:val="center"/>
              <w:rPr>
                <w:b/>
                <w:sz w:val="16"/>
                <w:szCs w:val="16"/>
              </w:rPr>
            </w:pPr>
            <w:r w:rsidRPr="007A684F">
              <w:rPr>
                <w:b/>
                <w:sz w:val="16"/>
                <w:szCs w:val="16"/>
              </w:rPr>
              <w:t>осенние</w:t>
            </w:r>
          </w:p>
          <w:p w:rsidR="007A684F" w:rsidRPr="007A684F" w:rsidRDefault="007A684F" w:rsidP="007A684F">
            <w:pPr>
              <w:jc w:val="center"/>
              <w:rPr>
                <w:b/>
                <w:sz w:val="16"/>
                <w:szCs w:val="16"/>
              </w:rPr>
            </w:pPr>
            <w:r w:rsidRPr="007A684F">
              <w:rPr>
                <w:b/>
                <w:sz w:val="16"/>
                <w:szCs w:val="16"/>
              </w:rPr>
              <w:t>зимние</w:t>
            </w:r>
          </w:p>
          <w:p w:rsidR="007A684F" w:rsidRPr="007A684F" w:rsidRDefault="007A684F" w:rsidP="007A684F">
            <w:pPr>
              <w:jc w:val="center"/>
              <w:rPr>
                <w:b/>
                <w:sz w:val="16"/>
                <w:szCs w:val="16"/>
              </w:rPr>
            </w:pPr>
            <w:r w:rsidRPr="007A684F">
              <w:rPr>
                <w:b/>
                <w:sz w:val="16"/>
                <w:szCs w:val="16"/>
              </w:rPr>
              <w:t>дополнительные</w:t>
            </w:r>
          </w:p>
          <w:p w:rsidR="007A684F" w:rsidRPr="007A684F" w:rsidRDefault="007A684F" w:rsidP="007A684F">
            <w:pPr>
              <w:jc w:val="center"/>
              <w:rPr>
                <w:b/>
                <w:sz w:val="16"/>
                <w:szCs w:val="16"/>
              </w:rPr>
            </w:pPr>
            <w:r w:rsidRPr="007A684F">
              <w:rPr>
                <w:b/>
                <w:sz w:val="16"/>
                <w:szCs w:val="16"/>
              </w:rPr>
              <w:t>весенние</w:t>
            </w:r>
          </w:p>
          <w:p w:rsidR="007A684F" w:rsidRPr="007A684F" w:rsidRDefault="007A684F" w:rsidP="007A684F">
            <w:pPr>
              <w:jc w:val="center"/>
              <w:rPr>
                <w:b/>
                <w:sz w:val="16"/>
                <w:szCs w:val="16"/>
              </w:rPr>
            </w:pPr>
            <w:r w:rsidRPr="007A684F">
              <w:rPr>
                <w:b/>
                <w:sz w:val="16"/>
                <w:szCs w:val="16"/>
              </w:rPr>
              <w:t>летние</w:t>
            </w:r>
          </w:p>
        </w:tc>
        <w:tc>
          <w:tcPr>
            <w:tcW w:w="1989"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rPr>
                <w:sz w:val="16"/>
                <w:szCs w:val="16"/>
              </w:rPr>
            </w:pPr>
          </w:p>
          <w:p w:rsidR="007A684F" w:rsidRPr="007A684F" w:rsidRDefault="007A684F" w:rsidP="007A684F">
            <w:pPr>
              <w:rPr>
                <w:sz w:val="16"/>
                <w:szCs w:val="16"/>
              </w:rPr>
            </w:pPr>
          </w:p>
          <w:p w:rsidR="007A684F" w:rsidRPr="007A684F" w:rsidRDefault="007A684F" w:rsidP="007A684F">
            <w:pPr>
              <w:jc w:val="center"/>
              <w:rPr>
                <w:sz w:val="16"/>
                <w:szCs w:val="16"/>
              </w:rPr>
            </w:pPr>
            <w:r w:rsidRPr="007A684F">
              <w:rPr>
                <w:sz w:val="16"/>
                <w:szCs w:val="16"/>
              </w:rPr>
              <w:t>31.10 – 05.11</w:t>
            </w:r>
          </w:p>
          <w:p w:rsidR="007A684F" w:rsidRPr="007A684F" w:rsidRDefault="007A684F" w:rsidP="007A684F">
            <w:pPr>
              <w:jc w:val="center"/>
              <w:rPr>
                <w:sz w:val="16"/>
                <w:szCs w:val="16"/>
              </w:rPr>
            </w:pPr>
            <w:r w:rsidRPr="007A684F">
              <w:rPr>
                <w:sz w:val="16"/>
                <w:szCs w:val="16"/>
              </w:rPr>
              <w:t>30.12 – 12.01</w:t>
            </w:r>
          </w:p>
          <w:p w:rsidR="007A684F" w:rsidRPr="007A684F" w:rsidRDefault="007A684F" w:rsidP="007A684F">
            <w:pPr>
              <w:jc w:val="center"/>
              <w:rPr>
                <w:sz w:val="16"/>
                <w:szCs w:val="16"/>
              </w:rPr>
            </w:pPr>
            <w:r w:rsidRPr="007A684F">
              <w:rPr>
                <w:sz w:val="16"/>
                <w:szCs w:val="16"/>
              </w:rPr>
              <w:t>12.02 – 18.02</w:t>
            </w:r>
          </w:p>
          <w:p w:rsidR="007A684F" w:rsidRPr="007A684F" w:rsidRDefault="007A684F" w:rsidP="007A684F">
            <w:pPr>
              <w:jc w:val="center"/>
              <w:rPr>
                <w:sz w:val="16"/>
                <w:szCs w:val="16"/>
              </w:rPr>
            </w:pPr>
            <w:r w:rsidRPr="007A684F">
              <w:rPr>
                <w:sz w:val="16"/>
                <w:szCs w:val="16"/>
              </w:rPr>
              <w:t>26.03 - 03.04</w:t>
            </w:r>
          </w:p>
          <w:p w:rsidR="007A684F" w:rsidRPr="007A684F" w:rsidRDefault="007A684F" w:rsidP="007A684F">
            <w:pPr>
              <w:jc w:val="center"/>
              <w:rPr>
                <w:sz w:val="16"/>
                <w:szCs w:val="16"/>
              </w:rPr>
            </w:pPr>
            <w:r w:rsidRPr="007A684F">
              <w:rPr>
                <w:sz w:val="16"/>
                <w:szCs w:val="16"/>
              </w:rPr>
              <w:t>01.06 – 31.08</w:t>
            </w:r>
          </w:p>
        </w:tc>
        <w:tc>
          <w:tcPr>
            <w:tcW w:w="2008"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rPr>
                <w:sz w:val="16"/>
                <w:szCs w:val="16"/>
              </w:rPr>
            </w:pPr>
          </w:p>
          <w:p w:rsidR="007A684F" w:rsidRPr="007A684F" w:rsidRDefault="007A684F" w:rsidP="007A684F">
            <w:pPr>
              <w:rPr>
                <w:sz w:val="16"/>
                <w:szCs w:val="16"/>
              </w:rPr>
            </w:pPr>
          </w:p>
          <w:p w:rsidR="007A684F" w:rsidRPr="007A684F" w:rsidRDefault="007A684F" w:rsidP="007A684F">
            <w:pPr>
              <w:jc w:val="center"/>
              <w:rPr>
                <w:sz w:val="16"/>
                <w:szCs w:val="16"/>
              </w:rPr>
            </w:pPr>
            <w:r w:rsidRPr="007A684F">
              <w:rPr>
                <w:sz w:val="16"/>
                <w:szCs w:val="16"/>
              </w:rPr>
              <w:t>31.10 – 05.11</w:t>
            </w:r>
          </w:p>
          <w:p w:rsidR="007A684F" w:rsidRPr="007A684F" w:rsidRDefault="007A684F" w:rsidP="007A684F">
            <w:pPr>
              <w:jc w:val="center"/>
              <w:rPr>
                <w:sz w:val="16"/>
                <w:szCs w:val="16"/>
              </w:rPr>
            </w:pPr>
            <w:r w:rsidRPr="007A684F">
              <w:rPr>
                <w:sz w:val="16"/>
                <w:szCs w:val="16"/>
              </w:rPr>
              <w:t>30.12 – 12.01</w:t>
            </w:r>
          </w:p>
          <w:p w:rsidR="007A684F" w:rsidRPr="007A684F" w:rsidRDefault="007A684F" w:rsidP="007A684F">
            <w:pPr>
              <w:jc w:val="center"/>
              <w:rPr>
                <w:sz w:val="16"/>
                <w:szCs w:val="16"/>
              </w:rPr>
            </w:pPr>
            <w:r w:rsidRPr="007A684F">
              <w:rPr>
                <w:sz w:val="16"/>
                <w:szCs w:val="16"/>
              </w:rPr>
              <w:t>-</w:t>
            </w:r>
          </w:p>
          <w:p w:rsidR="007A684F" w:rsidRPr="007A684F" w:rsidRDefault="007A684F" w:rsidP="007A684F">
            <w:pPr>
              <w:jc w:val="center"/>
              <w:rPr>
                <w:sz w:val="16"/>
                <w:szCs w:val="16"/>
              </w:rPr>
            </w:pPr>
            <w:r w:rsidRPr="007A684F">
              <w:rPr>
                <w:sz w:val="16"/>
                <w:szCs w:val="16"/>
              </w:rPr>
              <w:t>26.03 - 03.04</w:t>
            </w:r>
          </w:p>
          <w:p w:rsidR="007A684F" w:rsidRPr="007A684F" w:rsidRDefault="007A684F" w:rsidP="007A684F">
            <w:pPr>
              <w:jc w:val="center"/>
              <w:rPr>
                <w:sz w:val="16"/>
                <w:szCs w:val="16"/>
              </w:rPr>
            </w:pPr>
            <w:r w:rsidRPr="007A684F">
              <w:rPr>
                <w:sz w:val="16"/>
                <w:szCs w:val="16"/>
              </w:rPr>
              <w:t>01.06 – 31.08</w:t>
            </w:r>
          </w:p>
        </w:tc>
        <w:tc>
          <w:tcPr>
            <w:tcW w:w="2008"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rPr>
                <w:sz w:val="16"/>
                <w:szCs w:val="16"/>
              </w:rPr>
            </w:pPr>
          </w:p>
          <w:p w:rsidR="007A684F" w:rsidRPr="007A684F" w:rsidRDefault="007A684F" w:rsidP="007A684F">
            <w:pPr>
              <w:rPr>
                <w:sz w:val="16"/>
                <w:szCs w:val="16"/>
              </w:rPr>
            </w:pPr>
          </w:p>
          <w:p w:rsidR="007A684F" w:rsidRPr="007A684F" w:rsidRDefault="007A684F" w:rsidP="007A684F">
            <w:pPr>
              <w:jc w:val="center"/>
              <w:rPr>
                <w:sz w:val="16"/>
                <w:szCs w:val="16"/>
              </w:rPr>
            </w:pPr>
            <w:r w:rsidRPr="007A684F">
              <w:rPr>
                <w:sz w:val="16"/>
                <w:szCs w:val="16"/>
              </w:rPr>
              <w:t>31.10 – 05.11</w:t>
            </w:r>
          </w:p>
          <w:p w:rsidR="007A684F" w:rsidRPr="007A684F" w:rsidRDefault="007A684F" w:rsidP="007A684F">
            <w:pPr>
              <w:jc w:val="center"/>
              <w:rPr>
                <w:sz w:val="16"/>
                <w:szCs w:val="16"/>
              </w:rPr>
            </w:pPr>
            <w:r w:rsidRPr="007A684F">
              <w:rPr>
                <w:sz w:val="16"/>
                <w:szCs w:val="16"/>
              </w:rPr>
              <w:t>30.12 – 12.01</w:t>
            </w:r>
          </w:p>
          <w:p w:rsidR="007A684F" w:rsidRPr="007A684F" w:rsidRDefault="007A684F" w:rsidP="007A684F">
            <w:pPr>
              <w:jc w:val="center"/>
              <w:rPr>
                <w:sz w:val="16"/>
                <w:szCs w:val="16"/>
              </w:rPr>
            </w:pPr>
            <w:r w:rsidRPr="007A684F">
              <w:rPr>
                <w:sz w:val="16"/>
                <w:szCs w:val="16"/>
              </w:rPr>
              <w:t>-</w:t>
            </w:r>
          </w:p>
          <w:p w:rsidR="007A684F" w:rsidRPr="007A684F" w:rsidRDefault="007A684F" w:rsidP="007A684F">
            <w:pPr>
              <w:jc w:val="center"/>
              <w:rPr>
                <w:sz w:val="16"/>
                <w:szCs w:val="16"/>
              </w:rPr>
            </w:pPr>
            <w:r w:rsidRPr="007A684F">
              <w:rPr>
                <w:sz w:val="16"/>
                <w:szCs w:val="16"/>
              </w:rPr>
              <w:t>26.03 - 03.04</w:t>
            </w:r>
          </w:p>
          <w:p w:rsidR="007A684F" w:rsidRPr="007A684F" w:rsidRDefault="007A684F" w:rsidP="007A684F">
            <w:pPr>
              <w:jc w:val="center"/>
              <w:rPr>
                <w:sz w:val="16"/>
                <w:szCs w:val="16"/>
              </w:rPr>
            </w:pPr>
            <w:r w:rsidRPr="007A684F">
              <w:rPr>
                <w:sz w:val="16"/>
                <w:szCs w:val="16"/>
              </w:rPr>
              <w:t>01.06 – 31.08</w:t>
            </w:r>
          </w:p>
        </w:tc>
        <w:tc>
          <w:tcPr>
            <w:tcW w:w="1989"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rPr>
                <w:sz w:val="16"/>
                <w:szCs w:val="16"/>
              </w:rPr>
            </w:pPr>
          </w:p>
          <w:p w:rsidR="007A684F" w:rsidRPr="007A684F" w:rsidRDefault="007A684F" w:rsidP="007A684F">
            <w:pPr>
              <w:rPr>
                <w:sz w:val="16"/>
                <w:szCs w:val="16"/>
              </w:rPr>
            </w:pPr>
          </w:p>
          <w:p w:rsidR="007A684F" w:rsidRPr="007A684F" w:rsidRDefault="007A684F" w:rsidP="007A684F">
            <w:pPr>
              <w:jc w:val="center"/>
              <w:rPr>
                <w:sz w:val="16"/>
                <w:szCs w:val="16"/>
              </w:rPr>
            </w:pPr>
            <w:r w:rsidRPr="007A684F">
              <w:rPr>
                <w:sz w:val="16"/>
                <w:szCs w:val="16"/>
              </w:rPr>
              <w:t>31.10 – 05.11</w:t>
            </w:r>
          </w:p>
          <w:p w:rsidR="007A684F" w:rsidRPr="007A684F" w:rsidRDefault="007A684F" w:rsidP="007A684F">
            <w:pPr>
              <w:jc w:val="center"/>
              <w:rPr>
                <w:sz w:val="16"/>
                <w:szCs w:val="16"/>
              </w:rPr>
            </w:pPr>
            <w:r w:rsidRPr="007A684F">
              <w:rPr>
                <w:sz w:val="16"/>
                <w:szCs w:val="16"/>
              </w:rPr>
              <w:t>30.12 – 12.01</w:t>
            </w:r>
          </w:p>
          <w:p w:rsidR="007A684F" w:rsidRPr="007A684F" w:rsidRDefault="007A684F" w:rsidP="007A684F">
            <w:pPr>
              <w:jc w:val="center"/>
              <w:rPr>
                <w:sz w:val="16"/>
                <w:szCs w:val="16"/>
              </w:rPr>
            </w:pPr>
            <w:r w:rsidRPr="007A684F">
              <w:rPr>
                <w:sz w:val="16"/>
                <w:szCs w:val="16"/>
              </w:rPr>
              <w:t>-</w:t>
            </w:r>
          </w:p>
          <w:p w:rsidR="007A684F" w:rsidRPr="007A684F" w:rsidRDefault="007A684F" w:rsidP="007A684F">
            <w:pPr>
              <w:jc w:val="center"/>
              <w:rPr>
                <w:sz w:val="16"/>
                <w:szCs w:val="16"/>
              </w:rPr>
            </w:pPr>
            <w:r w:rsidRPr="007A684F">
              <w:rPr>
                <w:sz w:val="16"/>
                <w:szCs w:val="16"/>
              </w:rPr>
              <w:t>26.03 - 03.04</w:t>
            </w:r>
          </w:p>
          <w:p w:rsidR="007A684F" w:rsidRPr="007A684F" w:rsidRDefault="007A684F" w:rsidP="007A684F">
            <w:pPr>
              <w:jc w:val="center"/>
              <w:rPr>
                <w:sz w:val="16"/>
                <w:szCs w:val="16"/>
              </w:rPr>
            </w:pPr>
            <w:r w:rsidRPr="007A684F">
              <w:rPr>
                <w:sz w:val="16"/>
                <w:szCs w:val="16"/>
              </w:rPr>
              <w:t>01.06 – 31.08</w:t>
            </w:r>
          </w:p>
        </w:tc>
        <w:tc>
          <w:tcPr>
            <w:tcW w:w="1990"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rPr>
                <w:sz w:val="16"/>
                <w:szCs w:val="16"/>
              </w:rPr>
            </w:pPr>
          </w:p>
          <w:p w:rsidR="007A684F" w:rsidRPr="007A684F" w:rsidRDefault="007A684F" w:rsidP="007A684F">
            <w:pPr>
              <w:rPr>
                <w:sz w:val="16"/>
                <w:szCs w:val="16"/>
              </w:rPr>
            </w:pPr>
          </w:p>
          <w:p w:rsidR="007A684F" w:rsidRPr="007A684F" w:rsidRDefault="007A684F" w:rsidP="007A684F">
            <w:pPr>
              <w:jc w:val="center"/>
              <w:rPr>
                <w:sz w:val="16"/>
                <w:szCs w:val="16"/>
              </w:rPr>
            </w:pPr>
            <w:r w:rsidRPr="007A684F">
              <w:rPr>
                <w:sz w:val="16"/>
                <w:szCs w:val="16"/>
              </w:rPr>
              <w:t>31.10 – 05.11</w:t>
            </w:r>
          </w:p>
          <w:p w:rsidR="007A684F" w:rsidRPr="007A684F" w:rsidRDefault="007A684F" w:rsidP="007A684F">
            <w:pPr>
              <w:jc w:val="center"/>
              <w:rPr>
                <w:sz w:val="16"/>
                <w:szCs w:val="16"/>
              </w:rPr>
            </w:pPr>
            <w:r w:rsidRPr="007A684F">
              <w:rPr>
                <w:sz w:val="16"/>
                <w:szCs w:val="16"/>
              </w:rPr>
              <w:t>30.12 – 12.01</w:t>
            </w:r>
          </w:p>
          <w:p w:rsidR="007A684F" w:rsidRPr="007A684F" w:rsidRDefault="007A684F" w:rsidP="007A684F">
            <w:pPr>
              <w:jc w:val="center"/>
              <w:rPr>
                <w:sz w:val="16"/>
                <w:szCs w:val="16"/>
              </w:rPr>
            </w:pPr>
            <w:r w:rsidRPr="007A684F">
              <w:rPr>
                <w:sz w:val="16"/>
                <w:szCs w:val="16"/>
              </w:rPr>
              <w:t>-</w:t>
            </w:r>
          </w:p>
          <w:p w:rsidR="007A684F" w:rsidRPr="007A684F" w:rsidRDefault="007A684F" w:rsidP="007A684F">
            <w:pPr>
              <w:jc w:val="center"/>
              <w:rPr>
                <w:sz w:val="16"/>
                <w:szCs w:val="16"/>
              </w:rPr>
            </w:pPr>
            <w:r w:rsidRPr="007A684F">
              <w:rPr>
                <w:sz w:val="16"/>
                <w:szCs w:val="16"/>
              </w:rPr>
              <w:t>26.03 - 03.04</w:t>
            </w:r>
          </w:p>
          <w:p w:rsidR="007A684F" w:rsidRPr="007A684F" w:rsidRDefault="007A684F" w:rsidP="007A684F">
            <w:pPr>
              <w:jc w:val="center"/>
              <w:rPr>
                <w:sz w:val="16"/>
                <w:szCs w:val="16"/>
              </w:rPr>
            </w:pPr>
            <w:r w:rsidRPr="007A684F">
              <w:rPr>
                <w:sz w:val="16"/>
                <w:szCs w:val="16"/>
              </w:rPr>
              <w:t>01.06 – 31.08</w:t>
            </w:r>
          </w:p>
        </w:tc>
        <w:tc>
          <w:tcPr>
            <w:tcW w:w="1990" w:type="dxa"/>
            <w:tcBorders>
              <w:top w:val="single" w:sz="4" w:space="0" w:color="auto"/>
              <w:left w:val="single" w:sz="4" w:space="0" w:color="auto"/>
              <w:bottom w:val="single" w:sz="4" w:space="0" w:color="auto"/>
              <w:right w:val="single" w:sz="4" w:space="0" w:color="auto"/>
            </w:tcBorders>
          </w:tcPr>
          <w:p w:rsidR="007A684F" w:rsidRPr="007A684F" w:rsidRDefault="007A684F" w:rsidP="007A684F">
            <w:pPr>
              <w:jc w:val="center"/>
              <w:rPr>
                <w:sz w:val="16"/>
                <w:szCs w:val="16"/>
              </w:rPr>
            </w:pPr>
          </w:p>
          <w:p w:rsidR="007A684F" w:rsidRPr="007A684F" w:rsidRDefault="007A684F" w:rsidP="007A684F">
            <w:pPr>
              <w:rPr>
                <w:sz w:val="16"/>
                <w:szCs w:val="16"/>
              </w:rPr>
            </w:pPr>
          </w:p>
          <w:p w:rsidR="007A684F" w:rsidRPr="007A684F" w:rsidRDefault="007A684F" w:rsidP="007A684F">
            <w:pPr>
              <w:jc w:val="center"/>
              <w:rPr>
                <w:sz w:val="16"/>
                <w:szCs w:val="16"/>
              </w:rPr>
            </w:pPr>
          </w:p>
          <w:p w:rsidR="007A684F" w:rsidRPr="007A684F" w:rsidRDefault="007A684F" w:rsidP="007A684F">
            <w:pPr>
              <w:jc w:val="center"/>
              <w:rPr>
                <w:sz w:val="16"/>
                <w:szCs w:val="16"/>
              </w:rPr>
            </w:pPr>
            <w:r w:rsidRPr="007A684F">
              <w:rPr>
                <w:sz w:val="16"/>
                <w:szCs w:val="16"/>
              </w:rPr>
              <w:t>-</w:t>
            </w:r>
          </w:p>
        </w:tc>
      </w:tr>
    </w:tbl>
    <w:p w:rsidR="001A0DF6" w:rsidRPr="007A684F" w:rsidRDefault="001A0DF6" w:rsidP="00AF2582">
      <w:pPr>
        <w:rPr>
          <w:sz w:val="16"/>
          <w:szCs w:val="16"/>
        </w:rPr>
      </w:pPr>
    </w:p>
    <w:p w:rsidR="001A0DF6" w:rsidRPr="007A684F" w:rsidRDefault="001A0DF6" w:rsidP="00AF2582">
      <w:pPr>
        <w:rPr>
          <w:sz w:val="16"/>
          <w:szCs w:val="16"/>
        </w:rPr>
      </w:pPr>
    </w:p>
    <w:p w:rsidR="00AF2582" w:rsidRPr="007A684F" w:rsidRDefault="007A684F" w:rsidP="00AF2582">
      <w:pPr>
        <w:rPr>
          <w:b/>
        </w:rPr>
      </w:pPr>
      <w:r w:rsidRPr="007A684F">
        <w:rPr>
          <w:b/>
        </w:rPr>
        <w:t xml:space="preserve">3.3. </w:t>
      </w:r>
      <w:r>
        <w:rPr>
          <w:b/>
        </w:rPr>
        <w:t>План внеурочной деятельности МКОУ «Щученская СОШ» на уровне начального общего образования</w:t>
      </w:r>
    </w:p>
    <w:p w:rsidR="00972716" w:rsidRPr="00972716" w:rsidRDefault="00972716" w:rsidP="00972716">
      <w:pPr>
        <w:ind w:firstLine="567"/>
        <w:jc w:val="both"/>
      </w:pPr>
      <w:r w:rsidRPr="00972716">
        <w:t xml:space="preserve">Внеурочная деятельность является неотъемлемой частью образовательной деятельности. План внеурочной деятельности обеспечивает учет индивидуальных особенностей и </w:t>
      </w:r>
      <w:proofErr w:type="gramStart"/>
      <w:r w:rsidRPr="00972716">
        <w:t>потребностей</w:t>
      </w:r>
      <w:proofErr w:type="gramEnd"/>
      <w:r w:rsidRPr="00972716">
        <w:t xml:space="preserve"> обучающихся через организацию внеурочной деятельности.</w:t>
      </w:r>
    </w:p>
    <w:p w:rsidR="00972716" w:rsidRPr="00972716" w:rsidRDefault="00972716" w:rsidP="00972716">
      <w:pPr>
        <w:ind w:firstLine="567"/>
        <w:jc w:val="both"/>
      </w:pPr>
      <w:r w:rsidRPr="00972716">
        <w:t>Внеурочная деятельность организуется по направлениям развития личности:</w:t>
      </w:r>
    </w:p>
    <w:p w:rsidR="00972716" w:rsidRPr="00972716" w:rsidRDefault="00972716" w:rsidP="00CA2E49">
      <w:pPr>
        <w:numPr>
          <w:ilvl w:val="0"/>
          <w:numId w:val="29"/>
        </w:numPr>
        <w:ind w:left="0" w:firstLine="567"/>
        <w:jc w:val="both"/>
      </w:pPr>
      <w:r w:rsidRPr="00972716">
        <w:t xml:space="preserve">спортивно-оздоровительное, </w:t>
      </w:r>
    </w:p>
    <w:p w:rsidR="00972716" w:rsidRPr="00972716" w:rsidRDefault="00972716" w:rsidP="00CA2E49">
      <w:pPr>
        <w:numPr>
          <w:ilvl w:val="0"/>
          <w:numId w:val="29"/>
        </w:numPr>
        <w:ind w:left="0" w:firstLine="567"/>
        <w:jc w:val="both"/>
      </w:pPr>
      <w:r w:rsidRPr="00972716">
        <w:t xml:space="preserve">духовно-нравственное, </w:t>
      </w:r>
    </w:p>
    <w:p w:rsidR="00972716" w:rsidRPr="00972716" w:rsidRDefault="00972716" w:rsidP="00CA2E49">
      <w:pPr>
        <w:numPr>
          <w:ilvl w:val="0"/>
          <w:numId w:val="29"/>
        </w:numPr>
        <w:ind w:left="0" w:firstLine="567"/>
        <w:jc w:val="both"/>
      </w:pPr>
      <w:r w:rsidRPr="00972716">
        <w:t xml:space="preserve">социальное, </w:t>
      </w:r>
    </w:p>
    <w:p w:rsidR="00972716" w:rsidRPr="00972716" w:rsidRDefault="009D2AEA" w:rsidP="00CA2E49">
      <w:pPr>
        <w:numPr>
          <w:ilvl w:val="0"/>
          <w:numId w:val="29"/>
        </w:numPr>
        <w:ind w:left="0" w:firstLine="567"/>
        <w:jc w:val="both"/>
      </w:pPr>
      <w:r w:rsidRPr="00972716">
        <w:t>обще интеллектуальное</w:t>
      </w:r>
      <w:r w:rsidR="00972716" w:rsidRPr="00972716">
        <w:t xml:space="preserve">, </w:t>
      </w:r>
    </w:p>
    <w:p w:rsidR="00972716" w:rsidRPr="00972716" w:rsidRDefault="00972716" w:rsidP="00CA2E49">
      <w:pPr>
        <w:numPr>
          <w:ilvl w:val="0"/>
          <w:numId w:val="29"/>
        </w:numPr>
        <w:ind w:left="0" w:firstLine="567"/>
        <w:jc w:val="both"/>
      </w:pPr>
      <w:r w:rsidRPr="00972716">
        <w:t xml:space="preserve">общекультурное. </w:t>
      </w:r>
    </w:p>
    <w:p w:rsidR="00972716" w:rsidRPr="00972716" w:rsidRDefault="00972716" w:rsidP="00972716">
      <w:pPr>
        <w:ind w:firstLine="567"/>
        <w:jc w:val="both"/>
      </w:pPr>
      <w:r w:rsidRPr="00972716">
        <w:t xml:space="preserve">Формы ее организации школа определяет самостоятельно, с учетом интересов и запросов учащихся и их родителей (законных представителей). </w:t>
      </w:r>
    </w:p>
    <w:p w:rsidR="00B94879" w:rsidRDefault="00972716" w:rsidP="00972716">
      <w:pPr>
        <w:ind w:firstLine="567"/>
        <w:jc w:val="both"/>
      </w:pPr>
      <w:r w:rsidRPr="00972716">
        <w:t>План внеурочной деятельности, как и учебный план, является основным организационным механизмом реализации основных образовательных программ начального общего образования. План внеурочной деятельности определяет объем, состав и структуру направлений, формы организации на уровне начального общего образования</w:t>
      </w:r>
      <w:r w:rsidR="00B94879">
        <w:t xml:space="preserve">. </w:t>
      </w:r>
    </w:p>
    <w:p w:rsidR="00972716" w:rsidRPr="00972716" w:rsidRDefault="00972716" w:rsidP="00972716">
      <w:pPr>
        <w:ind w:firstLine="567"/>
        <w:jc w:val="both"/>
      </w:pPr>
      <w:r w:rsidRPr="00972716">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используются возможности пришкольного лагеря с дневным пребыванием.</w:t>
      </w:r>
    </w:p>
    <w:p w:rsidR="00972716" w:rsidRPr="00972716" w:rsidRDefault="00972716" w:rsidP="00972716">
      <w:pPr>
        <w:tabs>
          <w:tab w:val="num" w:pos="360"/>
        </w:tabs>
        <w:jc w:val="both"/>
      </w:pPr>
    </w:p>
    <w:p w:rsidR="00972716" w:rsidRPr="009D2AEA" w:rsidRDefault="00972716" w:rsidP="00972716">
      <w:pPr>
        <w:ind w:firstLine="567"/>
        <w:jc w:val="center"/>
        <w:rPr>
          <w:b/>
        </w:rPr>
      </w:pPr>
      <w:r w:rsidRPr="009D2AEA">
        <w:rPr>
          <w:b/>
        </w:rPr>
        <w:t>Содержание плана внеурочной деятельности</w:t>
      </w:r>
    </w:p>
    <w:p w:rsidR="00972716" w:rsidRPr="00972716" w:rsidRDefault="00972716" w:rsidP="00972716">
      <w:pPr>
        <w:ind w:firstLine="567"/>
        <w:jc w:val="both"/>
      </w:pPr>
    </w:p>
    <w:p w:rsidR="00972716" w:rsidRPr="00972716" w:rsidRDefault="00972716" w:rsidP="00972716">
      <w:pPr>
        <w:ind w:firstLine="567"/>
        <w:jc w:val="both"/>
      </w:pPr>
      <w:r w:rsidRPr="00972716">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Для недопущения перегрузки обучающихся допускается перенос части часов,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w:t>
      </w:r>
      <w:r w:rsidRPr="00972716">
        <w:lastRenderedPageBreak/>
        <w:t>рамках тематических программ (лагерь с дневным пребыванием на базе общеобразовательной организации, в походах, поездках и т. д.).</w:t>
      </w:r>
    </w:p>
    <w:p w:rsidR="00972716" w:rsidRPr="00972716" w:rsidRDefault="00972716" w:rsidP="00972716">
      <w:pPr>
        <w:ind w:firstLine="567"/>
        <w:jc w:val="both"/>
      </w:pPr>
      <w:r w:rsidRPr="00972716">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1 классе для обеспечения адаптации обучающихся к изменившейся образовательной ситуации может быть выделено больше часов, чем во 2-4 классах.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72716" w:rsidRPr="00972716" w:rsidRDefault="00972716" w:rsidP="00972716">
      <w:pPr>
        <w:ind w:firstLine="567"/>
        <w:jc w:val="both"/>
      </w:pPr>
      <w:r w:rsidRPr="00972716">
        <w:t>В зависимости от решения педагогического коллектива, родительской общественности, интересов и запросов детей и родителей в школе  реализуются  модели плана внеурочной деятельности:</w:t>
      </w:r>
    </w:p>
    <w:p w:rsidR="00972716" w:rsidRPr="00972716" w:rsidRDefault="00972716" w:rsidP="00972716">
      <w:pPr>
        <w:ind w:firstLine="567"/>
        <w:jc w:val="both"/>
      </w:pPr>
      <w:r w:rsidRPr="00972716">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972716" w:rsidRPr="00972716" w:rsidRDefault="00972716" w:rsidP="00CA2E49">
      <w:pPr>
        <w:numPr>
          <w:ilvl w:val="0"/>
          <w:numId w:val="22"/>
        </w:numPr>
        <w:ind w:left="0" w:firstLine="567"/>
        <w:jc w:val="both"/>
      </w:pPr>
      <w:r w:rsidRPr="00972716">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72716" w:rsidRPr="00972716" w:rsidRDefault="00972716" w:rsidP="00CA2E49">
      <w:pPr>
        <w:numPr>
          <w:ilvl w:val="0"/>
          <w:numId w:val="22"/>
        </w:numPr>
        <w:ind w:left="0" w:firstLine="567"/>
        <w:jc w:val="both"/>
      </w:pPr>
      <w:r w:rsidRPr="00972716">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72716" w:rsidRPr="00972716" w:rsidRDefault="00972716" w:rsidP="00CA2E49">
      <w:pPr>
        <w:numPr>
          <w:ilvl w:val="0"/>
          <w:numId w:val="22"/>
        </w:numPr>
        <w:ind w:left="0" w:firstLine="567"/>
        <w:jc w:val="both"/>
      </w:pPr>
      <w:r w:rsidRPr="00972716">
        <w:t>компетенции в сфере общественной самоорганизации, участия в общественно значимой совместной деятельности.</w:t>
      </w:r>
    </w:p>
    <w:p w:rsidR="00972716" w:rsidRPr="00972716" w:rsidRDefault="00972716" w:rsidP="00972716">
      <w:pPr>
        <w:ind w:firstLine="567"/>
        <w:jc w:val="both"/>
      </w:pPr>
      <w:r w:rsidRPr="00972716">
        <w:t>Организация жизни ученических сообществ может происходить:</w:t>
      </w:r>
    </w:p>
    <w:p w:rsidR="00972716" w:rsidRPr="00972716" w:rsidRDefault="00972716" w:rsidP="00CA2E49">
      <w:pPr>
        <w:numPr>
          <w:ilvl w:val="0"/>
          <w:numId w:val="23"/>
        </w:numPr>
        <w:ind w:left="0" w:firstLine="567"/>
        <w:jc w:val="both"/>
      </w:pPr>
      <w:r w:rsidRPr="00972716">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72716" w:rsidRPr="00972716" w:rsidRDefault="00972716" w:rsidP="00CA2E49">
      <w:pPr>
        <w:numPr>
          <w:ilvl w:val="0"/>
          <w:numId w:val="23"/>
        </w:numPr>
        <w:ind w:left="0" w:firstLine="567"/>
        <w:jc w:val="both"/>
      </w:pPr>
      <w:r w:rsidRPr="00972716">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72716" w:rsidRPr="00972716" w:rsidRDefault="00972716" w:rsidP="00CA2E49">
      <w:pPr>
        <w:numPr>
          <w:ilvl w:val="0"/>
          <w:numId w:val="23"/>
        </w:numPr>
        <w:ind w:left="0" w:firstLine="567"/>
        <w:jc w:val="both"/>
      </w:pPr>
      <w:r w:rsidRPr="00972716">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972716" w:rsidRPr="00972716" w:rsidRDefault="00972716" w:rsidP="00972716">
      <w:pPr>
        <w:ind w:firstLine="567"/>
        <w:jc w:val="both"/>
      </w:pPr>
    </w:p>
    <w:p w:rsidR="00972716" w:rsidRPr="009D2AEA" w:rsidRDefault="00972716" w:rsidP="00972716">
      <w:pPr>
        <w:ind w:firstLine="567"/>
        <w:jc w:val="center"/>
        <w:rPr>
          <w:b/>
        </w:rPr>
      </w:pPr>
      <w:r w:rsidRPr="009D2AEA">
        <w:rPr>
          <w:b/>
        </w:rPr>
        <w:t>Цель и задачи внеурочной деятельности</w:t>
      </w:r>
    </w:p>
    <w:p w:rsidR="00972716" w:rsidRPr="00972716" w:rsidRDefault="00972716" w:rsidP="00972716">
      <w:pPr>
        <w:ind w:firstLine="567"/>
        <w:jc w:val="both"/>
      </w:pPr>
    </w:p>
    <w:p w:rsidR="00972716" w:rsidRPr="00972716" w:rsidRDefault="00972716" w:rsidP="00972716">
      <w:pPr>
        <w:ind w:firstLine="567"/>
        <w:jc w:val="both"/>
      </w:pPr>
      <w:r w:rsidRPr="00972716">
        <w:rPr>
          <w:u w:val="single"/>
        </w:rPr>
        <w:t>Цель внеурочной деятельности</w:t>
      </w:r>
      <w:r w:rsidRPr="00972716">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972716" w:rsidRPr="00972716" w:rsidRDefault="00972716" w:rsidP="00972716">
      <w:pPr>
        <w:ind w:firstLine="567"/>
        <w:jc w:val="both"/>
      </w:pPr>
      <w:r w:rsidRPr="00972716">
        <w:rPr>
          <w:u w:val="single"/>
        </w:rPr>
        <w:t>Задачи внеурочной деятельности</w:t>
      </w:r>
      <w:r w:rsidRPr="00972716">
        <w:t>:</w:t>
      </w:r>
    </w:p>
    <w:p w:rsidR="00972716" w:rsidRPr="00972716" w:rsidRDefault="00972716" w:rsidP="00CA2E49">
      <w:pPr>
        <w:numPr>
          <w:ilvl w:val="0"/>
          <w:numId w:val="24"/>
        </w:numPr>
        <w:tabs>
          <w:tab w:val="left" w:pos="360"/>
        </w:tabs>
        <w:ind w:left="0" w:firstLine="0"/>
        <w:jc w:val="both"/>
      </w:pPr>
      <w:r w:rsidRPr="00972716">
        <w:t>Включение учащихся в разностороннюю деятельность.</w:t>
      </w:r>
    </w:p>
    <w:p w:rsidR="00972716" w:rsidRPr="00972716" w:rsidRDefault="00972716" w:rsidP="00CA2E49">
      <w:pPr>
        <w:numPr>
          <w:ilvl w:val="0"/>
          <w:numId w:val="24"/>
        </w:numPr>
        <w:tabs>
          <w:tab w:val="left" w:pos="360"/>
        </w:tabs>
        <w:ind w:left="0" w:firstLine="0"/>
        <w:jc w:val="both"/>
      </w:pPr>
      <w:r w:rsidRPr="00972716">
        <w:t>Формирование навыков позитивного коммуникативного общения.</w:t>
      </w:r>
    </w:p>
    <w:p w:rsidR="00972716" w:rsidRPr="00972716" w:rsidRDefault="00972716" w:rsidP="00CA2E49">
      <w:pPr>
        <w:numPr>
          <w:ilvl w:val="0"/>
          <w:numId w:val="24"/>
        </w:numPr>
        <w:tabs>
          <w:tab w:val="left" w:pos="360"/>
        </w:tabs>
        <w:ind w:left="0" w:firstLine="0"/>
        <w:jc w:val="both"/>
      </w:pPr>
      <w:r w:rsidRPr="00972716">
        <w:t xml:space="preserve">Развитие навыков организации и осуществления сотрудничества с педагогами, </w:t>
      </w:r>
    </w:p>
    <w:p w:rsidR="00972716" w:rsidRPr="00972716" w:rsidRDefault="00972716" w:rsidP="00CA2E49">
      <w:pPr>
        <w:numPr>
          <w:ilvl w:val="0"/>
          <w:numId w:val="24"/>
        </w:numPr>
        <w:tabs>
          <w:tab w:val="left" w:pos="360"/>
        </w:tabs>
        <w:ind w:left="0" w:firstLine="0"/>
        <w:jc w:val="both"/>
      </w:pPr>
      <w:r w:rsidRPr="00972716">
        <w:t>сверстниками, родителями, старшими детьми в решении общих проблем.</w:t>
      </w:r>
    </w:p>
    <w:p w:rsidR="00972716" w:rsidRPr="00972716" w:rsidRDefault="00972716" w:rsidP="00CA2E49">
      <w:pPr>
        <w:numPr>
          <w:ilvl w:val="0"/>
          <w:numId w:val="24"/>
        </w:numPr>
        <w:tabs>
          <w:tab w:val="left" w:pos="360"/>
        </w:tabs>
        <w:ind w:left="0" w:firstLine="0"/>
        <w:jc w:val="both"/>
      </w:pPr>
      <w:r w:rsidRPr="00972716">
        <w:t xml:space="preserve">Воспитание трудолюбия, способности к преодолению трудностей, целеустремленности </w:t>
      </w:r>
    </w:p>
    <w:p w:rsidR="00972716" w:rsidRPr="00972716" w:rsidRDefault="00972716" w:rsidP="00CA2E49">
      <w:pPr>
        <w:numPr>
          <w:ilvl w:val="0"/>
          <w:numId w:val="24"/>
        </w:numPr>
        <w:tabs>
          <w:tab w:val="left" w:pos="360"/>
        </w:tabs>
        <w:ind w:left="0" w:firstLine="0"/>
        <w:jc w:val="both"/>
      </w:pPr>
      <w:r w:rsidRPr="00972716">
        <w:t>и настойчивости в достижении результата.</w:t>
      </w:r>
    </w:p>
    <w:p w:rsidR="00972716" w:rsidRPr="00972716" w:rsidRDefault="00972716" w:rsidP="00CA2E49">
      <w:pPr>
        <w:numPr>
          <w:ilvl w:val="0"/>
          <w:numId w:val="24"/>
        </w:numPr>
        <w:tabs>
          <w:tab w:val="left" w:pos="360"/>
        </w:tabs>
        <w:ind w:left="0" w:firstLine="0"/>
        <w:jc w:val="both"/>
      </w:pPr>
      <w:proofErr w:type="gramStart"/>
      <w:r w:rsidRPr="00972716">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972716" w:rsidRPr="00972716" w:rsidRDefault="00972716" w:rsidP="00CA2E49">
      <w:pPr>
        <w:numPr>
          <w:ilvl w:val="0"/>
          <w:numId w:val="24"/>
        </w:numPr>
        <w:tabs>
          <w:tab w:val="left" w:pos="360"/>
        </w:tabs>
        <w:ind w:left="0" w:firstLine="0"/>
        <w:jc w:val="both"/>
      </w:pPr>
      <w:r w:rsidRPr="00972716">
        <w:t xml:space="preserve">Создание условий для эффективной реализации основных целевых образовательных </w:t>
      </w:r>
    </w:p>
    <w:p w:rsidR="00972716" w:rsidRPr="00972716" w:rsidRDefault="00972716" w:rsidP="00CA2E49">
      <w:pPr>
        <w:numPr>
          <w:ilvl w:val="0"/>
          <w:numId w:val="24"/>
        </w:numPr>
        <w:tabs>
          <w:tab w:val="left" w:pos="360"/>
        </w:tabs>
        <w:ind w:left="0" w:firstLine="0"/>
        <w:jc w:val="both"/>
      </w:pPr>
      <w:r w:rsidRPr="00972716">
        <w:t>программ различного уровня, реализуемых во внеурочное время.</w:t>
      </w:r>
    </w:p>
    <w:p w:rsidR="00972716" w:rsidRPr="00972716" w:rsidRDefault="00972716" w:rsidP="00CA2E49">
      <w:pPr>
        <w:numPr>
          <w:ilvl w:val="0"/>
          <w:numId w:val="24"/>
        </w:numPr>
        <w:tabs>
          <w:tab w:val="left" w:pos="360"/>
        </w:tabs>
        <w:ind w:left="0" w:firstLine="0"/>
        <w:jc w:val="both"/>
      </w:pPr>
      <w:r w:rsidRPr="00972716">
        <w:t>Совершенствование  системы мониторинга эффективности воспитательной работы в школе.</w:t>
      </w:r>
    </w:p>
    <w:p w:rsidR="00972716" w:rsidRPr="00972716" w:rsidRDefault="00972716" w:rsidP="00CA2E49">
      <w:pPr>
        <w:numPr>
          <w:ilvl w:val="0"/>
          <w:numId w:val="24"/>
        </w:numPr>
        <w:tabs>
          <w:tab w:val="left" w:pos="360"/>
        </w:tabs>
        <w:ind w:left="0" w:firstLine="0"/>
        <w:jc w:val="both"/>
      </w:pPr>
      <w:r w:rsidRPr="00972716">
        <w:t>Углубление содержания, форм и методов занятости учащихся в свободное от учёбы время.</w:t>
      </w:r>
    </w:p>
    <w:p w:rsidR="00972716" w:rsidRPr="00972716" w:rsidRDefault="00972716" w:rsidP="00CA2E49">
      <w:pPr>
        <w:numPr>
          <w:ilvl w:val="0"/>
          <w:numId w:val="24"/>
        </w:numPr>
        <w:tabs>
          <w:tab w:val="left" w:pos="360"/>
        </w:tabs>
        <w:ind w:left="0" w:firstLine="0"/>
        <w:jc w:val="both"/>
      </w:pPr>
      <w:r w:rsidRPr="00972716">
        <w:t>Организация информационной поддержки учащихся.</w:t>
      </w:r>
    </w:p>
    <w:p w:rsidR="00972716" w:rsidRPr="00972716" w:rsidRDefault="00972716" w:rsidP="00CA2E49">
      <w:pPr>
        <w:numPr>
          <w:ilvl w:val="0"/>
          <w:numId w:val="24"/>
        </w:numPr>
        <w:tabs>
          <w:tab w:val="left" w:pos="360"/>
        </w:tabs>
        <w:ind w:left="0" w:firstLine="0"/>
        <w:jc w:val="both"/>
      </w:pPr>
      <w:r w:rsidRPr="00972716">
        <w:t>Совершенствование материально-технической базы организации досуга учащихся.</w:t>
      </w:r>
    </w:p>
    <w:p w:rsidR="00972716" w:rsidRPr="00972716" w:rsidRDefault="00972716" w:rsidP="00972716">
      <w:pPr>
        <w:ind w:firstLine="567"/>
        <w:jc w:val="both"/>
      </w:pPr>
    </w:p>
    <w:p w:rsidR="006F2497" w:rsidRDefault="006F2497" w:rsidP="00972716">
      <w:pPr>
        <w:jc w:val="center"/>
        <w:rPr>
          <w:b/>
        </w:rPr>
      </w:pPr>
    </w:p>
    <w:p w:rsidR="00972716" w:rsidRPr="00852565" w:rsidRDefault="00972716" w:rsidP="00972716">
      <w:pPr>
        <w:jc w:val="center"/>
        <w:rPr>
          <w:b/>
        </w:rPr>
      </w:pPr>
      <w:r w:rsidRPr="00852565">
        <w:rPr>
          <w:b/>
        </w:rPr>
        <w:t>Принципы организации внеурочной деятельности</w:t>
      </w:r>
    </w:p>
    <w:p w:rsidR="00972716" w:rsidRPr="00972716" w:rsidRDefault="00972716" w:rsidP="00972716">
      <w:pPr>
        <w:ind w:firstLine="567"/>
        <w:jc w:val="both"/>
      </w:pPr>
    </w:p>
    <w:p w:rsidR="00972716" w:rsidRPr="00972716" w:rsidRDefault="00972716" w:rsidP="00972716">
      <w:pPr>
        <w:ind w:firstLine="567"/>
        <w:jc w:val="both"/>
        <w:rPr>
          <w:u w:val="single"/>
        </w:rPr>
      </w:pPr>
      <w:r w:rsidRPr="00972716">
        <w:lastRenderedPageBreak/>
        <w:t xml:space="preserve">Для достижения главной цели в построении модели внеурочной деятельности коллектив школы действует на основе таких методологических подходов, как: гуманистический, системный, синергетический, </w:t>
      </w:r>
      <w:proofErr w:type="spellStart"/>
      <w:r w:rsidRPr="00972716">
        <w:t>деятельностный</w:t>
      </w:r>
      <w:proofErr w:type="spellEnd"/>
      <w:r w:rsidRPr="00972716">
        <w:t xml:space="preserve">, </w:t>
      </w:r>
      <w:proofErr w:type="spellStart"/>
      <w:r w:rsidRPr="00972716">
        <w:t>квалиметрический</w:t>
      </w:r>
      <w:proofErr w:type="spellEnd"/>
      <w:r w:rsidRPr="00972716">
        <w:t xml:space="preserve">, в соответствии со следующими принципами:    </w:t>
      </w:r>
      <w:r w:rsidRPr="00972716">
        <w:rPr>
          <w:u w:val="single"/>
        </w:rPr>
        <w:t>Принцип гуманистической направленности</w:t>
      </w:r>
    </w:p>
    <w:p w:rsidR="00972716" w:rsidRPr="00972716" w:rsidRDefault="00972716" w:rsidP="00972716">
      <w:pPr>
        <w:ind w:firstLine="567"/>
        <w:jc w:val="both"/>
      </w:pPr>
      <w:r w:rsidRPr="00972716">
        <w:t xml:space="preserve">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w:t>
      </w:r>
      <w:proofErr w:type="spellStart"/>
      <w:r w:rsidRPr="00972716">
        <w:t>субъектности</w:t>
      </w:r>
      <w:proofErr w:type="spellEnd"/>
      <w:r w:rsidRPr="00972716">
        <w:t xml:space="preserve"> школьников, создаются условия для формирования у обучающихся умений и навыков самопознания, самоопределения, самореализации, самоутверждения.</w:t>
      </w:r>
    </w:p>
    <w:p w:rsidR="00972716" w:rsidRPr="00972716" w:rsidRDefault="00972716" w:rsidP="00972716">
      <w:pPr>
        <w:ind w:firstLine="567"/>
        <w:jc w:val="both"/>
        <w:rPr>
          <w:u w:val="single"/>
        </w:rPr>
      </w:pPr>
      <w:r w:rsidRPr="00972716">
        <w:rPr>
          <w:u w:val="single"/>
        </w:rPr>
        <w:t>Принцип системности</w:t>
      </w:r>
    </w:p>
    <w:p w:rsidR="00972716" w:rsidRPr="00972716" w:rsidRDefault="00972716" w:rsidP="00972716">
      <w:pPr>
        <w:ind w:firstLine="567"/>
        <w:jc w:val="both"/>
      </w:pPr>
      <w:r w:rsidRPr="00972716">
        <w:t xml:space="preserve">Создается система внеурочной деятельности младших школьников, в которой устанавливаются взаимосвязи </w:t>
      </w:r>
      <w:proofErr w:type="gramStart"/>
      <w:r w:rsidRPr="00972716">
        <w:t>между</w:t>
      </w:r>
      <w:proofErr w:type="gramEnd"/>
      <w:r w:rsidRPr="00972716">
        <w:t>:</w:t>
      </w:r>
    </w:p>
    <w:p w:rsidR="00972716" w:rsidRPr="00972716" w:rsidRDefault="00972716" w:rsidP="00CA2E49">
      <w:pPr>
        <w:numPr>
          <w:ilvl w:val="0"/>
          <w:numId w:val="25"/>
        </w:numPr>
        <w:ind w:left="0" w:firstLine="567"/>
        <w:jc w:val="both"/>
      </w:pPr>
      <w:r w:rsidRPr="00972716">
        <w:t>всеми участниками внеурочной деятельности (обучающимися, педагогами, родителями, социальными партнерами);</w:t>
      </w:r>
    </w:p>
    <w:p w:rsidR="00972716" w:rsidRPr="00972716" w:rsidRDefault="00972716" w:rsidP="00CA2E49">
      <w:pPr>
        <w:numPr>
          <w:ilvl w:val="0"/>
          <w:numId w:val="25"/>
        </w:numPr>
        <w:ind w:left="0" w:firstLine="567"/>
        <w:jc w:val="both"/>
      </w:pPr>
      <w:r w:rsidRPr="00972716">
        <w:t xml:space="preserve">основными компонентами организуемой деятельности (целевым, </w:t>
      </w:r>
      <w:proofErr w:type="spellStart"/>
      <w:r w:rsidRPr="00972716">
        <w:t>содержательно-деятельностным</w:t>
      </w:r>
      <w:proofErr w:type="spellEnd"/>
      <w:r w:rsidRPr="00972716">
        <w:t xml:space="preserve"> и оценочно-результативным);</w:t>
      </w:r>
    </w:p>
    <w:p w:rsidR="00972716" w:rsidRPr="00972716" w:rsidRDefault="00972716" w:rsidP="00CA2E49">
      <w:pPr>
        <w:numPr>
          <w:ilvl w:val="0"/>
          <w:numId w:val="25"/>
        </w:numPr>
        <w:ind w:left="0" w:firstLine="567"/>
        <w:jc w:val="both"/>
      </w:pPr>
      <w:r w:rsidRPr="00972716">
        <w:t>урочной и внеурочной деятельностью;</w:t>
      </w:r>
    </w:p>
    <w:p w:rsidR="00972716" w:rsidRPr="00972716" w:rsidRDefault="00972716" w:rsidP="00CA2E49">
      <w:pPr>
        <w:numPr>
          <w:ilvl w:val="0"/>
          <w:numId w:val="25"/>
        </w:numPr>
        <w:ind w:left="0" w:firstLine="567"/>
        <w:jc w:val="both"/>
      </w:pPr>
      <w:r w:rsidRPr="00972716">
        <w:t>региональной, муниципальной, общешкольной, классной, индивидуальной системами воспитания и дополнительного образования школьников.</w:t>
      </w:r>
    </w:p>
    <w:p w:rsidR="00972716" w:rsidRPr="00972716" w:rsidRDefault="00972716" w:rsidP="00972716">
      <w:pPr>
        <w:ind w:firstLine="567"/>
        <w:jc w:val="both"/>
        <w:rPr>
          <w:u w:val="single"/>
        </w:rPr>
      </w:pPr>
      <w:r w:rsidRPr="00972716">
        <w:rPr>
          <w:u w:val="single"/>
        </w:rPr>
        <w:t>Принцип вариативности</w:t>
      </w:r>
    </w:p>
    <w:p w:rsidR="00972716" w:rsidRPr="00972716" w:rsidRDefault="00972716" w:rsidP="00972716">
      <w:pPr>
        <w:ind w:firstLine="567"/>
        <w:jc w:val="both"/>
      </w:pPr>
      <w:r w:rsidRPr="00972716">
        <w:t xml:space="preserve"> В образовательном учреждении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972716" w:rsidRPr="00972716" w:rsidRDefault="00972716" w:rsidP="00972716">
      <w:pPr>
        <w:ind w:firstLine="567"/>
        <w:jc w:val="both"/>
        <w:rPr>
          <w:u w:val="single"/>
        </w:rPr>
      </w:pPr>
      <w:r w:rsidRPr="00972716">
        <w:rPr>
          <w:u w:val="single"/>
        </w:rPr>
        <w:t xml:space="preserve">Принцип </w:t>
      </w:r>
      <w:proofErr w:type="spellStart"/>
      <w:r w:rsidRPr="00972716">
        <w:rPr>
          <w:u w:val="single"/>
        </w:rPr>
        <w:t>креативности</w:t>
      </w:r>
      <w:proofErr w:type="spellEnd"/>
      <w:r w:rsidRPr="00972716">
        <w:rPr>
          <w:u w:val="single"/>
        </w:rPr>
        <w:t xml:space="preserve"> </w:t>
      </w:r>
    </w:p>
    <w:p w:rsidR="00972716" w:rsidRPr="00972716" w:rsidRDefault="00972716" w:rsidP="00972716">
      <w:pPr>
        <w:ind w:firstLine="567"/>
        <w:jc w:val="both"/>
      </w:pPr>
      <w:r w:rsidRPr="00972716">
        <w:t>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R="00972716" w:rsidRPr="00972716" w:rsidRDefault="00972716" w:rsidP="00972716">
      <w:pPr>
        <w:ind w:firstLine="567"/>
        <w:jc w:val="both"/>
        <w:rPr>
          <w:u w:val="single"/>
        </w:rPr>
      </w:pPr>
      <w:r w:rsidRPr="00972716">
        <w:rPr>
          <w:u w:val="single"/>
        </w:rPr>
        <w:t>Принцип успешности и социальной значимости</w:t>
      </w:r>
    </w:p>
    <w:p w:rsidR="00972716" w:rsidRPr="00972716" w:rsidRDefault="00972716" w:rsidP="00972716">
      <w:pPr>
        <w:ind w:firstLine="567"/>
        <w:jc w:val="both"/>
      </w:pPr>
      <w:r w:rsidRPr="00972716">
        <w:t>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p>
    <w:p w:rsidR="00972716" w:rsidRPr="00972716" w:rsidRDefault="00972716" w:rsidP="00972716">
      <w:pPr>
        <w:jc w:val="center"/>
      </w:pPr>
    </w:p>
    <w:p w:rsidR="00972716" w:rsidRPr="009D2AEA" w:rsidRDefault="00972716" w:rsidP="00972716">
      <w:pPr>
        <w:jc w:val="center"/>
        <w:rPr>
          <w:b/>
        </w:rPr>
      </w:pPr>
      <w:r w:rsidRPr="009D2AEA">
        <w:rPr>
          <w:b/>
        </w:rPr>
        <w:t>Цели и ценности внеурочной деятельности по направлениям</w:t>
      </w:r>
    </w:p>
    <w:p w:rsidR="00972716" w:rsidRPr="00972716" w:rsidRDefault="00972716" w:rsidP="00972716">
      <w:pPr>
        <w:jc w:val="center"/>
      </w:pPr>
    </w:p>
    <w:tbl>
      <w:tblPr>
        <w:tblW w:w="1036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702"/>
        <w:gridCol w:w="3982"/>
        <w:gridCol w:w="4680"/>
      </w:tblGrid>
      <w:tr w:rsidR="00972716" w:rsidRPr="00972716" w:rsidTr="009D2AEA">
        <w:trPr>
          <w:trHeight w:val="121"/>
        </w:trPr>
        <w:tc>
          <w:tcPr>
            <w:tcW w:w="1702" w:type="dxa"/>
            <w:shd w:val="clear" w:color="auto" w:fill="auto"/>
            <w:vAlign w:val="center"/>
          </w:tcPr>
          <w:p w:rsidR="00972716" w:rsidRPr="00972716" w:rsidRDefault="00972716" w:rsidP="00972716">
            <w:pPr>
              <w:jc w:val="both"/>
            </w:pPr>
            <w:r w:rsidRPr="00972716">
              <w:t>Направление</w:t>
            </w:r>
          </w:p>
        </w:tc>
        <w:tc>
          <w:tcPr>
            <w:tcW w:w="3982" w:type="dxa"/>
            <w:shd w:val="clear" w:color="auto" w:fill="auto"/>
            <w:vAlign w:val="center"/>
          </w:tcPr>
          <w:p w:rsidR="00972716" w:rsidRPr="00972716" w:rsidRDefault="00972716" w:rsidP="00972716">
            <w:pPr>
              <w:jc w:val="both"/>
            </w:pPr>
            <w:r w:rsidRPr="00972716">
              <w:t>Цель</w:t>
            </w:r>
          </w:p>
        </w:tc>
        <w:tc>
          <w:tcPr>
            <w:tcW w:w="4680" w:type="dxa"/>
            <w:shd w:val="clear" w:color="auto" w:fill="auto"/>
            <w:vAlign w:val="center"/>
          </w:tcPr>
          <w:p w:rsidR="00972716" w:rsidRPr="00972716" w:rsidRDefault="00972716" w:rsidP="00972716">
            <w:pPr>
              <w:jc w:val="both"/>
            </w:pPr>
            <w:r w:rsidRPr="00972716">
              <w:t>Ценности</w:t>
            </w:r>
          </w:p>
        </w:tc>
      </w:tr>
      <w:tr w:rsidR="00972716" w:rsidRPr="00972716" w:rsidTr="009D2AEA">
        <w:trPr>
          <w:cantSplit/>
          <w:trHeight w:val="1134"/>
        </w:trPr>
        <w:tc>
          <w:tcPr>
            <w:tcW w:w="1702" w:type="dxa"/>
            <w:vAlign w:val="center"/>
          </w:tcPr>
          <w:p w:rsidR="00972716" w:rsidRPr="00972716" w:rsidRDefault="00972716" w:rsidP="00972716">
            <w:pPr>
              <w:jc w:val="both"/>
            </w:pPr>
            <w:r w:rsidRPr="00972716">
              <w:t>Спортивно-оздоровительное</w:t>
            </w:r>
          </w:p>
        </w:tc>
        <w:tc>
          <w:tcPr>
            <w:tcW w:w="3982" w:type="dxa"/>
            <w:vAlign w:val="center"/>
          </w:tcPr>
          <w:p w:rsidR="00972716" w:rsidRPr="00972716" w:rsidRDefault="00972716" w:rsidP="00972716">
            <w:pPr>
              <w:jc w:val="both"/>
            </w:pPr>
            <w:r w:rsidRPr="00972716">
              <w:t>Формирование ценностного отношения к здоровью и здоровому образу жизни.</w:t>
            </w:r>
          </w:p>
        </w:tc>
        <w:tc>
          <w:tcPr>
            <w:tcW w:w="4680" w:type="dxa"/>
            <w:vAlign w:val="center"/>
          </w:tcPr>
          <w:p w:rsidR="00972716" w:rsidRPr="00972716" w:rsidRDefault="00972716" w:rsidP="00972716">
            <w:pPr>
              <w:jc w:val="both"/>
            </w:pPr>
            <w:r w:rsidRPr="00972716">
              <w:t>Здоровье физическое, здоровье социальное (здоровье членов семьи и школьного коллектива), активный, здоровый образ жизни.</w:t>
            </w:r>
          </w:p>
        </w:tc>
      </w:tr>
      <w:tr w:rsidR="00972716" w:rsidRPr="00972716" w:rsidTr="009D2AEA">
        <w:trPr>
          <w:cantSplit/>
          <w:trHeight w:val="1134"/>
        </w:trPr>
        <w:tc>
          <w:tcPr>
            <w:tcW w:w="1702" w:type="dxa"/>
            <w:vAlign w:val="center"/>
          </w:tcPr>
          <w:p w:rsidR="00972716" w:rsidRPr="00972716" w:rsidRDefault="00972716" w:rsidP="00972716">
            <w:pPr>
              <w:jc w:val="both"/>
            </w:pPr>
            <w:r w:rsidRPr="00972716">
              <w:t>Духовно-нравственное</w:t>
            </w:r>
          </w:p>
        </w:tc>
        <w:tc>
          <w:tcPr>
            <w:tcW w:w="3982" w:type="dxa"/>
            <w:vAlign w:val="center"/>
          </w:tcPr>
          <w:p w:rsidR="00972716" w:rsidRPr="00972716" w:rsidRDefault="00972716" w:rsidP="00972716">
            <w:pPr>
              <w:jc w:val="both"/>
            </w:pPr>
            <w:r w:rsidRPr="00972716">
              <w:t>Воспитание нравственных чувств и этического сознания</w:t>
            </w:r>
          </w:p>
        </w:tc>
        <w:tc>
          <w:tcPr>
            <w:tcW w:w="4680" w:type="dxa"/>
            <w:vAlign w:val="center"/>
          </w:tcPr>
          <w:p w:rsidR="00972716" w:rsidRPr="00972716" w:rsidRDefault="00972716" w:rsidP="00972716">
            <w:pPr>
              <w:jc w:val="both"/>
            </w:pPr>
            <w:proofErr w:type="gramStart"/>
            <w:r w:rsidRPr="00972716">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roofErr w:type="gramEnd"/>
          </w:p>
        </w:tc>
      </w:tr>
      <w:tr w:rsidR="00972716" w:rsidRPr="00972716" w:rsidTr="009D2AEA">
        <w:trPr>
          <w:cantSplit/>
          <w:trHeight w:val="1134"/>
        </w:trPr>
        <w:tc>
          <w:tcPr>
            <w:tcW w:w="1702" w:type="dxa"/>
            <w:vAlign w:val="center"/>
          </w:tcPr>
          <w:p w:rsidR="00972716" w:rsidRPr="00972716" w:rsidRDefault="00972716" w:rsidP="00972716">
            <w:pPr>
              <w:jc w:val="both"/>
            </w:pPr>
            <w:r w:rsidRPr="00972716">
              <w:t>Общекультурное</w:t>
            </w:r>
          </w:p>
        </w:tc>
        <w:tc>
          <w:tcPr>
            <w:tcW w:w="3982" w:type="dxa"/>
            <w:vAlign w:val="center"/>
          </w:tcPr>
          <w:p w:rsidR="00972716" w:rsidRPr="00972716" w:rsidRDefault="00972716" w:rsidP="00972716">
            <w:pPr>
              <w:jc w:val="both"/>
            </w:pPr>
            <w:r w:rsidRPr="00972716">
              <w:t xml:space="preserve">Воспитание ценностного отношения к </w:t>
            </w:r>
            <w:proofErr w:type="gramStart"/>
            <w:r w:rsidRPr="00972716">
              <w:t>прекрасному</w:t>
            </w:r>
            <w:proofErr w:type="gramEnd"/>
            <w:r w:rsidRPr="00972716">
              <w:t>, формирование представлений об эстетических идеалах и ценностях</w:t>
            </w:r>
          </w:p>
        </w:tc>
        <w:tc>
          <w:tcPr>
            <w:tcW w:w="4680" w:type="dxa"/>
            <w:vAlign w:val="center"/>
          </w:tcPr>
          <w:p w:rsidR="00972716" w:rsidRPr="00972716" w:rsidRDefault="00972716" w:rsidP="00972716">
            <w:pPr>
              <w:jc w:val="both"/>
            </w:pPr>
            <w:r w:rsidRPr="00972716">
              <w:t>Красота; гармония; духовный мир человека; эстетическое развитие; художественное творчество.</w:t>
            </w:r>
          </w:p>
        </w:tc>
      </w:tr>
      <w:tr w:rsidR="00972716" w:rsidRPr="00972716" w:rsidTr="009D2AEA">
        <w:trPr>
          <w:cantSplit/>
          <w:trHeight w:val="1134"/>
        </w:trPr>
        <w:tc>
          <w:tcPr>
            <w:tcW w:w="1702" w:type="dxa"/>
            <w:vAlign w:val="center"/>
          </w:tcPr>
          <w:p w:rsidR="00972716" w:rsidRPr="00972716" w:rsidRDefault="00972716" w:rsidP="00972716">
            <w:pPr>
              <w:jc w:val="both"/>
            </w:pPr>
            <w:r w:rsidRPr="00972716">
              <w:lastRenderedPageBreak/>
              <w:t>Социальное</w:t>
            </w:r>
          </w:p>
        </w:tc>
        <w:tc>
          <w:tcPr>
            <w:tcW w:w="3982" w:type="dxa"/>
            <w:vAlign w:val="center"/>
          </w:tcPr>
          <w:p w:rsidR="00972716" w:rsidRPr="00972716" w:rsidRDefault="00972716" w:rsidP="00972716">
            <w:pPr>
              <w:jc w:val="both"/>
            </w:pPr>
            <w:r w:rsidRPr="00972716">
              <w:t>Воспитание, уважения к правам, свободам и обязанностям человека, умения самостоятельно действовать, формирование его коммуникативных и социальных навыков</w:t>
            </w:r>
          </w:p>
        </w:tc>
        <w:tc>
          <w:tcPr>
            <w:tcW w:w="4680" w:type="dxa"/>
            <w:vAlign w:val="center"/>
          </w:tcPr>
          <w:p w:rsidR="00972716" w:rsidRPr="00972716" w:rsidRDefault="00972716" w:rsidP="00972716">
            <w:pPr>
              <w:jc w:val="both"/>
            </w:pPr>
            <w:proofErr w:type="gramStart"/>
            <w:r w:rsidRPr="00972716">
              <w:t>Коллектив, уважение старших, взаимопомощь, правовое государство, гражданское общество, семья; закон и правопорядок; межэтнический мир; свобода и ответственность; доверие к людям.</w:t>
            </w:r>
            <w:proofErr w:type="gramEnd"/>
          </w:p>
        </w:tc>
      </w:tr>
      <w:tr w:rsidR="00972716" w:rsidRPr="00972716" w:rsidTr="009D2AEA">
        <w:trPr>
          <w:cantSplit/>
          <w:trHeight w:val="1134"/>
        </w:trPr>
        <w:tc>
          <w:tcPr>
            <w:tcW w:w="1702" w:type="dxa"/>
            <w:vAlign w:val="center"/>
          </w:tcPr>
          <w:p w:rsidR="00972716" w:rsidRPr="00972716" w:rsidRDefault="00972716" w:rsidP="00972716">
            <w:pPr>
              <w:jc w:val="both"/>
            </w:pPr>
            <w:proofErr w:type="spellStart"/>
            <w:r w:rsidRPr="00972716">
              <w:t>Общеинтеллектуальное</w:t>
            </w:r>
            <w:proofErr w:type="spellEnd"/>
          </w:p>
        </w:tc>
        <w:tc>
          <w:tcPr>
            <w:tcW w:w="3982" w:type="dxa"/>
            <w:vAlign w:val="center"/>
          </w:tcPr>
          <w:p w:rsidR="00972716" w:rsidRPr="00972716" w:rsidRDefault="00972716" w:rsidP="00972716">
            <w:pPr>
              <w:jc w:val="both"/>
            </w:pPr>
            <w:r w:rsidRPr="00972716">
              <w:t>Интеллектуальное развитие ребенка и повышение его мотивации к познавательной деятельности, формирование первичных умений самостоятельной исследовательской деятельности, развитие личностных качеств ребенка, адекватной жизненной позиции, способности к самопознанию и творчеству, расширение знаний и представлений об окружающем мире.</w:t>
            </w:r>
          </w:p>
        </w:tc>
        <w:tc>
          <w:tcPr>
            <w:tcW w:w="4680" w:type="dxa"/>
            <w:vAlign w:val="center"/>
          </w:tcPr>
          <w:p w:rsidR="00972716" w:rsidRPr="00972716" w:rsidRDefault="00972716" w:rsidP="00972716">
            <w:pPr>
              <w:jc w:val="both"/>
            </w:pPr>
            <w:r w:rsidRPr="00972716">
              <w:t>Наука, знания, жизнь; природа, человек, планета, космос, Земля,</w:t>
            </w:r>
          </w:p>
        </w:tc>
      </w:tr>
    </w:tbl>
    <w:p w:rsidR="00972716" w:rsidRPr="00972716" w:rsidRDefault="00972716" w:rsidP="006F2497">
      <w:pPr>
        <w:sectPr w:rsidR="00972716" w:rsidRPr="00972716" w:rsidSect="0053265D">
          <w:footerReference w:type="default" r:id="rId9"/>
          <w:pgSz w:w="11906" w:h="16838"/>
          <w:pgMar w:top="425" w:right="567" w:bottom="567" w:left="1134" w:header="284" w:footer="0" w:gutter="0"/>
          <w:cols w:space="708"/>
          <w:titlePg/>
          <w:docGrid w:linePitch="360"/>
        </w:sectPr>
      </w:pPr>
    </w:p>
    <w:p w:rsidR="00972716" w:rsidRPr="00EB79BB" w:rsidRDefault="00972716" w:rsidP="006F2497">
      <w:pPr>
        <w:jc w:val="center"/>
        <w:rPr>
          <w:b/>
        </w:rPr>
      </w:pPr>
      <w:bookmarkStart w:id="100" w:name="_GoBack"/>
      <w:bookmarkEnd w:id="100"/>
      <w:r w:rsidRPr="00EB79BB">
        <w:rPr>
          <w:b/>
        </w:rPr>
        <w:lastRenderedPageBreak/>
        <w:t>Условия реализации плана внеурочной деятельности</w:t>
      </w:r>
    </w:p>
    <w:p w:rsidR="00972716" w:rsidRPr="00972716" w:rsidRDefault="00972716" w:rsidP="00972716">
      <w:pPr>
        <w:ind w:firstLine="567"/>
        <w:jc w:val="both"/>
        <w:rPr>
          <w:u w:val="single"/>
        </w:rPr>
      </w:pPr>
    </w:p>
    <w:p w:rsidR="00972716" w:rsidRPr="00972716" w:rsidRDefault="00972716" w:rsidP="00972716">
      <w:pPr>
        <w:ind w:firstLine="567"/>
        <w:jc w:val="both"/>
        <w:rPr>
          <w:u w:val="single"/>
        </w:rPr>
      </w:pPr>
      <w:r w:rsidRPr="00972716">
        <w:rPr>
          <w:u w:val="single"/>
        </w:rPr>
        <w:t>Кадровое обеспечение</w:t>
      </w:r>
    </w:p>
    <w:p w:rsidR="00972716" w:rsidRPr="00972716" w:rsidRDefault="00972716" w:rsidP="00972716">
      <w:pPr>
        <w:ind w:firstLine="567"/>
        <w:jc w:val="both"/>
      </w:pPr>
      <w:r w:rsidRPr="00972716">
        <w:t xml:space="preserve">Кадровое обеспечение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работники имеют базовое педагогическое образование, соответствующее профилю преподаваемых дисциплин, систематически занимаются научно-методической деятельностью. </w:t>
      </w:r>
    </w:p>
    <w:tbl>
      <w:tblPr>
        <w:tblW w:w="102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214"/>
        <w:gridCol w:w="5939"/>
        <w:gridCol w:w="2127"/>
      </w:tblGrid>
      <w:tr w:rsidR="00972716" w:rsidRPr="00972716" w:rsidTr="00EB79BB">
        <w:trPr>
          <w:trHeight w:val="142"/>
          <w:jc w:val="center"/>
        </w:trPr>
        <w:tc>
          <w:tcPr>
            <w:tcW w:w="2214" w:type="dxa"/>
            <w:shd w:val="clear" w:color="auto" w:fill="auto"/>
            <w:vAlign w:val="center"/>
          </w:tcPr>
          <w:p w:rsidR="00972716" w:rsidRPr="00972716" w:rsidRDefault="00972716" w:rsidP="00972716">
            <w:pPr>
              <w:ind w:firstLine="567"/>
              <w:jc w:val="center"/>
            </w:pPr>
            <w:r w:rsidRPr="00972716">
              <w:t>Рабочая группа</w:t>
            </w:r>
          </w:p>
        </w:tc>
        <w:tc>
          <w:tcPr>
            <w:tcW w:w="5939" w:type="dxa"/>
            <w:shd w:val="clear" w:color="auto" w:fill="auto"/>
            <w:vAlign w:val="center"/>
          </w:tcPr>
          <w:p w:rsidR="00972716" w:rsidRPr="00972716" w:rsidRDefault="00972716" w:rsidP="00972716">
            <w:pPr>
              <w:ind w:firstLine="567"/>
              <w:jc w:val="center"/>
            </w:pPr>
            <w:r w:rsidRPr="00972716">
              <w:t>Функции</w:t>
            </w:r>
          </w:p>
        </w:tc>
        <w:tc>
          <w:tcPr>
            <w:tcW w:w="2127" w:type="dxa"/>
            <w:shd w:val="clear" w:color="auto" w:fill="auto"/>
            <w:vAlign w:val="center"/>
          </w:tcPr>
          <w:p w:rsidR="00972716" w:rsidRPr="00972716" w:rsidRDefault="00972716" w:rsidP="00972716">
            <w:pPr>
              <w:ind w:firstLine="567"/>
              <w:jc w:val="center"/>
            </w:pPr>
            <w:r w:rsidRPr="00972716">
              <w:t>Состав</w:t>
            </w:r>
          </w:p>
        </w:tc>
      </w:tr>
      <w:tr w:rsidR="00972716" w:rsidRPr="00EB79BB" w:rsidTr="00EB79BB">
        <w:trPr>
          <w:trHeight w:val="142"/>
          <w:jc w:val="center"/>
        </w:trPr>
        <w:tc>
          <w:tcPr>
            <w:tcW w:w="2214" w:type="dxa"/>
            <w:shd w:val="clear" w:color="auto" w:fill="auto"/>
          </w:tcPr>
          <w:p w:rsidR="00972716" w:rsidRPr="00972716" w:rsidRDefault="00972716" w:rsidP="00972716">
            <w:pPr>
              <w:jc w:val="both"/>
            </w:pPr>
            <w:r w:rsidRPr="00972716">
              <w:t>Административно-координационная</w:t>
            </w:r>
          </w:p>
        </w:tc>
        <w:tc>
          <w:tcPr>
            <w:tcW w:w="5939" w:type="dxa"/>
            <w:shd w:val="clear" w:color="auto" w:fill="auto"/>
          </w:tcPr>
          <w:p w:rsidR="00972716" w:rsidRPr="00EB79BB" w:rsidRDefault="00972716" w:rsidP="00972716">
            <w:pPr>
              <w:jc w:val="both"/>
            </w:pPr>
            <w:r w:rsidRPr="00EB79BB">
              <w:rPr>
                <w:sz w:val="22"/>
                <w:szCs w:val="22"/>
              </w:rPr>
              <w:t>Координирует деятельность всех участников образовательного процесса, обеспечивает своевременную отчетность о результатах деятельности,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деятельности, вырабатывает рекомендации на основании результатов.</w:t>
            </w:r>
          </w:p>
        </w:tc>
        <w:tc>
          <w:tcPr>
            <w:tcW w:w="2127" w:type="dxa"/>
            <w:shd w:val="clear" w:color="auto" w:fill="auto"/>
          </w:tcPr>
          <w:p w:rsidR="00972716" w:rsidRDefault="006F2497" w:rsidP="00972716">
            <w:pPr>
              <w:jc w:val="both"/>
            </w:pPr>
            <w:r>
              <w:rPr>
                <w:sz w:val="22"/>
                <w:szCs w:val="22"/>
              </w:rPr>
              <w:t>Директор школы,</w:t>
            </w:r>
          </w:p>
          <w:p w:rsidR="006F2497" w:rsidRDefault="006F2497" w:rsidP="00972716">
            <w:pPr>
              <w:jc w:val="both"/>
            </w:pPr>
            <w:r>
              <w:rPr>
                <w:sz w:val="22"/>
                <w:szCs w:val="22"/>
              </w:rPr>
              <w:t>Заместитель директора по УВР,</w:t>
            </w:r>
          </w:p>
          <w:p w:rsidR="006F2497" w:rsidRPr="00EB79BB" w:rsidRDefault="006F2497" w:rsidP="00972716">
            <w:pPr>
              <w:jc w:val="both"/>
            </w:pPr>
            <w:r>
              <w:rPr>
                <w:sz w:val="22"/>
                <w:szCs w:val="22"/>
              </w:rPr>
              <w:t>Заместитель директора по ВР</w:t>
            </w:r>
          </w:p>
          <w:p w:rsidR="00972716" w:rsidRPr="00EB79BB" w:rsidRDefault="00972716" w:rsidP="00972716">
            <w:pPr>
              <w:jc w:val="both"/>
            </w:pPr>
          </w:p>
        </w:tc>
      </w:tr>
      <w:tr w:rsidR="00972716" w:rsidRPr="00EB79BB" w:rsidTr="00EB79BB">
        <w:trPr>
          <w:trHeight w:val="2985"/>
          <w:jc w:val="center"/>
        </w:trPr>
        <w:tc>
          <w:tcPr>
            <w:tcW w:w="2214" w:type="dxa"/>
            <w:shd w:val="clear" w:color="auto" w:fill="auto"/>
          </w:tcPr>
          <w:p w:rsidR="00972716" w:rsidRPr="00972716" w:rsidRDefault="00972716" w:rsidP="00972716">
            <w:pPr>
              <w:jc w:val="both"/>
            </w:pPr>
            <w:r w:rsidRPr="00972716">
              <w:t>Консультативно-методическая</w:t>
            </w:r>
          </w:p>
        </w:tc>
        <w:tc>
          <w:tcPr>
            <w:tcW w:w="5939" w:type="dxa"/>
            <w:shd w:val="clear" w:color="auto" w:fill="auto"/>
          </w:tcPr>
          <w:p w:rsidR="00972716" w:rsidRPr="00EB79BB" w:rsidRDefault="00972716" w:rsidP="00972716">
            <w:pPr>
              <w:jc w:val="both"/>
            </w:pPr>
            <w:r w:rsidRPr="00EB79BB">
              <w:rPr>
                <w:sz w:val="22"/>
                <w:szCs w:val="22"/>
              </w:rPr>
              <w:t xml:space="preserve">Обеспечивает: </w:t>
            </w:r>
          </w:p>
          <w:p w:rsidR="00972716" w:rsidRPr="00EB79BB" w:rsidRDefault="00972716" w:rsidP="00972716">
            <w:pPr>
              <w:jc w:val="both"/>
            </w:pPr>
            <w:r w:rsidRPr="00EB79BB">
              <w:rPr>
                <w:sz w:val="22"/>
                <w:szCs w:val="22"/>
              </w:rPr>
              <w:t>-предоставление всех необходимых содержательных материалов;</w:t>
            </w:r>
          </w:p>
          <w:p w:rsidR="00972716" w:rsidRPr="00EB79BB" w:rsidRDefault="00972716" w:rsidP="00972716">
            <w:pPr>
              <w:jc w:val="both"/>
            </w:pPr>
            <w:r w:rsidRPr="00EB79BB">
              <w:rPr>
                <w:sz w:val="22"/>
                <w:szCs w:val="22"/>
              </w:rPr>
              <w:t>-изучение всеми участниками внеурочной деятельности документов ФГОС второго поколения,</w:t>
            </w:r>
          </w:p>
          <w:p w:rsidR="00972716" w:rsidRPr="00EB79BB" w:rsidRDefault="00972716" w:rsidP="00972716">
            <w:pPr>
              <w:jc w:val="both"/>
            </w:pPr>
            <w:r w:rsidRPr="00EB79BB">
              <w:rPr>
                <w:sz w:val="22"/>
                <w:szCs w:val="22"/>
              </w:rPr>
              <w:t>-проведение семинаров и совещаний в рамках инструктивно-методической работы на опережение, распространение опыта участников внеурочной деятельности на районном уровне,</w:t>
            </w:r>
          </w:p>
          <w:p w:rsidR="00972716" w:rsidRPr="00EB79BB" w:rsidRDefault="00972716" w:rsidP="00972716">
            <w:pPr>
              <w:jc w:val="both"/>
            </w:pPr>
            <w:r w:rsidRPr="00EB79BB">
              <w:rPr>
                <w:sz w:val="22"/>
                <w:szCs w:val="22"/>
              </w:rPr>
              <w:t>-оказание консультативной и методической помощи учителям, работающим в рамках ФГОС второго поколения.</w:t>
            </w:r>
          </w:p>
        </w:tc>
        <w:tc>
          <w:tcPr>
            <w:tcW w:w="2127" w:type="dxa"/>
            <w:shd w:val="clear" w:color="auto" w:fill="auto"/>
          </w:tcPr>
          <w:p w:rsidR="00972716" w:rsidRPr="00EB79BB" w:rsidRDefault="006F2497" w:rsidP="00972716">
            <w:pPr>
              <w:jc w:val="both"/>
            </w:pPr>
            <w:r>
              <w:rPr>
                <w:sz w:val="22"/>
                <w:szCs w:val="22"/>
              </w:rPr>
              <w:t>Заместитель директора по УВР</w:t>
            </w:r>
          </w:p>
        </w:tc>
      </w:tr>
      <w:tr w:rsidR="00972716" w:rsidRPr="00EB79BB" w:rsidTr="00EB79BB">
        <w:trPr>
          <w:trHeight w:val="1740"/>
          <w:jc w:val="center"/>
        </w:trPr>
        <w:tc>
          <w:tcPr>
            <w:tcW w:w="2214" w:type="dxa"/>
            <w:shd w:val="clear" w:color="auto" w:fill="auto"/>
          </w:tcPr>
          <w:p w:rsidR="00972716" w:rsidRPr="00972716" w:rsidRDefault="00972716" w:rsidP="00972716">
            <w:pPr>
              <w:jc w:val="both"/>
            </w:pPr>
            <w:r w:rsidRPr="00972716">
              <w:t>Профессиональные сообщества</w:t>
            </w:r>
          </w:p>
        </w:tc>
        <w:tc>
          <w:tcPr>
            <w:tcW w:w="5939" w:type="dxa"/>
            <w:shd w:val="clear" w:color="auto" w:fill="auto"/>
          </w:tcPr>
          <w:p w:rsidR="00972716" w:rsidRPr="00EB79BB" w:rsidRDefault="00972716" w:rsidP="00972716">
            <w:pPr>
              <w:jc w:val="both"/>
            </w:pPr>
            <w:r w:rsidRPr="00EB79BB">
              <w:rPr>
                <w:sz w:val="22"/>
                <w:szCs w:val="22"/>
              </w:rPr>
              <w:t>Выносят решения по результатам апробации ФГОС нового поколения</w:t>
            </w:r>
          </w:p>
        </w:tc>
        <w:tc>
          <w:tcPr>
            <w:tcW w:w="2127" w:type="dxa"/>
            <w:shd w:val="clear" w:color="auto" w:fill="auto"/>
          </w:tcPr>
          <w:p w:rsidR="00972716" w:rsidRPr="00EB79BB" w:rsidRDefault="00972716" w:rsidP="006F2497">
            <w:pPr>
              <w:jc w:val="both"/>
            </w:pPr>
            <w:r w:rsidRPr="00EB79BB">
              <w:rPr>
                <w:sz w:val="22"/>
                <w:szCs w:val="22"/>
              </w:rPr>
              <w:t>Педагогический совет, школьное методическое объединение учителей начальных классов</w:t>
            </w:r>
          </w:p>
        </w:tc>
      </w:tr>
      <w:tr w:rsidR="00972716" w:rsidRPr="00EB79BB" w:rsidTr="00EB79BB">
        <w:trPr>
          <w:trHeight w:val="822"/>
          <w:jc w:val="center"/>
        </w:trPr>
        <w:tc>
          <w:tcPr>
            <w:tcW w:w="2214" w:type="dxa"/>
            <w:shd w:val="clear" w:color="auto" w:fill="auto"/>
          </w:tcPr>
          <w:p w:rsidR="00972716" w:rsidRPr="00972716" w:rsidRDefault="00972716" w:rsidP="00972716">
            <w:pPr>
              <w:jc w:val="both"/>
            </w:pPr>
            <w:r w:rsidRPr="00972716">
              <w:t>Педагоги школы</w:t>
            </w:r>
          </w:p>
        </w:tc>
        <w:tc>
          <w:tcPr>
            <w:tcW w:w="5939" w:type="dxa"/>
            <w:shd w:val="clear" w:color="auto" w:fill="auto"/>
          </w:tcPr>
          <w:p w:rsidR="00972716" w:rsidRPr="00EB79BB" w:rsidRDefault="00972716" w:rsidP="00972716">
            <w:pPr>
              <w:jc w:val="both"/>
            </w:pPr>
            <w:r w:rsidRPr="00EB79BB">
              <w:rPr>
                <w:sz w:val="22"/>
                <w:szCs w:val="22"/>
              </w:rPr>
              <w:t xml:space="preserve">Изучают документы ФГОС нового поколения, используют новые технологии в учебной и воспитательной деятельности, обеспечивающие </w:t>
            </w:r>
            <w:proofErr w:type="gramStart"/>
            <w:r w:rsidRPr="00EB79BB">
              <w:rPr>
                <w:sz w:val="22"/>
                <w:szCs w:val="22"/>
              </w:rPr>
              <w:t>результаты</w:t>
            </w:r>
            <w:proofErr w:type="gramEnd"/>
            <w:r w:rsidRPr="00EB79BB">
              <w:rPr>
                <w:sz w:val="22"/>
                <w:szCs w:val="22"/>
              </w:rPr>
              <w:t xml:space="preserve"> обозначенные в стандарте нового поколения, организуют проектную и исследовательскую деятельность обучающихся, обеспечивают взаимодействие с родителями</w:t>
            </w:r>
          </w:p>
        </w:tc>
        <w:tc>
          <w:tcPr>
            <w:tcW w:w="2127" w:type="dxa"/>
            <w:shd w:val="clear" w:color="auto" w:fill="auto"/>
          </w:tcPr>
          <w:p w:rsidR="00972716" w:rsidRPr="00EB79BB" w:rsidRDefault="00972716" w:rsidP="00972716">
            <w:pPr>
              <w:jc w:val="both"/>
            </w:pPr>
            <w:r w:rsidRPr="00EB79BB">
              <w:rPr>
                <w:sz w:val="22"/>
                <w:szCs w:val="22"/>
              </w:rPr>
              <w:t>Классные</w:t>
            </w:r>
          </w:p>
          <w:p w:rsidR="00972716" w:rsidRPr="00EB79BB" w:rsidRDefault="00972716" w:rsidP="00972716">
            <w:pPr>
              <w:jc w:val="both"/>
            </w:pPr>
            <w:r w:rsidRPr="00EB79BB">
              <w:rPr>
                <w:sz w:val="22"/>
                <w:szCs w:val="22"/>
              </w:rPr>
              <w:t xml:space="preserve">руководители </w:t>
            </w:r>
          </w:p>
        </w:tc>
      </w:tr>
      <w:tr w:rsidR="00972716" w:rsidRPr="00EB79BB" w:rsidTr="00EB79BB">
        <w:trPr>
          <w:trHeight w:val="822"/>
          <w:jc w:val="center"/>
        </w:trPr>
        <w:tc>
          <w:tcPr>
            <w:tcW w:w="2214" w:type="dxa"/>
            <w:shd w:val="clear" w:color="auto" w:fill="auto"/>
          </w:tcPr>
          <w:p w:rsidR="00972716" w:rsidRPr="00972716" w:rsidRDefault="00972716" w:rsidP="00972716">
            <w:pPr>
              <w:jc w:val="both"/>
            </w:pPr>
            <w:proofErr w:type="spellStart"/>
            <w:r w:rsidRPr="00972716">
              <w:t>Психолого-медико-социальная</w:t>
            </w:r>
            <w:proofErr w:type="spellEnd"/>
            <w:r w:rsidRPr="00972716">
              <w:t xml:space="preserve"> группа</w:t>
            </w:r>
          </w:p>
        </w:tc>
        <w:tc>
          <w:tcPr>
            <w:tcW w:w="5939" w:type="dxa"/>
            <w:shd w:val="clear" w:color="auto" w:fill="auto"/>
          </w:tcPr>
          <w:p w:rsidR="00972716" w:rsidRPr="00EB79BB" w:rsidRDefault="00972716" w:rsidP="006F2497">
            <w:pPr>
              <w:jc w:val="both"/>
            </w:pPr>
            <w:r w:rsidRPr="00EB79BB">
              <w:rPr>
                <w:sz w:val="22"/>
                <w:szCs w:val="22"/>
              </w:rPr>
              <w:t xml:space="preserve">Диагностика и мониторинг </w:t>
            </w:r>
            <w:proofErr w:type="gramStart"/>
            <w:r w:rsidRPr="00EB79BB">
              <w:rPr>
                <w:sz w:val="22"/>
                <w:szCs w:val="22"/>
              </w:rPr>
              <w:t>обучающихся</w:t>
            </w:r>
            <w:proofErr w:type="gramEnd"/>
          </w:p>
        </w:tc>
        <w:tc>
          <w:tcPr>
            <w:tcW w:w="2127" w:type="dxa"/>
            <w:shd w:val="clear" w:color="auto" w:fill="auto"/>
          </w:tcPr>
          <w:p w:rsidR="00972716" w:rsidRPr="00EB79BB" w:rsidRDefault="006F2497" w:rsidP="00972716">
            <w:pPr>
              <w:jc w:val="both"/>
            </w:pPr>
            <w:r>
              <w:rPr>
                <w:sz w:val="22"/>
                <w:szCs w:val="22"/>
              </w:rPr>
              <w:t>Заместитель директора по УВР</w:t>
            </w:r>
          </w:p>
        </w:tc>
      </w:tr>
      <w:tr w:rsidR="00972716" w:rsidRPr="00EB79BB" w:rsidTr="00EB79BB">
        <w:trPr>
          <w:trHeight w:val="759"/>
          <w:jc w:val="center"/>
        </w:trPr>
        <w:tc>
          <w:tcPr>
            <w:tcW w:w="2214" w:type="dxa"/>
            <w:shd w:val="clear" w:color="auto" w:fill="auto"/>
          </w:tcPr>
          <w:p w:rsidR="00972716" w:rsidRPr="00972716" w:rsidRDefault="00972716" w:rsidP="00972716">
            <w:pPr>
              <w:jc w:val="both"/>
            </w:pPr>
            <w:r w:rsidRPr="00972716">
              <w:t>Задействованные педагоги</w:t>
            </w:r>
          </w:p>
        </w:tc>
        <w:tc>
          <w:tcPr>
            <w:tcW w:w="5939" w:type="dxa"/>
            <w:shd w:val="clear" w:color="auto" w:fill="auto"/>
          </w:tcPr>
          <w:p w:rsidR="00972716" w:rsidRPr="00EB79BB" w:rsidRDefault="00972716" w:rsidP="00972716">
            <w:pPr>
              <w:jc w:val="both"/>
            </w:pPr>
            <w:r w:rsidRPr="00EB79BB">
              <w:rPr>
                <w:sz w:val="22"/>
                <w:szCs w:val="22"/>
              </w:rPr>
              <w:t>Реализуют программы дополнительного образования, планы воспитательной работы классных коллективов, план внеурочной деятельности школы</w:t>
            </w:r>
          </w:p>
        </w:tc>
        <w:tc>
          <w:tcPr>
            <w:tcW w:w="2127" w:type="dxa"/>
            <w:shd w:val="clear" w:color="auto" w:fill="auto"/>
          </w:tcPr>
          <w:p w:rsidR="00972716" w:rsidRPr="00EB79BB" w:rsidRDefault="00972716" w:rsidP="00972716">
            <w:pPr>
              <w:jc w:val="both"/>
            </w:pPr>
            <w:r w:rsidRPr="00EB79BB">
              <w:rPr>
                <w:sz w:val="22"/>
                <w:szCs w:val="22"/>
              </w:rPr>
              <w:t>Классные</w:t>
            </w:r>
          </w:p>
          <w:p w:rsidR="00972716" w:rsidRPr="00EB79BB" w:rsidRDefault="006F2497" w:rsidP="00972716">
            <w:pPr>
              <w:jc w:val="both"/>
            </w:pPr>
            <w:r>
              <w:rPr>
                <w:sz w:val="22"/>
                <w:szCs w:val="22"/>
              </w:rPr>
              <w:t>р</w:t>
            </w:r>
            <w:r w:rsidR="00972716" w:rsidRPr="00EB79BB">
              <w:rPr>
                <w:sz w:val="22"/>
                <w:szCs w:val="22"/>
              </w:rPr>
              <w:t>уководители, учителя предметники</w:t>
            </w:r>
          </w:p>
        </w:tc>
      </w:tr>
      <w:tr w:rsidR="00972716" w:rsidRPr="00972716" w:rsidTr="00EB79BB">
        <w:trPr>
          <w:trHeight w:val="227"/>
          <w:jc w:val="center"/>
        </w:trPr>
        <w:tc>
          <w:tcPr>
            <w:tcW w:w="10280" w:type="dxa"/>
            <w:gridSpan w:val="3"/>
            <w:shd w:val="clear" w:color="auto" w:fill="auto"/>
          </w:tcPr>
          <w:p w:rsidR="00972716" w:rsidRPr="00972716" w:rsidRDefault="00972716" w:rsidP="00972716">
            <w:pPr>
              <w:jc w:val="both"/>
            </w:pPr>
            <w:r w:rsidRPr="00972716">
              <w:t>Педагогические ресурсы: педагоги школы</w:t>
            </w:r>
          </w:p>
        </w:tc>
      </w:tr>
    </w:tbl>
    <w:p w:rsidR="00EB79BB" w:rsidRDefault="00EB79BB" w:rsidP="00972716">
      <w:pPr>
        <w:jc w:val="center"/>
      </w:pPr>
    </w:p>
    <w:p w:rsidR="00EB79BB" w:rsidRDefault="00EB79BB" w:rsidP="00972716">
      <w:pPr>
        <w:jc w:val="center"/>
      </w:pPr>
    </w:p>
    <w:p w:rsidR="00972716" w:rsidRPr="00EB79BB" w:rsidRDefault="00972716" w:rsidP="00972716">
      <w:pPr>
        <w:jc w:val="center"/>
        <w:rPr>
          <w:b/>
        </w:rPr>
      </w:pPr>
      <w:r w:rsidRPr="00EB79BB">
        <w:rPr>
          <w:b/>
        </w:rPr>
        <w:lastRenderedPageBreak/>
        <w:t>Совершенствование уровня кадрового обеспечения</w:t>
      </w:r>
    </w:p>
    <w:p w:rsidR="00972716" w:rsidRPr="00972716" w:rsidRDefault="00972716" w:rsidP="00972716">
      <w:pPr>
        <w:jc w:val="both"/>
      </w:pPr>
    </w:p>
    <w:tbl>
      <w:tblPr>
        <w:tblW w:w="9900" w:type="dxa"/>
        <w:tblInd w:w="288" w:type="dxa"/>
        <w:tblCellMar>
          <w:left w:w="0" w:type="dxa"/>
          <w:right w:w="0" w:type="dxa"/>
        </w:tblCellMar>
        <w:tblLook w:val="0000"/>
      </w:tblPr>
      <w:tblGrid>
        <w:gridCol w:w="3060"/>
        <w:gridCol w:w="6840"/>
      </w:tblGrid>
      <w:tr w:rsidR="00972716" w:rsidRPr="00972716" w:rsidTr="00972716">
        <w:trPr>
          <w:trHeight w:val="593"/>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716" w:rsidRPr="00972716" w:rsidRDefault="00972716" w:rsidP="00972716">
            <w:pPr>
              <w:jc w:val="center"/>
            </w:pPr>
            <w:r w:rsidRPr="00972716">
              <w:t>Задачи</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716" w:rsidRPr="00972716" w:rsidRDefault="00972716" w:rsidP="00972716">
            <w:pPr>
              <w:jc w:val="center"/>
            </w:pPr>
            <w:r w:rsidRPr="00972716">
              <w:t>Мероприятия</w:t>
            </w:r>
          </w:p>
        </w:tc>
      </w:tr>
      <w:tr w:rsidR="00972716" w:rsidRPr="00972716" w:rsidTr="00972716">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2716" w:rsidRPr="00972716" w:rsidRDefault="00972716" w:rsidP="00972716">
            <w:pPr>
              <w:jc w:val="both"/>
            </w:pPr>
            <w:r w:rsidRPr="00972716">
              <w:t>Подготовка педагогических кадров к работе с учащимися по внеурочной деятельности</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972716" w:rsidRPr="00972716" w:rsidRDefault="00972716" w:rsidP="00972716">
            <w:pPr>
              <w:jc w:val="both"/>
            </w:pPr>
            <w:r w:rsidRPr="00972716">
              <w:t>Индивидуальные собеседования с преподавателями-предметниками и руководителями кружков, готовыми к деятельности в данном направлении.</w:t>
            </w:r>
          </w:p>
        </w:tc>
      </w:tr>
      <w:tr w:rsidR="00972716" w:rsidRPr="00972716" w:rsidTr="00972716">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2716" w:rsidRPr="00972716" w:rsidRDefault="00972716" w:rsidP="00972716">
            <w:pPr>
              <w:jc w:val="both"/>
            </w:pPr>
            <w:r w:rsidRPr="00972716">
              <w:t>Обеспечение комфортных условий для работы педагогов</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972716" w:rsidRPr="00972716" w:rsidRDefault="00972716" w:rsidP="00972716">
            <w:pPr>
              <w:jc w:val="both"/>
            </w:pPr>
            <w:r w:rsidRPr="00972716">
              <w:t>Изыскать возможности материального поощрения руководителей кружков.</w:t>
            </w:r>
          </w:p>
        </w:tc>
      </w:tr>
      <w:tr w:rsidR="00972716" w:rsidRPr="00972716" w:rsidTr="00972716">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2716" w:rsidRPr="00972716" w:rsidRDefault="00972716" w:rsidP="00972716">
            <w:pPr>
              <w:jc w:val="both"/>
            </w:pPr>
            <w:r w:rsidRPr="00972716">
              <w:t>Активизировать вовлеченность работников культуры в систему общешкольных мероприятий</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972716" w:rsidRPr="00972716" w:rsidRDefault="00972716" w:rsidP="00972716">
            <w:pPr>
              <w:jc w:val="both"/>
            </w:pPr>
            <w:r w:rsidRPr="00972716">
              <w:t>Организация и проведение общешкольных мероприятий.</w:t>
            </w:r>
          </w:p>
          <w:p w:rsidR="00972716" w:rsidRPr="00972716" w:rsidRDefault="00972716" w:rsidP="00972716">
            <w:pPr>
              <w:jc w:val="both"/>
            </w:pPr>
            <w:r w:rsidRPr="00972716">
              <w:t>Годовое планирование воспитательной работы с учётом возможностей педагогов.</w:t>
            </w:r>
          </w:p>
        </w:tc>
      </w:tr>
    </w:tbl>
    <w:p w:rsidR="00972716" w:rsidRPr="00972716" w:rsidRDefault="00972716" w:rsidP="00972716">
      <w:pPr>
        <w:jc w:val="both"/>
      </w:pPr>
    </w:p>
    <w:p w:rsidR="00972716" w:rsidRPr="00EB79BB" w:rsidRDefault="00972716" w:rsidP="00972716">
      <w:pPr>
        <w:jc w:val="center"/>
        <w:rPr>
          <w:b/>
        </w:rPr>
      </w:pPr>
      <w:r w:rsidRPr="00EB79BB">
        <w:rPr>
          <w:b/>
        </w:rPr>
        <w:t>Научно-методическое обеспечение и экспертиза занятости учащихся во внеурочное время</w:t>
      </w:r>
    </w:p>
    <w:p w:rsidR="00972716" w:rsidRPr="00EB79BB" w:rsidRDefault="00972716" w:rsidP="00972716">
      <w:pPr>
        <w:jc w:val="both"/>
        <w:rPr>
          <w:b/>
        </w:rPr>
      </w:pPr>
    </w:p>
    <w:tbl>
      <w:tblPr>
        <w:tblW w:w="0" w:type="auto"/>
        <w:tblInd w:w="288" w:type="dxa"/>
        <w:tblCellMar>
          <w:left w:w="0" w:type="dxa"/>
          <w:right w:w="0" w:type="dxa"/>
        </w:tblCellMar>
        <w:tblLook w:val="0000"/>
      </w:tblPr>
      <w:tblGrid>
        <w:gridCol w:w="3060"/>
        <w:gridCol w:w="6825"/>
      </w:tblGrid>
      <w:tr w:rsidR="00972716" w:rsidRPr="00972716" w:rsidTr="00972716">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2716" w:rsidRPr="00972716" w:rsidRDefault="00972716" w:rsidP="00972716">
            <w:pPr>
              <w:jc w:val="both"/>
            </w:pPr>
            <w:r w:rsidRPr="00972716">
              <w:t>Создать банк методических разработок дел школы, мероприятий, событий</w:t>
            </w:r>
          </w:p>
        </w:tc>
        <w:tc>
          <w:tcPr>
            <w:tcW w:w="6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716" w:rsidRPr="00972716" w:rsidRDefault="00972716" w:rsidP="00972716">
            <w:r w:rsidRPr="00972716">
              <w:t>Систематизация авторских разработок педагогов.</w:t>
            </w:r>
          </w:p>
        </w:tc>
      </w:tr>
      <w:tr w:rsidR="00972716" w:rsidRPr="00972716" w:rsidTr="00972716">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2716" w:rsidRPr="00972716" w:rsidRDefault="00972716" w:rsidP="00972716">
            <w:pPr>
              <w:jc w:val="both"/>
            </w:pPr>
            <w:r w:rsidRPr="00972716">
              <w:t xml:space="preserve">Разработать систему диагностической работы по вопросам </w:t>
            </w:r>
            <w:proofErr w:type="spellStart"/>
            <w:r w:rsidRPr="00972716">
              <w:t>досуговой</w:t>
            </w:r>
            <w:proofErr w:type="spellEnd"/>
            <w:r w:rsidRPr="00972716">
              <w:t xml:space="preserve"> деятельности учащихся.</w:t>
            </w:r>
          </w:p>
        </w:tc>
        <w:tc>
          <w:tcPr>
            <w:tcW w:w="6825" w:type="dxa"/>
            <w:tcBorders>
              <w:top w:val="nil"/>
              <w:left w:val="nil"/>
              <w:bottom w:val="single" w:sz="8" w:space="0" w:color="auto"/>
              <w:right w:val="single" w:sz="8" w:space="0" w:color="auto"/>
            </w:tcBorders>
            <w:tcMar>
              <w:top w:w="0" w:type="dxa"/>
              <w:left w:w="108" w:type="dxa"/>
              <w:bottom w:w="0" w:type="dxa"/>
              <w:right w:w="108" w:type="dxa"/>
            </w:tcMar>
          </w:tcPr>
          <w:p w:rsidR="00972716" w:rsidRPr="00972716" w:rsidRDefault="00972716" w:rsidP="00972716">
            <w:pPr>
              <w:jc w:val="both"/>
            </w:pPr>
            <w:r w:rsidRPr="00972716">
              <w:t>Диагностика запросов учащихся на организацию свободного времени.</w:t>
            </w:r>
          </w:p>
          <w:p w:rsidR="00972716" w:rsidRPr="00972716" w:rsidRDefault="00972716" w:rsidP="00972716">
            <w:pPr>
              <w:jc w:val="both"/>
            </w:pPr>
            <w:r w:rsidRPr="00972716">
              <w:t>Диагностика возможностей школы по организации свободного времени учащихся.</w:t>
            </w:r>
          </w:p>
          <w:p w:rsidR="00972716" w:rsidRPr="00972716" w:rsidRDefault="00972716" w:rsidP="00972716">
            <w:pPr>
              <w:jc w:val="both"/>
            </w:pPr>
            <w:r w:rsidRPr="00972716">
              <w:t>Информирование педагогического коллектива о результатах диагностики.</w:t>
            </w:r>
          </w:p>
        </w:tc>
      </w:tr>
      <w:tr w:rsidR="00972716" w:rsidRPr="00972716" w:rsidTr="00972716">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2716" w:rsidRPr="00972716" w:rsidRDefault="00972716" w:rsidP="00972716">
            <w:pPr>
              <w:jc w:val="both"/>
            </w:pPr>
            <w:r w:rsidRPr="00972716">
              <w:t>Разработать систему мероприятий, обеспечивающую повышение методического уровня педагогов.</w:t>
            </w:r>
          </w:p>
        </w:tc>
        <w:tc>
          <w:tcPr>
            <w:tcW w:w="6825" w:type="dxa"/>
            <w:tcBorders>
              <w:top w:val="nil"/>
              <w:left w:val="nil"/>
              <w:bottom w:val="single" w:sz="8" w:space="0" w:color="auto"/>
              <w:right w:val="single" w:sz="8" w:space="0" w:color="auto"/>
            </w:tcBorders>
            <w:tcMar>
              <w:top w:w="0" w:type="dxa"/>
              <w:left w:w="108" w:type="dxa"/>
              <w:bottom w:w="0" w:type="dxa"/>
              <w:right w:w="108" w:type="dxa"/>
            </w:tcMar>
          </w:tcPr>
          <w:p w:rsidR="00972716" w:rsidRPr="00972716" w:rsidRDefault="00972716" w:rsidP="00972716">
            <w:pPr>
              <w:jc w:val="both"/>
            </w:pPr>
            <w:r w:rsidRPr="00972716">
              <w:t>Курсы повышения квалификации по вопросам воспитательной и внеурочной деятельности педагога.</w:t>
            </w:r>
          </w:p>
        </w:tc>
      </w:tr>
      <w:tr w:rsidR="00972716" w:rsidRPr="00972716" w:rsidTr="00972716">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2716" w:rsidRPr="00972716" w:rsidRDefault="00972716" w:rsidP="00972716">
            <w:pPr>
              <w:jc w:val="both"/>
            </w:pPr>
            <w:r w:rsidRPr="00972716">
              <w:t>Создать методическую копилку материалов по организации досуга обучающихся.</w:t>
            </w:r>
          </w:p>
        </w:tc>
        <w:tc>
          <w:tcPr>
            <w:tcW w:w="6825" w:type="dxa"/>
            <w:tcBorders>
              <w:top w:val="nil"/>
              <w:left w:val="nil"/>
              <w:bottom w:val="single" w:sz="8" w:space="0" w:color="auto"/>
              <w:right w:val="single" w:sz="8" w:space="0" w:color="auto"/>
            </w:tcBorders>
            <w:tcMar>
              <w:top w:w="0" w:type="dxa"/>
              <w:left w:w="108" w:type="dxa"/>
              <w:bottom w:w="0" w:type="dxa"/>
              <w:right w:w="108" w:type="dxa"/>
            </w:tcMar>
          </w:tcPr>
          <w:p w:rsidR="00972716" w:rsidRPr="00972716" w:rsidRDefault="00972716" w:rsidP="00972716">
            <w:pPr>
              <w:jc w:val="both"/>
            </w:pPr>
            <w:r w:rsidRPr="00972716">
              <w:t>Сбор и систематизация методи</w:t>
            </w:r>
            <w:r w:rsidR="006F2497">
              <w:t xml:space="preserve">ческой литературы, информации, </w:t>
            </w:r>
            <w:proofErr w:type="spellStart"/>
            <w:r w:rsidR="006F2497">
              <w:t>И</w:t>
            </w:r>
            <w:r w:rsidRPr="00972716">
              <w:t>нтернет-ма</w:t>
            </w:r>
            <w:r w:rsidR="006F2497">
              <w:t>т</w:t>
            </w:r>
            <w:r w:rsidRPr="00972716">
              <w:t>ериалов</w:t>
            </w:r>
            <w:proofErr w:type="spellEnd"/>
            <w:r w:rsidRPr="00972716">
              <w:t xml:space="preserve"> по организации досуга </w:t>
            </w:r>
            <w:proofErr w:type="gramStart"/>
            <w:r w:rsidRPr="00972716">
              <w:t>обучающихся</w:t>
            </w:r>
            <w:proofErr w:type="gramEnd"/>
            <w:r w:rsidRPr="00972716">
              <w:t xml:space="preserve">. </w:t>
            </w:r>
          </w:p>
        </w:tc>
      </w:tr>
    </w:tbl>
    <w:p w:rsidR="00972716" w:rsidRPr="00972716" w:rsidRDefault="00972716" w:rsidP="00972716">
      <w:pPr>
        <w:jc w:val="center"/>
      </w:pPr>
    </w:p>
    <w:p w:rsidR="00972716" w:rsidRPr="00EB79BB" w:rsidRDefault="00972716" w:rsidP="00972716">
      <w:pPr>
        <w:jc w:val="center"/>
        <w:rPr>
          <w:b/>
        </w:rPr>
      </w:pPr>
      <w:r w:rsidRPr="00EB79BB">
        <w:rPr>
          <w:b/>
        </w:rPr>
        <w:t>Материально-техническое обеспечение</w:t>
      </w:r>
    </w:p>
    <w:p w:rsidR="00972716" w:rsidRPr="00972716" w:rsidRDefault="00972716" w:rsidP="00972716">
      <w:pPr>
        <w:jc w:val="center"/>
      </w:pPr>
    </w:p>
    <w:p w:rsidR="00972716" w:rsidRPr="00972716" w:rsidRDefault="00972716" w:rsidP="00EB79BB">
      <w:pPr>
        <w:ind w:firstLine="708"/>
        <w:jc w:val="both"/>
      </w:pPr>
      <w:r w:rsidRPr="00972716">
        <w:t xml:space="preserve">Для организации внеурочной деятельности в рамках ФГОС </w:t>
      </w:r>
      <w:r w:rsidR="00EB79BB">
        <w:t>НОО</w:t>
      </w:r>
      <w:r w:rsidRPr="00972716">
        <w:t xml:space="preserve"> в школе имеются следующие условия: занятия в школе проводятся в одну смену, имеется столовая, в которой организовано двухразовое питание, спортивный з</w:t>
      </w:r>
      <w:r w:rsidR="006F2497">
        <w:t>ал, библиотека, стадион, игровая площадка</w:t>
      </w:r>
      <w:r w:rsidRPr="00972716">
        <w:t>; аудио и видеоаппаратура, музыкальная техника; необходимый спортивный инвентарь.</w:t>
      </w:r>
    </w:p>
    <w:p w:rsidR="00972716" w:rsidRPr="00972716" w:rsidRDefault="00972716" w:rsidP="00EB79BB">
      <w:pPr>
        <w:ind w:firstLine="708"/>
        <w:jc w:val="both"/>
      </w:pPr>
      <w:r w:rsidRPr="00972716">
        <w:t xml:space="preserve">Для реализации внеурочной деятельности образовательное учреждение располагает необходимыми ресурсами. Материально-технические условия образовательного учреждения обеспечивают организацию всех видов деятельности школьников в соответствии с санитарно-эпидемиологическими и противопожарными нормами и правилами. </w:t>
      </w:r>
    </w:p>
    <w:p w:rsidR="00972716" w:rsidRPr="00972716" w:rsidRDefault="00972716" w:rsidP="00EB79BB">
      <w:pPr>
        <w:ind w:firstLine="708"/>
        <w:jc w:val="both"/>
      </w:pPr>
      <w:r w:rsidRPr="00972716">
        <w:t xml:space="preserve">В области материально-технического обеспечения в ОУ оборудованы: кабинет информатики с выходом в Интернет, разработан собственный сайт; кабинет изобразительного </w:t>
      </w:r>
      <w:r w:rsidRPr="00972716">
        <w:lastRenderedPageBreak/>
        <w:t xml:space="preserve">искусства, спортивный зал, обновлена и дополнена </w:t>
      </w:r>
      <w:proofErr w:type="spellStart"/>
      <w:r w:rsidRPr="00972716">
        <w:t>медиа</w:t>
      </w:r>
      <w:proofErr w:type="spellEnd"/>
      <w:r w:rsidRPr="00972716">
        <w:t xml:space="preserve"> - и видеотехника, обновлён и пополнен библиотечный фонд, обновлено и пополнено программно-инфор</w:t>
      </w:r>
      <w:r w:rsidR="006F2497">
        <w:t xml:space="preserve">мационное обеспечение; закуплена необходимая аппаратура для проведения общешкольных мероприятий и праздников. </w:t>
      </w:r>
    </w:p>
    <w:p w:rsidR="00972716" w:rsidRPr="00972716" w:rsidRDefault="00972716" w:rsidP="00EB79BB">
      <w:pPr>
        <w:ind w:firstLine="708"/>
        <w:jc w:val="both"/>
      </w:pPr>
      <w:r w:rsidRPr="00972716">
        <w:t>Таким образом, в МКОУ «</w:t>
      </w:r>
      <w:r w:rsidR="00CA2E49">
        <w:t xml:space="preserve">Щученская </w:t>
      </w:r>
      <w:r w:rsidRPr="00972716">
        <w:t xml:space="preserve"> СОШ» создана образовательная среда, адекватная развитию ребёнка, и комфортные санитарно-гигиенические условия.</w:t>
      </w:r>
    </w:p>
    <w:p w:rsidR="00972716" w:rsidRPr="00972716" w:rsidRDefault="00972716" w:rsidP="00972716">
      <w:pPr>
        <w:jc w:val="both"/>
      </w:pPr>
    </w:p>
    <w:p w:rsidR="00972716" w:rsidRPr="00EB79BB" w:rsidRDefault="00972716" w:rsidP="00972716">
      <w:pPr>
        <w:jc w:val="center"/>
        <w:rPr>
          <w:b/>
        </w:rPr>
      </w:pPr>
      <w:r w:rsidRPr="00EB79BB">
        <w:rPr>
          <w:b/>
        </w:rPr>
        <w:t>Ожидаемые результаты реализации программы внеурочной деятельности</w:t>
      </w:r>
    </w:p>
    <w:p w:rsidR="00972716" w:rsidRPr="00972716" w:rsidRDefault="00972716" w:rsidP="00972716">
      <w:pPr>
        <w:jc w:val="center"/>
      </w:pPr>
    </w:p>
    <w:p w:rsidR="00972716" w:rsidRPr="00972716" w:rsidRDefault="00972716" w:rsidP="00972716">
      <w:pPr>
        <w:jc w:val="both"/>
      </w:pPr>
      <w:r w:rsidRPr="00972716">
        <w:t xml:space="preserve">Все виды внеурочной деятельности </w:t>
      </w:r>
      <w:proofErr w:type="gramStart"/>
      <w:r w:rsidRPr="00972716">
        <w:t>обучающихся</w:t>
      </w:r>
      <w:proofErr w:type="gramEnd"/>
      <w:r w:rsidRPr="00972716">
        <w:t xml:space="preserve"> строго ориентированы на воспитательные результаты: </w:t>
      </w:r>
    </w:p>
    <w:p w:rsidR="00972716" w:rsidRPr="00972716" w:rsidRDefault="00972716" w:rsidP="00CA2E49">
      <w:pPr>
        <w:numPr>
          <w:ilvl w:val="0"/>
          <w:numId w:val="27"/>
        </w:numPr>
        <w:jc w:val="both"/>
      </w:pPr>
      <w:proofErr w:type="spellStart"/>
      <w:r w:rsidRPr="00972716">
        <w:t>сформированность</w:t>
      </w:r>
      <w:proofErr w:type="spellEnd"/>
      <w:r w:rsidRPr="00972716">
        <w:t xml:space="preserve"> мировоззрения; </w:t>
      </w:r>
    </w:p>
    <w:p w:rsidR="00972716" w:rsidRPr="00972716" w:rsidRDefault="00972716" w:rsidP="00CA2E49">
      <w:pPr>
        <w:numPr>
          <w:ilvl w:val="0"/>
          <w:numId w:val="27"/>
        </w:numPr>
        <w:jc w:val="both"/>
      </w:pPr>
      <w:proofErr w:type="spellStart"/>
      <w:r w:rsidRPr="00972716">
        <w:t>сформированность</w:t>
      </w:r>
      <w:proofErr w:type="spellEnd"/>
      <w:r w:rsidRPr="00972716">
        <w:t xml:space="preserve"> общей культуры; </w:t>
      </w:r>
    </w:p>
    <w:p w:rsidR="00972716" w:rsidRPr="00972716" w:rsidRDefault="00972716" w:rsidP="00CA2E49">
      <w:pPr>
        <w:numPr>
          <w:ilvl w:val="0"/>
          <w:numId w:val="27"/>
        </w:numPr>
        <w:jc w:val="both"/>
      </w:pPr>
      <w:proofErr w:type="spellStart"/>
      <w:r w:rsidRPr="00972716">
        <w:t>сформированность</w:t>
      </w:r>
      <w:proofErr w:type="spellEnd"/>
      <w:r w:rsidRPr="00972716">
        <w:t xml:space="preserve"> потребностей и умений творческой деятельности;</w:t>
      </w:r>
    </w:p>
    <w:p w:rsidR="00972716" w:rsidRPr="00972716" w:rsidRDefault="00972716" w:rsidP="00CA2E49">
      <w:pPr>
        <w:numPr>
          <w:ilvl w:val="0"/>
          <w:numId w:val="27"/>
        </w:numPr>
        <w:jc w:val="both"/>
      </w:pPr>
      <w:r w:rsidRPr="00972716">
        <w:t>готовность к дальнейшему образованию;</w:t>
      </w:r>
    </w:p>
    <w:p w:rsidR="00972716" w:rsidRPr="00972716" w:rsidRDefault="00972716" w:rsidP="00CA2E49">
      <w:pPr>
        <w:numPr>
          <w:ilvl w:val="0"/>
          <w:numId w:val="27"/>
        </w:numPr>
        <w:jc w:val="both"/>
      </w:pPr>
      <w:r w:rsidRPr="00972716">
        <w:t xml:space="preserve">сохранение здоровья. </w:t>
      </w:r>
    </w:p>
    <w:p w:rsidR="00972716" w:rsidRPr="00972716" w:rsidRDefault="00972716" w:rsidP="00972716">
      <w:pPr>
        <w:jc w:val="center"/>
      </w:pPr>
    </w:p>
    <w:p w:rsidR="00972716" w:rsidRPr="00EB79BB" w:rsidRDefault="00972716" w:rsidP="00972716">
      <w:pPr>
        <w:jc w:val="center"/>
        <w:rPr>
          <w:b/>
        </w:rPr>
      </w:pPr>
      <w:r w:rsidRPr="00EB79BB">
        <w:rPr>
          <w:b/>
        </w:rPr>
        <w:t>Уровни результатов внеурочной деятельности</w:t>
      </w:r>
    </w:p>
    <w:p w:rsidR="00972716" w:rsidRPr="00972716" w:rsidRDefault="00972716" w:rsidP="00972716">
      <w:pPr>
        <w:jc w:val="center"/>
      </w:pPr>
    </w:p>
    <w:p w:rsidR="00972716" w:rsidRPr="00972716" w:rsidRDefault="00972716" w:rsidP="00EB79BB">
      <w:pPr>
        <w:ind w:firstLine="708"/>
        <w:jc w:val="both"/>
      </w:pPr>
      <w:r w:rsidRPr="00972716">
        <w:t>Достижение всех трех уровней результатов внеурочной деятельности будет свидетельствовать об эффективности работы по вопросам воспитания.</w:t>
      </w:r>
    </w:p>
    <w:p w:rsidR="00972716" w:rsidRPr="00972716" w:rsidRDefault="00972716" w:rsidP="00972716">
      <w:pPr>
        <w:jc w:val="both"/>
      </w:pPr>
    </w:p>
    <w:tbl>
      <w:tblPr>
        <w:tblW w:w="1013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680"/>
        <w:gridCol w:w="3060"/>
        <w:gridCol w:w="2395"/>
      </w:tblGrid>
      <w:tr w:rsidR="00972716" w:rsidRPr="00972716" w:rsidTr="00972716">
        <w:trPr>
          <w:trHeight w:val="488"/>
        </w:trPr>
        <w:tc>
          <w:tcPr>
            <w:tcW w:w="4680" w:type="dxa"/>
            <w:shd w:val="clear" w:color="auto" w:fill="auto"/>
          </w:tcPr>
          <w:p w:rsidR="00972716" w:rsidRPr="00972716" w:rsidRDefault="00972716" w:rsidP="00972716">
            <w:pPr>
              <w:jc w:val="both"/>
            </w:pPr>
            <w:r w:rsidRPr="00972716">
              <w:t>Первый уровень</w:t>
            </w:r>
          </w:p>
        </w:tc>
        <w:tc>
          <w:tcPr>
            <w:tcW w:w="3060" w:type="dxa"/>
            <w:shd w:val="clear" w:color="auto" w:fill="auto"/>
          </w:tcPr>
          <w:p w:rsidR="00972716" w:rsidRPr="00972716" w:rsidRDefault="00972716" w:rsidP="00972716">
            <w:pPr>
              <w:jc w:val="both"/>
            </w:pPr>
            <w:r w:rsidRPr="00972716">
              <w:t>Второй уровень</w:t>
            </w:r>
          </w:p>
        </w:tc>
        <w:tc>
          <w:tcPr>
            <w:tcW w:w="2395" w:type="dxa"/>
            <w:shd w:val="clear" w:color="auto" w:fill="auto"/>
          </w:tcPr>
          <w:p w:rsidR="00972716" w:rsidRPr="00972716" w:rsidRDefault="00972716" w:rsidP="00972716">
            <w:pPr>
              <w:jc w:val="both"/>
            </w:pPr>
            <w:r w:rsidRPr="00972716">
              <w:t>Третий уровень</w:t>
            </w:r>
          </w:p>
        </w:tc>
      </w:tr>
      <w:tr w:rsidR="00972716" w:rsidRPr="00972716" w:rsidTr="00972716">
        <w:trPr>
          <w:trHeight w:val="973"/>
        </w:trPr>
        <w:tc>
          <w:tcPr>
            <w:tcW w:w="4680" w:type="dxa"/>
            <w:shd w:val="clear" w:color="auto" w:fill="auto"/>
          </w:tcPr>
          <w:p w:rsidR="00972716" w:rsidRPr="00EB79BB" w:rsidRDefault="00972716" w:rsidP="00972716">
            <w:pPr>
              <w:jc w:val="both"/>
            </w:pPr>
            <w:r w:rsidRPr="00EB79BB">
              <w:rPr>
                <w:sz w:val="22"/>
                <w:szCs w:val="22"/>
              </w:rPr>
              <w:t>Школьник знает и понимает общественную жизнь</w:t>
            </w:r>
          </w:p>
          <w:p w:rsidR="00972716" w:rsidRPr="00EB79BB" w:rsidRDefault="00972716" w:rsidP="00972716">
            <w:pPr>
              <w:jc w:val="both"/>
            </w:pPr>
          </w:p>
        </w:tc>
        <w:tc>
          <w:tcPr>
            <w:tcW w:w="3060" w:type="dxa"/>
            <w:shd w:val="clear" w:color="auto" w:fill="auto"/>
          </w:tcPr>
          <w:p w:rsidR="00972716" w:rsidRPr="00EB79BB" w:rsidRDefault="00972716" w:rsidP="00972716">
            <w:pPr>
              <w:jc w:val="both"/>
            </w:pPr>
            <w:r w:rsidRPr="00EB79BB">
              <w:rPr>
                <w:sz w:val="22"/>
                <w:szCs w:val="22"/>
              </w:rPr>
              <w:t>Школьник ценит общественную жизнь</w:t>
            </w:r>
          </w:p>
        </w:tc>
        <w:tc>
          <w:tcPr>
            <w:tcW w:w="2395" w:type="dxa"/>
            <w:shd w:val="clear" w:color="auto" w:fill="auto"/>
          </w:tcPr>
          <w:p w:rsidR="00972716" w:rsidRPr="00EB79BB" w:rsidRDefault="00972716" w:rsidP="00972716">
            <w:pPr>
              <w:jc w:val="both"/>
            </w:pPr>
            <w:r w:rsidRPr="00EB79BB">
              <w:rPr>
                <w:sz w:val="22"/>
                <w:szCs w:val="22"/>
              </w:rPr>
              <w:t xml:space="preserve">Школьник самостоятельно действует в общественной жизни </w:t>
            </w:r>
          </w:p>
        </w:tc>
      </w:tr>
      <w:tr w:rsidR="00972716" w:rsidRPr="00972716" w:rsidTr="00972716">
        <w:trPr>
          <w:trHeight w:val="1754"/>
        </w:trPr>
        <w:tc>
          <w:tcPr>
            <w:tcW w:w="4680" w:type="dxa"/>
            <w:shd w:val="clear" w:color="auto" w:fill="auto"/>
          </w:tcPr>
          <w:p w:rsidR="00972716" w:rsidRPr="00EB79BB" w:rsidRDefault="00972716" w:rsidP="00972716">
            <w:pPr>
              <w:jc w:val="both"/>
            </w:pPr>
            <w:r w:rsidRPr="00EB79BB">
              <w:rPr>
                <w:sz w:val="22"/>
                <w:szCs w:val="22"/>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060" w:type="dxa"/>
            <w:shd w:val="clear" w:color="auto" w:fill="auto"/>
          </w:tcPr>
          <w:p w:rsidR="00972716" w:rsidRPr="00EB79BB" w:rsidRDefault="00972716" w:rsidP="00972716">
            <w:pPr>
              <w:jc w:val="both"/>
            </w:pPr>
            <w:proofErr w:type="gramStart"/>
            <w:r w:rsidRPr="00EB79BB">
              <w:rPr>
                <w:sz w:val="22"/>
                <w:szCs w:val="22"/>
              </w:rPr>
              <w:t>Формирование позитивных отношений школьников к базовым ценностям общества (человек, семья, Отечество, природа, мир, знание, труд, культура).</w:t>
            </w:r>
            <w:proofErr w:type="gramEnd"/>
          </w:p>
        </w:tc>
        <w:tc>
          <w:tcPr>
            <w:tcW w:w="2395" w:type="dxa"/>
            <w:shd w:val="clear" w:color="auto" w:fill="auto"/>
          </w:tcPr>
          <w:p w:rsidR="00972716" w:rsidRPr="00EB79BB" w:rsidRDefault="00972716" w:rsidP="00972716">
            <w:pPr>
              <w:jc w:val="both"/>
            </w:pPr>
            <w:r w:rsidRPr="00EB79BB">
              <w:rPr>
                <w:sz w:val="22"/>
                <w:szCs w:val="22"/>
              </w:rPr>
              <w:t>Получение школьником опыта самостоятельного социального действия.</w:t>
            </w:r>
          </w:p>
        </w:tc>
      </w:tr>
    </w:tbl>
    <w:p w:rsidR="00972716" w:rsidRPr="00972716" w:rsidRDefault="00972716" w:rsidP="00972716">
      <w:pPr>
        <w:ind w:firstLine="567"/>
        <w:jc w:val="both"/>
      </w:pPr>
    </w:p>
    <w:p w:rsidR="00972716" w:rsidRPr="00972716" w:rsidRDefault="00972716" w:rsidP="00972716">
      <w:pPr>
        <w:ind w:firstLine="567"/>
        <w:jc w:val="center"/>
      </w:pPr>
      <w:r w:rsidRPr="00EB79BB">
        <w:rPr>
          <w:b/>
        </w:rPr>
        <w:t>Диагностика эффективности программы внеурочной деятельности</w:t>
      </w:r>
    </w:p>
    <w:p w:rsidR="00972716" w:rsidRPr="00972716" w:rsidRDefault="00972716" w:rsidP="00972716">
      <w:pPr>
        <w:ind w:firstLine="567"/>
        <w:jc w:val="both"/>
      </w:pPr>
    </w:p>
    <w:p w:rsidR="00972716" w:rsidRPr="00972716" w:rsidRDefault="00972716" w:rsidP="00EB79BB">
      <w:pPr>
        <w:ind w:firstLine="567"/>
        <w:jc w:val="both"/>
      </w:pPr>
      <w:r w:rsidRPr="00972716">
        <w:t xml:space="preserve">Результаты реализации программы внеурочной деятельности обучающихся оцениваются в рамках мониторинговых процедур, предусматривающих </w:t>
      </w:r>
      <w:proofErr w:type="spellStart"/>
      <w:r w:rsidRPr="00972716">
        <w:t>сформированность</w:t>
      </w:r>
      <w:proofErr w:type="spellEnd"/>
      <w:r w:rsidRPr="00972716">
        <w:t xml:space="preserve"> познавательного, коммуникативного, нравственного, эстетического потенциалов личности ребенка.</w:t>
      </w:r>
    </w:p>
    <w:p w:rsidR="00972716" w:rsidRPr="00972716" w:rsidRDefault="00972716" w:rsidP="00972716">
      <w:pPr>
        <w:autoSpaceDE w:val="0"/>
        <w:autoSpaceDN w:val="0"/>
        <w:adjustRightInd w:val="0"/>
        <w:ind w:firstLine="567"/>
        <w:jc w:val="both"/>
      </w:pPr>
      <w:r w:rsidRPr="00972716">
        <w:t xml:space="preserve">На ступени начального образования предметом оценки становится не прогресс личностного развития обучающегося (на учащегося помимо образовательного учреждения влияет множество иных факторов: семья, социум, средства массовой информации и т.д.), а </w:t>
      </w:r>
      <w:r w:rsidRPr="00972716">
        <w:rPr>
          <w:iCs/>
        </w:rPr>
        <w:t>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w:t>
      </w:r>
      <w:r w:rsidRPr="00972716">
        <w:t xml:space="preserve">. </w:t>
      </w:r>
    </w:p>
    <w:p w:rsidR="00972716" w:rsidRPr="00972716" w:rsidRDefault="00972716" w:rsidP="00972716">
      <w:pPr>
        <w:ind w:firstLine="567"/>
        <w:jc w:val="both"/>
      </w:pPr>
      <w:r w:rsidRPr="00972716">
        <w:t>Оценку внеурочной деятельности следует осуществлять комплексно, по нескольким параметрам:</w:t>
      </w:r>
    </w:p>
    <w:p w:rsidR="00972716" w:rsidRPr="00972716" w:rsidRDefault="00972716" w:rsidP="00972716">
      <w:pPr>
        <w:ind w:firstLine="567"/>
        <w:jc w:val="both"/>
      </w:pPr>
      <w:r w:rsidRPr="00972716">
        <w:t xml:space="preserve">1. Предметом диагностики результативности внеурочной деятельности является анализ ее общего состояния. </w:t>
      </w:r>
    </w:p>
    <w:p w:rsidR="00972716" w:rsidRPr="00972716" w:rsidRDefault="00972716" w:rsidP="00972716">
      <w:pPr>
        <w:ind w:firstLine="567"/>
        <w:jc w:val="both"/>
      </w:pPr>
      <w:r w:rsidRPr="00972716">
        <w:t xml:space="preserve">Для осуществления анализа включенности учащихся  в систему внеурочной деятельности необходимо обладать систематизированной информацией о занятости школьников во внеурочное время. Анализ информации позволяет педагогам систематизировать сведения о персональной занятости учащихся, о наиболее популярных видах внеурочной деятельности, об активности </w:t>
      </w:r>
      <w:r w:rsidRPr="00972716">
        <w:lastRenderedPageBreak/>
        <w:t>школьников. Анализ ресурсного обеспечения внеурочной деятельности позволит выявить обеспеченность кадровыми, информационно-методическими, финансовыми и материально-техническими ресурсами.</w:t>
      </w:r>
    </w:p>
    <w:p w:rsidR="00972716" w:rsidRPr="00972716" w:rsidRDefault="00972716" w:rsidP="00972716">
      <w:pPr>
        <w:ind w:firstLine="567"/>
        <w:jc w:val="both"/>
      </w:pPr>
      <w:r w:rsidRPr="00972716">
        <w:t>2. Предметом диагностики результативности внеурочной деятельности является ее эффективность.</w:t>
      </w:r>
    </w:p>
    <w:p w:rsidR="00972716" w:rsidRPr="00972716" w:rsidRDefault="00972716" w:rsidP="00972716">
      <w:pPr>
        <w:ind w:firstLine="567"/>
        <w:jc w:val="both"/>
      </w:pPr>
      <w:r w:rsidRPr="00972716">
        <w:t>Современный ребенок развивается, как личность в нескольких разных коллективах - классе, кружке, спортивной секции и т.д</w:t>
      </w:r>
      <w:proofErr w:type="gramStart"/>
      <w:r w:rsidRPr="00972716">
        <w:t xml:space="preserve">.. </w:t>
      </w:r>
      <w:proofErr w:type="gramEnd"/>
      <w:r w:rsidRPr="00972716">
        <w:t xml:space="preserve">Они разные по характеру деятельности, по способам вхождения в них детей, по характеру реализуемых ими ролей, по длительности пребывания в них. Влияние коллектива на ученика </w:t>
      </w:r>
      <w:proofErr w:type="spellStart"/>
      <w:r w:rsidRPr="00972716">
        <w:t>многоаспектно</w:t>
      </w:r>
      <w:proofErr w:type="spellEnd"/>
      <w:r w:rsidRPr="00972716">
        <w:t xml:space="preserve">:  за счет одних своих свойств он может порождать процессы нивелировки личности, её усреднения, за счет других – развивать индивидуальность ученика, его творческий потенциал. Поэтому важно изучить уровень развития детского коллектива, а так же характер взаимоотношений школьников в нем. </w:t>
      </w:r>
    </w:p>
    <w:p w:rsidR="00972716" w:rsidRPr="00972716" w:rsidRDefault="00972716" w:rsidP="00972716">
      <w:pPr>
        <w:ind w:firstLine="567"/>
        <w:jc w:val="both"/>
      </w:pPr>
      <w:r w:rsidRPr="00972716">
        <w:t xml:space="preserve">Для оценки показателя «профессиональная позиция педагога» возможно использование основных показателей эффективности деятельности классных руководителей, педагогов-руководителей детских объединений. </w:t>
      </w:r>
    </w:p>
    <w:p w:rsidR="00972716" w:rsidRPr="00972716" w:rsidRDefault="00972716" w:rsidP="00972716">
      <w:pPr>
        <w:ind w:firstLine="567"/>
        <w:jc w:val="both"/>
      </w:pPr>
      <w:r w:rsidRPr="00972716">
        <w:t>3. Предметом диагностики результативности внеурочной деятельности является ее продуктивность. Здесь следует анализировать так называемый «продукт деятельности школьника» - своеобразный итог его занятий во внеурочной деятельности.</w:t>
      </w:r>
    </w:p>
    <w:p w:rsidR="00972716" w:rsidRPr="00972716" w:rsidRDefault="00972716" w:rsidP="00972716">
      <w:pPr>
        <w:ind w:firstLine="567"/>
        <w:jc w:val="both"/>
      </w:pPr>
      <w:r w:rsidRPr="00972716">
        <w:t xml:space="preserve">4. Предмет диагностики результативности внеурочной деятельности - удовлетворенность учащихся, их родителей, педагогов организацией внеурочной деятельности и ее результатами. </w:t>
      </w:r>
    </w:p>
    <w:p w:rsidR="00972716" w:rsidRPr="00972716" w:rsidRDefault="00972716" w:rsidP="00972716">
      <w:pPr>
        <w:ind w:firstLine="567"/>
        <w:jc w:val="both"/>
      </w:pPr>
      <w:r w:rsidRPr="00972716">
        <w:t>Здесь следует выяснить, интересно ли ребенку посещать занятия, сложились ли у него товарищеские отношения с ребятами, которые посещают данное объединение, сумел ли ребенок узнать новое и важное для себя, хорошее ли у него настроение во время занятий деятельностью во внеурочное время. Необходимо понять, как относятся родители к внеурочным занятиям своего ребенка, что они ожидают от участия своего ребенка во внеурочной деятельности, как они оценивают достижения своего ребенка. Надо изучить, доволен ли педагог ресурсным обеспечением внеурочной деятельности, как складываются его отношения с учениками и их родителями, созданы ли условия для его творческого самовыражения.</w:t>
      </w:r>
    </w:p>
    <w:p w:rsidR="00972716" w:rsidRPr="00972716" w:rsidRDefault="00972716" w:rsidP="00972716">
      <w:pPr>
        <w:ind w:firstLine="567"/>
        <w:jc w:val="both"/>
      </w:pPr>
      <w:r w:rsidRPr="00972716">
        <w:t>Понимание взаимосвязи результатов и форм внеурочной деятельности, ее диагностики должно позволить педагогам:</w:t>
      </w:r>
    </w:p>
    <w:p w:rsidR="00972716" w:rsidRPr="00972716" w:rsidRDefault="00972716" w:rsidP="00CA2E49">
      <w:pPr>
        <w:numPr>
          <w:ilvl w:val="0"/>
          <w:numId w:val="26"/>
        </w:numPr>
        <w:ind w:left="0" w:firstLine="0"/>
        <w:jc w:val="both"/>
      </w:pPr>
      <w:r w:rsidRPr="00972716">
        <w:t>разрабатывать образовательные программы внеурочной деятельности и дополнительного образования с четким и внятным представлением о результате;</w:t>
      </w:r>
    </w:p>
    <w:p w:rsidR="00972716" w:rsidRPr="00972716" w:rsidRDefault="00972716" w:rsidP="00CA2E49">
      <w:pPr>
        <w:numPr>
          <w:ilvl w:val="0"/>
          <w:numId w:val="26"/>
        </w:numPr>
        <w:ind w:left="0" w:firstLine="0"/>
        <w:jc w:val="both"/>
      </w:pPr>
      <w:r w:rsidRPr="00972716">
        <w:t>подбирать такие формы внеурочной деятельности, которые гарантируют достижение результата определённого уровня;</w:t>
      </w:r>
    </w:p>
    <w:p w:rsidR="00972716" w:rsidRPr="00972716" w:rsidRDefault="00972716" w:rsidP="00CA2E49">
      <w:pPr>
        <w:numPr>
          <w:ilvl w:val="0"/>
          <w:numId w:val="26"/>
        </w:numPr>
        <w:ind w:left="0" w:firstLine="0"/>
        <w:jc w:val="both"/>
      </w:pPr>
      <w:r w:rsidRPr="00972716">
        <w:t>выстраивать логику перехода от результатов одного уровня к результатам другого;</w:t>
      </w:r>
    </w:p>
    <w:p w:rsidR="00972716" w:rsidRPr="00972716" w:rsidRDefault="00972716" w:rsidP="00CA2E49">
      <w:pPr>
        <w:numPr>
          <w:ilvl w:val="0"/>
          <w:numId w:val="26"/>
        </w:numPr>
        <w:ind w:left="0" w:firstLine="0"/>
        <w:jc w:val="both"/>
      </w:pPr>
      <w:r w:rsidRPr="00972716">
        <w:t>диагностировать результативность и эффективность внеурочной деятельности;</w:t>
      </w:r>
    </w:p>
    <w:p w:rsidR="00972716" w:rsidRPr="00972716" w:rsidRDefault="00972716" w:rsidP="00972716">
      <w:pPr>
        <w:jc w:val="both"/>
      </w:pPr>
      <w:r w:rsidRPr="00972716">
        <w:t>оценивать качество программ внеурочной деятельности</w:t>
      </w:r>
    </w:p>
    <w:p w:rsidR="00972716" w:rsidRPr="00972716" w:rsidRDefault="00972716" w:rsidP="00972716">
      <w:pPr>
        <w:ind w:firstLine="567"/>
        <w:jc w:val="center"/>
        <w:rPr>
          <w:b/>
        </w:rPr>
        <w:sectPr w:rsidR="00972716" w:rsidRPr="00972716" w:rsidSect="00972716">
          <w:pgSz w:w="11906" w:h="16838"/>
          <w:pgMar w:top="567" w:right="567" w:bottom="567" w:left="1134" w:header="709" w:footer="709" w:gutter="0"/>
          <w:cols w:space="708"/>
          <w:docGrid w:linePitch="360"/>
        </w:sectPr>
      </w:pPr>
    </w:p>
    <w:p w:rsidR="00972716" w:rsidRPr="00972716" w:rsidRDefault="00972716" w:rsidP="00972716">
      <w:pPr>
        <w:jc w:val="center"/>
        <w:rPr>
          <w:b/>
        </w:rPr>
      </w:pPr>
      <w:r w:rsidRPr="00972716">
        <w:rPr>
          <w:b/>
        </w:rPr>
        <w:lastRenderedPageBreak/>
        <w:t>Основные критерии, показатели, методики оценки внеурочной деятельности.</w:t>
      </w:r>
    </w:p>
    <w:p w:rsidR="00972716" w:rsidRPr="00972716" w:rsidRDefault="00972716" w:rsidP="00972716">
      <w:pPr>
        <w:jc w:val="center"/>
        <w:rPr>
          <w:b/>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23"/>
        <w:gridCol w:w="63"/>
        <w:gridCol w:w="4549"/>
        <w:gridCol w:w="4176"/>
        <w:gridCol w:w="47"/>
        <w:gridCol w:w="2968"/>
      </w:tblGrid>
      <w:tr w:rsidR="00972716" w:rsidRPr="00972716" w:rsidTr="00EB79BB">
        <w:tc>
          <w:tcPr>
            <w:tcW w:w="3286" w:type="dxa"/>
            <w:gridSpan w:val="3"/>
          </w:tcPr>
          <w:p w:rsidR="00972716" w:rsidRPr="00972716" w:rsidRDefault="00972716" w:rsidP="00972716">
            <w:pPr>
              <w:jc w:val="center"/>
            </w:pPr>
            <w:r w:rsidRPr="00972716">
              <w:t>Критерии</w:t>
            </w:r>
          </w:p>
        </w:tc>
        <w:tc>
          <w:tcPr>
            <w:tcW w:w="4549" w:type="dxa"/>
          </w:tcPr>
          <w:p w:rsidR="00972716" w:rsidRPr="00972716" w:rsidRDefault="00972716" w:rsidP="00972716">
            <w:pPr>
              <w:jc w:val="center"/>
            </w:pPr>
            <w:r w:rsidRPr="00972716">
              <w:t>Показатели</w:t>
            </w:r>
          </w:p>
        </w:tc>
        <w:tc>
          <w:tcPr>
            <w:tcW w:w="4176" w:type="dxa"/>
          </w:tcPr>
          <w:p w:rsidR="00972716" w:rsidRPr="00972716" w:rsidRDefault="00972716" w:rsidP="00972716">
            <w:pPr>
              <w:jc w:val="center"/>
            </w:pPr>
            <w:r w:rsidRPr="00972716">
              <w:t xml:space="preserve">Приемы и методы изучения </w:t>
            </w:r>
          </w:p>
          <w:p w:rsidR="00972716" w:rsidRPr="00972716" w:rsidRDefault="00972716" w:rsidP="00972716">
            <w:pPr>
              <w:jc w:val="center"/>
            </w:pPr>
          </w:p>
        </w:tc>
        <w:tc>
          <w:tcPr>
            <w:tcW w:w="3015" w:type="dxa"/>
            <w:gridSpan w:val="2"/>
          </w:tcPr>
          <w:p w:rsidR="00972716" w:rsidRPr="00972716" w:rsidRDefault="00972716" w:rsidP="00972716">
            <w:pPr>
              <w:jc w:val="center"/>
            </w:pPr>
            <w:r w:rsidRPr="00972716">
              <w:t>Исполнитель оценки</w:t>
            </w:r>
          </w:p>
        </w:tc>
      </w:tr>
      <w:tr w:rsidR="00972716" w:rsidRPr="00972716" w:rsidTr="00EB79BB">
        <w:tc>
          <w:tcPr>
            <w:tcW w:w="15026" w:type="dxa"/>
            <w:gridSpan w:val="7"/>
          </w:tcPr>
          <w:p w:rsidR="00972716" w:rsidRPr="00972716" w:rsidRDefault="00972716" w:rsidP="00972716">
            <w:pPr>
              <w:jc w:val="center"/>
            </w:pPr>
            <w:r w:rsidRPr="00972716">
              <w:t>А</w:t>
            </w:r>
            <w:r w:rsidRPr="00972716">
              <w:rPr>
                <w:b/>
              </w:rPr>
              <w:t>нализ общего состояния</w:t>
            </w:r>
            <w:r w:rsidRPr="00972716">
              <w:t xml:space="preserve"> </w:t>
            </w:r>
            <w:r w:rsidRPr="00972716">
              <w:rPr>
                <w:b/>
              </w:rPr>
              <w:t>внеурочной деятельности</w:t>
            </w:r>
          </w:p>
        </w:tc>
      </w:tr>
      <w:tr w:rsidR="00972716" w:rsidRPr="00972716" w:rsidTr="00EB79BB">
        <w:trPr>
          <w:trHeight w:val="1473"/>
        </w:trPr>
        <w:tc>
          <w:tcPr>
            <w:tcW w:w="3286" w:type="dxa"/>
            <w:gridSpan w:val="3"/>
          </w:tcPr>
          <w:p w:rsidR="00972716" w:rsidRPr="00EB79BB" w:rsidRDefault="00972716" w:rsidP="00972716">
            <w:r w:rsidRPr="00EB79BB">
              <w:rPr>
                <w:sz w:val="22"/>
                <w:szCs w:val="22"/>
              </w:rPr>
              <w:t>Вовлеченность учащихся в систему внеурочной деятельности.</w:t>
            </w:r>
          </w:p>
        </w:tc>
        <w:tc>
          <w:tcPr>
            <w:tcW w:w="4549" w:type="dxa"/>
          </w:tcPr>
          <w:p w:rsidR="00972716" w:rsidRPr="00EB79BB" w:rsidRDefault="00972716" w:rsidP="00972716">
            <w:r w:rsidRPr="00EB79BB">
              <w:rPr>
                <w:sz w:val="22"/>
                <w:szCs w:val="22"/>
              </w:rPr>
              <w:t>- Охват учащихся программами внеурочной деятельности.</w:t>
            </w:r>
          </w:p>
          <w:p w:rsidR="00972716" w:rsidRPr="00EB79BB" w:rsidRDefault="00972716" w:rsidP="00972716">
            <w:r w:rsidRPr="00EB79BB">
              <w:rPr>
                <w:sz w:val="22"/>
                <w:szCs w:val="22"/>
              </w:rPr>
              <w:t>- Сохранность контингента.</w:t>
            </w:r>
          </w:p>
          <w:p w:rsidR="00972716" w:rsidRPr="00EB79BB" w:rsidRDefault="00972716" w:rsidP="00972716">
            <w:r w:rsidRPr="00EB79BB">
              <w:rPr>
                <w:sz w:val="22"/>
                <w:szCs w:val="22"/>
              </w:rPr>
              <w:t xml:space="preserve">- </w:t>
            </w:r>
            <w:proofErr w:type="spellStart"/>
            <w:r w:rsidRPr="00EB79BB">
              <w:rPr>
                <w:sz w:val="22"/>
                <w:szCs w:val="22"/>
              </w:rPr>
              <w:t>Сформированность</w:t>
            </w:r>
            <w:proofErr w:type="spellEnd"/>
            <w:r w:rsidRPr="00EB79BB">
              <w:rPr>
                <w:sz w:val="22"/>
                <w:szCs w:val="22"/>
              </w:rPr>
              <w:t xml:space="preserve"> активной позиции учащихся во внеурочной деятельности.</w:t>
            </w:r>
          </w:p>
        </w:tc>
        <w:tc>
          <w:tcPr>
            <w:tcW w:w="4176" w:type="dxa"/>
          </w:tcPr>
          <w:p w:rsidR="00972716" w:rsidRPr="00EB79BB" w:rsidRDefault="00972716" w:rsidP="00CA2E49">
            <w:pPr>
              <w:numPr>
                <w:ilvl w:val="0"/>
                <w:numId w:val="32"/>
              </w:numPr>
              <w:ind w:left="0" w:firstLine="0"/>
            </w:pPr>
            <w:r w:rsidRPr="00EB79BB">
              <w:rPr>
                <w:sz w:val="22"/>
                <w:szCs w:val="22"/>
              </w:rPr>
              <w:t>Анализ участия учащихся во внеурочной деятельности.</w:t>
            </w:r>
          </w:p>
          <w:p w:rsidR="00972716" w:rsidRPr="00EB79BB" w:rsidRDefault="00972716" w:rsidP="00CA2E49">
            <w:pPr>
              <w:numPr>
                <w:ilvl w:val="0"/>
                <w:numId w:val="32"/>
              </w:numPr>
              <w:ind w:left="0" w:firstLine="0"/>
            </w:pPr>
            <w:r w:rsidRPr="00EB79BB">
              <w:rPr>
                <w:sz w:val="22"/>
                <w:szCs w:val="22"/>
              </w:rPr>
              <w:t>Педагогическое наблюдение.</w:t>
            </w:r>
          </w:p>
        </w:tc>
        <w:tc>
          <w:tcPr>
            <w:tcW w:w="3015" w:type="dxa"/>
            <w:gridSpan w:val="2"/>
          </w:tcPr>
          <w:p w:rsidR="00972716" w:rsidRPr="00EB79BB" w:rsidRDefault="00972716" w:rsidP="00972716">
            <w:r w:rsidRPr="00EB79BB">
              <w:rPr>
                <w:sz w:val="22"/>
                <w:szCs w:val="22"/>
              </w:rPr>
              <w:t>Классный руководитель, заместитель директора по воспитательной работе</w:t>
            </w:r>
          </w:p>
        </w:tc>
      </w:tr>
      <w:tr w:rsidR="00972716" w:rsidRPr="00972716" w:rsidTr="00EB79BB">
        <w:tc>
          <w:tcPr>
            <w:tcW w:w="3286" w:type="dxa"/>
            <w:gridSpan w:val="3"/>
          </w:tcPr>
          <w:p w:rsidR="00972716" w:rsidRPr="00EB79BB" w:rsidRDefault="00972716" w:rsidP="00972716">
            <w:r w:rsidRPr="00EB79BB">
              <w:rPr>
                <w:sz w:val="22"/>
                <w:szCs w:val="22"/>
              </w:rPr>
              <w:t>Ресурсная обеспеченность процесса функционирования системы внеурочной деятельности.</w:t>
            </w:r>
          </w:p>
        </w:tc>
        <w:tc>
          <w:tcPr>
            <w:tcW w:w="4549" w:type="dxa"/>
          </w:tcPr>
          <w:p w:rsidR="00972716" w:rsidRPr="00EB79BB" w:rsidRDefault="00972716" w:rsidP="00972716">
            <w:r w:rsidRPr="00EB79BB">
              <w:rPr>
                <w:sz w:val="22"/>
                <w:szCs w:val="22"/>
              </w:rPr>
              <w:t>- Обеспеченность кадровыми ресурсами.</w:t>
            </w:r>
          </w:p>
          <w:p w:rsidR="00972716" w:rsidRPr="00EB79BB" w:rsidRDefault="00972716" w:rsidP="00972716">
            <w:r w:rsidRPr="00EB79BB">
              <w:rPr>
                <w:sz w:val="22"/>
                <w:szCs w:val="22"/>
              </w:rPr>
              <w:t>- Обеспеченность информационно-технологическими ресурсами.</w:t>
            </w:r>
          </w:p>
          <w:p w:rsidR="00972716" w:rsidRPr="00EB79BB" w:rsidRDefault="00972716" w:rsidP="00972716">
            <w:r w:rsidRPr="00EB79BB">
              <w:rPr>
                <w:sz w:val="22"/>
                <w:szCs w:val="22"/>
              </w:rPr>
              <w:t>- Обеспеченность финансовыми ресурсами.</w:t>
            </w:r>
          </w:p>
          <w:p w:rsidR="00972716" w:rsidRPr="00EB79BB" w:rsidRDefault="00972716" w:rsidP="00972716">
            <w:r w:rsidRPr="00EB79BB">
              <w:rPr>
                <w:sz w:val="22"/>
                <w:szCs w:val="22"/>
              </w:rPr>
              <w:t>- Обеспеченность материально-техническими ресурсами.</w:t>
            </w:r>
          </w:p>
        </w:tc>
        <w:tc>
          <w:tcPr>
            <w:tcW w:w="4176" w:type="dxa"/>
          </w:tcPr>
          <w:p w:rsidR="00972716" w:rsidRPr="00EB79BB" w:rsidRDefault="00972716" w:rsidP="00972716">
            <w:r w:rsidRPr="00EB79BB">
              <w:rPr>
                <w:sz w:val="22"/>
                <w:szCs w:val="22"/>
              </w:rPr>
              <w:t>1. Метод экспертной оценки.</w:t>
            </w:r>
          </w:p>
          <w:p w:rsidR="00972716" w:rsidRPr="00EB79BB" w:rsidRDefault="00972716" w:rsidP="00972716">
            <w:r w:rsidRPr="00EB79BB">
              <w:rPr>
                <w:sz w:val="22"/>
                <w:szCs w:val="22"/>
              </w:rPr>
              <w:t>2. Методы индивидуальной и групповой оценки.</w:t>
            </w:r>
          </w:p>
          <w:p w:rsidR="00972716" w:rsidRPr="00EB79BB" w:rsidRDefault="002465B1" w:rsidP="002465B1">
            <w:r>
              <w:rPr>
                <w:sz w:val="22"/>
                <w:szCs w:val="22"/>
              </w:rPr>
              <w:t>3.</w:t>
            </w:r>
            <w:r w:rsidR="00972716" w:rsidRPr="00EB79BB">
              <w:rPr>
                <w:sz w:val="22"/>
                <w:szCs w:val="22"/>
              </w:rPr>
              <w:t>Анкетирование.</w:t>
            </w:r>
          </w:p>
          <w:p w:rsidR="00972716" w:rsidRPr="00EB79BB" w:rsidRDefault="002465B1" w:rsidP="002465B1">
            <w:r>
              <w:rPr>
                <w:sz w:val="22"/>
                <w:szCs w:val="22"/>
              </w:rPr>
              <w:t>4.</w:t>
            </w:r>
            <w:r w:rsidR="00972716" w:rsidRPr="00EB79BB">
              <w:rPr>
                <w:sz w:val="22"/>
                <w:szCs w:val="22"/>
              </w:rPr>
              <w:t>Педагогическое наблюдение.</w:t>
            </w:r>
          </w:p>
        </w:tc>
        <w:tc>
          <w:tcPr>
            <w:tcW w:w="3015" w:type="dxa"/>
            <w:gridSpan w:val="2"/>
          </w:tcPr>
          <w:p w:rsidR="00972716" w:rsidRPr="00EB79BB" w:rsidRDefault="00972716" w:rsidP="00972716">
            <w:r w:rsidRPr="00EB79BB">
              <w:rPr>
                <w:sz w:val="22"/>
                <w:szCs w:val="22"/>
              </w:rPr>
              <w:t>Педагоги, реализующие программы внеурочной деятельности, заместитель директора по воспитательной работе</w:t>
            </w:r>
          </w:p>
        </w:tc>
      </w:tr>
      <w:tr w:rsidR="00972716" w:rsidRPr="00972716" w:rsidTr="00EB79BB">
        <w:tc>
          <w:tcPr>
            <w:tcW w:w="15026" w:type="dxa"/>
            <w:gridSpan w:val="7"/>
          </w:tcPr>
          <w:p w:rsidR="00972716" w:rsidRPr="00972716" w:rsidRDefault="00972716" w:rsidP="00972716">
            <w:pPr>
              <w:jc w:val="center"/>
            </w:pPr>
            <w:r w:rsidRPr="00972716">
              <w:t>Э</w:t>
            </w:r>
            <w:r w:rsidRPr="00972716">
              <w:rPr>
                <w:b/>
              </w:rPr>
              <w:t>ффективность внеурочной деятельности</w:t>
            </w:r>
          </w:p>
        </w:tc>
      </w:tr>
      <w:tr w:rsidR="00972716" w:rsidRPr="00972716" w:rsidTr="00EB79BB">
        <w:tc>
          <w:tcPr>
            <w:tcW w:w="15026" w:type="dxa"/>
            <w:gridSpan w:val="7"/>
          </w:tcPr>
          <w:p w:rsidR="00972716" w:rsidRPr="00972716" w:rsidRDefault="00972716" w:rsidP="00972716">
            <w:pPr>
              <w:rPr>
                <w:b/>
              </w:rPr>
            </w:pPr>
            <w:r w:rsidRPr="00972716">
              <w:rPr>
                <w:b/>
              </w:rPr>
              <w:t>Личность школьника</w:t>
            </w:r>
          </w:p>
        </w:tc>
      </w:tr>
      <w:tr w:rsidR="00972716" w:rsidRPr="00972716" w:rsidTr="00EB79BB">
        <w:tc>
          <w:tcPr>
            <w:tcW w:w="3223" w:type="dxa"/>
            <w:gridSpan w:val="2"/>
          </w:tcPr>
          <w:p w:rsidR="00972716" w:rsidRPr="00EB79BB" w:rsidRDefault="00972716" w:rsidP="00972716">
            <w:r w:rsidRPr="00EB79BB">
              <w:rPr>
                <w:sz w:val="22"/>
                <w:szCs w:val="22"/>
              </w:rPr>
              <w:t>Самоопределение</w:t>
            </w:r>
          </w:p>
          <w:p w:rsidR="00972716" w:rsidRPr="00EB79BB" w:rsidRDefault="00972716" w:rsidP="00972716"/>
        </w:tc>
        <w:tc>
          <w:tcPr>
            <w:tcW w:w="4612" w:type="dxa"/>
            <w:gridSpan w:val="2"/>
          </w:tcPr>
          <w:p w:rsidR="00972716" w:rsidRPr="00EB79BB" w:rsidRDefault="00972716" w:rsidP="00972716">
            <w:r w:rsidRPr="00EB79BB">
              <w:rPr>
                <w:sz w:val="22"/>
                <w:szCs w:val="22"/>
              </w:rPr>
              <w:t>- формирование основ гражданской идентичности личности;</w:t>
            </w:r>
          </w:p>
          <w:p w:rsidR="00972716" w:rsidRPr="00EB79BB" w:rsidRDefault="00972716" w:rsidP="00972716">
            <w:r w:rsidRPr="00EB79BB">
              <w:rPr>
                <w:sz w:val="22"/>
                <w:szCs w:val="22"/>
              </w:rPr>
              <w:t>- формирование картины мира культуры;</w:t>
            </w:r>
          </w:p>
          <w:p w:rsidR="00972716" w:rsidRPr="00EB79BB" w:rsidRDefault="00972716" w:rsidP="00972716">
            <w:r w:rsidRPr="00EB79BB">
              <w:rPr>
                <w:sz w:val="22"/>
                <w:szCs w:val="22"/>
              </w:rPr>
              <w:t xml:space="preserve">- развитие </w:t>
            </w:r>
            <w:proofErr w:type="spellStart"/>
            <w:proofErr w:type="gramStart"/>
            <w:r w:rsidRPr="00EB79BB">
              <w:rPr>
                <w:sz w:val="22"/>
                <w:szCs w:val="22"/>
              </w:rPr>
              <w:t>Я-концепции</w:t>
            </w:r>
            <w:proofErr w:type="spellEnd"/>
            <w:proofErr w:type="gramEnd"/>
            <w:r w:rsidRPr="00EB79BB">
              <w:rPr>
                <w:sz w:val="22"/>
                <w:szCs w:val="22"/>
              </w:rPr>
              <w:t xml:space="preserve"> и самооценки личности.</w:t>
            </w:r>
          </w:p>
        </w:tc>
        <w:tc>
          <w:tcPr>
            <w:tcW w:w="4223" w:type="dxa"/>
            <w:gridSpan w:val="2"/>
          </w:tcPr>
          <w:p w:rsidR="00972716" w:rsidRDefault="002465B1" w:rsidP="00972716">
            <w:r>
              <w:rPr>
                <w:sz w:val="22"/>
                <w:szCs w:val="22"/>
              </w:rPr>
              <w:t>1. Анкетирование</w:t>
            </w:r>
          </w:p>
          <w:p w:rsidR="002465B1" w:rsidRPr="00EB79BB" w:rsidRDefault="002465B1" w:rsidP="00972716">
            <w:r>
              <w:rPr>
                <w:sz w:val="22"/>
                <w:szCs w:val="22"/>
              </w:rPr>
              <w:t>2. Педагогическое наблюдение</w:t>
            </w:r>
          </w:p>
        </w:tc>
        <w:tc>
          <w:tcPr>
            <w:tcW w:w="2968" w:type="dxa"/>
          </w:tcPr>
          <w:p w:rsidR="00972716" w:rsidRPr="00EB79BB" w:rsidRDefault="00972716" w:rsidP="00972716">
            <w:r w:rsidRPr="00EB79BB">
              <w:rPr>
                <w:sz w:val="22"/>
                <w:szCs w:val="22"/>
              </w:rPr>
              <w:t>Классный руководитель</w:t>
            </w:r>
          </w:p>
          <w:p w:rsidR="00972716" w:rsidRPr="00EB79BB" w:rsidRDefault="00972716" w:rsidP="00972716"/>
        </w:tc>
      </w:tr>
      <w:tr w:rsidR="00972716" w:rsidRPr="00972716" w:rsidTr="00EB79BB">
        <w:trPr>
          <w:trHeight w:val="1651"/>
        </w:trPr>
        <w:tc>
          <w:tcPr>
            <w:tcW w:w="3223" w:type="dxa"/>
            <w:gridSpan w:val="2"/>
          </w:tcPr>
          <w:p w:rsidR="00972716" w:rsidRPr="00EB79BB" w:rsidRDefault="00972716" w:rsidP="00972716">
            <w:proofErr w:type="spellStart"/>
            <w:r w:rsidRPr="00EB79BB">
              <w:rPr>
                <w:sz w:val="22"/>
                <w:szCs w:val="22"/>
              </w:rPr>
              <w:t>Смыслообразование</w:t>
            </w:r>
            <w:proofErr w:type="spellEnd"/>
            <w:r w:rsidRPr="00EB79BB">
              <w:rPr>
                <w:sz w:val="22"/>
                <w:szCs w:val="22"/>
              </w:rPr>
              <w:t xml:space="preserve"> </w:t>
            </w:r>
          </w:p>
          <w:p w:rsidR="00972716" w:rsidRPr="00EB79BB" w:rsidRDefault="00972716" w:rsidP="00972716"/>
        </w:tc>
        <w:tc>
          <w:tcPr>
            <w:tcW w:w="4612" w:type="dxa"/>
            <w:gridSpan w:val="2"/>
          </w:tcPr>
          <w:p w:rsidR="00972716" w:rsidRPr="00EB79BB" w:rsidRDefault="00972716" w:rsidP="00972716">
            <w:r w:rsidRPr="00EB79BB">
              <w:rPr>
                <w:sz w:val="22"/>
                <w:szCs w:val="22"/>
              </w:rPr>
              <w:t>- формирование ценностных ориентиров и смыслов учебной деятельности.</w:t>
            </w:r>
          </w:p>
        </w:tc>
        <w:tc>
          <w:tcPr>
            <w:tcW w:w="4223" w:type="dxa"/>
            <w:gridSpan w:val="2"/>
          </w:tcPr>
          <w:p w:rsidR="002465B1" w:rsidRDefault="002465B1" w:rsidP="002465B1">
            <w:r>
              <w:rPr>
                <w:sz w:val="22"/>
                <w:szCs w:val="22"/>
              </w:rPr>
              <w:t>1. Анкетирование</w:t>
            </w:r>
          </w:p>
          <w:p w:rsidR="002465B1" w:rsidRPr="00EB79BB" w:rsidRDefault="002465B1" w:rsidP="002465B1">
            <w:r>
              <w:rPr>
                <w:sz w:val="22"/>
                <w:szCs w:val="22"/>
              </w:rPr>
              <w:t>2. Педагогическое наблюдение</w:t>
            </w:r>
          </w:p>
          <w:p w:rsidR="00972716" w:rsidRPr="00EB79BB" w:rsidRDefault="00972716" w:rsidP="00972716"/>
        </w:tc>
        <w:tc>
          <w:tcPr>
            <w:tcW w:w="2968" w:type="dxa"/>
          </w:tcPr>
          <w:p w:rsidR="00972716" w:rsidRPr="00EB79BB" w:rsidRDefault="00972716" w:rsidP="00972716">
            <w:r w:rsidRPr="00EB79BB">
              <w:rPr>
                <w:sz w:val="22"/>
                <w:szCs w:val="22"/>
              </w:rPr>
              <w:t>Классный руководитель</w:t>
            </w:r>
          </w:p>
          <w:p w:rsidR="00972716" w:rsidRPr="00EB79BB" w:rsidRDefault="00972716" w:rsidP="00972716"/>
        </w:tc>
      </w:tr>
      <w:tr w:rsidR="00972716" w:rsidRPr="00972716" w:rsidTr="00EB79BB">
        <w:trPr>
          <w:trHeight w:val="3577"/>
        </w:trPr>
        <w:tc>
          <w:tcPr>
            <w:tcW w:w="3223" w:type="dxa"/>
            <w:gridSpan w:val="2"/>
          </w:tcPr>
          <w:p w:rsidR="00972716" w:rsidRPr="00EB79BB" w:rsidRDefault="00972716" w:rsidP="00972716">
            <w:r w:rsidRPr="00EB79BB">
              <w:rPr>
                <w:sz w:val="22"/>
                <w:szCs w:val="22"/>
              </w:rPr>
              <w:lastRenderedPageBreak/>
              <w:t>Нравственно-этическая ориентация</w:t>
            </w:r>
          </w:p>
          <w:p w:rsidR="00972716" w:rsidRPr="00EB79BB" w:rsidRDefault="00972716" w:rsidP="00972716"/>
        </w:tc>
        <w:tc>
          <w:tcPr>
            <w:tcW w:w="4612" w:type="dxa"/>
            <w:gridSpan w:val="2"/>
          </w:tcPr>
          <w:p w:rsidR="00972716" w:rsidRPr="00EB79BB" w:rsidRDefault="00972716" w:rsidP="00972716">
            <w:r w:rsidRPr="00EB79BB">
              <w:rPr>
                <w:sz w:val="22"/>
                <w:szCs w:val="22"/>
              </w:rPr>
              <w:t>- формирование единого образа мира при разнообразии культур;</w:t>
            </w:r>
          </w:p>
          <w:p w:rsidR="00972716" w:rsidRPr="00EB79BB" w:rsidRDefault="00972716" w:rsidP="00972716">
            <w:r w:rsidRPr="00EB79BB">
              <w:rPr>
                <w:sz w:val="22"/>
                <w:szCs w:val="22"/>
              </w:rPr>
              <w:t>-развитие этических чувств как регуляторов морального поведения;</w:t>
            </w:r>
          </w:p>
          <w:p w:rsidR="00972716" w:rsidRPr="00EB79BB" w:rsidRDefault="00972716" w:rsidP="00972716">
            <w:r w:rsidRPr="00EB79BB">
              <w:rPr>
                <w:sz w:val="22"/>
                <w:szCs w:val="22"/>
              </w:rPr>
              <w:t>- знание основных моральных норм;</w:t>
            </w:r>
          </w:p>
          <w:p w:rsidR="00972716" w:rsidRPr="00EB79BB" w:rsidRDefault="00972716" w:rsidP="00972716">
            <w:r w:rsidRPr="00EB79BB">
              <w:rPr>
                <w:sz w:val="22"/>
                <w:szCs w:val="22"/>
              </w:rPr>
              <w:t>- формирование моральной самооценки;</w:t>
            </w:r>
          </w:p>
          <w:p w:rsidR="00972716" w:rsidRPr="00EB79BB" w:rsidRDefault="00972716" w:rsidP="00972716">
            <w:r w:rsidRPr="00EB79BB">
              <w:rPr>
                <w:sz w:val="22"/>
                <w:szCs w:val="22"/>
              </w:rPr>
              <w:t>-развитие доброжелательности, внимательности к людям, готовности к сотрудничеству и дружбе;</w:t>
            </w:r>
          </w:p>
          <w:p w:rsidR="00972716" w:rsidRPr="00EB79BB" w:rsidRDefault="00972716" w:rsidP="00972716">
            <w:r w:rsidRPr="00EB79BB">
              <w:rPr>
                <w:sz w:val="22"/>
                <w:szCs w:val="22"/>
              </w:rPr>
              <w:t>- формирование установки на здоровый и безопасный образ жизни</w:t>
            </w:r>
          </w:p>
        </w:tc>
        <w:tc>
          <w:tcPr>
            <w:tcW w:w="4223" w:type="dxa"/>
            <w:gridSpan w:val="2"/>
          </w:tcPr>
          <w:p w:rsidR="00972716" w:rsidRPr="00EB79BB" w:rsidRDefault="00972716" w:rsidP="00CA2E49">
            <w:pPr>
              <w:numPr>
                <w:ilvl w:val="0"/>
                <w:numId w:val="30"/>
              </w:numPr>
              <w:tabs>
                <w:tab w:val="left" w:pos="337"/>
              </w:tabs>
              <w:ind w:left="0" w:firstLine="0"/>
            </w:pPr>
            <w:r w:rsidRPr="00EB79BB">
              <w:rPr>
                <w:sz w:val="22"/>
                <w:szCs w:val="22"/>
              </w:rPr>
              <w:t>Беседа «Что такое хорошо и что такое плохо» (1 класс).</w:t>
            </w:r>
          </w:p>
          <w:p w:rsidR="00972716" w:rsidRPr="002465B1" w:rsidRDefault="002465B1" w:rsidP="00CA2E49">
            <w:pPr>
              <w:numPr>
                <w:ilvl w:val="0"/>
                <w:numId w:val="30"/>
              </w:numPr>
              <w:tabs>
                <w:tab w:val="left" w:pos="337"/>
              </w:tabs>
              <w:ind w:left="0" w:firstLine="0"/>
            </w:pPr>
            <w:r>
              <w:rPr>
                <w:sz w:val="22"/>
                <w:szCs w:val="22"/>
              </w:rPr>
              <w:t>Анкетирование.</w:t>
            </w:r>
          </w:p>
          <w:p w:rsidR="002465B1" w:rsidRPr="00EB79BB" w:rsidRDefault="002465B1" w:rsidP="00CA2E49">
            <w:pPr>
              <w:numPr>
                <w:ilvl w:val="0"/>
                <w:numId w:val="30"/>
              </w:numPr>
              <w:tabs>
                <w:tab w:val="left" w:pos="337"/>
              </w:tabs>
              <w:ind w:left="0" w:firstLine="0"/>
            </w:pPr>
            <w:r>
              <w:rPr>
                <w:sz w:val="22"/>
                <w:szCs w:val="22"/>
              </w:rPr>
              <w:t>Педагогическое наблюдение</w:t>
            </w:r>
          </w:p>
        </w:tc>
        <w:tc>
          <w:tcPr>
            <w:tcW w:w="2968" w:type="dxa"/>
          </w:tcPr>
          <w:p w:rsidR="00972716" w:rsidRPr="00EB79BB" w:rsidRDefault="00972716" w:rsidP="00972716">
            <w:r w:rsidRPr="00EB79BB">
              <w:rPr>
                <w:sz w:val="22"/>
                <w:szCs w:val="22"/>
              </w:rPr>
              <w:t>Классный руководитель</w:t>
            </w:r>
          </w:p>
          <w:p w:rsidR="00972716" w:rsidRPr="00EB79BB" w:rsidRDefault="00972716" w:rsidP="00972716"/>
        </w:tc>
      </w:tr>
      <w:tr w:rsidR="00972716" w:rsidRPr="00972716" w:rsidTr="00EB79BB">
        <w:tc>
          <w:tcPr>
            <w:tcW w:w="15026" w:type="dxa"/>
            <w:gridSpan w:val="7"/>
          </w:tcPr>
          <w:p w:rsidR="00972716" w:rsidRPr="00EB79BB" w:rsidRDefault="00972716" w:rsidP="00972716">
            <w:pPr>
              <w:jc w:val="center"/>
              <w:rPr>
                <w:b/>
              </w:rPr>
            </w:pPr>
            <w:r w:rsidRPr="00EB79BB">
              <w:rPr>
                <w:b/>
                <w:sz w:val="22"/>
                <w:szCs w:val="22"/>
              </w:rPr>
              <w:t>Детский коллектив</w:t>
            </w:r>
          </w:p>
        </w:tc>
      </w:tr>
      <w:tr w:rsidR="00972716" w:rsidRPr="00972716" w:rsidTr="00EB79BB">
        <w:tc>
          <w:tcPr>
            <w:tcW w:w="3223" w:type="dxa"/>
            <w:gridSpan w:val="2"/>
          </w:tcPr>
          <w:p w:rsidR="00972716" w:rsidRPr="00EB79BB" w:rsidRDefault="00972716" w:rsidP="00972716">
            <w:proofErr w:type="spellStart"/>
            <w:r w:rsidRPr="00EB79BB">
              <w:rPr>
                <w:sz w:val="22"/>
                <w:szCs w:val="22"/>
              </w:rPr>
              <w:t>Сформированность</w:t>
            </w:r>
            <w:proofErr w:type="spellEnd"/>
            <w:r w:rsidRPr="00EB79BB">
              <w:rPr>
                <w:sz w:val="22"/>
                <w:szCs w:val="22"/>
              </w:rPr>
              <w:t xml:space="preserve"> детского коллектива</w:t>
            </w:r>
          </w:p>
        </w:tc>
        <w:tc>
          <w:tcPr>
            <w:tcW w:w="4612" w:type="dxa"/>
            <w:gridSpan w:val="2"/>
          </w:tcPr>
          <w:p w:rsidR="00972716" w:rsidRPr="00EB79BB" w:rsidRDefault="00972716" w:rsidP="00972716">
            <w:r w:rsidRPr="00EB79BB">
              <w:rPr>
                <w:sz w:val="22"/>
                <w:szCs w:val="22"/>
              </w:rPr>
              <w:t>-благоприятный психологический микроклимат;</w:t>
            </w:r>
          </w:p>
          <w:p w:rsidR="00972716" w:rsidRPr="00EB79BB" w:rsidRDefault="00972716" w:rsidP="00972716">
            <w:r w:rsidRPr="00EB79BB">
              <w:rPr>
                <w:sz w:val="22"/>
                <w:szCs w:val="22"/>
              </w:rPr>
              <w:t>-уровень развития коллективных взаимоотношений;</w:t>
            </w:r>
          </w:p>
          <w:p w:rsidR="00972716" w:rsidRPr="00EB79BB" w:rsidRDefault="00972716" w:rsidP="00972716">
            <w:r w:rsidRPr="00EB79BB">
              <w:rPr>
                <w:sz w:val="22"/>
                <w:szCs w:val="22"/>
              </w:rPr>
              <w:t>- развитость самоуправления;</w:t>
            </w:r>
          </w:p>
          <w:p w:rsidR="00972716" w:rsidRPr="00EB79BB" w:rsidRDefault="00972716" w:rsidP="00972716">
            <w:r w:rsidRPr="00EB79BB">
              <w:rPr>
                <w:sz w:val="22"/>
                <w:szCs w:val="22"/>
              </w:rPr>
              <w:t>-наличие традиций.</w:t>
            </w:r>
          </w:p>
        </w:tc>
        <w:tc>
          <w:tcPr>
            <w:tcW w:w="4223" w:type="dxa"/>
            <w:gridSpan w:val="2"/>
          </w:tcPr>
          <w:p w:rsidR="00972716" w:rsidRPr="00EB79BB" w:rsidRDefault="00972716" w:rsidP="00972716">
            <w:r w:rsidRPr="00EB79BB">
              <w:rPr>
                <w:sz w:val="22"/>
                <w:szCs w:val="22"/>
              </w:rPr>
              <w:t>1. Социометрия.</w:t>
            </w:r>
          </w:p>
          <w:p w:rsidR="00972716" w:rsidRPr="00EB79BB" w:rsidRDefault="00972716" w:rsidP="00972716">
            <w:r w:rsidRPr="00EB79BB">
              <w:rPr>
                <w:sz w:val="22"/>
                <w:szCs w:val="22"/>
              </w:rPr>
              <w:t xml:space="preserve">2. Индекс групповой сплоченности. </w:t>
            </w:r>
            <w:proofErr w:type="gramStart"/>
            <w:r w:rsidRPr="00EB79BB">
              <w:rPr>
                <w:sz w:val="22"/>
                <w:szCs w:val="22"/>
              </w:rPr>
              <w:t>Методика</w:t>
            </w:r>
            <w:proofErr w:type="gramEnd"/>
            <w:r w:rsidRPr="00EB79BB">
              <w:rPr>
                <w:sz w:val="22"/>
                <w:szCs w:val="22"/>
              </w:rPr>
              <w:t xml:space="preserve"> А.Н. </w:t>
            </w:r>
            <w:proofErr w:type="spellStart"/>
            <w:r w:rsidRPr="00EB79BB">
              <w:rPr>
                <w:sz w:val="22"/>
                <w:szCs w:val="22"/>
              </w:rPr>
              <w:t>Лутошкина</w:t>
            </w:r>
            <w:proofErr w:type="spellEnd"/>
            <w:r w:rsidRPr="00EB79BB">
              <w:rPr>
                <w:sz w:val="22"/>
                <w:szCs w:val="22"/>
              </w:rPr>
              <w:t xml:space="preserve"> «</w:t>
            </w:r>
            <w:proofErr w:type="gramStart"/>
            <w:r w:rsidRPr="00EB79BB">
              <w:rPr>
                <w:sz w:val="22"/>
                <w:szCs w:val="22"/>
              </w:rPr>
              <w:t>Какой</w:t>
            </w:r>
            <w:proofErr w:type="gramEnd"/>
            <w:r w:rsidRPr="00EB79BB">
              <w:rPr>
                <w:sz w:val="22"/>
                <w:szCs w:val="22"/>
              </w:rPr>
              <w:t xml:space="preserve"> у нас коллектив»</w:t>
            </w:r>
          </w:p>
          <w:p w:rsidR="00972716" w:rsidRPr="00EB79BB" w:rsidRDefault="00972716" w:rsidP="00972716">
            <w:r w:rsidRPr="00EB79BB">
              <w:rPr>
                <w:sz w:val="22"/>
                <w:szCs w:val="22"/>
              </w:rPr>
              <w:t>3. Методика определения уровня развития самоуправления (по Рожкову)</w:t>
            </w:r>
          </w:p>
        </w:tc>
        <w:tc>
          <w:tcPr>
            <w:tcW w:w="2968" w:type="dxa"/>
          </w:tcPr>
          <w:p w:rsidR="00972716" w:rsidRPr="00EB79BB" w:rsidRDefault="00972716" w:rsidP="002465B1">
            <w:r w:rsidRPr="00EB79BB">
              <w:rPr>
                <w:sz w:val="22"/>
                <w:szCs w:val="22"/>
              </w:rPr>
              <w:t>Классный руководитель, заместитель директора по воспитательной работе</w:t>
            </w:r>
          </w:p>
        </w:tc>
      </w:tr>
      <w:tr w:rsidR="00972716" w:rsidRPr="00972716" w:rsidTr="00EB79BB">
        <w:tc>
          <w:tcPr>
            <w:tcW w:w="3223" w:type="dxa"/>
            <w:gridSpan w:val="2"/>
          </w:tcPr>
          <w:p w:rsidR="00972716" w:rsidRPr="00EB79BB" w:rsidRDefault="00972716" w:rsidP="00972716">
            <w:proofErr w:type="spellStart"/>
            <w:r w:rsidRPr="00EB79BB">
              <w:rPr>
                <w:sz w:val="22"/>
                <w:szCs w:val="22"/>
              </w:rPr>
              <w:t>Сформированность</w:t>
            </w:r>
            <w:proofErr w:type="spellEnd"/>
            <w:r w:rsidRPr="00EB79BB">
              <w:rPr>
                <w:sz w:val="22"/>
                <w:szCs w:val="22"/>
              </w:rPr>
              <w:t xml:space="preserve"> мотивации учащихся к участию в общественно-полезной деятельности коллектива</w:t>
            </w:r>
          </w:p>
        </w:tc>
        <w:tc>
          <w:tcPr>
            <w:tcW w:w="4612" w:type="dxa"/>
            <w:gridSpan w:val="2"/>
          </w:tcPr>
          <w:p w:rsidR="00972716" w:rsidRPr="00EB79BB" w:rsidRDefault="00972716" w:rsidP="00972716">
            <w:r w:rsidRPr="00EB79BB">
              <w:rPr>
                <w:sz w:val="22"/>
                <w:szCs w:val="22"/>
              </w:rPr>
              <w:t xml:space="preserve">- включенность </w:t>
            </w:r>
            <w:proofErr w:type="gramStart"/>
            <w:r w:rsidRPr="00EB79BB">
              <w:rPr>
                <w:sz w:val="22"/>
                <w:szCs w:val="22"/>
              </w:rPr>
              <w:t>обучающихся</w:t>
            </w:r>
            <w:proofErr w:type="gramEnd"/>
            <w:r w:rsidRPr="00EB79BB">
              <w:rPr>
                <w:sz w:val="22"/>
                <w:szCs w:val="22"/>
              </w:rPr>
              <w:t xml:space="preserve"> во внеурочную деятельность.</w:t>
            </w:r>
          </w:p>
        </w:tc>
        <w:tc>
          <w:tcPr>
            <w:tcW w:w="4223" w:type="dxa"/>
            <w:gridSpan w:val="2"/>
          </w:tcPr>
          <w:p w:rsidR="00972716" w:rsidRPr="00EB79BB" w:rsidRDefault="00972716" w:rsidP="00972716">
            <w:r w:rsidRPr="00EB79BB">
              <w:rPr>
                <w:sz w:val="22"/>
                <w:szCs w:val="22"/>
              </w:rPr>
              <w:t xml:space="preserve">Методика «Выявление мотивов учащихся в делах классного и общественного коллективов» </w:t>
            </w:r>
          </w:p>
        </w:tc>
        <w:tc>
          <w:tcPr>
            <w:tcW w:w="2968" w:type="dxa"/>
          </w:tcPr>
          <w:p w:rsidR="00972716" w:rsidRPr="00EB79BB" w:rsidRDefault="00972716" w:rsidP="00972716">
            <w:r w:rsidRPr="00EB79BB">
              <w:rPr>
                <w:sz w:val="22"/>
                <w:szCs w:val="22"/>
              </w:rPr>
              <w:t>Классный руководитель</w:t>
            </w:r>
          </w:p>
        </w:tc>
      </w:tr>
      <w:tr w:rsidR="00972716" w:rsidRPr="00972716" w:rsidTr="00EB79BB">
        <w:trPr>
          <w:trHeight w:val="990"/>
        </w:trPr>
        <w:tc>
          <w:tcPr>
            <w:tcW w:w="3223" w:type="dxa"/>
            <w:gridSpan w:val="2"/>
          </w:tcPr>
          <w:p w:rsidR="00972716" w:rsidRPr="00EB79BB" w:rsidRDefault="00972716" w:rsidP="00972716">
            <w:proofErr w:type="spellStart"/>
            <w:r w:rsidRPr="00EB79BB">
              <w:rPr>
                <w:sz w:val="22"/>
                <w:szCs w:val="22"/>
              </w:rPr>
              <w:t>Сформированность</w:t>
            </w:r>
            <w:proofErr w:type="spellEnd"/>
            <w:r w:rsidRPr="00EB79BB">
              <w:rPr>
                <w:sz w:val="22"/>
                <w:szCs w:val="22"/>
              </w:rPr>
              <w:t xml:space="preserve"> коммуникативной культуры учащихся</w:t>
            </w:r>
          </w:p>
        </w:tc>
        <w:tc>
          <w:tcPr>
            <w:tcW w:w="4612" w:type="dxa"/>
            <w:gridSpan w:val="2"/>
          </w:tcPr>
          <w:p w:rsidR="00972716" w:rsidRPr="00EB79BB" w:rsidRDefault="00972716" w:rsidP="00972716">
            <w:r w:rsidRPr="00EB79BB">
              <w:rPr>
                <w:sz w:val="22"/>
                <w:szCs w:val="22"/>
              </w:rPr>
              <w:t>- Коммуникабельность.</w:t>
            </w:r>
          </w:p>
          <w:p w:rsidR="00972716" w:rsidRPr="00EB79BB" w:rsidRDefault="00972716" w:rsidP="00972716">
            <w:r w:rsidRPr="00EB79BB">
              <w:rPr>
                <w:sz w:val="22"/>
                <w:szCs w:val="22"/>
              </w:rPr>
              <w:t>- Взаимодействие со сверстниками, родителями, педагогами.</w:t>
            </w:r>
          </w:p>
        </w:tc>
        <w:tc>
          <w:tcPr>
            <w:tcW w:w="4223" w:type="dxa"/>
            <w:gridSpan w:val="2"/>
          </w:tcPr>
          <w:p w:rsidR="00972716" w:rsidRPr="00EB79BB" w:rsidRDefault="00972716" w:rsidP="002465B1">
            <w:r w:rsidRPr="00EB79BB">
              <w:rPr>
                <w:sz w:val="22"/>
                <w:szCs w:val="22"/>
              </w:rPr>
              <w:t xml:space="preserve">Методика выявления коммуникативных склонностей </w:t>
            </w:r>
          </w:p>
        </w:tc>
        <w:tc>
          <w:tcPr>
            <w:tcW w:w="2968" w:type="dxa"/>
          </w:tcPr>
          <w:p w:rsidR="00972716" w:rsidRPr="00EB79BB" w:rsidRDefault="00972716" w:rsidP="00972716">
            <w:r w:rsidRPr="00EB79BB">
              <w:rPr>
                <w:sz w:val="22"/>
                <w:szCs w:val="22"/>
              </w:rPr>
              <w:t>Классный руководитель</w:t>
            </w:r>
          </w:p>
        </w:tc>
      </w:tr>
      <w:tr w:rsidR="00972716" w:rsidRPr="00972716" w:rsidTr="00EB7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81"/>
        </w:trPr>
        <w:tc>
          <w:tcPr>
            <w:tcW w:w="15026" w:type="dxa"/>
            <w:gridSpan w:val="7"/>
            <w:tcBorders>
              <w:top w:val="single" w:sz="8" w:space="0" w:color="000000"/>
              <w:left w:val="single" w:sz="8" w:space="0" w:color="000000"/>
              <w:bottom w:val="single" w:sz="8" w:space="0" w:color="000000"/>
              <w:right w:val="single" w:sz="8" w:space="0" w:color="000000"/>
            </w:tcBorders>
            <w:shd w:val="clear" w:color="auto" w:fill="auto"/>
          </w:tcPr>
          <w:p w:rsidR="00972716" w:rsidRPr="00EB79BB" w:rsidRDefault="00972716" w:rsidP="00972716">
            <w:pPr>
              <w:jc w:val="center"/>
              <w:rPr>
                <w:b/>
              </w:rPr>
            </w:pPr>
            <w:r w:rsidRPr="00EB79BB">
              <w:rPr>
                <w:b/>
                <w:sz w:val="22"/>
                <w:szCs w:val="22"/>
              </w:rPr>
              <w:t>Профессиональная позиция педагога</w:t>
            </w:r>
          </w:p>
        </w:tc>
      </w:tr>
      <w:tr w:rsidR="00972716" w:rsidRPr="00972716" w:rsidTr="00EB7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687"/>
        </w:trPr>
        <w:tc>
          <w:tcPr>
            <w:tcW w:w="3200" w:type="dxa"/>
            <w:tcBorders>
              <w:top w:val="single" w:sz="8" w:space="0" w:color="000000"/>
              <w:left w:val="single" w:sz="8" w:space="0" w:color="000000"/>
              <w:bottom w:val="single" w:sz="8" w:space="0" w:color="000000"/>
              <w:right w:val="single" w:sz="8" w:space="0" w:color="000000"/>
            </w:tcBorders>
            <w:shd w:val="clear" w:color="auto" w:fill="auto"/>
          </w:tcPr>
          <w:p w:rsidR="00972716" w:rsidRPr="00EB79BB" w:rsidRDefault="00972716" w:rsidP="00972716">
            <w:r w:rsidRPr="00EB79BB">
              <w:rPr>
                <w:sz w:val="22"/>
                <w:szCs w:val="22"/>
              </w:rPr>
              <w:t xml:space="preserve">Эффективность </w:t>
            </w:r>
            <w:proofErr w:type="gramStart"/>
            <w:r w:rsidRPr="00EB79BB">
              <w:rPr>
                <w:sz w:val="22"/>
                <w:szCs w:val="22"/>
              </w:rPr>
              <w:t>работы кружка/ секции/ клуба/ объединения</w:t>
            </w:r>
            <w:proofErr w:type="gramEnd"/>
          </w:p>
        </w:tc>
        <w:tc>
          <w:tcPr>
            <w:tcW w:w="4635" w:type="dxa"/>
            <w:gridSpan w:val="3"/>
            <w:tcBorders>
              <w:top w:val="single" w:sz="8" w:space="0" w:color="000000"/>
              <w:left w:val="single" w:sz="8" w:space="0" w:color="000000"/>
              <w:bottom w:val="single" w:sz="8" w:space="0" w:color="000000"/>
              <w:right w:val="single" w:sz="8" w:space="0" w:color="000000"/>
            </w:tcBorders>
            <w:shd w:val="clear" w:color="auto" w:fill="auto"/>
          </w:tcPr>
          <w:p w:rsidR="00972716" w:rsidRPr="00EB79BB" w:rsidRDefault="00972716" w:rsidP="00972716">
            <w:r w:rsidRPr="00EB79BB">
              <w:rPr>
                <w:sz w:val="22"/>
                <w:szCs w:val="22"/>
              </w:rPr>
              <w:t>- Посещаемость, сохранность контингента.</w:t>
            </w:r>
          </w:p>
          <w:p w:rsidR="00972716" w:rsidRPr="00EB79BB" w:rsidRDefault="00972716" w:rsidP="00972716">
            <w:r w:rsidRPr="00EB79BB">
              <w:rPr>
                <w:sz w:val="22"/>
                <w:szCs w:val="22"/>
              </w:rPr>
              <w:t xml:space="preserve">- Применение проектных и иных современных технологий, обеспечивающих </w:t>
            </w:r>
            <w:proofErr w:type="spellStart"/>
            <w:r w:rsidRPr="00EB79BB">
              <w:rPr>
                <w:sz w:val="22"/>
                <w:szCs w:val="22"/>
              </w:rPr>
              <w:t>деятельностный</w:t>
            </w:r>
            <w:proofErr w:type="spellEnd"/>
            <w:r w:rsidRPr="00EB79BB">
              <w:rPr>
                <w:sz w:val="22"/>
                <w:szCs w:val="22"/>
              </w:rPr>
              <w:t xml:space="preserve"> подход.</w:t>
            </w:r>
          </w:p>
          <w:p w:rsidR="00972716" w:rsidRPr="00EB79BB" w:rsidRDefault="00972716" w:rsidP="00972716">
            <w:r w:rsidRPr="00EB79BB">
              <w:rPr>
                <w:sz w:val="22"/>
                <w:szCs w:val="22"/>
              </w:rPr>
              <w:t xml:space="preserve">- Участие учащихся в выставках, конкурсах, соревнованиях и т.п. </w:t>
            </w:r>
          </w:p>
        </w:tc>
        <w:tc>
          <w:tcPr>
            <w:tcW w:w="4223" w:type="dxa"/>
            <w:gridSpan w:val="2"/>
            <w:tcBorders>
              <w:top w:val="single" w:sz="8" w:space="0" w:color="000000"/>
              <w:left w:val="single" w:sz="8" w:space="0" w:color="000000"/>
              <w:bottom w:val="single" w:sz="8" w:space="0" w:color="000000"/>
              <w:right w:val="single" w:sz="8" w:space="0" w:color="000000"/>
            </w:tcBorders>
          </w:tcPr>
          <w:p w:rsidR="00972716" w:rsidRPr="00EB79BB" w:rsidRDefault="00972716" w:rsidP="00972716">
            <w:r w:rsidRPr="00EB79BB">
              <w:rPr>
                <w:sz w:val="22"/>
                <w:szCs w:val="22"/>
              </w:rPr>
              <w:t>1. Анализ данных.</w:t>
            </w:r>
          </w:p>
          <w:p w:rsidR="00972716" w:rsidRPr="00EB79BB" w:rsidRDefault="00972716" w:rsidP="00972716">
            <w:r w:rsidRPr="00EB79BB">
              <w:rPr>
                <w:sz w:val="22"/>
                <w:szCs w:val="22"/>
              </w:rPr>
              <w:t>2. Посещение внеурочных занятий.</w:t>
            </w:r>
          </w:p>
        </w:tc>
        <w:tc>
          <w:tcPr>
            <w:tcW w:w="2968" w:type="dxa"/>
            <w:tcBorders>
              <w:top w:val="single" w:sz="8" w:space="0" w:color="000000"/>
              <w:left w:val="single" w:sz="8" w:space="0" w:color="000000"/>
              <w:bottom w:val="single" w:sz="8" w:space="0" w:color="000000"/>
              <w:right w:val="single" w:sz="8" w:space="0" w:color="000000"/>
            </w:tcBorders>
          </w:tcPr>
          <w:p w:rsidR="00972716" w:rsidRPr="00EB79BB" w:rsidRDefault="00972716" w:rsidP="00972716">
            <w:r w:rsidRPr="00EB79BB">
              <w:rPr>
                <w:sz w:val="22"/>
                <w:szCs w:val="22"/>
              </w:rPr>
              <w:t>Заместитель директора по воспитательной работе</w:t>
            </w:r>
          </w:p>
        </w:tc>
      </w:tr>
      <w:tr w:rsidR="00972716" w:rsidRPr="00972716" w:rsidTr="00EB7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231"/>
        </w:trPr>
        <w:tc>
          <w:tcPr>
            <w:tcW w:w="3200" w:type="dxa"/>
            <w:tcBorders>
              <w:top w:val="single" w:sz="8" w:space="0" w:color="000000"/>
              <w:left w:val="single" w:sz="8" w:space="0" w:color="000000"/>
              <w:bottom w:val="single" w:sz="4" w:space="0" w:color="auto"/>
              <w:right w:val="single" w:sz="8" w:space="0" w:color="000000"/>
            </w:tcBorders>
            <w:shd w:val="clear" w:color="auto" w:fill="auto"/>
          </w:tcPr>
          <w:p w:rsidR="00972716" w:rsidRPr="00EB79BB" w:rsidRDefault="00972716" w:rsidP="00972716">
            <w:r w:rsidRPr="00EB79BB">
              <w:rPr>
                <w:sz w:val="22"/>
                <w:szCs w:val="22"/>
              </w:rPr>
              <w:lastRenderedPageBreak/>
              <w:t>Проектирование и прогнозирование процесса внеурочной деятельности</w:t>
            </w:r>
          </w:p>
        </w:tc>
        <w:tc>
          <w:tcPr>
            <w:tcW w:w="4635" w:type="dxa"/>
            <w:gridSpan w:val="3"/>
            <w:tcBorders>
              <w:top w:val="single" w:sz="8" w:space="0" w:color="000000"/>
              <w:left w:val="single" w:sz="8" w:space="0" w:color="000000"/>
              <w:bottom w:val="single" w:sz="4" w:space="0" w:color="auto"/>
              <w:right w:val="single" w:sz="8" w:space="0" w:color="000000"/>
            </w:tcBorders>
            <w:shd w:val="clear" w:color="auto" w:fill="auto"/>
          </w:tcPr>
          <w:p w:rsidR="00972716" w:rsidRPr="00EB79BB" w:rsidRDefault="00972716" w:rsidP="00972716">
            <w:r w:rsidRPr="00EB79BB">
              <w:rPr>
                <w:sz w:val="22"/>
                <w:szCs w:val="22"/>
              </w:rPr>
              <w:t>- Наличие рабочей программы и ее соответствие предъявляемым требованиям.</w:t>
            </w:r>
          </w:p>
          <w:p w:rsidR="00972716" w:rsidRPr="00EB79BB" w:rsidRDefault="00972716" w:rsidP="00972716">
            <w:r w:rsidRPr="00EB79BB">
              <w:rPr>
                <w:sz w:val="22"/>
                <w:szCs w:val="22"/>
              </w:rPr>
              <w:t>- Ведение журнала.</w:t>
            </w:r>
          </w:p>
          <w:p w:rsidR="00972716" w:rsidRPr="00EB79BB" w:rsidRDefault="00972716" w:rsidP="00972716">
            <w:r w:rsidRPr="00EB79BB">
              <w:rPr>
                <w:sz w:val="22"/>
                <w:szCs w:val="22"/>
              </w:rPr>
              <w:t xml:space="preserve">- Формирование </w:t>
            </w:r>
            <w:proofErr w:type="gramStart"/>
            <w:r w:rsidRPr="00EB79BB">
              <w:rPr>
                <w:sz w:val="22"/>
                <w:szCs w:val="22"/>
              </w:rPr>
              <w:t>ученического</w:t>
            </w:r>
            <w:proofErr w:type="gramEnd"/>
            <w:r w:rsidRPr="00EB79BB">
              <w:rPr>
                <w:sz w:val="22"/>
                <w:szCs w:val="22"/>
              </w:rPr>
              <w:t xml:space="preserve"> </w:t>
            </w:r>
            <w:proofErr w:type="spellStart"/>
            <w:r w:rsidRPr="00EB79BB">
              <w:rPr>
                <w:sz w:val="22"/>
                <w:szCs w:val="22"/>
              </w:rPr>
              <w:t>портфолио</w:t>
            </w:r>
            <w:proofErr w:type="spellEnd"/>
            <w:r w:rsidRPr="00EB79BB">
              <w:rPr>
                <w:sz w:val="22"/>
                <w:szCs w:val="22"/>
              </w:rPr>
              <w:t>.</w:t>
            </w:r>
          </w:p>
        </w:tc>
        <w:tc>
          <w:tcPr>
            <w:tcW w:w="4223" w:type="dxa"/>
            <w:gridSpan w:val="2"/>
            <w:tcBorders>
              <w:top w:val="single" w:sz="8" w:space="0" w:color="000000"/>
              <w:left w:val="single" w:sz="8" w:space="0" w:color="000000"/>
              <w:bottom w:val="single" w:sz="4" w:space="0" w:color="auto"/>
              <w:right w:val="single" w:sz="8" w:space="0" w:color="000000"/>
            </w:tcBorders>
          </w:tcPr>
          <w:p w:rsidR="00972716" w:rsidRPr="00EB79BB" w:rsidRDefault="00972716" w:rsidP="00972716">
            <w:r w:rsidRPr="00EB79BB">
              <w:rPr>
                <w:sz w:val="22"/>
                <w:szCs w:val="22"/>
              </w:rPr>
              <w:t>1. Анализ программ.</w:t>
            </w:r>
          </w:p>
          <w:p w:rsidR="00972716" w:rsidRPr="00EB79BB" w:rsidRDefault="00972716" w:rsidP="00972716">
            <w:r w:rsidRPr="00EB79BB">
              <w:rPr>
                <w:sz w:val="22"/>
                <w:szCs w:val="22"/>
              </w:rPr>
              <w:t>2. Проверка журналов.</w:t>
            </w:r>
          </w:p>
          <w:p w:rsidR="00972716" w:rsidRPr="00EB79BB" w:rsidRDefault="002465B1" w:rsidP="002465B1">
            <w:r>
              <w:rPr>
                <w:sz w:val="22"/>
                <w:szCs w:val="22"/>
              </w:rPr>
              <w:t>3. Анализ содержания «</w:t>
            </w:r>
            <w:proofErr w:type="spellStart"/>
            <w:r>
              <w:rPr>
                <w:sz w:val="22"/>
                <w:szCs w:val="22"/>
              </w:rPr>
              <w:t>Портфолио</w:t>
            </w:r>
            <w:proofErr w:type="spellEnd"/>
            <w:r>
              <w:rPr>
                <w:sz w:val="22"/>
                <w:szCs w:val="22"/>
              </w:rPr>
              <w:t>»</w:t>
            </w:r>
            <w:r w:rsidR="00972716" w:rsidRPr="00EB79BB">
              <w:rPr>
                <w:sz w:val="22"/>
                <w:szCs w:val="22"/>
              </w:rPr>
              <w:t xml:space="preserve"> </w:t>
            </w:r>
            <w:r>
              <w:rPr>
                <w:sz w:val="22"/>
                <w:szCs w:val="22"/>
              </w:rPr>
              <w:t>обучающегося</w:t>
            </w:r>
            <w:r w:rsidR="00972716" w:rsidRPr="00EB79BB">
              <w:rPr>
                <w:sz w:val="22"/>
                <w:szCs w:val="22"/>
              </w:rPr>
              <w:t xml:space="preserve"> </w:t>
            </w:r>
          </w:p>
        </w:tc>
        <w:tc>
          <w:tcPr>
            <w:tcW w:w="2968" w:type="dxa"/>
            <w:tcBorders>
              <w:top w:val="single" w:sz="8" w:space="0" w:color="000000"/>
              <w:left w:val="single" w:sz="8" w:space="0" w:color="000000"/>
              <w:bottom w:val="single" w:sz="4" w:space="0" w:color="auto"/>
              <w:right w:val="single" w:sz="8" w:space="0" w:color="000000"/>
            </w:tcBorders>
          </w:tcPr>
          <w:p w:rsidR="00972716" w:rsidRPr="00EB79BB" w:rsidRDefault="00972716" w:rsidP="00972716">
            <w:r w:rsidRPr="00EB79BB">
              <w:rPr>
                <w:sz w:val="22"/>
                <w:szCs w:val="22"/>
              </w:rPr>
              <w:t>Заместитель директора по воспитательной работе</w:t>
            </w:r>
          </w:p>
        </w:tc>
      </w:tr>
      <w:tr w:rsidR="00972716" w:rsidRPr="00972716" w:rsidTr="00EB79BB">
        <w:tc>
          <w:tcPr>
            <w:tcW w:w="15026" w:type="dxa"/>
            <w:gridSpan w:val="7"/>
          </w:tcPr>
          <w:p w:rsidR="00972716" w:rsidRPr="00EB79BB" w:rsidRDefault="00972716" w:rsidP="00972716">
            <w:pPr>
              <w:jc w:val="center"/>
              <w:rPr>
                <w:b/>
              </w:rPr>
            </w:pPr>
            <w:r w:rsidRPr="00EB79BB">
              <w:rPr>
                <w:b/>
                <w:sz w:val="22"/>
                <w:szCs w:val="22"/>
              </w:rPr>
              <w:t>Продуктивность внеурочной деятельности</w:t>
            </w:r>
          </w:p>
        </w:tc>
      </w:tr>
      <w:tr w:rsidR="00972716" w:rsidRPr="00972716" w:rsidTr="00EB79BB">
        <w:tc>
          <w:tcPr>
            <w:tcW w:w="3200" w:type="dxa"/>
          </w:tcPr>
          <w:p w:rsidR="00972716" w:rsidRPr="00EB79BB" w:rsidRDefault="00972716" w:rsidP="00972716">
            <w:r w:rsidRPr="00EB79BB">
              <w:rPr>
                <w:sz w:val="22"/>
                <w:szCs w:val="22"/>
              </w:rPr>
              <w:t>Продуктивность внеурочной деятельности</w:t>
            </w:r>
          </w:p>
        </w:tc>
        <w:tc>
          <w:tcPr>
            <w:tcW w:w="4635" w:type="dxa"/>
            <w:gridSpan w:val="3"/>
          </w:tcPr>
          <w:p w:rsidR="00972716" w:rsidRPr="00EB79BB" w:rsidRDefault="00972716" w:rsidP="00972716">
            <w:r w:rsidRPr="00EB79BB">
              <w:rPr>
                <w:sz w:val="22"/>
                <w:szCs w:val="22"/>
              </w:rPr>
              <w:t xml:space="preserve"> - Уровень достижения ожидаемых результатов.</w:t>
            </w:r>
          </w:p>
          <w:p w:rsidR="00972716" w:rsidRPr="00EB79BB" w:rsidRDefault="00972716" w:rsidP="00972716">
            <w:r w:rsidRPr="00EB79BB">
              <w:rPr>
                <w:sz w:val="22"/>
                <w:szCs w:val="22"/>
              </w:rPr>
              <w:t>- Достижения учащихся в выбранных видах внеурочной  деятельности.</w:t>
            </w:r>
          </w:p>
          <w:p w:rsidR="00972716" w:rsidRPr="00EB79BB" w:rsidRDefault="00972716" w:rsidP="00972716">
            <w:r w:rsidRPr="00EB79BB">
              <w:rPr>
                <w:sz w:val="22"/>
                <w:szCs w:val="22"/>
              </w:rPr>
              <w:t>- Рост мотивации к активной познавательной деятельности.</w:t>
            </w:r>
          </w:p>
        </w:tc>
        <w:tc>
          <w:tcPr>
            <w:tcW w:w="4223" w:type="dxa"/>
            <w:gridSpan w:val="2"/>
          </w:tcPr>
          <w:p w:rsidR="00972716" w:rsidRPr="00EB79BB" w:rsidRDefault="00972716" w:rsidP="00972716">
            <w:r w:rsidRPr="00EB79BB">
              <w:rPr>
                <w:sz w:val="22"/>
                <w:szCs w:val="22"/>
              </w:rPr>
              <w:t>1.Анализ освоения учащимися программ внеурочной деятельности.</w:t>
            </w:r>
          </w:p>
          <w:p w:rsidR="00972716" w:rsidRPr="00EB79BB" w:rsidRDefault="002465B1" w:rsidP="00972716">
            <w:r>
              <w:rPr>
                <w:sz w:val="22"/>
                <w:szCs w:val="22"/>
              </w:rPr>
              <w:t>2.Анализ содержания «</w:t>
            </w:r>
            <w:proofErr w:type="spellStart"/>
            <w:r>
              <w:rPr>
                <w:sz w:val="22"/>
                <w:szCs w:val="22"/>
              </w:rPr>
              <w:t>Портфолио</w:t>
            </w:r>
            <w:proofErr w:type="spellEnd"/>
            <w:r>
              <w:rPr>
                <w:sz w:val="22"/>
                <w:szCs w:val="22"/>
              </w:rPr>
              <w:t>» обучающихся</w:t>
            </w:r>
            <w:r w:rsidR="00FB7804">
              <w:rPr>
                <w:sz w:val="22"/>
                <w:szCs w:val="22"/>
              </w:rPr>
              <w:t>.</w:t>
            </w:r>
          </w:p>
          <w:p w:rsidR="00972716" w:rsidRPr="00EB79BB" w:rsidRDefault="00972716" w:rsidP="00972716">
            <w:r w:rsidRPr="00EB79BB">
              <w:rPr>
                <w:sz w:val="22"/>
                <w:szCs w:val="22"/>
              </w:rPr>
              <w:t>3.Анализ результатов участия детей в турнирных мероприятиях состязательного характера.</w:t>
            </w:r>
          </w:p>
          <w:p w:rsidR="00972716" w:rsidRPr="00EB79BB" w:rsidRDefault="00972716" w:rsidP="00972716">
            <w:r w:rsidRPr="00EB79BB">
              <w:rPr>
                <w:sz w:val="22"/>
                <w:szCs w:val="22"/>
              </w:rPr>
              <w:t>4.Педагогическое наблюдение.</w:t>
            </w:r>
          </w:p>
          <w:p w:rsidR="00972716" w:rsidRPr="00EB79BB" w:rsidRDefault="00972716" w:rsidP="00972716"/>
        </w:tc>
        <w:tc>
          <w:tcPr>
            <w:tcW w:w="2968" w:type="dxa"/>
          </w:tcPr>
          <w:p w:rsidR="00972716" w:rsidRPr="00EB79BB" w:rsidRDefault="00972716" w:rsidP="00972716">
            <w:r w:rsidRPr="00EB79BB">
              <w:rPr>
                <w:sz w:val="22"/>
                <w:szCs w:val="22"/>
              </w:rPr>
              <w:t>Педагоги, реализующие программы внеурочной деятельности, заместитель директора по воспитательной работе</w:t>
            </w:r>
          </w:p>
        </w:tc>
      </w:tr>
      <w:tr w:rsidR="00972716" w:rsidRPr="00972716" w:rsidTr="00EB79BB">
        <w:tc>
          <w:tcPr>
            <w:tcW w:w="15026" w:type="dxa"/>
            <w:gridSpan w:val="7"/>
          </w:tcPr>
          <w:p w:rsidR="00972716" w:rsidRPr="00EB79BB" w:rsidRDefault="00972716" w:rsidP="00972716">
            <w:pPr>
              <w:jc w:val="center"/>
              <w:rPr>
                <w:b/>
              </w:rPr>
            </w:pPr>
            <w:r w:rsidRPr="00EB79BB">
              <w:rPr>
                <w:b/>
                <w:sz w:val="22"/>
                <w:szCs w:val="22"/>
              </w:rPr>
              <w:t>Удовлетворенность учащихся, их родителей, педагогов организацией внеурочной деятельности и ее результатами</w:t>
            </w:r>
          </w:p>
        </w:tc>
      </w:tr>
      <w:tr w:rsidR="00972716" w:rsidRPr="00972716" w:rsidTr="00EB79BB">
        <w:tc>
          <w:tcPr>
            <w:tcW w:w="3200" w:type="dxa"/>
          </w:tcPr>
          <w:p w:rsidR="00972716" w:rsidRPr="00EB79BB" w:rsidRDefault="00972716" w:rsidP="00972716">
            <w:r w:rsidRPr="00EB79BB">
              <w:rPr>
                <w:sz w:val="22"/>
                <w:szCs w:val="22"/>
              </w:rPr>
              <w:t>Удовлетворенность учащихся, их родителей, педагогов организацией внеурочной деятельности и ее результатами</w:t>
            </w:r>
          </w:p>
        </w:tc>
        <w:tc>
          <w:tcPr>
            <w:tcW w:w="4635" w:type="dxa"/>
            <w:gridSpan w:val="3"/>
          </w:tcPr>
          <w:p w:rsidR="00972716" w:rsidRPr="00EB79BB" w:rsidRDefault="00972716" w:rsidP="00972716">
            <w:r w:rsidRPr="00EB79BB">
              <w:rPr>
                <w:sz w:val="22"/>
                <w:szCs w:val="22"/>
              </w:rPr>
              <w:t>- Удовлетворенность школьников участием во внеурочной деятельности.</w:t>
            </w:r>
          </w:p>
          <w:p w:rsidR="00972716" w:rsidRPr="00EB79BB" w:rsidRDefault="00972716" w:rsidP="00972716">
            <w:r w:rsidRPr="00EB79BB">
              <w:rPr>
                <w:sz w:val="22"/>
                <w:szCs w:val="22"/>
              </w:rPr>
              <w:t xml:space="preserve">- </w:t>
            </w:r>
            <w:proofErr w:type="spellStart"/>
            <w:r w:rsidRPr="00EB79BB">
              <w:rPr>
                <w:sz w:val="22"/>
                <w:szCs w:val="22"/>
              </w:rPr>
              <w:t>Сформированность</w:t>
            </w:r>
            <w:proofErr w:type="spellEnd"/>
            <w:r w:rsidRPr="00EB79BB">
              <w:rPr>
                <w:sz w:val="22"/>
                <w:szCs w:val="22"/>
              </w:rPr>
              <w:t xml:space="preserve"> у родителей чувства удовлетворенности посещением ребенком внеурочных занятий.</w:t>
            </w:r>
          </w:p>
          <w:p w:rsidR="00972716" w:rsidRPr="00EB79BB" w:rsidRDefault="00972716" w:rsidP="00972716">
            <w:r w:rsidRPr="00EB79BB">
              <w:rPr>
                <w:sz w:val="22"/>
                <w:szCs w:val="22"/>
              </w:rPr>
              <w:t>- Удовлетворенность педагогов организацией и ресурсным обеспечением внеурочной деятельности, ее результатами.</w:t>
            </w:r>
          </w:p>
        </w:tc>
        <w:tc>
          <w:tcPr>
            <w:tcW w:w="4223" w:type="dxa"/>
            <w:gridSpan w:val="2"/>
          </w:tcPr>
          <w:p w:rsidR="00972716" w:rsidRPr="00EB79BB" w:rsidRDefault="00972716" w:rsidP="00CA2E49">
            <w:pPr>
              <w:numPr>
                <w:ilvl w:val="0"/>
                <w:numId w:val="33"/>
              </w:numPr>
              <w:ind w:left="0" w:firstLine="0"/>
            </w:pPr>
            <w:r w:rsidRPr="00EB79BB">
              <w:rPr>
                <w:sz w:val="22"/>
                <w:szCs w:val="22"/>
              </w:rPr>
              <w:t>Тестирование.</w:t>
            </w:r>
          </w:p>
          <w:p w:rsidR="00972716" w:rsidRPr="00EB79BB" w:rsidRDefault="00972716" w:rsidP="00CA2E49">
            <w:pPr>
              <w:numPr>
                <w:ilvl w:val="0"/>
                <w:numId w:val="33"/>
              </w:numPr>
              <w:ind w:left="0" w:firstLine="0"/>
            </w:pPr>
            <w:r w:rsidRPr="00EB79BB">
              <w:rPr>
                <w:sz w:val="22"/>
                <w:szCs w:val="22"/>
              </w:rPr>
              <w:t>Беседа.</w:t>
            </w:r>
          </w:p>
          <w:p w:rsidR="00972716" w:rsidRPr="00EB79BB" w:rsidRDefault="00972716" w:rsidP="00CA2E49">
            <w:pPr>
              <w:numPr>
                <w:ilvl w:val="0"/>
                <w:numId w:val="33"/>
              </w:numPr>
              <w:ind w:left="0" w:firstLine="0"/>
            </w:pPr>
            <w:r w:rsidRPr="00EB79BB">
              <w:rPr>
                <w:sz w:val="22"/>
                <w:szCs w:val="22"/>
              </w:rPr>
              <w:t>Анкетирование.</w:t>
            </w:r>
          </w:p>
          <w:p w:rsidR="00972716" w:rsidRPr="00EB79BB" w:rsidRDefault="00972716" w:rsidP="00CA2E49">
            <w:pPr>
              <w:numPr>
                <w:ilvl w:val="0"/>
                <w:numId w:val="33"/>
              </w:numPr>
              <w:ind w:left="0" w:firstLine="0"/>
            </w:pPr>
            <w:proofErr w:type="spellStart"/>
            <w:r w:rsidRPr="00EB79BB">
              <w:rPr>
                <w:sz w:val="22"/>
                <w:szCs w:val="22"/>
              </w:rPr>
              <w:t>Цветопись</w:t>
            </w:r>
            <w:proofErr w:type="spellEnd"/>
            <w:r w:rsidRPr="00EB79BB">
              <w:rPr>
                <w:sz w:val="22"/>
                <w:szCs w:val="22"/>
              </w:rPr>
              <w:t>.</w:t>
            </w:r>
          </w:p>
          <w:p w:rsidR="00972716" w:rsidRPr="00EB79BB" w:rsidRDefault="00972716" w:rsidP="00CA2E49">
            <w:pPr>
              <w:numPr>
                <w:ilvl w:val="0"/>
                <w:numId w:val="33"/>
              </w:numPr>
              <w:ind w:left="0" w:firstLine="0"/>
            </w:pPr>
            <w:r w:rsidRPr="00EB79BB">
              <w:rPr>
                <w:sz w:val="22"/>
                <w:szCs w:val="22"/>
              </w:rPr>
              <w:t>Метод незаконченного предложения.</w:t>
            </w:r>
          </w:p>
        </w:tc>
        <w:tc>
          <w:tcPr>
            <w:tcW w:w="2968" w:type="dxa"/>
          </w:tcPr>
          <w:p w:rsidR="00972716" w:rsidRPr="00EB79BB" w:rsidRDefault="00972716" w:rsidP="00972716">
            <w:r w:rsidRPr="00EB79BB">
              <w:rPr>
                <w:sz w:val="22"/>
                <w:szCs w:val="22"/>
              </w:rPr>
              <w:t>Педагоги, реализующие программы внеурочной деятельности, классный руководитель заместитель директора по воспитательной работе</w:t>
            </w:r>
          </w:p>
        </w:tc>
      </w:tr>
    </w:tbl>
    <w:p w:rsidR="00972716" w:rsidRPr="00972716" w:rsidRDefault="00972716" w:rsidP="00972716">
      <w:pPr>
        <w:jc w:val="both"/>
      </w:pPr>
    </w:p>
    <w:p w:rsidR="00972716" w:rsidRPr="00972716" w:rsidRDefault="00972716" w:rsidP="00972716">
      <w:pPr>
        <w:jc w:val="both"/>
      </w:pPr>
    </w:p>
    <w:p w:rsidR="00972716" w:rsidRPr="00972716" w:rsidRDefault="00972716" w:rsidP="00972716">
      <w:pPr>
        <w:jc w:val="both"/>
      </w:pPr>
    </w:p>
    <w:p w:rsidR="00972716" w:rsidRPr="00972716" w:rsidRDefault="00972716" w:rsidP="002465B1">
      <w:pPr>
        <w:jc w:val="both"/>
        <w:sectPr w:rsidR="00972716" w:rsidRPr="00972716" w:rsidSect="00972716">
          <w:pgSz w:w="16838" w:h="11906" w:orient="landscape"/>
          <w:pgMar w:top="567" w:right="567" w:bottom="567" w:left="1134" w:header="709" w:footer="709" w:gutter="0"/>
          <w:cols w:space="708"/>
          <w:docGrid w:linePitch="360"/>
        </w:sectPr>
      </w:pPr>
    </w:p>
    <w:p w:rsidR="002465B1" w:rsidRPr="002465B1" w:rsidRDefault="002465B1" w:rsidP="002465B1">
      <w:pPr>
        <w:jc w:val="center"/>
        <w:rPr>
          <w:b/>
        </w:rPr>
      </w:pPr>
      <w:r w:rsidRPr="002465B1">
        <w:rPr>
          <w:b/>
        </w:rPr>
        <w:lastRenderedPageBreak/>
        <w:t>УЧЕБНЫЙ ПЛАН ВНЕУРОЧНОЙ ДЕЯТЕЛЬНОСТИ</w:t>
      </w:r>
    </w:p>
    <w:p w:rsidR="002465B1" w:rsidRDefault="002465B1" w:rsidP="002465B1">
      <w:pPr>
        <w:jc w:val="center"/>
        <w:rPr>
          <w:b/>
        </w:rPr>
      </w:pPr>
      <w:r>
        <w:rPr>
          <w:b/>
        </w:rPr>
        <w:t>муниципального казенного общеобразовательного учреждения</w:t>
      </w:r>
    </w:p>
    <w:p w:rsidR="002465B1" w:rsidRDefault="002465B1" w:rsidP="002465B1">
      <w:pPr>
        <w:jc w:val="center"/>
        <w:rPr>
          <w:b/>
        </w:rPr>
      </w:pPr>
      <w:r>
        <w:rPr>
          <w:b/>
        </w:rPr>
        <w:t>«Щученская средняя общеобразовательная школа»</w:t>
      </w:r>
    </w:p>
    <w:p w:rsidR="002465B1" w:rsidRDefault="002465B1" w:rsidP="002465B1">
      <w:pPr>
        <w:jc w:val="center"/>
        <w:rPr>
          <w:b/>
        </w:rPr>
      </w:pPr>
      <w:r>
        <w:rPr>
          <w:b/>
        </w:rPr>
        <w:t>на 2017 – 2018 учебный год</w:t>
      </w:r>
    </w:p>
    <w:p w:rsidR="002465B1" w:rsidRPr="002465B1" w:rsidRDefault="002465B1" w:rsidP="002465B1">
      <w:pPr>
        <w:pStyle w:val="ab"/>
        <w:tabs>
          <w:tab w:val="left" w:pos="2595"/>
        </w:tabs>
        <w:jc w:val="center"/>
        <w:rPr>
          <w:b/>
          <w:bCs/>
        </w:rPr>
      </w:pPr>
      <w:proofErr w:type="gramStart"/>
      <w:r>
        <w:rPr>
          <w:rStyle w:val="aff1"/>
        </w:rPr>
        <w:t>для</w:t>
      </w:r>
      <w:proofErr w:type="gramEnd"/>
      <w:r>
        <w:rPr>
          <w:rStyle w:val="aff1"/>
        </w:rPr>
        <w:t xml:space="preserve"> обучающихся в 1 – 4  классах, реализующих  ФГОС</w:t>
      </w:r>
      <w:r>
        <w:t xml:space="preserve"> </w:t>
      </w:r>
      <w:r>
        <w:rPr>
          <w:rStyle w:val="aff1"/>
        </w:rPr>
        <w:t>НОО.</w:t>
      </w:r>
    </w:p>
    <w:p w:rsidR="002465B1" w:rsidRDefault="002465B1" w:rsidP="002465B1">
      <w:pPr>
        <w:tabs>
          <w:tab w:val="num" w:pos="540"/>
          <w:tab w:val="left" w:pos="960"/>
        </w:tabs>
        <w:jc w:val="both"/>
      </w:pPr>
      <w:r>
        <w:tab/>
        <w:t xml:space="preserve">Внеурочная деятельность реализуется в 1 – 4 классах МКОУ «Щученская СОШ» по пяти основным направлениям: </w:t>
      </w:r>
      <w:proofErr w:type="spellStart"/>
      <w:r>
        <w:t>общеинтеллектуальное</w:t>
      </w:r>
      <w:proofErr w:type="spellEnd"/>
      <w:r>
        <w:t xml:space="preserve">, </w:t>
      </w:r>
      <w:proofErr w:type="gramStart"/>
      <w:r>
        <w:t>общекультурное</w:t>
      </w:r>
      <w:proofErr w:type="gramEnd"/>
      <w:r>
        <w:t>, духовно – нравственное, социальное, спортивно – оздоровительное.</w:t>
      </w:r>
    </w:p>
    <w:p w:rsidR="002465B1" w:rsidRDefault="002465B1" w:rsidP="002465B1">
      <w:pPr>
        <w:jc w:val="both"/>
        <w:rPr>
          <w:color w:val="000000"/>
        </w:rPr>
      </w:pPr>
      <w:r>
        <w:rPr>
          <w:b/>
        </w:rPr>
        <w:t xml:space="preserve"> </w:t>
      </w:r>
      <w:r>
        <w:rPr>
          <w:b/>
          <w:bCs/>
          <w:color w:val="000000"/>
        </w:rPr>
        <w:t>Характеристика основных направлений внеурочной деятельности:</w:t>
      </w:r>
    </w:p>
    <w:p w:rsidR="002465B1" w:rsidRDefault="002465B1" w:rsidP="002465B1">
      <w:pPr>
        <w:jc w:val="both"/>
        <w:rPr>
          <w:color w:val="000000"/>
        </w:rPr>
      </w:pPr>
      <w:r>
        <w:rPr>
          <w:b/>
          <w:bCs/>
          <w:color w:val="000000"/>
        </w:rPr>
        <w:t>1.</w:t>
      </w:r>
      <w:r>
        <w:rPr>
          <w:rStyle w:val="apple-converted-space"/>
          <w:b/>
          <w:color w:val="000000"/>
        </w:rPr>
        <w:t> </w:t>
      </w:r>
      <w:proofErr w:type="spellStart"/>
      <w:r>
        <w:rPr>
          <w:rStyle w:val="spelle"/>
          <w:b/>
          <w:color w:val="000000"/>
        </w:rPr>
        <w:t>Общеинтеллектуальное</w:t>
      </w:r>
      <w:proofErr w:type="spellEnd"/>
      <w:r>
        <w:rPr>
          <w:rStyle w:val="apple-converted-space"/>
          <w:b/>
          <w:color w:val="000000"/>
        </w:rPr>
        <w:t> направление</w:t>
      </w:r>
      <w:r>
        <w:rPr>
          <w:rStyle w:val="apple-converted-space"/>
          <w:color w:val="000000"/>
        </w:rPr>
        <w:t xml:space="preserve"> </w:t>
      </w:r>
      <w:r>
        <w:rPr>
          <w:bCs/>
          <w:color w:val="000000"/>
        </w:rPr>
        <w:t>представлено</w:t>
      </w:r>
      <w:r>
        <w:rPr>
          <w:rStyle w:val="apple-converted-space"/>
          <w:color w:val="000000"/>
        </w:rPr>
        <w:t> </w:t>
      </w:r>
      <w:r>
        <w:rPr>
          <w:color w:val="000000"/>
        </w:rPr>
        <w:t xml:space="preserve">курсами «Играем </w:t>
      </w:r>
      <w:proofErr w:type="gramStart"/>
      <w:r>
        <w:rPr>
          <w:color w:val="000000"/>
        </w:rPr>
        <w:t xml:space="preserve">по - </w:t>
      </w:r>
      <w:proofErr w:type="spellStart"/>
      <w:r>
        <w:rPr>
          <w:color w:val="000000"/>
        </w:rPr>
        <w:t>английски</w:t>
      </w:r>
      <w:proofErr w:type="spellEnd"/>
      <w:proofErr w:type="gramEnd"/>
      <w:r>
        <w:rPr>
          <w:color w:val="000000"/>
        </w:rPr>
        <w:t>» (1 класс), «</w:t>
      </w:r>
      <w:proofErr w:type="spellStart"/>
      <w:r>
        <w:rPr>
          <w:color w:val="000000"/>
        </w:rPr>
        <w:t>Книжкино</w:t>
      </w:r>
      <w:proofErr w:type="spellEnd"/>
      <w:r>
        <w:rPr>
          <w:color w:val="000000"/>
        </w:rPr>
        <w:t xml:space="preserve"> царство» (2 класс); «</w:t>
      </w:r>
      <w:proofErr w:type="spellStart"/>
      <w:r>
        <w:rPr>
          <w:color w:val="000000"/>
        </w:rPr>
        <w:t>ЛабораториУМ</w:t>
      </w:r>
      <w:proofErr w:type="spellEnd"/>
      <w:r>
        <w:rPr>
          <w:color w:val="000000"/>
        </w:rPr>
        <w:t>» (4 класс), кружком «Рукодельница» (3 класс).</w:t>
      </w:r>
    </w:p>
    <w:p w:rsidR="002465B1" w:rsidRDefault="002465B1" w:rsidP="002465B1">
      <w:pPr>
        <w:jc w:val="both"/>
        <w:rPr>
          <w:rStyle w:val="grame"/>
        </w:rPr>
      </w:pPr>
      <w:r>
        <w:rPr>
          <w:rStyle w:val="grame"/>
        </w:rPr>
        <w:t xml:space="preserve">    - курс «Играем </w:t>
      </w:r>
      <w:proofErr w:type="gramStart"/>
      <w:r>
        <w:rPr>
          <w:rStyle w:val="grame"/>
        </w:rPr>
        <w:t xml:space="preserve">по - </w:t>
      </w:r>
      <w:proofErr w:type="spellStart"/>
      <w:r>
        <w:rPr>
          <w:rStyle w:val="grame"/>
        </w:rPr>
        <w:t>английски</w:t>
      </w:r>
      <w:proofErr w:type="spellEnd"/>
      <w:proofErr w:type="gramEnd"/>
      <w:r>
        <w:rPr>
          <w:rStyle w:val="grame"/>
        </w:rPr>
        <w:t>» является подготовительным для введения преподавания английского языка во 2 классе;</w:t>
      </w:r>
    </w:p>
    <w:p w:rsidR="002465B1" w:rsidRDefault="002465B1" w:rsidP="002465B1">
      <w:pPr>
        <w:jc w:val="both"/>
        <w:rPr>
          <w:rStyle w:val="grame"/>
        </w:rPr>
      </w:pPr>
      <w:r>
        <w:rPr>
          <w:rStyle w:val="grame"/>
        </w:rPr>
        <w:t>- курс «</w:t>
      </w:r>
      <w:proofErr w:type="spellStart"/>
      <w:r>
        <w:rPr>
          <w:rStyle w:val="grame"/>
        </w:rPr>
        <w:t>Книжкино</w:t>
      </w:r>
      <w:proofErr w:type="spellEnd"/>
      <w:r>
        <w:rPr>
          <w:rStyle w:val="grame"/>
        </w:rPr>
        <w:t xml:space="preserve"> царство» обогатит и систематизирует читательский опыт младших школьников, познакомит с разными типами и видами книг, дети научаться пользоваться библиотечным фондом и различными средствами </w:t>
      </w:r>
      <w:proofErr w:type="spellStart"/>
      <w:r>
        <w:rPr>
          <w:rStyle w:val="grame"/>
        </w:rPr>
        <w:t>библиотечно</w:t>
      </w:r>
      <w:proofErr w:type="spellEnd"/>
      <w:r>
        <w:rPr>
          <w:rStyle w:val="grame"/>
        </w:rPr>
        <w:t xml:space="preserve"> – библиографической помощи;</w:t>
      </w:r>
    </w:p>
    <w:p w:rsidR="002465B1" w:rsidRDefault="002465B1" w:rsidP="002465B1">
      <w:pPr>
        <w:jc w:val="both"/>
        <w:rPr>
          <w:rStyle w:val="grame"/>
        </w:rPr>
      </w:pPr>
      <w:r>
        <w:rPr>
          <w:rStyle w:val="grame"/>
        </w:rPr>
        <w:t>-  курс «</w:t>
      </w:r>
      <w:proofErr w:type="spellStart"/>
      <w:r>
        <w:rPr>
          <w:rStyle w:val="grame"/>
        </w:rPr>
        <w:t>ЛабораториУМ</w:t>
      </w:r>
      <w:proofErr w:type="spellEnd"/>
      <w:r>
        <w:rPr>
          <w:rStyle w:val="grame"/>
        </w:rPr>
        <w:t>» познакомит обучающихся со структурой исследовательской деятельности, будет прививать навыки организации научного труда;</w:t>
      </w:r>
    </w:p>
    <w:p w:rsidR="002465B1" w:rsidRDefault="002465B1" w:rsidP="002465B1">
      <w:pPr>
        <w:jc w:val="both"/>
      </w:pPr>
      <w:r>
        <w:rPr>
          <w:color w:val="000000"/>
        </w:rPr>
        <w:t xml:space="preserve">    - Кружок  «Рукодельница» развивает творческие способности детей и  позволяет ощутить весомость собственного вклада каждого ребенка в общее дело.</w:t>
      </w:r>
    </w:p>
    <w:p w:rsidR="002465B1" w:rsidRDefault="002465B1" w:rsidP="002465B1">
      <w:pPr>
        <w:jc w:val="both"/>
        <w:rPr>
          <w:color w:val="000000"/>
        </w:rPr>
      </w:pPr>
      <w:r>
        <w:rPr>
          <w:b/>
          <w:color w:val="000000"/>
        </w:rPr>
        <w:t> 2</w:t>
      </w:r>
      <w:r>
        <w:rPr>
          <w:b/>
          <w:bCs/>
          <w:color w:val="000000"/>
        </w:rPr>
        <w:t xml:space="preserve">. Общекультурное направление </w:t>
      </w:r>
      <w:r>
        <w:rPr>
          <w:bCs/>
          <w:color w:val="000000"/>
        </w:rPr>
        <w:t>представлено</w:t>
      </w:r>
      <w:r>
        <w:rPr>
          <w:rStyle w:val="apple-converted-space"/>
          <w:color w:val="000000"/>
        </w:rPr>
        <w:t> следующими курсами: «Волшебное оригами» (2 класс), студия хорового пения (3 класс), хореографическая студия «Вдохновение» (1,4  классы).</w:t>
      </w:r>
    </w:p>
    <w:p w:rsidR="002465B1" w:rsidRDefault="002465B1" w:rsidP="002465B1">
      <w:pPr>
        <w:jc w:val="both"/>
        <w:rPr>
          <w:color w:val="000000"/>
        </w:rPr>
      </w:pPr>
      <w:r>
        <w:rPr>
          <w:color w:val="000000"/>
        </w:rPr>
        <w:t>     </w:t>
      </w:r>
      <w:r>
        <w:rPr>
          <w:rStyle w:val="apple-converted-space"/>
          <w:color w:val="000000"/>
        </w:rPr>
        <w:t xml:space="preserve"> - </w:t>
      </w:r>
      <w:r>
        <w:rPr>
          <w:color w:val="000000"/>
        </w:rPr>
        <w:t xml:space="preserve">студия хорового пения и хореографическая студия «Вдохновение» помогут ребенку глубже войти в мир музыки и хореографии, расширить представление о закономерностях музыки и хореографии, этапах их развития. В процессе освоения закономерностей и особенностей невербальных форм общения расширяется возможность в развитии познавательных и коммуникативных компетенций школьников. </w:t>
      </w:r>
    </w:p>
    <w:p w:rsidR="002465B1" w:rsidRDefault="002465B1" w:rsidP="002465B1">
      <w:pPr>
        <w:jc w:val="both"/>
        <w:rPr>
          <w:color w:val="000000"/>
        </w:rPr>
      </w:pPr>
      <w:r>
        <w:rPr>
          <w:color w:val="000000"/>
        </w:rPr>
        <w:t>- цель курса «Волшебное оригами»  - продолжить работу по развитию пространственного мышления обучающихся, расширить представления о форме предметов, сформировать конструкторские умения и навыки, способность читать графическую информацию, прививать чувство прекрасного.</w:t>
      </w:r>
    </w:p>
    <w:p w:rsidR="002465B1" w:rsidRDefault="002465B1" w:rsidP="002465B1">
      <w:pPr>
        <w:jc w:val="both"/>
        <w:rPr>
          <w:color w:val="000000"/>
        </w:rPr>
      </w:pPr>
      <w:r>
        <w:rPr>
          <w:b/>
          <w:color w:val="000000"/>
        </w:rPr>
        <w:t>3.</w:t>
      </w:r>
      <w:r>
        <w:rPr>
          <w:rStyle w:val="apple-converted-space"/>
          <w:color w:val="000000"/>
        </w:rPr>
        <w:t> </w:t>
      </w:r>
      <w:r>
        <w:rPr>
          <w:b/>
          <w:bCs/>
          <w:color w:val="000000"/>
        </w:rPr>
        <w:t xml:space="preserve">Духовно-нравственное направление </w:t>
      </w:r>
      <w:r>
        <w:rPr>
          <w:bCs/>
          <w:color w:val="000000"/>
        </w:rPr>
        <w:t>представлено</w:t>
      </w:r>
      <w:r>
        <w:rPr>
          <w:rStyle w:val="apple-converted-space"/>
          <w:color w:val="000000"/>
        </w:rPr>
        <w:t> </w:t>
      </w:r>
      <w:r>
        <w:rPr>
          <w:color w:val="000000"/>
        </w:rPr>
        <w:t>курсами «Азбука вежливости» (1  класс), «Краеведение» (3 класс) и «Занимательное краеведение» (2,4 классы),  где дети приобщаются к традициям нравственного поведения, вырабатывают принципы своего поведения, у них формируются понятия о культуре, традициях и обычаях своего народа.</w:t>
      </w:r>
    </w:p>
    <w:p w:rsidR="002465B1" w:rsidRDefault="002465B1" w:rsidP="002465B1">
      <w:pPr>
        <w:jc w:val="both"/>
        <w:rPr>
          <w:color w:val="000000"/>
        </w:rPr>
      </w:pPr>
      <w:r>
        <w:rPr>
          <w:b/>
          <w:color w:val="000000"/>
        </w:rPr>
        <w:t>4</w:t>
      </w:r>
      <w:r>
        <w:rPr>
          <w:b/>
          <w:bCs/>
          <w:color w:val="000000"/>
        </w:rPr>
        <w:t>. Социальное направление реализуется</w:t>
      </w:r>
      <w:r>
        <w:rPr>
          <w:rStyle w:val="apple-converted-space"/>
          <w:color w:val="000000"/>
        </w:rPr>
        <w:t> </w:t>
      </w:r>
      <w:r>
        <w:rPr>
          <w:color w:val="000000"/>
        </w:rPr>
        <w:t>в 1 – 4 классах через социально-психологическую работу, направленную на адаптацию обучающихся к школьной жизни, положительного отношения к школе, мотивации учебной деятельности.</w:t>
      </w:r>
    </w:p>
    <w:p w:rsidR="002465B1" w:rsidRDefault="002465B1" w:rsidP="002465B1">
      <w:pPr>
        <w:ind w:firstLine="709"/>
        <w:jc w:val="both"/>
        <w:rPr>
          <w:color w:val="000000"/>
        </w:rPr>
      </w:pPr>
      <w:r>
        <w:rPr>
          <w:color w:val="000000"/>
        </w:rPr>
        <w:t>Курсы «</w:t>
      </w:r>
      <w:proofErr w:type="spellStart"/>
      <w:r>
        <w:rPr>
          <w:color w:val="000000"/>
        </w:rPr>
        <w:t>Сказкотерапия</w:t>
      </w:r>
      <w:proofErr w:type="spellEnd"/>
      <w:r>
        <w:rPr>
          <w:color w:val="000000"/>
        </w:rPr>
        <w:t>» (1 класс), «Сто добрых дел» (2 класс), «Мир на детской ладошке» (3 класс), «Учимся, играя» (4 класс) позволяют обучающимся оказать реальную помощь малышам или взрослым, принять добро как норму поведения. Курсы направлены на формирование навыков саморазвития и самообразования, создание новых продуктов труда для общей пользы.</w:t>
      </w:r>
    </w:p>
    <w:p w:rsidR="002465B1" w:rsidRDefault="002465B1" w:rsidP="002465B1">
      <w:pPr>
        <w:jc w:val="both"/>
        <w:rPr>
          <w:color w:val="000000"/>
        </w:rPr>
      </w:pPr>
      <w:r>
        <w:rPr>
          <w:b/>
          <w:color w:val="000000"/>
        </w:rPr>
        <w:t>5</w:t>
      </w:r>
      <w:r>
        <w:rPr>
          <w:b/>
          <w:bCs/>
          <w:color w:val="000000"/>
        </w:rPr>
        <w:t xml:space="preserve">. </w:t>
      </w:r>
      <w:proofErr w:type="gramStart"/>
      <w:r>
        <w:rPr>
          <w:b/>
          <w:bCs/>
          <w:color w:val="000000"/>
        </w:rPr>
        <w:t>Спортивно-оздоровительное направление</w:t>
      </w:r>
      <w:r>
        <w:rPr>
          <w:rStyle w:val="apple-converted-space"/>
          <w:color w:val="000000"/>
        </w:rPr>
        <w:t> </w:t>
      </w:r>
      <w:r>
        <w:rPr>
          <w:color w:val="000000"/>
        </w:rPr>
        <w:t>представлено курсами «Школа здоровья» (1 класс), «Уроки здоровья» (3 класс), «Дорога к доброму здоровью» (4 класс), кружком «Спортивный калейдоскоп» (2 класс).</w:t>
      </w:r>
      <w:proofErr w:type="gramEnd"/>
    </w:p>
    <w:p w:rsidR="002465B1" w:rsidRDefault="002465B1" w:rsidP="002465B1">
      <w:pPr>
        <w:jc w:val="both"/>
        <w:rPr>
          <w:color w:val="000000"/>
        </w:rPr>
      </w:pPr>
      <w:r>
        <w:rPr>
          <w:color w:val="000000"/>
        </w:rPr>
        <w:t xml:space="preserve">Курсы спортивно – оздоровительного направления увеличивают двигательную нагрузку, развивают координацию движения, формируют жизненно важные двигательные навыки и умения, навыки организации и проведения подвижных игр, развивают навыки коллективного </w:t>
      </w:r>
    </w:p>
    <w:p w:rsidR="002465B1" w:rsidRDefault="002465B1" w:rsidP="002465B1">
      <w:pPr>
        <w:jc w:val="both"/>
        <w:rPr>
          <w:color w:val="000000"/>
        </w:rPr>
      </w:pPr>
      <w:r>
        <w:rPr>
          <w:color w:val="000000"/>
        </w:rPr>
        <w:t>общения и взаимодействия, развивают личностные качеств ребенка, которые обеспечивают его собственную безопасность и безопасность окружающих в различных ситуациях.</w:t>
      </w:r>
    </w:p>
    <w:p w:rsidR="002465B1" w:rsidRDefault="002465B1" w:rsidP="002465B1">
      <w:pPr>
        <w:jc w:val="both"/>
        <w:rPr>
          <w:b/>
        </w:rPr>
      </w:pPr>
    </w:p>
    <w:p w:rsidR="002465B1" w:rsidRDefault="002465B1" w:rsidP="002465B1">
      <w:pPr>
        <w:jc w:val="both"/>
        <w:rPr>
          <w:b/>
        </w:rPr>
      </w:pPr>
    </w:p>
    <w:p w:rsidR="00FB7804" w:rsidRDefault="00FB7804" w:rsidP="002465B1">
      <w:pPr>
        <w:jc w:val="both"/>
        <w:rPr>
          <w:b/>
        </w:rPr>
      </w:pPr>
    </w:p>
    <w:p w:rsidR="00FB7804" w:rsidRDefault="00FB7804" w:rsidP="002465B1">
      <w:pPr>
        <w:jc w:val="both"/>
        <w:rPr>
          <w:b/>
        </w:rPr>
      </w:pPr>
    </w:p>
    <w:p w:rsidR="00FB7804" w:rsidRDefault="00FB7804" w:rsidP="002465B1">
      <w:pPr>
        <w:jc w:val="both"/>
        <w:rPr>
          <w:b/>
        </w:rPr>
      </w:pPr>
    </w:p>
    <w:p w:rsidR="00FB7804" w:rsidRDefault="00FB7804" w:rsidP="002465B1">
      <w:pPr>
        <w:jc w:val="both"/>
        <w:rPr>
          <w:b/>
        </w:rPr>
      </w:pPr>
    </w:p>
    <w:p w:rsidR="002465B1" w:rsidRDefault="002465B1" w:rsidP="002465B1">
      <w:pPr>
        <w:widowControl w:val="0"/>
        <w:autoSpaceDE w:val="0"/>
        <w:autoSpaceDN w:val="0"/>
        <w:adjustRightInd w:val="0"/>
        <w:jc w:val="cente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827"/>
        <w:gridCol w:w="992"/>
        <w:gridCol w:w="992"/>
        <w:gridCol w:w="1020"/>
        <w:gridCol w:w="1107"/>
      </w:tblGrid>
      <w:tr w:rsidR="002465B1" w:rsidTr="002465B1">
        <w:trPr>
          <w:trHeight w:val="735"/>
        </w:trPr>
        <w:tc>
          <w:tcPr>
            <w:tcW w:w="2802" w:type="dxa"/>
            <w:vMerge w:val="restart"/>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Направления</w:t>
            </w:r>
          </w:p>
          <w:p w:rsidR="002465B1" w:rsidRDefault="002465B1">
            <w:pPr>
              <w:spacing w:line="276" w:lineRule="auto"/>
              <w:jc w:val="center"/>
              <w:rPr>
                <w:lang w:eastAsia="en-US"/>
              </w:rPr>
            </w:pPr>
            <w:r>
              <w:rPr>
                <w:sz w:val="22"/>
                <w:szCs w:val="22"/>
                <w:lang w:eastAsia="en-US"/>
              </w:rPr>
              <w:t>внеурочной деятельности</w:t>
            </w:r>
          </w:p>
        </w:tc>
        <w:tc>
          <w:tcPr>
            <w:tcW w:w="3827" w:type="dxa"/>
            <w:vMerge w:val="restart"/>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Реализация</w:t>
            </w:r>
          </w:p>
          <w:p w:rsidR="002465B1" w:rsidRDefault="002465B1">
            <w:pPr>
              <w:spacing w:line="276" w:lineRule="auto"/>
              <w:jc w:val="center"/>
              <w:rPr>
                <w:lang w:eastAsia="en-US"/>
              </w:rPr>
            </w:pPr>
            <w:r>
              <w:rPr>
                <w:sz w:val="22"/>
                <w:szCs w:val="22"/>
                <w:lang w:eastAsia="en-US"/>
              </w:rPr>
              <w:t>внеурочной деятельности</w:t>
            </w:r>
          </w:p>
        </w:tc>
        <w:tc>
          <w:tcPr>
            <w:tcW w:w="4111" w:type="dxa"/>
            <w:gridSpan w:val="4"/>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Количество</w:t>
            </w:r>
          </w:p>
          <w:p w:rsidR="002465B1" w:rsidRDefault="002465B1">
            <w:pPr>
              <w:spacing w:line="276" w:lineRule="auto"/>
              <w:jc w:val="center"/>
              <w:rPr>
                <w:lang w:eastAsia="en-US"/>
              </w:rPr>
            </w:pPr>
            <w:r>
              <w:rPr>
                <w:sz w:val="22"/>
                <w:szCs w:val="22"/>
                <w:lang w:eastAsia="en-US"/>
              </w:rPr>
              <w:t>часов в неделю</w:t>
            </w:r>
          </w:p>
        </w:tc>
      </w:tr>
      <w:tr w:rsidR="002465B1" w:rsidTr="002465B1">
        <w:trPr>
          <w:trHeight w:val="36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465B1" w:rsidRDefault="002465B1">
            <w:pPr>
              <w:rPr>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465B1" w:rsidRDefault="002465B1">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b/>
                <w:lang w:eastAsia="en-US"/>
              </w:rPr>
            </w:pPr>
            <w:r>
              <w:rPr>
                <w:b/>
                <w:sz w:val="22"/>
                <w:szCs w:val="22"/>
                <w:lang w:eastAsia="en-US"/>
              </w:rPr>
              <w:t>1</w:t>
            </w:r>
          </w:p>
          <w:p w:rsidR="002465B1" w:rsidRDefault="002465B1">
            <w:pPr>
              <w:spacing w:line="276" w:lineRule="auto"/>
              <w:jc w:val="center"/>
              <w:rPr>
                <w:b/>
                <w:lang w:eastAsia="en-US"/>
              </w:rPr>
            </w:pPr>
            <w:r>
              <w:rPr>
                <w:b/>
                <w:sz w:val="22"/>
                <w:szCs w:val="22"/>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b/>
                <w:lang w:eastAsia="en-US"/>
              </w:rPr>
            </w:pPr>
            <w:r>
              <w:rPr>
                <w:b/>
                <w:sz w:val="22"/>
                <w:szCs w:val="22"/>
                <w:lang w:eastAsia="en-US"/>
              </w:rPr>
              <w:t>2</w:t>
            </w:r>
          </w:p>
          <w:p w:rsidR="002465B1" w:rsidRDefault="002465B1">
            <w:pPr>
              <w:spacing w:line="276" w:lineRule="auto"/>
              <w:jc w:val="center"/>
              <w:rPr>
                <w:b/>
                <w:lang w:eastAsia="en-US"/>
              </w:rPr>
            </w:pPr>
            <w:r>
              <w:rPr>
                <w:b/>
                <w:sz w:val="22"/>
                <w:szCs w:val="22"/>
                <w:lang w:eastAsia="en-US"/>
              </w:rPr>
              <w:t>класс</w:t>
            </w:r>
          </w:p>
        </w:tc>
        <w:tc>
          <w:tcPr>
            <w:tcW w:w="1020"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b/>
                <w:lang w:eastAsia="en-US"/>
              </w:rPr>
            </w:pPr>
            <w:r>
              <w:rPr>
                <w:b/>
                <w:sz w:val="22"/>
                <w:szCs w:val="22"/>
                <w:lang w:eastAsia="en-US"/>
              </w:rPr>
              <w:t>3</w:t>
            </w:r>
          </w:p>
          <w:p w:rsidR="002465B1" w:rsidRDefault="002465B1">
            <w:pPr>
              <w:spacing w:line="276" w:lineRule="auto"/>
              <w:jc w:val="center"/>
              <w:rPr>
                <w:b/>
                <w:lang w:eastAsia="en-US"/>
              </w:rPr>
            </w:pPr>
            <w:r>
              <w:rPr>
                <w:b/>
                <w:sz w:val="22"/>
                <w:szCs w:val="22"/>
                <w:lang w:eastAsia="en-US"/>
              </w:rPr>
              <w:t>класс</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b/>
                <w:lang w:eastAsia="en-US"/>
              </w:rPr>
            </w:pPr>
            <w:r>
              <w:rPr>
                <w:b/>
                <w:sz w:val="22"/>
                <w:szCs w:val="22"/>
                <w:lang w:eastAsia="en-US"/>
              </w:rPr>
              <w:t>4</w:t>
            </w:r>
          </w:p>
          <w:p w:rsidR="002465B1" w:rsidRDefault="002465B1">
            <w:pPr>
              <w:spacing w:line="276" w:lineRule="auto"/>
              <w:jc w:val="center"/>
              <w:rPr>
                <w:b/>
                <w:lang w:eastAsia="en-US"/>
              </w:rPr>
            </w:pPr>
            <w:r>
              <w:rPr>
                <w:b/>
                <w:sz w:val="22"/>
                <w:szCs w:val="22"/>
                <w:lang w:eastAsia="en-US"/>
              </w:rPr>
              <w:t>класс</w:t>
            </w:r>
          </w:p>
        </w:tc>
      </w:tr>
      <w:tr w:rsidR="002465B1" w:rsidTr="002465B1">
        <w:tc>
          <w:tcPr>
            <w:tcW w:w="2802" w:type="dxa"/>
            <w:vMerge w:val="restart"/>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proofErr w:type="spellStart"/>
            <w:r>
              <w:rPr>
                <w:sz w:val="22"/>
                <w:szCs w:val="22"/>
                <w:lang w:eastAsia="en-US"/>
              </w:rPr>
              <w:t>Общеинтеллектуальное</w:t>
            </w:r>
            <w:proofErr w:type="spellEnd"/>
            <w:r>
              <w:rPr>
                <w:sz w:val="22"/>
                <w:szCs w:val="22"/>
                <w:lang w:eastAsia="en-US"/>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Курс внеурочной деятельности</w:t>
            </w:r>
          </w:p>
          <w:p w:rsidR="002465B1" w:rsidRDefault="002465B1">
            <w:pPr>
              <w:spacing w:line="276" w:lineRule="auto"/>
              <w:jc w:val="center"/>
              <w:rPr>
                <w:lang w:eastAsia="en-US"/>
              </w:rPr>
            </w:pPr>
            <w:r>
              <w:rPr>
                <w:sz w:val="22"/>
                <w:szCs w:val="22"/>
                <w:lang w:eastAsia="en-US"/>
              </w:rPr>
              <w:t>«</w:t>
            </w:r>
            <w:proofErr w:type="spellStart"/>
            <w:r>
              <w:rPr>
                <w:sz w:val="22"/>
                <w:szCs w:val="22"/>
                <w:lang w:eastAsia="en-US"/>
              </w:rPr>
              <w:t>Книжкино</w:t>
            </w:r>
            <w:proofErr w:type="spellEnd"/>
            <w:r>
              <w:rPr>
                <w:sz w:val="22"/>
                <w:szCs w:val="22"/>
                <w:lang w:eastAsia="en-US"/>
              </w:rPr>
              <w:t xml:space="preserve"> царство»</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1</w:t>
            </w:r>
          </w:p>
        </w:tc>
        <w:tc>
          <w:tcPr>
            <w:tcW w:w="1020"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r>
      <w:tr w:rsidR="002465B1" w:rsidTr="002465B1">
        <w:trPr>
          <w:trHeight w:val="30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465B1" w:rsidRDefault="002465B1">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Кружок «Рукодельница»</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1</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r>
      <w:tr w:rsidR="002465B1" w:rsidTr="002465B1">
        <w:trPr>
          <w:trHeight w:val="30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465B1" w:rsidRDefault="002465B1">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Курс внеурочной деятельности</w:t>
            </w:r>
          </w:p>
          <w:p w:rsidR="002465B1" w:rsidRDefault="002465B1">
            <w:pPr>
              <w:spacing w:line="276" w:lineRule="auto"/>
              <w:jc w:val="center"/>
              <w:rPr>
                <w:lang w:eastAsia="en-US"/>
              </w:rPr>
            </w:pPr>
            <w:r>
              <w:rPr>
                <w:sz w:val="22"/>
                <w:szCs w:val="22"/>
                <w:lang w:eastAsia="en-US"/>
              </w:rPr>
              <w:t>«Играем по-английски»</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r>
      <w:tr w:rsidR="002465B1" w:rsidTr="002465B1">
        <w:trPr>
          <w:trHeight w:val="30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465B1" w:rsidRDefault="002465B1">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Курс внеурочной деятельности</w:t>
            </w:r>
          </w:p>
          <w:p w:rsidR="002465B1" w:rsidRDefault="002465B1">
            <w:pPr>
              <w:spacing w:line="276" w:lineRule="auto"/>
              <w:jc w:val="center"/>
              <w:rPr>
                <w:lang w:eastAsia="en-US"/>
              </w:rPr>
            </w:pPr>
            <w:r>
              <w:rPr>
                <w:sz w:val="22"/>
                <w:szCs w:val="22"/>
                <w:lang w:eastAsia="en-US"/>
              </w:rPr>
              <w:t>«</w:t>
            </w:r>
            <w:proofErr w:type="spellStart"/>
            <w:r>
              <w:rPr>
                <w:sz w:val="22"/>
                <w:szCs w:val="22"/>
                <w:lang w:eastAsia="en-US"/>
              </w:rPr>
              <w:t>ЛабораториУМ</w:t>
            </w:r>
            <w:proofErr w:type="spellEnd"/>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1</w:t>
            </w:r>
          </w:p>
        </w:tc>
      </w:tr>
      <w:tr w:rsidR="002465B1" w:rsidTr="002465B1">
        <w:trPr>
          <w:trHeight w:val="300"/>
        </w:trPr>
        <w:tc>
          <w:tcPr>
            <w:tcW w:w="2802" w:type="dxa"/>
            <w:vMerge w:val="restart"/>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Общекультурное</w:t>
            </w: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Студия хорового пения</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1</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r>
      <w:tr w:rsidR="002465B1" w:rsidTr="002465B1">
        <w:trPr>
          <w:trHeight w:val="30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465B1" w:rsidRDefault="002465B1">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Хореографическая студия «Вдохновение»</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1</w:t>
            </w:r>
          </w:p>
        </w:tc>
      </w:tr>
      <w:tr w:rsidR="002465B1" w:rsidTr="002465B1">
        <w:trPr>
          <w:trHeight w:val="30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465B1" w:rsidRDefault="002465B1">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Курс внеурочной деятельности</w:t>
            </w:r>
          </w:p>
          <w:p w:rsidR="002465B1" w:rsidRDefault="002465B1">
            <w:pPr>
              <w:spacing w:line="276" w:lineRule="auto"/>
              <w:jc w:val="center"/>
              <w:rPr>
                <w:lang w:eastAsia="en-US"/>
              </w:rPr>
            </w:pPr>
            <w:r>
              <w:rPr>
                <w:sz w:val="22"/>
                <w:szCs w:val="22"/>
                <w:lang w:eastAsia="en-US"/>
              </w:rPr>
              <w:t>«Волшебное оригами»</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1</w:t>
            </w:r>
          </w:p>
        </w:tc>
        <w:tc>
          <w:tcPr>
            <w:tcW w:w="1020"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r>
      <w:tr w:rsidR="002465B1" w:rsidTr="002465B1">
        <w:trPr>
          <w:trHeight w:val="300"/>
        </w:trPr>
        <w:tc>
          <w:tcPr>
            <w:tcW w:w="2802" w:type="dxa"/>
            <w:vMerge w:val="restart"/>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Духовно – нравственное</w:t>
            </w: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Курс внеурочной деятельности</w:t>
            </w:r>
          </w:p>
          <w:p w:rsidR="002465B1" w:rsidRDefault="002465B1">
            <w:pPr>
              <w:spacing w:line="276" w:lineRule="auto"/>
              <w:jc w:val="center"/>
              <w:rPr>
                <w:lang w:eastAsia="en-US"/>
              </w:rPr>
            </w:pPr>
            <w:r>
              <w:rPr>
                <w:sz w:val="22"/>
                <w:szCs w:val="22"/>
                <w:lang w:eastAsia="en-US"/>
              </w:rPr>
              <w:t>«Азбука вежливости»</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465B1" w:rsidRDefault="002465B1">
            <w:pPr>
              <w:spacing w:line="276" w:lineRule="auto"/>
              <w:jc w:val="center"/>
              <w:rPr>
                <w:lang w:eastAsia="en-US"/>
              </w:rPr>
            </w:pPr>
            <w:r>
              <w:rPr>
                <w:sz w:val="22"/>
                <w:szCs w:val="22"/>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r>
      <w:tr w:rsidR="002465B1" w:rsidTr="002465B1">
        <w:trPr>
          <w:trHeight w:val="30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465B1" w:rsidRDefault="002465B1">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Курс внеурочной деятельности</w:t>
            </w:r>
          </w:p>
          <w:p w:rsidR="002465B1" w:rsidRDefault="002465B1">
            <w:pPr>
              <w:spacing w:line="276" w:lineRule="auto"/>
              <w:jc w:val="center"/>
              <w:rPr>
                <w:lang w:eastAsia="en-US"/>
              </w:rPr>
            </w:pPr>
            <w:r>
              <w:rPr>
                <w:sz w:val="22"/>
                <w:szCs w:val="22"/>
                <w:lang w:eastAsia="en-US"/>
              </w:rPr>
              <w:t>«Краеведение»</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465B1" w:rsidRDefault="002465B1">
            <w:pPr>
              <w:spacing w:line="276" w:lineRule="auto"/>
              <w:jc w:val="center"/>
              <w:rPr>
                <w:lang w:eastAsia="en-US"/>
              </w:rPr>
            </w:pPr>
            <w:r>
              <w:rPr>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1</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lang w:eastAsia="en-US"/>
              </w:rPr>
              <w:t>0</w:t>
            </w:r>
          </w:p>
        </w:tc>
      </w:tr>
      <w:tr w:rsidR="002465B1" w:rsidTr="002465B1">
        <w:trPr>
          <w:trHeight w:val="30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465B1" w:rsidRDefault="002465B1">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Курс внеурочной деятельности</w:t>
            </w:r>
          </w:p>
          <w:p w:rsidR="002465B1" w:rsidRDefault="002465B1">
            <w:pPr>
              <w:spacing w:line="276" w:lineRule="auto"/>
              <w:jc w:val="center"/>
              <w:rPr>
                <w:lang w:eastAsia="en-US"/>
              </w:rPr>
            </w:pPr>
            <w:r>
              <w:rPr>
                <w:sz w:val="22"/>
                <w:szCs w:val="22"/>
                <w:lang w:eastAsia="en-US"/>
              </w:rPr>
              <w:t>«Занимательное краеведение»</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465B1" w:rsidRDefault="002465B1">
            <w:pPr>
              <w:spacing w:line="276" w:lineRule="auto"/>
              <w:jc w:val="center"/>
              <w:rPr>
                <w:lang w:eastAsia="en-US"/>
              </w:rPr>
            </w:pPr>
            <w:r>
              <w:rPr>
                <w:sz w:val="22"/>
                <w:szCs w:val="22"/>
                <w:lang w:eastAsia="en-US"/>
              </w:rPr>
              <w:t>1</w:t>
            </w:r>
          </w:p>
        </w:tc>
        <w:tc>
          <w:tcPr>
            <w:tcW w:w="1020"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1</w:t>
            </w:r>
          </w:p>
        </w:tc>
      </w:tr>
      <w:tr w:rsidR="002465B1" w:rsidTr="002465B1">
        <w:trPr>
          <w:trHeight w:val="300"/>
        </w:trPr>
        <w:tc>
          <w:tcPr>
            <w:tcW w:w="2802" w:type="dxa"/>
            <w:vMerge w:val="restart"/>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Социальное</w:t>
            </w: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Курс внеурочной деятельности «</w:t>
            </w:r>
            <w:proofErr w:type="spellStart"/>
            <w:r>
              <w:rPr>
                <w:sz w:val="22"/>
                <w:szCs w:val="22"/>
                <w:lang w:eastAsia="en-US"/>
              </w:rPr>
              <w:t>Сказкотерапия</w:t>
            </w:r>
            <w:proofErr w:type="spellEnd"/>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465B1" w:rsidRDefault="002465B1">
            <w:pPr>
              <w:spacing w:line="276" w:lineRule="auto"/>
              <w:jc w:val="center"/>
              <w:rPr>
                <w:lang w:eastAsia="en-US"/>
              </w:rPr>
            </w:pPr>
            <w:r>
              <w:rPr>
                <w:sz w:val="22"/>
                <w:szCs w:val="22"/>
                <w:lang w:eastAsia="en-US"/>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465B1" w:rsidRDefault="002465B1">
            <w:pPr>
              <w:spacing w:line="276" w:lineRule="auto"/>
              <w:jc w:val="center"/>
              <w:rPr>
                <w:lang w:eastAsia="en-US"/>
              </w:rPr>
            </w:pPr>
            <w:r>
              <w:rPr>
                <w:sz w:val="22"/>
                <w:szCs w:val="22"/>
                <w:lang w:eastAsia="en-US"/>
              </w:rPr>
              <w:t>0</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r>
      <w:tr w:rsidR="002465B1" w:rsidTr="002465B1">
        <w:trPr>
          <w:trHeight w:val="30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465B1" w:rsidRDefault="002465B1">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Курс внеурочной деятельности</w:t>
            </w:r>
          </w:p>
          <w:p w:rsidR="002465B1" w:rsidRDefault="002465B1">
            <w:pPr>
              <w:spacing w:line="276" w:lineRule="auto"/>
              <w:jc w:val="center"/>
              <w:rPr>
                <w:lang w:eastAsia="en-US"/>
              </w:rPr>
            </w:pPr>
            <w:r>
              <w:rPr>
                <w:sz w:val="22"/>
                <w:szCs w:val="22"/>
                <w:lang w:eastAsia="en-US"/>
              </w:rPr>
              <w:t>«Учимся, играя»</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465B1" w:rsidRDefault="002465B1">
            <w:pPr>
              <w:spacing w:line="276" w:lineRule="auto"/>
              <w:jc w:val="center"/>
              <w:rPr>
                <w:lang w:eastAsia="en-US"/>
              </w:rPr>
            </w:pPr>
            <w:r>
              <w:rPr>
                <w:sz w:val="22"/>
                <w:szCs w:val="22"/>
                <w:lang w:eastAsia="en-US"/>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465B1" w:rsidRDefault="002465B1">
            <w:pPr>
              <w:spacing w:line="276" w:lineRule="auto"/>
              <w:jc w:val="center"/>
              <w:rPr>
                <w:lang w:eastAsia="en-US"/>
              </w:rPr>
            </w:pPr>
            <w:r>
              <w:rPr>
                <w:sz w:val="22"/>
                <w:szCs w:val="22"/>
                <w:lang w:eastAsia="en-US"/>
              </w:rPr>
              <w:t>0</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1</w:t>
            </w:r>
          </w:p>
        </w:tc>
      </w:tr>
      <w:tr w:rsidR="002465B1" w:rsidTr="002465B1">
        <w:trPr>
          <w:trHeight w:val="30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465B1" w:rsidRDefault="002465B1">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Курс внеурочной деятельности</w:t>
            </w:r>
          </w:p>
          <w:p w:rsidR="002465B1" w:rsidRDefault="002465B1">
            <w:pPr>
              <w:spacing w:line="276" w:lineRule="auto"/>
              <w:jc w:val="center"/>
              <w:rPr>
                <w:lang w:eastAsia="en-US"/>
              </w:rPr>
            </w:pPr>
            <w:r>
              <w:rPr>
                <w:sz w:val="22"/>
                <w:szCs w:val="22"/>
                <w:lang w:eastAsia="en-US"/>
              </w:rPr>
              <w:t>«Сто добрых дел»</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465B1" w:rsidRDefault="002465B1">
            <w:pPr>
              <w:spacing w:line="276" w:lineRule="auto"/>
              <w:jc w:val="center"/>
              <w:rPr>
                <w:lang w:eastAsia="en-US"/>
              </w:rPr>
            </w:pPr>
            <w:r>
              <w:rPr>
                <w:sz w:val="22"/>
                <w:szCs w:val="22"/>
                <w:lang w:eastAsia="en-US"/>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465B1" w:rsidRDefault="002465B1">
            <w:pPr>
              <w:spacing w:line="276" w:lineRule="auto"/>
              <w:jc w:val="center"/>
              <w:rPr>
                <w:lang w:eastAsia="en-US"/>
              </w:rPr>
            </w:pPr>
            <w:r>
              <w:rPr>
                <w:sz w:val="22"/>
                <w:szCs w:val="22"/>
                <w:lang w:eastAsia="en-US"/>
              </w:rPr>
              <w:t>0</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r>
      <w:tr w:rsidR="002465B1" w:rsidTr="002465B1">
        <w:trPr>
          <w:trHeight w:val="30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465B1" w:rsidRDefault="002465B1">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Курс внеурочной деятельности</w:t>
            </w:r>
          </w:p>
          <w:p w:rsidR="002465B1" w:rsidRDefault="002465B1">
            <w:pPr>
              <w:spacing w:line="276" w:lineRule="auto"/>
              <w:jc w:val="center"/>
              <w:rPr>
                <w:lang w:eastAsia="en-US"/>
              </w:rPr>
            </w:pPr>
            <w:r>
              <w:rPr>
                <w:sz w:val="22"/>
                <w:szCs w:val="22"/>
                <w:lang w:eastAsia="en-US"/>
              </w:rPr>
              <w:t>«Мир на детской ладошке»</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465B1" w:rsidRDefault="002465B1">
            <w:pPr>
              <w:spacing w:line="276" w:lineRule="auto"/>
              <w:jc w:val="center"/>
              <w:rPr>
                <w:lang w:eastAsia="en-US"/>
              </w:rPr>
            </w:pPr>
            <w:r>
              <w:rPr>
                <w:sz w:val="22"/>
                <w:szCs w:val="22"/>
                <w:lang w:eastAsia="en-US"/>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465B1" w:rsidRDefault="002465B1">
            <w:pPr>
              <w:spacing w:line="276" w:lineRule="auto"/>
              <w:jc w:val="center"/>
              <w:rPr>
                <w:lang w:eastAsia="en-US"/>
              </w:rPr>
            </w:pPr>
            <w:r>
              <w:rPr>
                <w:sz w:val="22"/>
                <w:szCs w:val="22"/>
                <w:lang w:eastAsia="en-US"/>
              </w:rPr>
              <w:t>1</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r>
      <w:tr w:rsidR="002465B1" w:rsidTr="002465B1">
        <w:trPr>
          <w:trHeight w:val="658"/>
        </w:trPr>
        <w:tc>
          <w:tcPr>
            <w:tcW w:w="2802" w:type="dxa"/>
            <w:vMerge w:val="restart"/>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Спортивно – оздоровительное</w:t>
            </w: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Курс внеурочной деятельности</w:t>
            </w:r>
          </w:p>
          <w:p w:rsidR="002465B1" w:rsidRDefault="002465B1">
            <w:pPr>
              <w:spacing w:line="276" w:lineRule="auto"/>
              <w:jc w:val="center"/>
              <w:rPr>
                <w:lang w:eastAsia="en-US"/>
              </w:rPr>
            </w:pPr>
            <w:r>
              <w:rPr>
                <w:sz w:val="22"/>
                <w:szCs w:val="22"/>
                <w:lang w:eastAsia="en-US"/>
              </w:rPr>
              <w:t>«Дорога к доброму здоровью»</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465B1" w:rsidRDefault="002465B1">
            <w:pPr>
              <w:spacing w:line="276" w:lineRule="auto"/>
              <w:jc w:val="center"/>
              <w:rPr>
                <w:lang w:eastAsia="en-US"/>
              </w:rPr>
            </w:pPr>
            <w:r>
              <w:rPr>
                <w:sz w:val="22"/>
                <w:szCs w:val="22"/>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1</w:t>
            </w:r>
          </w:p>
        </w:tc>
      </w:tr>
      <w:tr w:rsidR="002465B1" w:rsidTr="002465B1">
        <w:trPr>
          <w:trHeight w:val="617"/>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465B1" w:rsidRDefault="002465B1">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Курс внеурочной деятельности</w:t>
            </w:r>
          </w:p>
          <w:p w:rsidR="002465B1" w:rsidRDefault="002465B1">
            <w:pPr>
              <w:spacing w:line="276" w:lineRule="auto"/>
              <w:jc w:val="center"/>
              <w:rPr>
                <w:lang w:eastAsia="en-US"/>
              </w:rPr>
            </w:pPr>
            <w:r>
              <w:rPr>
                <w:sz w:val="22"/>
                <w:szCs w:val="22"/>
                <w:lang w:eastAsia="en-US"/>
              </w:rPr>
              <w:t>«Уроки здоровья»</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465B1" w:rsidRDefault="002465B1">
            <w:pPr>
              <w:spacing w:line="276" w:lineRule="auto"/>
              <w:jc w:val="center"/>
              <w:rPr>
                <w:lang w:eastAsia="en-US"/>
              </w:rPr>
            </w:pPr>
            <w:r>
              <w:rPr>
                <w:sz w:val="22"/>
                <w:szCs w:val="22"/>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1</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r>
      <w:tr w:rsidR="002465B1" w:rsidTr="002465B1">
        <w:trPr>
          <w:trHeight w:val="30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465B1" w:rsidRDefault="002465B1">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Курс внеурочной деятельности</w:t>
            </w:r>
          </w:p>
          <w:p w:rsidR="002465B1" w:rsidRDefault="002465B1">
            <w:pPr>
              <w:spacing w:line="276" w:lineRule="auto"/>
              <w:jc w:val="center"/>
              <w:rPr>
                <w:lang w:eastAsia="en-US"/>
              </w:rPr>
            </w:pPr>
            <w:r>
              <w:rPr>
                <w:sz w:val="22"/>
                <w:szCs w:val="22"/>
                <w:lang w:eastAsia="en-US"/>
              </w:rPr>
              <w:t>«Школа здоровья»</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465B1" w:rsidRDefault="002465B1">
            <w:pPr>
              <w:spacing w:line="276" w:lineRule="auto"/>
              <w:jc w:val="center"/>
              <w:rPr>
                <w:lang w:eastAsia="en-US"/>
              </w:rPr>
            </w:pPr>
            <w:r>
              <w:rPr>
                <w:sz w:val="22"/>
                <w:szCs w:val="22"/>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r>
      <w:tr w:rsidR="002465B1" w:rsidTr="002465B1">
        <w:trPr>
          <w:trHeight w:val="30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465B1" w:rsidRDefault="002465B1">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Кружок «Спортивный калейдоскоп»</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465B1" w:rsidRDefault="002465B1">
            <w:pPr>
              <w:spacing w:line="276" w:lineRule="auto"/>
              <w:jc w:val="center"/>
              <w:rPr>
                <w:lang w:eastAsia="en-US"/>
              </w:rPr>
            </w:pPr>
            <w:r>
              <w:rPr>
                <w:sz w:val="22"/>
                <w:szCs w:val="22"/>
                <w:lang w:eastAsia="en-US"/>
              </w:rPr>
              <w:t>1</w:t>
            </w:r>
          </w:p>
        </w:tc>
        <w:tc>
          <w:tcPr>
            <w:tcW w:w="1020"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lang w:eastAsia="en-US"/>
              </w:rPr>
            </w:pPr>
            <w:r>
              <w:rPr>
                <w:sz w:val="22"/>
                <w:szCs w:val="22"/>
                <w:lang w:eastAsia="en-US"/>
              </w:rPr>
              <w:t>0</w:t>
            </w:r>
          </w:p>
        </w:tc>
      </w:tr>
      <w:tr w:rsidR="002465B1" w:rsidTr="002465B1">
        <w:tc>
          <w:tcPr>
            <w:tcW w:w="280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b/>
                <w:lang w:eastAsia="en-US"/>
              </w:rPr>
            </w:pPr>
            <w:r>
              <w:rPr>
                <w:b/>
                <w:sz w:val="22"/>
                <w:szCs w:val="22"/>
                <w:lang w:eastAsia="en-US"/>
              </w:rPr>
              <w:t>Итого:</w:t>
            </w:r>
          </w:p>
        </w:tc>
        <w:tc>
          <w:tcPr>
            <w:tcW w:w="3827" w:type="dxa"/>
            <w:tcBorders>
              <w:top w:val="single" w:sz="4" w:space="0" w:color="auto"/>
              <w:left w:val="single" w:sz="4" w:space="0" w:color="auto"/>
              <w:bottom w:val="single" w:sz="4" w:space="0" w:color="auto"/>
              <w:right w:val="single" w:sz="4" w:space="0" w:color="auto"/>
            </w:tcBorders>
          </w:tcPr>
          <w:p w:rsidR="002465B1" w:rsidRDefault="002465B1">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b/>
                <w:lang w:eastAsia="en-US"/>
              </w:rPr>
            </w:pPr>
            <w:r>
              <w:rPr>
                <w:b/>
                <w:sz w:val="22"/>
                <w:szCs w:val="22"/>
                <w:lang w:eastAsia="en-US"/>
              </w:rPr>
              <w:t>5ч</w:t>
            </w:r>
          </w:p>
        </w:tc>
        <w:tc>
          <w:tcPr>
            <w:tcW w:w="992"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b/>
                <w:lang w:eastAsia="en-US"/>
              </w:rPr>
            </w:pPr>
            <w:r>
              <w:rPr>
                <w:b/>
                <w:sz w:val="22"/>
                <w:szCs w:val="22"/>
                <w:lang w:eastAsia="en-US"/>
              </w:rPr>
              <w:t>5ч</w:t>
            </w:r>
          </w:p>
        </w:tc>
        <w:tc>
          <w:tcPr>
            <w:tcW w:w="1020"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b/>
                <w:lang w:eastAsia="en-US"/>
              </w:rPr>
            </w:pPr>
            <w:r>
              <w:rPr>
                <w:b/>
                <w:sz w:val="22"/>
                <w:szCs w:val="22"/>
                <w:lang w:eastAsia="en-US"/>
              </w:rPr>
              <w:t>5ч</w:t>
            </w:r>
          </w:p>
        </w:tc>
        <w:tc>
          <w:tcPr>
            <w:tcW w:w="1107" w:type="dxa"/>
            <w:tcBorders>
              <w:top w:val="single" w:sz="4" w:space="0" w:color="auto"/>
              <w:left w:val="single" w:sz="4" w:space="0" w:color="auto"/>
              <w:bottom w:val="single" w:sz="4" w:space="0" w:color="auto"/>
              <w:right w:val="single" w:sz="4" w:space="0" w:color="auto"/>
            </w:tcBorders>
            <w:hideMark/>
          </w:tcPr>
          <w:p w:rsidR="002465B1" w:rsidRDefault="002465B1">
            <w:pPr>
              <w:spacing w:line="276" w:lineRule="auto"/>
              <w:jc w:val="center"/>
              <w:rPr>
                <w:b/>
                <w:lang w:eastAsia="en-US"/>
              </w:rPr>
            </w:pPr>
            <w:r>
              <w:rPr>
                <w:b/>
                <w:sz w:val="22"/>
                <w:szCs w:val="22"/>
                <w:lang w:eastAsia="en-US"/>
              </w:rPr>
              <w:t>5ч</w:t>
            </w:r>
          </w:p>
        </w:tc>
      </w:tr>
    </w:tbl>
    <w:p w:rsidR="002465B1" w:rsidRDefault="002465B1" w:rsidP="002465B1">
      <w:pPr>
        <w:tabs>
          <w:tab w:val="left" w:pos="4755"/>
        </w:tabs>
        <w:ind w:left="142" w:hanging="142"/>
        <w:jc w:val="center"/>
        <w:rPr>
          <w:sz w:val="22"/>
          <w:szCs w:val="22"/>
        </w:rPr>
      </w:pPr>
    </w:p>
    <w:p w:rsidR="002465B1" w:rsidRDefault="002465B1" w:rsidP="002465B1">
      <w:pPr>
        <w:rPr>
          <w:b/>
        </w:rPr>
      </w:pPr>
    </w:p>
    <w:p w:rsidR="002465B1" w:rsidRDefault="002465B1" w:rsidP="002465B1">
      <w:pPr>
        <w:rPr>
          <w:b/>
        </w:rPr>
      </w:pPr>
    </w:p>
    <w:p w:rsidR="002465B1" w:rsidRDefault="002465B1" w:rsidP="002465B1">
      <w:pPr>
        <w:rPr>
          <w:b/>
        </w:rPr>
      </w:pPr>
    </w:p>
    <w:p w:rsidR="00972716" w:rsidRPr="00972716" w:rsidRDefault="00972716" w:rsidP="00972716">
      <w:pPr>
        <w:autoSpaceDE w:val="0"/>
        <w:autoSpaceDN w:val="0"/>
        <w:adjustRightInd w:val="0"/>
        <w:rPr>
          <w:color w:val="000000"/>
        </w:rPr>
      </w:pPr>
    </w:p>
    <w:p w:rsidR="00AF2582" w:rsidRPr="00AF2582" w:rsidRDefault="00AF2582" w:rsidP="00AF2582"/>
    <w:p w:rsidR="00AF2582" w:rsidRPr="00AF2582" w:rsidRDefault="00AF2582" w:rsidP="00AF2582">
      <w:pPr>
        <w:jc w:val="both"/>
      </w:pPr>
    </w:p>
    <w:p w:rsidR="00AF2582" w:rsidRPr="00FB7804" w:rsidRDefault="00FB7804" w:rsidP="00AF2582">
      <w:pPr>
        <w:keepNext/>
        <w:spacing w:before="240" w:after="60"/>
        <w:outlineLvl w:val="1"/>
        <w:rPr>
          <w:rFonts w:cs="Arial"/>
          <w:b/>
          <w:bCs/>
        </w:rPr>
      </w:pPr>
      <w:bookmarkStart w:id="101" w:name="_Toc346201195"/>
      <w:bookmarkStart w:id="102" w:name="_Toc472779807"/>
      <w:r>
        <w:rPr>
          <w:rFonts w:cs="Arial"/>
          <w:b/>
          <w:bCs/>
        </w:rPr>
        <w:lastRenderedPageBreak/>
        <w:t>3.4</w:t>
      </w:r>
      <w:r w:rsidR="00AF2582" w:rsidRPr="00FB7804">
        <w:rPr>
          <w:rFonts w:cs="Arial"/>
          <w:b/>
          <w:bCs/>
        </w:rPr>
        <w:t>. Система условий реализации ООП НОО</w:t>
      </w:r>
      <w:bookmarkEnd w:id="101"/>
      <w:bookmarkEnd w:id="102"/>
    </w:p>
    <w:p w:rsidR="00AF2582" w:rsidRPr="00AF2582" w:rsidRDefault="00AF2582" w:rsidP="00AF2582">
      <w:pPr>
        <w:autoSpaceDE w:val="0"/>
        <w:autoSpaceDN w:val="0"/>
        <w:adjustRightInd w:val="0"/>
        <w:ind w:firstLine="454"/>
        <w:jc w:val="both"/>
        <w:textAlignment w:val="center"/>
        <w:rPr>
          <w:color w:val="000000"/>
          <w:spacing w:val="-2"/>
        </w:rPr>
      </w:pPr>
      <w:r w:rsidRPr="00AF2582">
        <w:rPr>
          <w:color w:val="000000"/>
          <w:spacing w:val="-2"/>
        </w:rPr>
        <w:t>Интегративным результатом выполнения требований к ус</w:t>
      </w:r>
      <w:r w:rsidRPr="00AF2582">
        <w:rPr>
          <w:color w:val="000000"/>
          <w:spacing w:val="2"/>
        </w:rPr>
        <w:t>ловиям реализации ООП НОО</w:t>
      </w:r>
      <w:r w:rsidRPr="00AF2582">
        <w:rPr>
          <w:color w:val="000000"/>
        </w:rPr>
        <w:t xml:space="preserve"> должно быть создание и поддержание комфортной развивающей образовательной среды, </w:t>
      </w:r>
      <w:r w:rsidRPr="00AF2582">
        <w:rPr>
          <w:color w:val="000000"/>
          <w:spacing w:val="2"/>
        </w:rPr>
        <w:t xml:space="preserve">адекватной задачам достижения личностного, социального, </w:t>
      </w:r>
      <w:r w:rsidRPr="00AF2582">
        <w:rPr>
          <w:color w:val="000000"/>
        </w:rPr>
        <w:t>познавательного (интеллектуального), коммуникативного, эс</w:t>
      </w:r>
      <w:r w:rsidRPr="00AF2582">
        <w:rPr>
          <w:color w:val="000000"/>
          <w:spacing w:val="-2"/>
        </w:rPr>
        <w:t>тетического, физического, трудового развития обучающихся.</w:t>
      </w:r>
    </w:p>
    <w:p w:rsidR="00C32237" w:rsidRDefault="00C32237" w:rsidP="00AF2582">
      <w:pPr>
        <w:autoSpaceDE w:val="0"/>
        <w:autoSpaceDN w:val="0"/>
        <w:adjustRightInd w:val="0"/>
        <w:ind w:firstLine="454"/>
        <w:jc w:val="both"/>
        <w:textAlignment w:val="center"/>
        <w:rPr>
          <w:color w:val="000000"/>
        </w:rPr>
      </w:pPr>
      <w:r w:rsidRPr="00C32237">
        <w:rPr>
          <w:color w:val="000000"/>
        </w:rPr>
        <w:t>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финансовых, материально-технических и иных.</w:t>
      </w:r>
    </w:p>
    <w:p w:rsidR="00AF2582" w:rsidRDefault="00FB7804" w:rsidP="00AF2582">
      <w:pPr>
        <w:keepNext/>
        <w:spacing w:before="240" w:after="60" w:line="276" w:lineRule="auto"/>
        <w:outlineLvl w:val="2"/>
        <w:rPr>
          <w:rFonts w:cs="Arial"/>
          <w:b/>
          <w:bCs/>
          <w:sz w:val="26"/>
          <w:szCs w:val="26"/>
          <w:lang w:eastAsia="en-US"/>
        </w:rPr>
      </w:pPr>
      <w:bookmarkStart w:id="103" w:name="_Toc346201196"/>
      <w:bookmarkStart w:id="104" w:name="_Toc472779808"/>
      <w:r>
        <w:rPr>
          <w:rFonts w:cs="Arial"/>
          <w:b/>
          <w:bCs/>
          <w:sz w:val="26"/>
          <w:szCs w:val="26"/>
          <w:lang w:eastAsia="en-US"/>
        </w:rPr>
        <w:t xml:space="preserve">3.4.1. </w:t>
      </w:r>
      <w:r w:rsidR="00AF2582" w:rsidRPr="00AF2582">
        <w:rPr>
          <w:rFonts w:cs="Arial"/>
          <w:b/>
          <w:bCs/>
          <w:sz w:val="26"/>
          <w:szCs w:val="26"/>
          <w:lang w:eastAsia="en-US"/>
        </w:rPr>
        <w:t xml:space="preserve"> </w:t>
      </w:r>
      <w:r w:rsidR="00AF2582" w:rsidRPr="00FB7804">
        <w:rPr>
          <w:rFonts w:cs="Arial"/>
          <w:b/>
          <w:bCs/>
          <w:lang w:eastAsia="en-US"/>
        </w:rPr>
        <w:t>Кадровые условия реализаци</w:t>
      </w:r>
      <w:bookmarkEnd w:id="103"/>
      <w:bookmarkEnd w:id="104"/>
      <w:r>
        <w:rPr>
          <w:rFonts w:cs="Arial"/>
          <w:b/>
          <w:bCs/>
          <w:lang w:eastAsia="en-US"/>
        </w:rPr>
        <w:t>и основной образовательной программы начального общего образования</w:t>
      </w:r>
    </w:p>
    <w:p w:rsidR="00C32237" w:rsidRPr="00C32237" w:rsidRDefault="00E84240" w:rsidP="00987ED3">
      <w:pPr>
        <w:shd w:val="clear" w:color="auto" w:fill="FFFFFF"/>
        <w:jc w:val="both"/>
      </w:pPr>
      <w:r>
        <w:rPr>
          <w:rFonts w:cs="Arial"/>
          <w:b/>
          <w:bCs/>
          <w:sz w:val="26"/>
          <w:szCs w:val="26"/>
          <w:lang w:eastAsia="en-US"/>
        </w:rPr>
        <w:tab/>
      </w:r>
      <w:bookmarkStart w:id="105" w:name="_Toc472779809"/>
      <w:r w:rsidR="00C32237" w:rsidRPr="00C32237">
        <w:t>Создание условий для профессионального развития педагога, его включенности в процессы непрерывного образования является актуальной задачей Школы.</w:t>
      </w:r>
    </w:p>
    <w:p w:rsidR="00C32237" w:rsidRPr="00C32237" w:rsidRDefault="00C32237" w:rsidP="00C32237">
      <w:pPr>
        <w:jc w:val="both"/>
        <w:rPr>
          <w:rFonts w:cs="Arial"/>
          <w:bCs/>
          <w:lang w:eastAsia="en-US"/>
        </w:rPr>
      </w:pPr>
      <w:r w:rsidRPr="00C32237">
        <w:t xml:space="preserve"> </w:t>
      </w:r>
      <w:r w:rsidRPr="00C32237">
        <w:tab/>
      </w:r>
      <w:r w:rsidRPr="00142F9A">
        <w:rPr>
          <w:rFonts w:cs="Arial"/>
          <w:bCs/>
          <w:lang w:eastAsia="en-US"/>
        </w:rPr>
        <w:t>В целях обеспечения кадровых условий реализации ФГОС НОО педагогические работники МКОУ «</w:t>
      </w:r>
      <w:r w:rsidR="00FB7804">
        <w:rPr>
          <w:rFonts w:cs="Arial"/>
          <w:bCs/>
          <w:lang w:eastAsia="en-US"/>
        </w:rPr>
        <w:t>Щученская</w:t>
      </w:r>
      <w:r w:rsidRPr="00142F9A">
        <w:rPr>
          <w:rFonts w:cs="Arial"/>
          <w:bCs/>
          <w:lang w:eastAsia="en-US"/>
        </w:rPr>
        <w:t xml:space="preserve"> СОШ» осуществляют непрерывное профессиональное развитие через освоение дополнительных профессиональных программ по профилю педагогической деятельности не реже 1 раза в 3 года</w:t>
      </w:r>
      <w:r w:rsidRPr="00C32237">
        <w:t xml:space="preserve">.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разработку проектов, участвуя в работе семинаров и других мероприятиях, организуемых в районе, </w:t>
      </w:r>
      <w:r>
        <w:t>области</w:t>
      </w:r>
      <w:r w:rsidRPr="00C32237">
        <w:t>, России. Все это способствует обеспечению реализации образовательной программы Школы на оптимальном уровне.</w:t>
      </w:r>
      <w:bookmarkEnd w:id="105"/>
    </w:p>
    <w:p w:rsidR="00E062BC" w:rsidRPr="00987ED3" w:rsidRDefault="00C32237" w:rsidP="00987ED3">
      <w:pPr>
        <w:spacing w:line="23" w:lineRule="atLeast"/>
        <w:ind w:firstLine="709"/>
        <w:jc w:val="both"/>
        <w:rPr>
          <w:rFonts w:eastAsia="Calibri"/>
          <w:lang w:eastAsia="en-US"/>
        </w:rPr>
      </w:pPr>
      <w:r w:rsidRPr="00C32237">
        <w:rPr>
          <w:rFonts w:eastAsia="Calibri"/>
          <w:lang w:eastAsia="en-US"/>
        </w:rPr>
        <w:t xml:space="preserve">Педагогические работники школы имеют базовое образование, соответствующее профилю преподаваемой дисциплины и систематически  повышают свой профессиональный уровень. Все педагоги работают по </w:t>
      </w:r>
      <w:bookmarkStart w:id="106" w:name="_Toc346199540"/>
      <w:bookmarkStart w:id="107" w:name="_Toc346201197"/>
      <w:bookmarkStart w:id="108" w:name="_Toc472779810"/>
      <w:bookmarkStart w:id="109" w:name="_Toc346119434"/>
      <w:r w:rsidR="00987ED3">
        <w:rPr>
          <w:rFonts w:eastAsia="Calibri"/>
          <w:lang w:eastAsia="en-US"/>
        </w:rPr>
        <w:t>собственным рабочим программам.</w:t>
      </w:r>
      <w:r w:rsidR="00E062BC" w:rsidRPr="00E062BC">
        <w:rPr>
          <w:lang w:eastAsia="en-US"/>
        </w:rPr>
        <w:t xml:space="preserve">     </w:t>
      </w:r>
    </w:p>
    <w:p w:rsidR="00E062BC" w:rsidRPr="00E062BC" w:rsidRDefault="00E062BC" w:rsidP="00E062BC">
      <w:pPr>
        <w:ind w:firstLine="708"/>
        <w:jc w:val="both"/>
        <w:rPr>
          <w:rFonts w:eastAsia="Calibri"/>
          <w:lang w:eastAsia="en-US"/>
        </w:rPr>
      </w:pPr>
      <w:r w:rsidRPr="00E062BC">
        <w:rPr>
          <w:rFonts w:eastAsia="Calibri"/>
          <w:lang w:eastAsia="en-US"/>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p>
    <w:p w:rsidR="00E062BC" w:rsidRPr="00E062BC" w:rsidRDefault="00E062BC" w:rsidP="00E062BC">
      <w:pPr>
        <w:ind w:firstLine="708"/>
        <w:jc w:val="both"/>
        <w:rPr>
          <w:rFonts w:eastAsia="Calibri"/>
          <w:lang w:eastAsia="en-US"/>
        </w:rPr>
      </w:pPr>
      <w:r w:rsidRPr="00E062BC">
        <w:rPr>
          <w:rFonts w:eastAsia="Calibri"/>
          <w:lang w:eastAsia="en-US"/>
        </w:rPr>
        <w:t>Школа укомплектована работниками пищеблока, вспомогательным персоналом.</w:t>
      </w:r>
    </w:p>
    <w:p w:rsidR="00E062BC" w:rsidRPr="00E062BC" w:rsidRDefault="00E062BC" w:rsidP="00E062BC">
      <w:pPr>
        <w:spacing w:after="200"/>
        <w:ind w:firstLine="720"/>
        <w:jc w:val="both"/>
        <w:rPr>
          <w:rFonts w:eastAsia="Calibri"/>
          <w:lang w:eastAsia="en-US"/>
        </w:rPr>
      </w:pPr>
      <w:r w:rsidRPr="00E062BC">
        <w:rPr>
          <w:rFonts w:eastAsia="Calibri"/>
          <w:lang w:eastAsia="en-US"/>
        </w:rPr>
        <w:t xml:space="preserve">Работу с учащимися в </w:t>
      </w:r>
      <w:r w:rsidR="00987ED3">
        <w:rPr>
          <w:rFonts w:eastAsia="Calibri"/>
          <w:lang w:eastAsia="en-US"/>
        </w:rPr>
        <w:t>начальной</w:t>
      </w:r>
      <w:r w:rsidRPr="00E062BC">
        <w:rPr>
          <w:rFonts w:eastAsia="Calibri"/>
          <w:lang w:eastAsia="en-US"/>
        </w:rPr>
        <w:t xml:space="preserve"> школе осуществляет квалифициро</w:t>
      </w:r>
      <w:r w:rsidR="00FB7804">
        <w:rPr>
          <w:rFonts w:eastAsia="Calibri"/>
          <w:lang w:eastAsia="en-US"/>
        </w:rPr>
        <w:t>ванный коллектив</w:t>
      </w:r>
      <w:r w:rsidRPr="00E062BC">
        <w:rPr>
          <w:rFonts w:eastAsia="Calibri"/>
          <w:lang w:eastAsia="en-US"/>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700"/>
        <w:gridCol w:w="1740"/>
        <w:gridCol w:w="2400"/>
        <w:gridCol w:w="1926"/>
      </w:tblGrid>
      <w:tr w:rsidR="00E062BC" w:rsidRPr="00E062BC" w:rsidTr="00E062BC">
        <w:trPr>
          <w:trHeight w:val="1084"/>
        </w:trPr>
        <w:tc>
          <w:tcPr>
            <w:tcW w:w="1560" w:type="dxa"/>
            <w:vMerge w:val="restart"/>
          </w:tcPr>
          <w:p w:rsidR="00E062BC" w:rsidRPr="00E062BC" w:rsidRDefault="00E062BC" w:rsidP="00E062BC">
            <w:pPr>
              <w:tabs>
                <w:tab w:val="left" w:pos="720"/>
              </w:tabs>
              <w:spacing w:after="200" w:line="276" w:lineRule="auto"/>
              <w:jc w:val="center"/>
              <w:rPr>
                <w:rFonts w:eastAsia="Calibri"/>
                <w:lang w:eastAsia="en-US"/>
              </w:rPr>
            </w:pPr>
            <w:r w:rsidRPr="00E062BC">
              <w:rPr>
                <w:rFonts w:eastAsia="Calibri"/>
                <w:b/>
                <w:bCs/>
                <w:sz w:val="22"/>
                <w:szCs w:val="22"/>
                <w:lang w:eastAsia="en-US"/>
              </w:rPr>
              <w:t>Должность</w:t>
            </w:r>
          </w:p>
        </w:tc>
        <w:tc>
          <w:tcPr>
            <w:tcW w:w="2700" w:type="dxa"/>
            <w:vMerge w:val="restart"/>
          </w:tcPr>
          <w:p w:rsidR="00E062BC" w:rsidRPr="00E062BC" w:rsidRDefault="00E062BC" w:rsidP="00E062BC">
            <w:pPr>
              <w:tabs>
                <w:tab w:val="left" w:pos="720"/>
              </w:tabs>
              <w:spacing w:after="200" w:line="276" w:lineRule="auto"/>
              <w:ind w:left="-180"/>
              <w:jc w:val="center"/>
              <w:rPr>
                <w:rFonts w:eastAsia="Calibri"/>
                <w:lang w:eastAsia="en-US"/>
              </w:rPr>
            </w:pPr>
            <w:r w:rsidRPr="00E062BC">
              <w:rPr>
                <w:rFonts w:eastAsia="Calibri"/>
                <w:b/>
                <w:bCs/>
                <w:sz w:val="22"/>
                <w:szCs w:val="22"/>
                <w:lang w:eastAsia="en-US"/>
              </w:rPr>
              <w:t>Должностные обязанности</w:t>
            </w:r>
          </w:p>
        </w:tc>
        <w:tc>
          <w:tcPr>
            <w:tcW w:w="1740" w:type="dxa"/>
          </w:tcPr>
          <w:p w:rsidR="00E062BC" w:rsidRPr="00E062BC" w:rsidRDefault="00E062BC" w:rsidP="00E062BC">
            <w:pPr>
              <w:tabs>
                <w:tab w:val="left" w:pos="720"/>
              </w:tabs>
              <w:spacing w:after="200" w:line="276" w:lineRule="auto"/>
              <w:jc w:val="center"/>
              <w:rPr>
                <w:rFonts w:eastAsia="Calibri"/>
                <w:lang w:eastAsia="en-US"/>
              </w:rPr>
            </w:pPr>
            <w:r w:rsidRPr="00E062BC">
              <w:rPr>
                <w:rFonts w:eastAsia="Calibri"/>
                <w:b/>
                <w:bCs/>
                <w:sz w:val="22"/>
                <w:szCs w:val="22"/>
                <w:lang w:eastAsia="en-US"/>
              </w:rPr>
              <w:t>Количество работников (</w:t>
            </w:r>
            <w:proofErr w:type="gramStart"/>
            <w:r w:rsidRPr="00E062BC">
              <w:rPr>
                <w:rFonts w:eastAsia="Calibri"/>
                <w:b/>
                <w:bCs/>
                <w:sz w:val="22"/>
                <w:szCs w:val="22"/>
                <w:lang w:eastAsia="en-US"/>
              </w:rPr>
              <w:t>требуется</w:t>
            </w:r>
            <w:proofErr w:type="gramEnd"/>
            <w:r w:rsidRPr="00E062BC">
              <w:rPr>
                <w:rFonts w:eastAsia="Calibri"/>
                <w:b/>
                <w:bCs/>
                <w:sz w:val="22"/>
                <w:szCs w:val="22"/>
                <w:lang w:eastAsia="en-US"/>
              </w:rPr>
              <w:t>/ имеется)</w:t>
            </w:r>
          </w:p>
        </w:tc>
        <w:tc>
          <w:tcPr>
            <w:tcW w:w="4326" w:type="dxa"/>
            <w:gridSpan w:val="2"/>
          </w:tcPr>
          <w:p w:rsidR="00E062BC" w:rsidRPr="00E062BC" w:rsidRDefault="00E062BC" w:rsidP="00E062BC">
            <w:pPr>
              <w:tabs>
                <w:tab w:val="left" w:pos="720"/>
              </w:tabs>
              <w:spacing w:after="200" w:line="276" w:lineRule="auto"/>
              <w:ind w:left="-180"/>
              <w:jc w:val="center"/>
              <w:rPr>
                <w:rFonts w:eastAsia="Calibri"/>
                <w:lang w:eastAsia="en-US"/>
              </w:rPr>
            </w:pPr>
            <w:r w:rsidRPr="00E062BC">
              <w:rPr>
                <w:rFonts w:eastAsia="Calibri"/>
                <w:b/>
                <w:bCs/>
                <w:sz w:val="22"/>
                <w:szCs w:val="22"/>
                <w:lang w:eastAsia="en-US"/>
              </w:rPr>
              <w:t>Уровень квалификации работников ОУ</w:t>
            </w:r>
          </w:p>
        </w:tc>
      </w:tr>
      <w:tr w:rsidR="00E062BC" w:rsidRPr="00E062BC" w:rsidTr="00987ED3">
        <w:trPr>
          <w:trHeight w:val="553"/>
        </w:trPr>
        <w:tc>
          <w:tcPr>
            <w:tcW w:w="1560" w:type="dxa"/>
            <w:vMerge/>
            <w:vAlign w:val="center"/>
          </w:tcPr>
          <w:p w:rsidR="00E062BC" w:rsidRPr="00E062BC" w:rsidRDefault="00E062BC" w:rsidP="00E062BC">
            <w:pPr>
              <w:spacing w:after="200" w:line="276" w:lineRule="auto"/>
              <w:rPr>
                <w:rFonts w:eastAsia="Calibri"/>
                <w:lang w:eastAsia="en-US"/>
              </w:rPr>
            </w:pPr>
          </w:p>
        </w:tc>
        <w:tc>
          <w:tcPr>
            <w:tcW w:w="2700" w:type="dxa"/>
            <w:vMerge/>
            <w:vAlign w:val="center"/>
          </w:tcPr>
          <w:p w:rsidR="00E062BC" w:rsidRPr="00E062BC" w:rsidRDefault="00E062BC" w:rsidP="00E062BC">
            <w:pPr>
              <w:spacing w:after="200" w:line="276" w:lineRule="auto"/>
              <w:rPr>
                <w:rFonts w:eastAsia="Calibri"/>
                <w:lang w:eastAsia="en-US"/>
              </w:rPr>
            </w:pPr>
          </w:p>
        </w:tc>
        <w:tc>
          <w:tcPr>
            <w:tcW w:w="1740" w:type="dxa"/>
          </w:tcPr>
          <w:p w:rsidR="00E062BC" w:rsidRPr="00E062BC" w:rsidRDefault="00E062BC" w:rsidP="00E062BC">
            <w:pPr>
              <w:tabs>
                <w:tab w:val="left" w:pos="720"/>
              </w:tabs>
              <w:spacing w:after="200" w:line="276" w:lineRule="auto"/>
              <w:ind w:left="-180"/>
              <w:jc w:val="both"/>
              <w:rPr>
                <w:rFonts w:eastAsia="Calibri"/>
                <w:lang w:eastAsia="en-US"/>
              </w:rPr>
            </w:pPr>
          </w:p>
        </w:tc>
        <w:tc>
          <w:tcPr>
            <w:tcW w:w="2400" w:type="dxa"/>
          </w:tcPr>
          <w:p w:rsidR="00E062BC" w:rsidRPr="00E062BC" w:rsidRDefault="00E062BC" w:rsidP="00E062BC">
            <w:pPr>
              <w:tabs>
                <w:tab w:val="left" w:pos="720"/>
              </w:tabs>
              <w:spacing w:after="200" w:line="276" w:lineRule="auto"/>
              <w:ind w:left="-180"/>
              <w:jc w:val="center"/>
              <w:rPr>
                <w:rFonts w:eastAsia="Calibri"/>
                <w:lang w:eastAsia="en-US"/>
              </w:rPr>
            </w:pPr>
            <w:r w:rsidRPr="00E062BC">
              <w:rPr>
                <w:rFonts w:eastAsia="Calibri"/>
                <w:b/>
                <w:bCs/>
                <w:sz w:val="22"/>
                <w:szCs w:val="22"/>
                <w:lang w:eastAsia="en-US"/>
              </w:rPr>
              <w:t>Требования к уровню квалификации</w:t>
            </w:r>
          </w:p>
        </w:tc>
        <w:tc>
          <w:tcPr>
            <w:tcW w:w="1926" w:type="dxa"/>
          </w:tcPr>
          <w:p w:rsidR="00E062BC" w:rsidRPr="00E062BC" w:rsidRDefault="00E062BC" w:rsidP="00987ED3">
            <w:pPr>
              <w:tabs>
                <w:tab w:val="left" w:pos="720"/>
              </w:tabs>
              <w:spacing w:after="200" w:line="276" w:lineRule="auto"/>
              <w:ind w:left="-180"/>
              <w:jc w:val="center"/>
              <w:rPr>
                <w:rFonts w:eastAsia="Calibri"/>
                <w:lang w:eastAsia="en-US"/>
              </w:rPr>
            </w:pPr>
            <w:r w:rsidRPr="00E062BC">
              <w:rPr>
                <w:rFonts w:eastAsia="Calibri"/>
                <w:b/>
                <w:bCs/>
                <w:sz w:val="22"/>
                <w:szCs w:val="22"/>
                <w:lang w:eastAsia="en-US"/>
              </w:rPr>
              <w:t>Фактически</w:t>
            </w:r>
          </w:p>
        </w:tc>
      </w:tr>
      <w:tr w:rsidR="00E062BC" w:rsidRPr="00E062BC" w:rsidTr="00E062BC">
        <w:trPr>
          <w:trHeight w:val="285"/>
        </w:trPr>
        <w:tc>
          <w:tcPr>
            <w:tcW w:w="1560" w:type="dxa"/>
          </w:tcPr>
          <w:p w:rsidR="00E062BC" w:rsidRPr="00E062BC" w:rsidRDefault="00E062BC" w:rsidP="00E062BC">
            <w:pPr>
              <w:tabs>
                <w:tab w:val="left" w:pos="720"/>
              </w:tabs>
              <w:spacing w:after="200" w:line="276" w:lineRule="auto"/>
              <w:ind w:hanging="90"/>
              <w:jc w:val="center"/>
              <w:rPr>
                <w:rFonts w:eastAsia="Calibri"/>
                <w:sz w:val="20"/>
                <w:szCs w:val="20"/>
                <w:lang w:eastAsia="en-US"/>
              </w:rPr>
            </w:pPr>
            <w:r w:rsidRPr="00E062BC">
              <w:rPr>
                <w:rFonts w:eastAsia="Calibri"/>
                <w:sz w:val="20"/>
                <w:szCs w:val="20"/>
                <w:lang w:eastAsia="en-US"/>
              </w:rPr>
              <w:t>руководитель</w:t>
            </w:r>
          </w:p>
        </w:tc>
        <w:tc>
          <w:tcPr>
            <w:tcW w:w="2700" w:type="dxa"/>
          </w:tcPr>
          <w:p w:rsidR="00E062BC" w:rsidRPr="00E062BC" w:rsidRDefault="00E062BC" w:rsidP="00E062BC">
            <w:pPr>
              <w:tabs>
                <w:tab w:val="left" w:pos="720"/>
                <w:tab w:val="left" w:pos="2497"/>
              </w:tabs>
              <w:spacing w:after="200" w:line="276" w:lineRule="auto"/>
              <w:ind w:left="-93"/>
              <w:jc w:val="both"/>
              <w:rPr>
                <w:rFonts w:eastAsia="Calibri"/>
                <w:sz w:val="20"/>
                <w:szCs w:val="20"/>
                <w:lang w:eastAsia="en-US"/>
              </w:rPr>
            </w:pPr>
            <w:r w:rsidRPr="00E062BC">
              <w:rPr>
                <w:rFonts w:eastAsia="Calibri"/>
                <w:sz w:val="20"/>
                <w:szCs w:val="20"/>
                <w:lang w:eastAsia="en-US"/>
              </w:rPr>
              <w:t xml:space="preserve">обеспечивает системную образовательную и административно-хозяйственную работу </w:t>
            </w:r>
          </w:p>
        </w:tc>
        <w:tc>
          <w:tcPr>
            <w:tcW w:w="1740" w:type="dxa"/>
          </w:tcPr>
          <w:p w:rsidR="00E062BC" w:rsidRPr="00E062BC" w:rsidRDefault="00E062BC" w:rsidP="00E062BC">
            <w:pPr>
              <w:tabs>
                <w:tab w:val="left" w:pos="720"/>
              </w:tabs>
              <w:spacing w:after="200" w:line="276" w:lineRule="auto"/>
              <w:jc w:val="center"/>
              <w:rPr>
                <w:rFonts w:eastAsia="Calibri"/>
                <w:sz w:val="20"/>
                <w:szCs w:val="20"/>
                <w:lang w:eastAsia="en-US"/>
              </w:rPr>
            </w:pPr>
            <w:r w:rsidRPr="00E062BC">
              <w:rPr>
                <w:rFonts w:eastAsia="Calibri"/>
                <w:sz w:val="20"/>
                <w:szCs w:val="20"/>
                <w:lang w:eastAsia="en-US"/>
              </w:rPr>
              <w:t>1/1</w:t>
            </w:r>
          </w:p>
        </w:tc>
        <w:tc>
          <w:tcPr>
            <w:tcW w:w="2400" w:type="dxa"/>
          </w:tcPr>
          <w:p w:rsidR="00E062BC" w:rsidRPr="00E062BC" w:rsidRDefault="00E062BC" w:rsidP="00FB7804">
            <w:pPr>
              <w:tabs>
                <w:tab w:val="left" w:pos="720"/>
              </w:tabs>
              <w:spacing w:after="200" w:line="276" w:lineRule="auto"/>
              <w:rPr>
                <w:rFonts w:eastAsia="Calibri"/>
                <w:sz w:val="20"/>
                <w:szCs w:val="20"/>
                <w:lang w:eastAsia="en-US"/>
              </w:rPr>
            </w:pPr>
            <w:r w:rsidRPr="00E062BC">
              <w:rPr>
                <w:rFonts w:eastAsia="Calibri"/>
                <w:sz w:val="20"/>
                <w:szCs w:val="20"/>
                <w:lang w:eastAsia="en-US"/>
              </w:rPr>
              <w:t xml:space="preserve">ВПО по направлениям подготовки «Государственное и муниципальное управление», «Менеджмент», «Управление персоналом» и стаж на педагогических должностях  не менее 5 </w:t>
            </w:r>
            <w:r w:rsidR="00FB7804">
              <w:rPr>
                <w:rFonts w:eastAsia="Calibri"/>
                <w:sz w:val="20"/>
                <w:szCs w:val="20"/>
                <w:lang w:eastAsia="en-US"/>
              </w:rPr>
              <w:t>лет</w:t>
            </w:r>
          </w:p>
        </w:tc>
        <w:tc>
          <w:tcPr>
            <w:tcW w:w="1926" w:type="dxa"/>
          </w:tcPr>
          <w:p w:rsidR="00E062BC" w:rsidRPr="00E062BC" w:rsidRDefault="00FB7804" w:rsidP="00E062BC">
            <w:pPr>
              <w:tabs>
                <w:tab w:val="left" w:pos="720"/>
              </w:tabs>
              <w:spacing w:after="200" w:line="276" w:lineRule="auto"/>
              <w:jc w:val="center"/>
              <w:rPr>
                <w:rFonts w:eastAsia="Calibri"/>
                <w:sz w:val="20"/>
                <w:szCs w:val="20"/>
                <w:lang w:eastAsia="en-US"/>
              </w:rPr>
            </w:pPr>
            <w:r>
              <w:rPr>
                <w:rFonts w:eastAsia="Calibri"/>
                <w:sz w:val="20"/>
                <w:szCs w:val="20"/>
                <w:lang w:eastAsia="en-US"/>
              </w:rPr>
              <w:t>ВПО  - 1</w:t>
            </w:r>
          </w:p>
          <w:p w:rsidR="00E062BC" w:rsidRPr="00E062BC" w:rsidRDefault="00E062BC" w:rsidP="00E062BC">
            <w:pPr>
              <w:tabs>
                <w:tab w:val="left" w:pos="720"/>
              </w:tabs>
              <w:spacing w:after="200" w:line="276" w:lineRule="auto"/>
              <w:jc w:val="center"/>
              <w:rPr>
                <w:rFonts w:eastAsia="Calibri"/>
                <w:sz w:val="20"/>
                <w:szCs w:val="20"/>
                <w:lang w:eastAsia="en-US"/>
              </w:rPr>
            </w:pPr>
            <w:r w:rsidRPr="00E062BC">
              <w:rPr>
                <w:rFonts w:eastAsia="Calibri"/>
                <w:sz w:val="20"/>
                <w:szCs w:val="20"/>
                <w:lang w:eastAsia="en-US"/>
              </w:rPr>
              <w:t>«Менеджмент»,</w:t>
            </w:r>
          </w:p>
          <w:p w:rsidR="00E062BC" w:rsidRPr="00E062BC" w:rsidRDefault="00010A0E" w:rsidP="00E062BC">
            <w:pPr>
              <w:tabs>
                <w:tab w:val="left" w:pos="720"/>
              </w:tabs>
              <w:spacing w:after="200" w:line="276" w:lineRule="auto"/>
              <w:jc w:val="center"/>
              <w:rPr>
                <w:rFonts w:eastAsia="Calibri"/>
                <w:sz w:val="20"/>
                <w:szCs w:val="20"/>
                <w:lang w:eastAsia="en-US"/>
              </w:rPr>
            </w:pPr>
            <w:proofErr w:type="spellStart"/>
            <w:r>
              <w:rPr>
                <w:rFonts w:eastAsia="Calibri"/>
                <w:sz w:val="20"/>
                <w:szCs w:val="20"/>
                <w:lang w:eastAsia="en-US"/>
              </w:rPr>
              <w:t>пед</w:t>
            </w:r>
            <w:proofErr w:type="gramStart"/>
            <w:r>
              <w:rPr>
                <w:rFonts w:eastAsia="Calibri"/>
                <w:sz w:val="20"/>
                <w:szCs w:val="20"/>
                <w:lang w:eastAsia="en-US"/>
              </w:rPr>
              <w:t>.с</w:t>
            </w:r>
            <w:proofErr w:type="gramEnd"/>
            <w:r>
              <w:rPr>
                <w:rFonts w:eastAsia="Calibri"/>
                <w:sz w:val="20"/>
                <w:szCs w:val="20"/>
                <w:lang w:eastAsia="en-US"/>
              </w:rPr>
              <w:t>таж</w:t>
            </w:r>
            <w:proofErr w:type="spellEnd"/>
            <w:r>
              <w:rPr>
                <w:rFonts w:eastAsia="Calibri"/>
                <w:sz w:val="20"/>
                <w:szCs w:val="20"/>
                <w:lang w:eastAsia="en-US"/>
              </w:rPr>
              <w:t xml:space="preserve"> – 21</w:t>
            </w:r>
            <w:r w:rsidR="00E062BC" w:rsidRPr="00E062BC">
              <w:rPr>
                <w:rFonts w:eastAsia="Calibri"/>
                <w:sz w:val="20"/>
                <w:szCs w:val="20"/>
                <w:lang w:eastAsia="en-US"/>
              </w:rPr>
              <w:t xml:space="preserve"> </w:t>
            </w:r>
            <w:r>
              <w:rPr>
                <w:rFonts w:eastAsia="Calibri"/>
                <w:sz w:val="20"/>
                <w:szCs w:val="20"/>
                <w:lang w:eastAsia="en-US"/>
              </w:rPr>
              <w:t>год</w:t>
            </w:r>
          </w:p>
        </w:tc>
      </w:tr>
      <w:tr w:rsidR="00E062BC" w:rsidRPr="00E062BC" w:rsidTr="00E062BC">
        <w:trPr>
          <w:trHeight w:val="285"/>
        </w:trPr>
        <w:tc>
          <w:tcPr>
            <w:tcW w:w="1560" w:type="dxa"/>
          </w:tcPr>
          <w:p w:rsidR="00E062BC" w:rsidRPr="00E062BC" w:rsidRDefault="00E062BC" w:rsidP="00E062BC">
            <w:pPr>
              <w:tabs>
                <w:tab w:val="left" w:pos="720"/>
              </w:tabs>
              <w:spacing w:after="200" w:line="276" w:lineRule="auto"/>
              <w:ind w:left="-180"/>
              <w:jc w:val="center"/>
              <w:rPr>
                <w:rFonts w:eastAsia="Calibri"/>
                <w:sz w:val="20"/>
                <w:szCs w:val="20"/>
                <w:lang w:eastAsia="en-US"/>
              </w:rPr>
            </w:pPr>
            <w:r w:rsidRPr="00E062BC">
              <w:rPr>
                <w:rFonts w:eastAsia="Calibri"/>
                <w:sz w:val="20"/>
                <w:szCs w:val="20"/>
                <w:lang w:eastAsia="en-US"/>
              </w:rPr>
              <w:t>заместитель руководителя</w:t>
            </w:r>
          </w:p>
        </w:tc>
        <w:tc>
          <w:tcPr>
            <w:tcW w:w="2700" w:type="dxa"/>
          </w:tcPr>
          <w:p w:rsidR="00E062BC" w:rsidRPr="00E062BC" w:rsidRDefault="00E062BC" w:rsidP="00E062BC">
            <w:pPr>
              <w:tabs>
                <w:tab w:val="left" w:pos="720"/>
              </w:tabs>
              <w:spacing w:after="200" w:line="276" w:lineRule="auto"/>
              <w:ind w:left="-93" w:right="-108"/>
              <w:jc w:val="both"/>
              <w:rPr>
                <w:rFonts w:eastAsia="Calibri"/>
                <w:sz w:val="20"/>
                <w:szCs w:val="20"/>
                <w:lang w:eastAsia="en-US"/>
              </w:rPr>
            </w:pPr>
            <w:r w:rsidRPr="00E062BC">
              <w:rPr>
                <w:rFonts w:eastAsia="Calibri"/>
                <w:sz w:val="20"/>
                <w:szCs w:val="20"/>
                <w:lang w:eastAsia="en-US"/>
              </w:rPr>
              <w:t>координирует работу преподавателей, воспитателей, разработку учебно-</w:t>
            </w:r>
            <w:r w:rsidRPr="00E062BC">
              <w:rPr>
                <w:rFonts w:eastAsia="Calibri"/>
                <w:sz w:val="20"/>
                <w:szCs w:val="20"/>
                <w:lang w:eastAsia="en-US"/>
              </w:rPr>
              <w:lastRenderedPageBreak/>
              <w:t xml:space="preserve">методической и иной документации. Обеспечивает совершенствование методов организации образовательного процесса. Осуществляет </w:t>
            </w:r>
            <w:proofErr w:type="gramStart"/>
            <w:r w:rsidRPr="00E062BC">
              <w:rPr>
                <w:rFonts w:eastAsia="Calibri"/>
                <w:sz w:val="20"/>
                <w:szCs w:val="20"/>
                <w:lang w:eastAsia="en-US"/>
              </w:rPr>
              <w:t>контроль за</w:t>
            </w:r>
            <w:proofErr w:type="gramEnd"/>
            <w:r w:rsidRPr="00E062BC">
              <w:rPr>
                <w:rFonts w:eastAsia="Calibri"/>
                <w:sz w:val="20"/>
                <w:szCs w:val="20"/>
                <w:lang w:eastAsia="en-US"/>
              </w:rPr>
              <w:t xml:space="preserve"> качеством образовательного процесса</w:t>
            </w:r>
          </w:p>
        </w:tc>
        <w:tc>
          <w:tcPr>
            <w:tcW w:w="1740" w:type="dxa"/>
          </w:tcPr>
          <w:p w:rsidR="00E062BC" w:rsidRPr="00E062BC" w:rsidRDefault="00E062BC" w:rsidP="00E062BC">
            <w:pPr>
              <w:spacing w:after="200" w:line="276" w:lineRule="auto"/>
              <w:rPr>
                <w:rFonts w:eastAsia="Calibri"/>
                <w:sz w:val="20"/>
                <w:szCs w:val="20"/>
                <w:lang w:eastAsia="en-US"/>
              </w:rPr>
            </w:pPr>
            <w:r w:rsidRPr="00E062BC">
              <w:rPr>
                <w:rFonts w:eastAsia="Calibri"/>
                <w:sz w:val="20"/>
                <w:szCs w:val="20"/>
                <w:lang w:eastAsia="en-US"/>
              </w:rPr>
              <w:lastRenderedPageBreak/>
              <w:t xml:space="preserve">           2/2</w:t>
            </w:r>
          </w:p>
          <w:p w:rsidR="00E062BC" w:rsidRPr="00E062BC" w:rsidRDefault="00E062BC" w:rsidP="00E062BC">
            <w:pPr>
              <w:spacing w:after="200" w:line="276" w:lineRule="auto"/>
              <w:ind w:left="72"/>
              <w:jc w:val="center"/>
              <w:rPr>
                <w:rFonts w:eastAsia="Calibri"/>
                <w:sz w:val="20"/>
                <w:szCs w:val="20"/>
                <w:lang w:eastAsia="en-US"/>
              </w:rPr>
            </w:pPr>
          </w:p>
          <w:p w:rsidR="00E062BC" w:rsidRPr="00E062BC" w:rsidRDefault="00E062BC" w:rsidP="00E062BC">
            <w:pPr>
              <w:spacing w:after="200" w:line="276" w:lineRule="auto"/>
              <w:rPr>
                <w:rFonts w:eastAsia="Calibri"/>
                <w:sz w:val="20"/>
                <w:szCs w:val="20"/>
                <w:lang w:eastAsia="en-US"/>
              </w:rPr>
            </w:pPr>
          </w:p>
        </w:tc>
        <w:tc>
          <w:tcPr>
            <w:tcW w:w="2400" w:type="dxa"/>
          </w:tcPr>
          <w:p w:rsidR="00E062BC" w:rsidRPr="00E062BC" w:rsidRDefault="00E062BC" w:rsidP="00FB7804">
            <w:pPr>
              <w:ind w:firstLine="108"/>
              <w:jc w:val="both"/>
              <w:rPr>
                <w:rFonts w:eastAsia="Calibri"/>
                <w:sz w:val="28"/>
                <w:szCs w:val="28"/>
                <w:lang w:eastAsia="en-US"/>
              </w:rPr>
            </w:pPr>
            <w:r w:rsidRPr="00E062BC">
              <w:rPr>
                <w:rFonts w:eastAsia="Calibri"/>
                <w:sz w:val="20"/>
                <w:szCs w:val="20"/>
                <w:lang w:eastAsia="en-US"/>
              </w:rPr>
              <w:lastRenderedPageBreak/>
              <w:t xml:space="preserve">ВПО по направлениям подготовки «Государственное и </w:t>
            </w:r>
            <w:r w:rsidRPr="00E062BC">
              <w:rPr>
                <w:rFonts w:eastAsia="Calibri"/>
                <w:sz w:val="20"/>
                <w:szCs w:val="20"/>
                <w:lang w:eastAsia="en-US"/>
              </w:rPr>
              <w:lastRenderedPageBreak/>
              <w:t>муниципальное управление», «Менеджмент», «Управление персоналом»</w:t>
            </w:r>
            <w:r w:rsidR="00FB7804">
              <w:rPr>
                <w:rFonts w:eastAsia="Calibri"/>
                <w:sz w:val="20"/>
                <w:szCs w:val="20"/>
                <w:lang w:eastAsia="en-US"/>
              </w:rPr>
              <w:t xml:space="preserve"> </w:t>
            </w:r>
            <w:r w:rsidR="00FB7804" w:rsidRPr="00E062BC">
              <w:rPr>
                <w:rFonts w:eastAsia="Calibri"/>
                <w:sz w:val="20"/>
                <w:szCs w:val="20"/>
                <w:lang w:eastAsia="en-US"/>
              </w:rPr>
              <w:t xml:space="preserve">и стаж на педагогических должностях  не менее 5 </w:t>
            </w:r>
            <w:r w:rsidR="00FB7804">
              <w:rPr>
                <w:rFonts w:eastAsia="Calibri"/>
                <w:sz w:val="20"/>
                <w:szCs w:val="20"/>
                <w:lang w:eastAsia="en-US"/>
              </w:rPr>
              <w:t>лет</w:t>
            </w:r>
          </w:p>
        </w:tc>
        <w:tc>
          <w:tcPr>
            <w:tcW w:w="1926" w:type="dxa"/>
          </w:tcPr>
          <w:p w:rsidR="00E062BC" w:rsidRPr="00E062BC" w:rsidRDefault="00E062BC" w:rsidP="00E062BC">
            <w:pPr>
              <w:spacing w:after="200" w:line="276" w:lineRule="auto"/>
              <w:rPr>
                <w:rFonts w:eastAsia="Calibri"/>
                <w:sz w:val="20"/>
                <w:szCs w:val="20"/>
                <w:lang w:eastAsia="en-US"/>
              </w:rPr>
            </w:pPr>
            <w:r w:rsidRPr="00E062BC">
              <w:rPr>
                <w:rFonts w:eastAsia="Calibri"/>
                <w:sz w:val="20"/>
                <w:szCs w:val="20"/>
                <w:lang w:eastAsia="en-US"/>
              </w:rPr>
              <w:lastRenderedPageBreak/>
              <w:t xml:space="preserve">ВПО – </w:t>
            </w:r>
            <w:r w:rsidR="00987ED3">
              <w:rPr>
                <w:rFonts w:eastAsia="Calibri"/>
                <w:sz w:val="20"/>
                <w:szCs w:val="20"/>
                <w:lang w:eastAsia="en-US"/>
              </w:rPr>
              <w:t xml:space="preserve">2 </w:t>
            </w:r>
            <w:r w:rsidRPr="00E062BC">
              <w:rPr>
                <w:rFonts w:eastAsia="Calibri"/>
                <w:sz w:val="20"/>
                <w:szCs w:val="20"/>
                <w:lang w:eastAsia="en-US"/>
              </w:rPr>
              <w:t>чел.,</w:t>
            </w:r>
          </w:p>
          <w:p w:rsidR="00E062BC" w:rsidRDefault="00E062BC" w:rsidP="00E062BC">
            <w:pPr>
              <w:spacing w:after="200" w:line="276" w:lineRule="auto"/>
              <w:rPr>
                <w:rFonts w:eastAsia="Calibri"/>
                <w:sz w:val="20"/>
                <w:szCs w:val="20"/>
                <w:lang w:eastAsia="en-US"/>
              </w:rPr>
            </w:pPr>
            <w:r w:rsidRPr="00E062BC">
              <w:rPr>
                <w:rFonts w:eastAsia="Calibri"/>
                <w:sz w:val="20"/>
                <w:szCs w:val="20"/>
                <w:lang w:eastAsia="en-US"/>
              </w:rPr>
              <w:lastRenderedPageBreak/>
              <w:t>«Менеджмент»</w:t>
            </w:r>
            <w:r w:rsidR="00010A0E">
              <w:rPr>
                <w:rFonts w:eastAsia="Calibri"/>
                <w:sz w:val="20"/>
                <w:szCs w:val="20"/>
                <w:lang w:eastAsia="en-US"/>
              </w:rPr>
              <w:t>,</w:t>
            </w:r>
          </w:p>
          <w:p w:rsidR="00010A0E" w:rsidRPr="00E062BC" w:rsidRDefault="00010A0E" w:rsidP="00E062BC">
            <w:pPr>
              <w:spacing w:after="200" w:line="276" w:lineRule="auto"/>
              <w:rPr>
                <w:rFonts w:eastAsia="Calibri"/>
                <w:sz w:val="20"/>
                <w:szCs w:val="20"/>
                <w:lang w:eastAsia="en-US"/>
              </w:rPr>
            </w:pPr>
            <w:r>
              <w:rPr>
                <w:rFonts w:eastAsia="Calibri"/>
                <w:sz w:val="20"/>
                <w:szCs w:val="20"/>
                <w:lang w:eastAsia="en-US"/>
              </w:rPr>
              <w:t>«Управление персоналом»</w:t>
            </w:r>
          </w:p>
          <w:p w:rsidR="00E062BC" w:rsidRPr="00E062BC" w:rsidRDefault="00E062BC" w:rsidP="00E062BC">
            <w:pPr>
              <w:spacing w:after="200" w:line="276" w:lineRule="auto"/>
              <w:jc w:val="both"/>
              <w:rPr>
                <w:rFonts w:eastAsia="Calibri"/>
                <w:sz w:val="20"/>
                <w:szCs w:val="20"/>
                <w:lang w:eastAsia="en-US"/>
              </w:rPr>
            </w:pPr>
            <w:r w:rsidRPr="00E062BC">
              <w:rPr>
                <w:rFonts w:eastAsia="Calibri"/>
                <w:sz w:val="20"/>
                <w:szCs w:val="20"/>
                <w:lang w:eastAsia="en-US"/>
              </w:rPr>
              <w:t xml:space="preserve">стаж более 5 лет – 2 чел. </w:t>
            </w:r>
          </w:p>
          <w:p w:rsidR="00E062BC" w:rsidRPr="00E062BC" w:rsidRDefault="00E062BC" w:rsidP="00E062BC">
            <w:pPr>
              <w:spacing w:after="200" w:line="276" w:lineRule="auto"/>
              <w:jc w:val="both"/>
              <w:rPr>
                <w:rFonts w:eastAsia="Calibri"/>
                <w:sz w:val="20"/>
                <w:szCs w:val="20"/>
                <w:lang w:eastAsia="en-US"/>
              </w:rPr>
            </w:pPr>
          </w:p>
        </w:tc>
      </w:tr>
      <w:tr w:rsidR="00E062BC" w:rsidRPr="00E062BC" w:rsidTr="00E062BC">
        <w:trPr>
          <w:trHeight w:val="285"/>
        </w:trPr>
        <w:tc>
          <w:tcPr>
            <w:tcW w:w="1560" w:type="dxa"/>
          </w:tcPr>
          <w:p w:rsidR="00E062BC" w:rsidRPr="00E062BC" w:rsidRDefault="00E062BC" w:rsidP="00E062BC">
            <w:pPr>
              <w:tabs>
                <w:tab w:val="left" w:pos="720"/>
              </w:tabs>
              <w:spacing w:after="200" w:line="276" w:lineRule="auto"/>
              <w:ind w:left="-180"/>
              <w:jc w:val="center"/>
              <w:rPr>
                <w:rFonts w:eastAsia="Calibri"/>
                <w:sz w:val="20"/>
                <w:szCs w:val="20"/>
                <w:lang w:eastAsia="en-US"/>
              </w:rPr>
            </w:pPr>
            <w:r w:rsidRPr="00E062BC">
              <w:rPr>
                <w:rFonts w:eastAsia="Calibri"/>
                <w:sz w:val="20"/>
                <w:szCs w:val="20"/>
                <w:lang w:eastAsia="en-US"/>
              </w:rPr>
              <w:lastRenderedPageBreak/>
              <w:t>учитель</w:t>
            </w:r>
          </w:p>
        </w:tc>
        <w:tc>
          <w:tcPr>
            <w:tcW w:w="2700" w:type="dxa"/>
          </w:tcPr>
          <w:p w:rsidR="00E062BC" w:rsidRPr="00E062BC" w:rsidRDefault="00E062BC" w:rsidP="00E062BC">
            <w:pPr>
              <w:tabs>
                <w:tab w:val="left" w:pos="720"/>
              </w:tabs>
              <w:spacing w:after="200" w:line="276" w:lineRule="auto"/>
              <w:ind w:left="-93"/>
              <w:jc w:val="both"/>
              <w:rPr>
                <w:rFonts w:eastAsia="Calibri"/>
                <w:sz w:val="20"/>
                <w:szCs w:val="20"/>
                <w:lang w:eastAsia="en-US"/>
              </w:rPr>
            </w:pPr>
            <w:r w:rsidRPr="00E062BC">
              <w:rPr>
                <w:rFonts w:eastAsia="Calibri"/>
                <w:sz w:val="20"/>
                <w:szCs w:val="20"/>
                <w:lang w:eastAsia="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40" w:type="dxa"/>
          </w:tcPr>
          <w:p w:rsidR="00E062BC" w:rsidRPr="00E062BC" w:rsidRDefault="00010A0E" w:rsidP="00E062BC">
            <w:pPr>
              <w:tabs>
                <w:tab w:val="left" w:pos="720"/>
              </w:tabs>
              <w:spacing w:after="200" w:line="276" w:lineRule="auto"/>
              <w:jc w:val="center"/>
              <w:rPr>
                <w:rFonts w:eastAsia="Calibri"/>
                <w:sz w:val="20"/>
                <w:szCs w:val="20"/>
                <w:lang w:eastAsia="en-US"/>
              </w:rPr>
            </w:pPr>
            <w:r>
              <w:rPr>
                <w:rFonts w:eastAsia="Calibri"/>
                <w:sz w:val="20"/>
                <w:szCs w:val="20"/>
                <w:lang w:eastAsia="en-US"/>
              </w:rPr>
              <w:t>9</w:t>
            </w:r>
            <w:r w:rsidR="00987ED3">
              <w:rPr>
                <w:rFonts w:eastAsia="Calibri"/>
                <w:sz w:val="20"/>
                <w:szCs w:val="20"/>
                <w:lang w:eastAsia="en-US"/>
              </w:rPr>
              <w:t>/</w:t>
            </w:r>
            <w:r>
              <w:rPr>
                <w:rFonts w:eastAsia="Calibri"/>
                <w:sz w:val="20"/>
                <w:szCs w:val="20"/>
                <w:lang w:eastAsia="en-US"/>
              </w:rPr>
              <w:t>9</w:t>
            </w:r>
          </w:p>
        </w:tc>
        <w:tc>
          <w:tcPr>
            <w:tcW w:w="2400" w:type="dxa"/>
          </w:tcPr>
          <w:p w:rsidR="00E062BC" w:rsidRPr="00E062BC" w:rsidRDefault="00E062BC" w:rsidP="00E062BC">
            <w:pPr>
              <w:tabs>
                <w:tab w:val="left" w:pos="720"/>
              </w:tabs>
              <w:spacing w:after="200" w:line="276" w:lineRule="auto"/>
              <w:rPr>
                <w:rFonts w:eastAsia="Calibri"/>
                <w:sz w:val="20"/>
                <w:szCs w:val="20"/>
                <w:lang w:eastAsia="en-US"/>
              </w:rPr>
            </w:pPr>
            <w:r w:rsidRPr="00E062BC">
              <w:rPr>
                <w:rFonts w:eastAsia="Calibri"/>
                <w:sz w:val="20"/>
                <w:szCs w:val="20"/>
                <w:lang w:eastAsia="en-US"/>
              </w:rPr>
              <w:t>ВПО, СПО «Образование и педагогика» или в области, соответствующей преподаваемому предмету</w:t>
            </w:r>
          </w:p>
        </w:tc>
        <w:tc>
          <w:tcPr>
            <w:tcW w:w="1926" w:type="dxa"/>
            <w:shd w:val="clear" w:color="auto" w:fill="auto"/>
          </w:tcPr>
          <w:p w:rsidR="00E062BC" w:rsidRPr="00E062BC" w:rsidRDefault="00E062BC" w:rsidP="00E062BC">
            <w:pPr>
              <w:tabs>
                <w:tab w:val="left" w:pos="720"/>
              </w:tabs>
              <w:spacing w:after="200" w:line="276" w:lineRule="auto"/>
              <w:ind w:left="-108"/>
              <w:jc w:val="both"/>
              <w:rPr>
                <w:rFonts w:eastAsia="Calibri"/>
                <w:sz w:val="20"/>
                <w:szCs w:val="20"/>
                <w:lang w:eastAsia="en-US"/>
              </w:rPr>
            </w:pPr>
            <w:r w:rsidRPr="00E062BC">
              <w:rPr>
                <w:rFonts w:eastAsia="Calibri"/>
                <w:sz w:val="20"/>
                <w:szCs w:val="20"/>
                <w:lang w:eastAsia="en-US"/>
              </w:rPr>
              <w:t xml:space="preserve">ВПО – </w:t>
            </w:r>
            <w:r w:rsidR="00010A0E">
              <w:rPr>
                <w:rFonts w:eastAsia="Calibri"/>
                <w:sz w:val="20"/>
                <w:szCs w:val="20"/>
                <w:lang w:eastAsia="en-US"/>
              </w:rPr>
              <w:t>6</w:t>
            </w:r>
            <w:r w:rsidRPr="00E062BC">
              <w:rPr>
                <w:rFonts w:eastAsia="Calibri"/>
                <w:sz w:val="20"/>
                <w:szCs w:val="20"/>
                <w:lang w:eastAsia="en-US"/>
              </w:rPr>
              <w:t xml:space="preserve"> чел.,</w:t>
            </w:r>
          </w:p>
          <w:p w:rsidR="00E062BC" w:rsidRPr="00E062BC" w:rsidRDefault="00010A0E" w:rsidP="00E062BC">
            <w:pPr>
              <w:tabs>
                <w:tab w:val="left" w:pos="720"/>
              </w:tabs>
              <w:spacing w:after="200" w:line="276" w:lineRule="auto"/>
              <w:ind w:left="-108"/>
              <w:jc w:val="both"/>
              <w:rPr>
                <w:rFonts w:eastAsia="Calibri"/>
                <w:sz w:val="20"/>
                <w:szCs w:val="20"/>
                <w:lang w:eastAsia="en-US"/>
              </w:rPr>
            </w:pPr>
            <w:r>
              <w:rPr>
                <w:rFonts w:eastAsia="Calibri"/>
                <w:sz w:val="20"/>
                <w:szCs w:val="20"/>
                <w:lang w:eastAsia="en-US"/>
              </w:rPr>
              <w:t>СПО – 3</w:t>
            </w:r>
            <w:r w:rsidR="00E062BC" w:rsidRPr="00E062BC">
              <w:rPr>
                <w:rFonts w:eastAsia="Calibri"/>
                <w:sz w:val="20"/>
                <w:szCs w:val="20"/>
                <w:lang w:eastAsia="en-US"/>
              </w:rPr>
              <w:t xml:space="preserve"> чел., </w:t>
            </w:r>
          </w:p>
          <w:p w:rsidR="00E062BC" w:rsidRPr="00E062BC" w:rsidRDefault="00E062BC" w:rsidP="00E062BC">
            <w:pPr>
              <w:tabs>
                <w:tab w:val="left" w:pos="720"/>
              </w:tabs>
              <w:spacing w:after="200" w:line="276" w:lineRule="auto"/>
              <w:ind w:left="-108"/>
              <w:jc w:val="both"/>
              <w:rPr>
                <w:rFonts w:eastAsia="Calibri"/>
                <w:sz w:val="20"/>
                <w:szCs w:val="20"/>
                <w:lang w:eastAsia="en-US"/>
              </w:rPr>
            </w:pPr>
          </w:p>
        </w:tc>
      </w:tr>
      <w:tr w:rsidR="00E062BC" w:rsidRPr="00E062BC" w:rsidTr="00987ED3">
        <w:trPr>
          <w:trHeight w:val="285"/>
        </w:trPr>
        <w:tc>
          <w:tcPr>
            <w:tcW w:w="1560" w:type="dxa"/>
          </w:tcPr>
          <w:p w:rsidR="00E062BC" w:rsidRPr="00E062BC" w:rsidRDefault="00E062BC" w:rsidP="00E062BC">
            <w:pPr>
              <w:tabs>
                <w:tab w:val="left" w:pos="720"/>
              </w:tabs>
              <w:spacing w:after="200" w:line="276" w:lineRule="auto"/>
              <w:ind w:left="-180"/>
              <w:jc w:val="center"/>
              <w:rPr>
                <w:rFonts w:eastAsia="Calibri"/>
                <w:sz w:val="20"/>
                <w:szCs w:val="20"/>
                <w:lang w:eastAsia="en-US"/>
              </w:rPr>
            </w:pPr>
            <w:r w:rsidRPr="00E062BC">
              <w:rPr>
                <w:rFonts w:eastAsia="Calibri"/>
                <w:sz w:val="20"/>
                <w:szCs w:val="20"/>
                <w:lang w:eastAsia="en-US"/>
              </w:rPr>
              <w:t>библиотекарь</w:t>
            </w:r>
          </w:p>
        </w:tc>
        <w:tc>
          <w:tcPr>
            <w:tcW w:w="2700" w:type="dxa"/>
          </w:tcPr>
          <w:p w:rsidR="00E062BC" w:rsidRPr="00E062BC" w:rsidRDefault="00E062BC" w:rsidP="00E062BC">
            <w:pPr>
              <w:tabs>
                <w:tab w:val="left" w:pos="720"/>
              </w:tabs>
              <w:spacing w:after="200" w:line="276" w:lineRule="auto"/>
              <w:ind w:left="-93"/>
              <w:jc w:val="both"/>
              <w:rPr>
                <w:rFonts w:eastAsia="Calibri"/>
                <w:sz w:val="18"/>
                <w:szCs w:val="18"/>
                <w:lang w:eastAsia="en-US"/>
              </w:rPr>
            </w:pPr>
            <w:r w:rsidRPr="00E062BC">
              <w:rPr>
                <w:rFonts w:eastAsia="Calibri"/>
                <w:sz w:val="18"/>
                <w:szCs w:val="18"/>
                <w:lang w:eastAsia="en-US"/>
              </w:rPr>
              <w:t xml:space="preserve">обеспечивает доступ </w:t>
            </w:r>
            <w:proofErr w:type="gramStart"/>
            <w:r w:rsidRPr="00E062BC">
              <w:rPr>
                <w:rFonts w:eastAsia="Calibri"/>
                <w:sz w:val="18"/>
                <w:szCs w:val="18"/>
                <w:lang w:eastAsia="en-US"/>
              </w:rPr>
              <w:t>обучающихся</w:t>
            </w:r>
            <w:proofErr w:type="gramEnd"/>
            <w:r w:rsidRPr="00E062BC">
              <w:rPr>
                <w:rFonts w:eastAsia="Calibri"/>
                <w:sz w:val="18"/>
                <w:szCs w:val="18"/>
                <w:lang w:eastAsia="en-US"/>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740" w:type="dxa"/>
          </w:tcPr>
          <w:p w:rsidR="00E062BC" w:rsidRPr="00E062BC" w:rsidRDefault="00E062BC" w:rsidP="00987ED3">
            <w:pPr>
              <w:spacing w:after="200" w:line="276" w:lineRule="auto"/>
              <w:jc w:val="center"/>
              <w:rPr>
                <w:rFonts w:eastAsia="Calibri"/>
                <w:sz w:val="20"/>
                <w:szCs w:val="20"/>
                <w:lang w:eastAsia="en-US"/>
              </w:rPr>
            </w:pPr>
            <w:r w:rsidRPr="00E062BC">
              <w:rPr>
                <w:rFonts w:eastAsia="Calibri"/>
                <w:sz w:val="20"/>
                <w:szCs w:val="20"/>
                <w:lang w:eastAsia="en-US"/>
              </w:rPr>
              <w:t>1/1</w:t>
            </w:r>
          </w:p>
        </w:tc>
        <w:tc>
          <w:tcPr>
            <w:tcW w:w="2400" w:type="dxa"/>
          </w:tcPr>
          <w:p w:rsidR="00E062BC" w:rsidRPr="00E062BC" w:rsidRDefault="00E062BC" w:rsidP="00E062BC">
            <w:pPr>
              <w:tabs>
                <w:tab w:val="left" w:pos="720"/>
              </w:tabs>
              <w:spacing w:after="200" w:line="276" w:lineRule="auto"/>
              <w:ind w:left="-108"/>
              <w:jc w:val="both"/>
              <w:rPr>
                <w:rFonts w:eastAsia="Calibri"/>
                <w:sz w:val="20"/>
                <w:szCs w:val="20"/>
                <w:lang w:eastAsia="en-US"/>
              </w:rPr>
            </w:pPr>
            <w:r w:rsidRPr="00E062BC">
              <w:rPr>
                <w:rFonts w:eastAsia="Calibri"/>
                <w:sz w:val="20"/>
                <w:szCs w:val="20"/>
                <w:lang w:eastAsia="en-US"/>
              </w:rPr>
              <w:t>ВПО,</w:t>
            </w:r>
            <w:r w:rsidR="00010A0E">
              <w:rPr>
                <w:rFonts w:eastAsia="Calibri"/>
                <w:sz w:val="20"/>
                <w:szCs w:val="20"/>
                <w:lang w:eastAsia="en-US"/>
              </w:rPr>
              <w:t xml:space="preserve"> СПО</w:t>
            </w:r>
          </w:p>
        </w:tc>
        <w:tc>
          <w:tcPr>
            <w:tcW w:w="1926" w:type="dxa"/>
          </w:tcPr>
          <w:p w:rsidR="00E062BC" w:rsidRPr="00E062BC" w:rsidRDefault="00010A0E" w:rsidP="00E062BC">
            <w:pPr>
              <w:tabs>
                <w:tab w:val="left" w:pos="720"/>
              </w:tabs>
              <w:spacing w:after="200" w:line="276" w:lineRule="auto"/>
              <w:ind w:left="-108"/>
              <w:jc w:val="both"/>
              <w:rPr>
                <w:rFonts w:eastAsia="Calibri"/>
                <w:sz w:val="20"/>
                <w:szCs w:val="20"/>
                <w:lang w:eastAsia="en-US"/>
              </w:rPr>
            </w:pPr>
            <w:r>
              <w:rPr>
                <w:rFonts w:eastAsia="Calibri"/>
                <w:sz w:val="20"/>
                <w:szCs w:val="20"/>
                <w:lang w:eastAsia="en-US"/>
              </w:rPr>
              <w:t>СПО – 1 чел.</w:t>
            </w:r>
          </w:p>
        </w:tc>
      </w:tr>
    </w:tbl>
    <w:p w:rsidR="00E062BC" w:rsidRPr="00E062BC" w:rsidRDefault="00E062BC" w:rsidP="00E062BC">
      <w:pPr>
        <w:spacing w:after="200"/>
        <w:ind w:firstLine="720"/>
        <w:jc w:val="both"/>
        <w:rPr>
          <w:rFonts w:eastAsia="Calibri"/>
          <w:sz w:val="22"/>
          <w:szCs w:val="22"/>
          <w:lang w:eastAsia="en-US"/>
        </w:rPr>
      </w:pPr>
    </w:p>
    <w:p w:rsidR="00E062BC" w:rsidRPr="00E062BC" w:rsidRDefault="00E062BC" w:rsidP="00E062BC">
      <w:pPr>
        <w:tabs>
          <w:tab w:val="left" w:pos="720"/>
        </w:tabs>
        <w:spacing w:after="200" w:line="276" w:lineRule="auto"/>
        <w:jc w:val="center"/>
        <w:rPr>
          <w:rFonts w:eastAsia="Calibri"/>
          <w:b/>
          <w:bCs/>
          <w:lang w:eastAsia="en-US"/>
        </w:rPr>
      </w:pPr>
      <w:r w:rsidRPr="00E062BC">
        <w:rPr>
          <w:rFonts w:eastAsia="Calibri"/>
          <w:b/>
          <w:bCs/>
          <w:lang w:eastAsia="en-US"/>
        </w:rPr>
        <w:t>Профессиональное развитие и повышение квалификации педагогических работников</w:t>
      </w:r>
    </w:p>
    <w:p w:rsidR="00E062BC" w:rsidRPr="00E062BC" w:rsidRDefault="00E062BC" w:rsidP="00E062BC">
      <w:pPr>
        <w:spacing w:after="200" w:line="276" w:lineRule="auto"/>
        <w:ind w:firstLine="900"/>
        <w:jc w:val="both"/>
        <w:rPr>
          <w:rFonts w:eastAsia="Calibri"/>
          <w:lang w:eastAsia="en-US"/>
        </w:rPr>
      </w:pPr>
      <w:r w:rsidRPr="00E062BC">
        <w:rPr>
          <w:rFonts w:eastAsia="Calibri"/>
          <w:lang w:eastAsia="en-US"/>
        </w:rPr>
        <w:t>По состоянию на 01.09.201</w:t>
      </w:r>
      <w:r w:rsidR="00010A0E">
        <w:rPr>
          <w:rFonts w:eastAsia="Calibri"/>
          <w:lang w:eastAsia="en-US"/>
        </w:rPr>
        <w:t>7</w:t>
      </w:r>
      <w:r w:rsidRPr="00E062BC">
        <w:rPr>
          <w:rFonts w:eastAsia="Calibri"/>
          <w:lang w:eastAsia="en-US"/>
        </w:rPr>
        <w:t xml:space="preserve"> г.  на </w:t>
      </w:r>
      <w:r w:rsidR="00010A0E">
        <w:rPr>
          <w:rFonts w:eastAsia="Calibri"/>
          <w:lang w:eastAsia="en-US"/>
        </w:rPr>
        <w:t>уровне начального общего образования</w:t>
      </w:r>
      <w:r w:rsidRPr="00E062BC">
        <w:rPr>
          <w:rFonts w:eastAsia="Calibri"/>
          <w:lang w:eastAsia="en-US"/>
        </w:rPr>
        <w:t xml:space="preserve"> работает квалифицированный педагогический коллектив. </w:t>
      </w:r>
    </w:p>
    <w:p w:rsidR="00E062BC" w:rsidRPr="00E062BC" w:rsidRDefault="00E062BC" w:rsidP="00E062BC">
      <w:pPr>
        <w:spacing w:after="200" w:line="276" w:lineRule="auto"/>
        <w:ind w:firstLine="900"/>
        <w:jc w:val="both"/>
        <w:rPr>
          <w:rFonts w:eastAsia="Calibri"/>
          <w:lang w:eastAsia="en-US"/>
        </w:rPr>
      </w:pPr>
      <w:r w:rsidRPr="00E062BC">
        <w:rPr>
          <w:rFonts w:eastAsia="Calibri"/>
          <w:lang w:eastAsia="en-US"/>
        </w:rPr>
        <w:t>Информация  о  квалификации педагогов представлена в таблице: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1904"/>
        <w:gridCol w:w="1525"/>
        <w:gridCol w:w="2494"/>
        <w:gridCol w:w="2835"/>
      </w:tblGrid>
      <w:tr w:rsidR="00E062BC" w:rsidRPr="00E062BC" w:rsidTr="00C36478">
        <w:tc>
          <w:tcPr>
            <w:tcW w:w="155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 </w:t>
            </w:r>
          </w:p>
          <w:p w:rsidR="00E062BC" w:rsidRPr="00E062BC" w:rsidRDefault="00E062BC" w:rsidP="00C36478">
            <w:pPr>
              <w:jc w:val="both"/>
              <w:rPr>
                <w:rFonts w:eastAsia="Calibri"/>
                <w:sz w:val="20"/>
                <w:szCs w:val="20"/>
                <w:lang w:eastAsia="en-US"/>
              </w:rPr>
            </w:pPr>
            <w:r w:rsidRPr="00E062BC">
              <w:rPr>
                <w:rFonts w:eastAsia="Calibri"/>
                <w:sz w:val="20"/>
                <w:szCs w:val="20"/>
                <w:lang w:eastAsia="en-US"/>
              </w:rPr>
              <w:t>Всего</w:t>
            </w:r>
            <w:r w:rsidR="00987ED3">
              <w:rPr>
                <w:rFonts w:eastAsia="Calibri"/>
                <w:sz w:val="20"/>
                <w:szCs w:val="20"/>
                <w:lang w:eastAsia="en-US"/>
              </w:rPr>
              <w:t xml:space="preserve"> </w:t>
            </w:r>
            <w:r w:rsidR="00C36478">
              <w:rPr>
                <w:rFonts w:eastAsia="Calibri"/>
                <w:sz w:val="20"/>
                <w:szCs w:val="20"/>
                <w:lang w:eastAsia="en-US"/>
              </w:rPr>
              <w:t>педагогических работников</w:t>
            </w:r>
            <w:r w:rsidRPr="00E062BC">
              <w:rPr>
                <w:rFonts w:eastAsia="Calibri"/>
                <w:sz w:val="20"/>
                <w:szCs w:val="20"/>
                <w:lang w:eastAsia="en-US"/>
              </w:rPr>
              <w:t>, чел.</w:t>
            </w:r>
          </w:p>
        </w:tc>
        <w:tc>
          <w:tcPr>
            <w:tcW w:w="1904" w:type="dxa"/>
          </w:tcPr>
          <w:p w:rsidR="00E062BC" w:rsidRPr="00E062BC" w:rsidRDefault="00E062BC" w:rsidP="00E062BC">
            <w:pPr>
              <w:jc w:val="both"/>
              <w:rPr>
                <w:rFonts w:eastAsia="Calibri"/>
                <w:sz w:val="20"/>
                <w:szCs w:val="20"/>
                <w:lang w:eastAsia="en-US"/>
              </w:rPr>
            </w:pPr>
            <w:r w:rsidRPr="00E062BC">
              <w:rPr>
                <w:rFonts w:eastAsia="Calibri"/>
                <w:sz w:val="20"/>
                <w:szCs w:val="20"/>
                <w:lang w:eastAsia="en-US"/>
              </w:rPr>
              <w:t>Имеют высшую</w:t>
            </w:r>
            <w:r w:rsidR="00C36478">
              <w:rPr>
                <w:rFonts w:eastAsia="Calibri"/>
                <w:sz w:val="20"/>
                <w:szCs w:val="20"/>
                <w:lang w:eastAsia="en-US"/>
              </w:rPr>
              <w:t xml:space="preserve"> квалификационную</w:t>
            </w:r>
            <w:r w:rsidRPr="00E062BC">
              <w:rPr>
                <w:rFonts w:eastAsia="Calibri"/>
                <w:sz w:val="20"/>
                <w:szCs w:val="20"/>
                <w:lang w:eastAsia="en-US"/>
              </w:rPr>
              <w:t xml:space="preserve"> категорию, чел.</w:t>
            </w:r>
          </w:p>
        </w:tc>
        <w:tc>
          <w:tcPr>
            <w:tcW w:w="1525" w:type="dxa"/>
          </w:tcPr>
          <w:p w:rsidR="00E062BC" w:rsidRPr="00E062BC" w:rsidRDefault="00E062BC" w:rsidP="00E062BC">
            <w:pPr>
              <w:ind w:firstLine="38"/>
              <w:jc w:val="center"/>
              <w:rPr>
                <w:rFonts w:eastAsia="Calibri"/>
                <w:sz w:val="20"/>
                <w:szCs w:val="20"/>
                <w:lang w:eastAsia="en-US"/>
              </w:rPr>
            </w:pPr>
            <w:r w:rsidRPr="00E062BC">
              <w:rPr>
                <w:rFonts w:eastAsia="Calibri"/>
                <w:sz w:val="20"/>
                <w:szCs w:val="20"/>
                <w:lang w:eastAsia="en-US"/>
              </w:rPr>
              <w:t>Имеют</w:t>
            </w:r>
          </w:p>
          <w:p w:rsidR="00E062BC" w:rsidRPr="00E062BC" w:rsidRDefault="00E062BC" w:rsidP="00E062BC">
            <w:pPr>
              <w:ind w:firstLine="38"/>
              <w:jc w:val="center"/>
              <w:rPr>
                <w:rFonts w:eastAsia="Calibri"/>
                <w:sz w:val="20"/>
                <w:szCs w:val="20"/>
                <w:lang w:eastAsia="en-US"/>
              </w:rPr>
            </w:pPr>
            <w:r w:rsidRPr="00E062BC">
              <w:rPr>
                <w:rFonts w:eastAsia="Calibri"/>
                <w:sz w:val="20"/>
                <w:szCs w:val="20"/>
                <w:lang w:eastAsia="en-US"/>
              </w:rPr>
              <w:t>I КК, чел.</w:t>
            </w:r>
          </w:p>
        </w:tc>
        <w:tc>
          <w:tcPr>
            <w:tcW w:w="2494"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Не имеют</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категории, чел</w:t>
            </w:r>
          </w:p>
        </w:tc>
        <w:tc>
          <w:tcPr>
            <w:tcW w:w="2835" w:type="dxa"/>
            <w:vAlign w:val="center"/>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Примечание</w:t>
            </w:r>
          </w:p>
        </w:tc>
      </w:tr>
      <w:tr w:rsidR="00E062BC" w:rsidRPr="00E062BC" w:rsidTr="00C36478">
        <w:tc>
          <w:tcPr>
            <w:tcW w:w="10314" w:type="dxa"/>
            <w:gridSpan w:val="5"/>
          </w:tcPr>
          <w:p w:rsidR="00E062BC" w:rsidRPr="00E062BC" w:rsidRDefault="00E062BC" w:rsidP="00C36478">
            <w:pPr>
              <w:ind w:firstLine="709"/>
              <w:jc w:val="both"/>
              <w:rPr>
                <w:rFonts w:eastAsia="Calibri"/>
                <w:sz w:val="20"/>
                <w:szCs w:val="20"/>
                <w:lang w:eastAsia="en-US"/>
              </w:rPr>
            </w:pPr>
            <w:r w:rsidRPr="00E062BC">
              <w:rPr>
                <w:rFonts w:eastAsia="Calibri"/>
                <w:sz w:val="20"/>
                <w:szCs w:val="20"/>
                <w:lang w:eastAsia="en-US"/>
              </w:rPr>
              <w:t xml:space="preserve">По </w:t>
            </w:r>
            <w:r w:rsidR="00C36478">
              <w:rPr>
                <w:rFonts w:eastAsia="Calibri"/>
                <w:sz w:val="20"/>
                <w:szCs w:val="20"/>
                <w:lang w:eastAsia="en-US"/>
              </w:rPr>
              <w:t>начальной школе в</w:t>
            </w:r>
            <w:r w:rsidR="00010A0E">
              <w:rPr>
                <w:rFonts w:eastAsia="Calibri"/>
                <w:sz w:val="20"/>
                <w:szCs w:val="20"/>
                <w:lang w:eastAsia="en-US"/>
              </w:rPr>
              <w:t xml:space="preserve"> </w:t>
            </w:r>
            <w:r w:rsidRPr="00E062BC">
              <w:rPr>
                <w:rFonts w:eastAsia="Calibri"/>
                <w:sz w:val="20"/>
                <w:szCs w:val="20"/>
                <w:lang w:eastAsia="en-US"/>
              </w:rPr>
              <w:t>целом</w:t>
            </w:r>
          </w:p>
        </w:tc>
      </w:tr>
      <w:tr w:rsidR="00E062BC" w:rsidRPr="00E062BC" w:rsidTr="00C36478">
        <w:tc>
          <w:tcPr>
            <w:tcW w:w="1556" w:type="dxa"/>
          </w:tcPr>
          <w:p w:rsidR="00E062BC" w:rsidRPr="00E062BC" w:rsidRDefault="00010A0E" w:rsidP="00E062BC">
            <w:pPr>
              <w:ind w:firstLine="709"/>
              <w:jc w:val="both"/>
              <w:rPr>
                <w:rFonts w:eastAsia="Calibri"/>
                <w:sz w:val="20"/>
                <w:szCs w:val="20"/>
                <w:lang w:eastAsia="en-US"/>
              </w:rPr>
            </w:pPr>
            <w:r>
              <w:rPr>
                <w:rFonts w:eastAsia="Calibri"/>
                <w:sz w:val="20"/>
                <w:szCs w:val="20"/>
                <w:lang w:eastAsia="en-US"/>
              </w:rPr>
              <w:t>9</w:t>
            </w:r>
          </w:p>
        </w:tc>
        <w:tc>
          <w:tcPr>
            <w:tcW w:w="1904" w:type="dxa"/>
            <w:vAlign w:val="center"/>
          </w:tcPr>
          <w:p w:rsidR="00E062BC" w:rsidRPr="00E062BC" w:rsidRDefault="00010A0E" w:rsidP="00E062BC">
            <w:pPr>
              <w:ind w:firstLine="709"/>
              <w:jc w:val="both"/>
              <w:rPr>
                <w:rFonts w:eastAsia="Calibri"/>
                <w:sz w:val="20"/>
                <w:szCs w:val="20"/>
                <w:lang w:eastAsia="en-US"/>
              </w:rPr>
            </w:pPr>
            <w:r>
              <w:rPr>
                <w:rFonts w:eastAsia="Calibri"/>
                <w:sz w:val="20"/>
                <w:szCs w:val="20"/>
                <w:lang w:eastAsia="en-US"/>
              </w:rPr>
              <w:t>6</w:t>
            </w:r>
          </w:p>
        </w:tc>
        <w:tc>
          <w:tcPr>
            <w:tcW w:w="1525" w:type="dxa"/>
            <w:vAlign w:val="center"/>
          </w:tcPr>
          <w:p w:rsidR="00E062BC" w:rsidRPr="00E062BC" w:rsidRDefault="00987ED3" w:rsidP="00E062BC">
            <w:pPr>
              <w:ind w:firstLine="709"/>
              <w:jc w:val="both"/>
              <w:rPr>
                <w:rFonts w:eastAsia="Calibri"/>
                <w:sz w:val="20"/>
                <w:szCs w:val="20"/>
                <w:lang w:eastAsia="en-US"/>
              </w:rPr>
            </w:pPr>
            <w:r>
              <w:rPr>
                <w:rFonts w:eastAsia="Calibri"/>
                <w:sz w:val="20"/>
                <w:szCs w:val="20"/>
                <w:lang w:eastAsia="en-US"/>
              </w:rPr>
              <w:t>1</w:t>
            </w:r>
          </w:p>
        </w:tc>
        <w:tc>
          <w:tcPr>
            <w:tcW w:w="2494" w:type="dxa"/>
            <w:vAlign w:val="center"/>
          </w:tcPr>
          <w:p w:rsidR="00E062BC" w:rsidRPr="00E062BC" w:rsidRDefault="00010A0E" w:rsidP="00E062BC">
            <w:pPr>
              <w:ind w:firstLine="709"/>
              <w:jc w:val="both"/>
              <w:rPr>
                <w:rFonts w:eastAsia="Calibri"/>
                <w:sz w:val="20"/>
                <w:szCs w:val="20"/>
                <w:lang w:eastAsia="en-US"/>
              </w:rPr>
            </w:pPr>
            <w:r>
              <w:rPr>
                <w:rFonts w:eastAsia="Calibri"/>
                <w:sz w:val="20"/>
                <w:szCs w:val="20"/>
                <w:lang w:eastAsia="en-US"/>
              </w:rPr>
              <w:t>1 (подано заявление на аттестацию)</w:t>
            </w:r>
          </w:p>
        </w:tc>
        <w:tc>
          <w:tcPr>
            <w:tcW w:w="2835" w:type="dxa"/>
            <w:vAlign w:val="center"/>
          </w:tcPr>
          <w:p w:rsidR="00E062BC" w:rsidRPr="00E062BC" w:rsidRDefault="00010A0E" w:rsidP="00E062BC">
            <w:pPr>
              <w:ind w:firstLine="709"/>
              <w:jc w:val="both"/>
              <w:rPr>
                <w:rFonts w:eastAsia="Calibri"/>
                <w:sz w:val="20"/>
                <w:szCs w:val="20"/>
                <w:lang w:eastAsia="en-US"/>
              </w:rPr>
            </w:pPr>
            <w:r>
              <w:rPr>
                <w:rFonts w:eastAsia="Calibri"/>
                <w:sz w:val="20"/>
                <w:szCs w:val="20"/>
                <w:lang w:eastAsia="en-US"/>
              </w:rPr>
              <w:t>1  - СЗД</w:t>
            </w:r>
          </w:p>
        </w:tc>
      </w:tr>
    </w:tbl>
    <w:p w:rsidR="00E062BC" w:rsidRPr="00E062BC" w:rsidRDefault="00E062BC" w:rsidP="00E062BC">
      <w:pPr>
        <w:spacing w:after="200" w:line="276" w:lineRule="auto"/>
        <w:ind w:left="-900" w:right="-326" w:firstLine="900"/>
        <w:jc w:val="both"/>
        <w:rPr>
          <w:rFonts w:ascii="Calibri" w:eastAsia="Calibri" w:hAnsi="Calibri"/>
          <w:sz w:val="22"/>
          <w:szCs w:val="22"/>
          <w:lang w:eastAsia="en-US"/>
        </w:rPr>
      </w:pPr>
    </w:p>
    <w:p w:rsidR="00E062BC" w:rsidRPr="00E062BC" w:rsidRDefault="00E062BC" w:rsidP="000F7399">
      <w:pPr>
        <w:pStyle w:val="aff6"/>
        <w:ind w:firstLine="708"/>
        <w:jc w:val="both"/>
        <w:rPr>
          <w:rFonts w:eastAsia="Calibri"/>
          <w:lang w:eastAsia="en-US"/>
        </w:rPr>
      </w:pPr>
      <w:r w:rsidRPr="00E062BC">
        <w:rPr>
          <w:rFonts w:eastAsia="Calibri"/>
          <w:lang w:eastAsia="en-US"/>
        </w:rPr>
        <w:t>Учителя школы постоянно повышают свою квалификацию</w:t>
      </w:r>
      <w:r w:rsidR="00C36478">
        <w:rPr>
          <w:rFonts w:eastAsia="Calibri"/>
          <w:lang w:eastAsia="en-US"/>
        </w:rPr>
        <w:t>, проходят</w:t>
      </w:r>
      <w:r w:rsidRPr="00E062BC">
        <w:rPr>
          <w:rFonts w:eastAsia="Calibri"/>
          <w:lang w:eastAsia="en-US"/>
        </w:rPr>
        <w:t xml:space="preserve"> курс</w:t>
      </w:r>
      <w:r w:rsidR="00C36478">
        <w:rPr>
          <w:rFonts w:eastAsia="Calibri"/>
          <w:lang w:eastAsia="en-US"/>
        </w:rPr>
        <w:t xml:space="preserve">овую переподготовку, </w:t>
      </w:r>
      <w:r w:rsidRPr="00E062BC">
        <w:rPr>
          <w:rFonts w:eastAsia="Calibri"/>
          <w:lang w:eastAsia="en-US"/>
        </w:rPr>
        <w:t>участву</w:t>
      </w:r>
      <w:r w:rsidR="00C36478">
        <w:rPr>
          <w:rFonts w:eastAsia="Calibri"/>
          <w:lang w:eastAsia="en-US"/>
        </w:rPr>
        <w:t>ют</w:t>
      </w:r>
      <w:r w:rsidRPr="00E062BC">
        <w:rPr>
          <w:rFonts w:eastAsia="Calibri"/>
          <w:lang w:eastAsia="en-US"/>
        </w:rPr>
        <w:t xml:space="preserve"> в </w:t>
      </w:r>
      <w:r w:rsidR="00C36478">
        <w:rPr>
          <w:rFonts w:eastAsia="Calibri"/>
          <w:lang w:eastAsia="en-US"/>
        </w:rPr>
        <w:t xml:space="preserve">конференциях, </w:t>
      </w:r>
      <w:r w:rsidRPr="00E062BC">
        <w:rPr>
          <w:rFonts w:eastAsia="Calibri"/>
          <w:lang w:eastAsia="en-US"/>
        </w:rPr>
        <w:t xml:space="preserve">семинарах, </w:t>
      </w:r>
      <w:r w:rsidR="00C36478">
        <w:rPr>
          <w:rFonts w:eastAsia="Calibri"/>
          <w:lang w:eastAsia="en-US"/>
        </w:rPr>
        <w:t xml:space="preserve">проводят </w:t>
      </w:r>
      <w:r w:rsidRPr="00E062BC">
        <w:rPr>
          <w:rFonts w:eastAsia="Calibri"/>
          <w:lang w:eastAsia="en-US"/>
        </w:rPr>
        <w:t>мастер-класс</w:t>
      </w:r>
      <w:r w:rsidR="00C36478">
        <w:rPr>
          <w:rFonts w:eastAsia="Calibri"/>
          <w:lang w:eastAsia="en-US"/>
        </w:rPr>
        <w:t>ы</w:t>
      </w:r>
      <w:r w:rsidRPr="00E062BC">
        <w:rPr>
          <w:rFonts w:eastAsia="Calibri"/>
          <w:lang w:eastAsia="en-US"/>
        </w:rPr>
        <w:t>. Они  проводят самоанализ и рефлексию достигнутых результатов, обобщ</w:t>
      </w:r>
      <w:r w:rsidR="00010A0E">
        <w:rPr>
          <w:rFonts w:eastAsia="Calibri"/>
          <w:lang w:eastAsia="en-US"/>
        </w:rPr>
        <w:t xml:space="preserve">ают свой педагогический опыт. </w:t>
      </w:r>
    </w:p>
    <w:p w:rsidR="00E062BC" w:rsidRPr="00E062BC" w:rsidRDefault="00E062BC" w:rsidP="000F7399">
      <w:pPr>
        <w:pStyle w:val="aff6"/>
        <w:ind w:firstLine="708"/>
        <w:jc w:val="both"/>
        <w:rPr>
          <w:rFonts w:eastAsia="Calibri"/>
          <w:lang w:eastAsia="en-US"/>
        </w:rPr>
      </w:pPr>
      <w:r w:rsidRPr="00E062BC">
        <w:rPr>
          <w:rFonts w:eastAsia="Calibri"/>
          <w:lang w:eastAsia="en-US"/>
        </w:rPr>
        <w:t xml:space="preserve">Ожидаемый результат повышения квалификации — профессиональная  компетентность работников школы   в  реализации ФГОС </w:t>
      </w:r>
      <w:r w:rsidR="000F7399">
        <w:rPr>
          <w:rFonts w:eastAsia="Calibri"/>
          <w:lang w:eastAsia="en-US"/>
        </w:rPr>
        <w:t>Н</w:t>
      </w:r>
      <w:r w:rsidRPr="00E062BC">
        <w:rPr>
          <w:rFonts w:eastAsia="Calibri"/>
          <w:lang w:eastAsia="en-US"/>
        </w:rPr>
        <w:t>ОО:</w:t>
      </w:r>
    </w:p>
    <w:p w:rsidR="00E062BC" w:rsidRPr="00E062BC" w:rsidRDefault="00E062BC" w:rsidP="000F7399">
      <w:pPr>
        <w:pStyle w:val="aff6"/>
        <w:ind w:firstLine="708"/>
        <w:jc w:val="both"/>
        <w:rPr>
          <w:rFonts w:eastAsia="Calibri"/>
          <w:lang w:eastAsia="en-US"/>
        </w:rPr>
      </w:pPr>
      <w:r w:rsidRPr="00E062BC">
        <w:rPr>
          <w:rFonts w:eastAsia="Calibri"/>
          <w:sz w:val="28"/>
          <w:szCs w:val="28"/>
          <w:lang w:eastAsia="en-US"/>
        </w:rPr>
        <w:t>• </w:t>
      </w:r>
      <w:r w:rsidRPr="00E062BC">
        <w:rPr>
          <w:rFonts w:eastAsia="Calibri"/>
          <w:lang w:eastAsia="en-US"/>
        </w:rPr>
        <w:t>обеспечение оптимального вхождения работников школы в систему ценностей современного образования;</w:t>
      </w:r>
    </w:p>
    <w:p w:rsidR="00E062BC" w:rsidRPr="00E062BC" w:rsidRDefault="00E062BC" w:rsidP="000F7399">
      <w:pPr>
        <w:pStyle w:val="aff6"/>
        <w:ind w:firstLine="708"/>
        <w:jc w:val="both"/>
        <w:rPr>
          <w:rFonts w:eastAsia="Calibri"/>
          <w:lang w:eastAsia="en-US"/>
        </w:rPr>
      </w:pPr>
      <w:r w:rsidRPr="00E062BC">
        <w:rPr>
          <w:rFonts w:eastAsia="Calibri"/>
          <w:lang w:eastAsia="en-US"/>
        </w:rPr>
        <w:t xml:space="preserve">• принятие идеологии ФГОС </w:t>
      </w:r>
      <w:r w:rsidR="00B60D45">
        <w:rPr>
          <w:rFonts w:eastAsia="Calibri"/>
          <w:lang w:eastAsia="en-US"/>
        </w:rPr>
        <w:t xml:space="preserve">начального </w:t>
      </w:r>
      <w:r w:rsidRPr="00E062BC">
        <w:rPr>
          <w:rFonts w:eastAsia="Calibri"/>
          <w:lang w:eastAsia="en-US"/>
        </w:rPr>
        <w:t>общего образования;</w:t>
      </w:r>
    </w:p>
    <w:p w:rsidR="00E062BC" w:rsidRPr="00E062BC" w:rsidRDefault="00E062BC" w:rsidP="00E062BC">
      <w:pPr>
        <w:ind w:firstLine="709"/>
        <w:jc w:val="both"/>
        <w:rPr>
          <w:rFonts w:eastAsia="Calibri"/>
          <w:lang w:eastAsia="en-US"/>
        </w:rPr>
      </w:pPr>
      <w:r w:rsidRPr="00E062BC">
        <w:rPr>
          <w:rFonts w:eastAsia="Calibri"/>
          <w:bCs/>
          <w:lang w:eastAsia="en-US"/>
        </w:rPr>
        <w:t>• освоение</w:t>
      </w:r>
      <w:r w:rsidRPr="00E062BC">
        <w:rPr>
          <w:rFonts w:eastAsia="Calibri"/>
          <w:lang w:eastAsia="en-US"/>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062BC" w:rsidRPr="00E062BC" w:rsidRDefault="00E062BC" w:rsidP="00E062BC">
      <w:pPr>
        <w:ind w:firstLine="709"/>
        <w:jc w:val="both"/>
        <w:rPr>
          <w:rFonts w:eastAsia="Calibri"/>
          <w:lang w:eastAsia="en-US"/>
        </w:rPr>
      </w:pPr>
      <w:r w:rsidRPr="00E062BC">
        <w:rPr>
          <w:rFonts w:eastAsia="Calibri"/>
          <w:bCs/>
          <w:lang w:eastAsia="en-US"/>
        </w:rPr>
        <w:lastRenderedPageBreak/>
        <w:t>• овладение</w:t>
      </w:r>
      <w:r w:rsidRPr="00E062BC">
        <w:rPr>
          <w:rFonts w:eastAsia="Calibri"/>
          <w:lang w:eastAsia="en-US"/>
        </w:rPr>
        <w:t xml:space="preserve"> учебно-методическими и информационно-методическими ресурсами, необходимыми для успешного решения задач ФГОС.</w:t>
      </w:r>
    </w:p>
    <w:p w:rsidR="00062FD9" w:rsidRDefault="00010A0E" w:rsidP="00062FD9">
      <w:pPr>
        <w:tabs>
          <w:tab w:val="num" w:pos="900"/>
        </w:tabs>
        <w:spacing w:line="276" w:lineRule="auto"/>
        <w:ind w:firstLine="454"/>
        <w:jc w:val="both"/>
        <w:rPr>
          <w:rFonts w:eastAsia="Calibri"/>
          <w:bCs/>
          <w:lang w:eastAsia="en-US"/>
        </w:rPr>
      </w:pPr>
      <w:r>
        <w:rPr>
          <w:rFonts w:eastAsia="Calibri"/>
          <w:bCs/>
          <w:lang w:eastAsia="en-US"/>
        </w:rPr>
        <w:t xml:space="preserve">Все педагогические работники школы </w:t>
      </w:r>
      <w:r w:rsidR="00B60D45">
        <w:rPr>
          <w:rFonts w:eastAsia="Calibri"/>
          <w:bCs/>
          <w:lang w:eastAsia="en-US"/>
        </w:rPr>
        <w:t>прош</w:t>
      </w:r>
      <w:r w:rsidR="00E062BC" w:rsidRPr="00E062BC">
        <w:rPr>
          <w:rFonts w:eastAsia="Calibri"/>
          <w:bCs/>
          <w:lang w:eastAsia="en-US"/>
        </w:rPr>
        <w:t>л</w:t>
      </w:r>
      <w:r>
        <w:rPr>
          <w:rFonts w:eastAsia="Calibri"/>
          <w:bCs/>
          <w:lang w:eastAsia="en-US"/>
        </w:rPr>
        <w:t>и</w:t>
      </w:r>
      <w:r w:rsidR="00E062BC" w:rsidRPr="00E062BC">
        <w:rPr>
          <w:rFonts w:eastAsia="Calibri"/>
          <w:bCs/>
          <w:lang w:eastAsia="en-US"/>
        </w:rPr>
        <w:t xml:space="preserve"> курсовую </w:t>
      </w:r>
      <w:r>
        <w:rPr>
          <w:rFonts w:eastAsia="Calibri"/>
          <w:bCs/>
          <w:lang w:eastAsia="en-US"/>
        </w:rPr>
        <w:t>переподготовку</w:t>
      </w:r>
      <w:r w:rsidR="00E062BC" w:rsidRPr="00E062BC">
        <w:rPr>
          <w:rFonts w:eastAsia="Calibri"/>
          <w:bCs/>
          <w:lang w:eastAsia="en-US"/>
        </w:rPr>
        <w:t xml:space="preserve"> в соответствии с требованиями ФГОС </w:t>
      </w:r>
      <w:r w:rsidR="000F7399">
        <w:rPr>
          <w:rFonts w:eastAsia="Calibri"/>
          <w:bCs/>
          <w:lang w:eastAsia="en-US"/>
        </w:rPr>
        <w:t>Н</w:t>
      </w:r>
      <w:r>
        <w:rPr>
          <w:rFonts w:eastAsia="Calibri"/>
          <w:bCs/>
          <w:lang w:eastAsia="en-US"/>
        </w:rPr>
        <w:t>ОО и ФГОС ООО.</w:t>
      </w:r>
      <w:r w:rsidR="00E062BC" w:rsidRPr="00E062BC">
        <w:rPr>
          <w:rFonts w:eastAsia="Calibri"/>
          <w:bCs/>
          <w:lang w:eastAsia="en-US"/>
        </w:rPr>
        <w:t xml:space="preserve"> (</w:t>
      </w:r>
      <w:r>
        <w:rPr>
          <w:rFonts w:eastAsia="Calibri"/>
          <w:bCs/>
          <w:lang w:eastAsia="en-US"/>
        </w:rPr>
        <w:t>Свидетельства о прохождении курсовой переподготовки находятся в личных делах педагогических работников).</w:t>
      </w:r>
    </w:p>
    <w:p w:rsidR="00062FD9" w:rsidRPr="00E062BC" w:rsidRDefault="00062FD9" w:rsidP="00E062BC">
      <w:pPr>
        <w:tabs>
          <w:tab w:val="num" w:pos="900"/>
        </w:tabs>
        <w:spacing w:line="276" w:lineRule="auto"/>
        <w:ind w:firstLine="454"/>
        <w:jc w:val="both"/>
        <w:rPr>
          <w:rFonts w:eastAsia="Calibri"/>
          <w:lang w:eastAsia="en-US"/>
        </w:rPr>
      </w:pPr>
    </w:p>
    <w:p w:rsidR="00E062BC" w:rsidRPr="00E062BC" w:rsidRDefault="00E062BC" w:rsidP="00E062BC">
      <w:pPr>
        <w:spacing w:line="276" w:lineRule="auto"/>
        <w:ind w:firstLine="708"/>
        <w:jc w:val="both"/>
        <w:rPr>
          <w:rFonts w:eastAsia="Calibri"/>
          <w:b/>
          <w:lang w:eastAsia="en-US"/>
        </w:rPr>
      </w:pPr>
      <w:r w:rsidRPr="00E062BC">
        <w:rPr>
          <w:rFonts w:eastAsia="Calibri"/>
          <w:b/>
          <w:lang w:eastAsia="en-US"/>
        </w:rPr>
        <w:t>Организация методической работы в условиях введения ФГОС</w:t>
      </w:r>
    </w:p>
    <w:p w:rsidR="00E062BC" w:rsidRPr="00E062BC" w:rsidRDefault="00E062BC" w:rsidP="00C36478">
      <w:pPr>
        <w:pStyle w:val="aff6"/>
        <w:jc w:val="both"/>
        <w:rPr>
          <w:rFonts w:eastAsia="Calibri"/>
          <w:lang w:eastAsia="en-US"/>
        </w:rPr>
      </w:pPr>
      <w:r w:rsidRPr="00E062BC">
        <w:rPr>
          <w:rFonts w:eastAsia="Calibri"/>
          <w:lang w:eastAsia="en-US"/>
        </w:rPr>
        <w:tab/>
      </w:r>
      <w:r w:rsidRPr="00E062BC">
        <w:rPr>
          <w:rFonts w:eastAsia="Calibri"/>
          <w:b/>
          <w:lang w:eastAsia="en-US"/>
        </w:rPr>
        <w:t>Цель:</w:t>
      </w:r>
      <w:r w:rsidRPr="00E062BC">
        <w:rPr>
          <w:rFonts w:eastAsia="Calibri"/>
          <w:lang w:eastAsia="en-US"/>
        </w:rPr>
        <w:t xml:space="preserve"> обеспечение готовности педагогических работников к реализации ФГОС через создание системы непрерывного профессионального развития.</w:t>
      </w:r>
    </w:p>
    <w:p w:rsidR="00E062BC" w:rsidRPr="00E062BC" w:rsidRDefault="00E062BC" w:rsidP="00C36478">
      <w:pPr>
        <w:pStyle w:val="aff6"/>
        <w:jc w:val="both"/>
        <w:rPr>
          <w:rFonts w:eastAsia="Calibri"/>
          <w:b/>
          <w:lang w:eastAsia="en-US"/>
        </w:rPr>
      </w:pPr>
      <w:r w:rsidRPr="00E062BC">
        <w:rPr>
          <w:rFonts w:eastAsia="Calibri"/>
          <w:b/>
          <w:lang w:eastAsia="en-US"/>
        </w:rPr>
        <w:tab/>
        <w:t xml:space="preserve">Задачи: </w:t>
      </w:r>
    </w:p>
    <w:p w:rsidR="00E062BC" w:rsidRPr="00E062BC" w:rsidRDefault="00E062BC" w:rsidP="00C36478">
      <w:pPr>
        <w:pStyle w:val="aff6"/>
        <w:jc w:val="both"/>
        <w:rPr>
          <w:rFonts w:eastAsia="Calibri"/>
          <w:lang w:eastAsia="en-US"/>
        </w:rPr>
      </w:pPr>
      <w:r w:rsidRPr="00E062BC">
        <w:rPr>
          <w:rFonts w:eastAsia="Calibri"/>
          <w:lang w:eastAsia="en-US"/>
        </w:rPr>
        <w:t>- развитие профессионализма педагогических кадров;</w:t>
      </w:r>
    </w:p>
    <w:p w:rsidR="00E062BC" w:rsidRPr="00E062BC" w:rsidRDefault="00E062BC" w:rsidP="00C36478">
      <w:pPr>
        <w:pStyle w:val="aff6"/>
        <w:jc w:val="both"/>
        <w:rPr>
          <w:rFonts w:eastAsia="Calibri"/>
          <w:lang w:eastAsia="en-US"/>
        </w:rPr>
      </w:pPr>
      <w:r w:rsidRPr="00E062BC">
        <w:rPr>
          <w:rFonts w:eastAsia="Calibri"/>
          <w:lang w:eastAsia="en-US"/>
        </w:rPr>
        <w:t>- создание мотивационных условий, благоприятных для профессионального развития и решения  педагогами задач новой деятельности;</w:t>
      </w:r>
    </w:p>
    <w:p w:rsidR="00E062BC" w:rsidRPr="00E062BC" w:rsidRDefault="00E062BC" w:rsidP="00C36478">
      <w:pPr>
        <w:pStyle w:val="aff6"/>
        <w:jc w:val="both"/>
        <w:rPr>
          <w:rFonts w:eastAsia="Calibri"/>
          <w:lang w:eastAsia="en-US"/>
        </w:rPr>
      </w:pPr>
      <w:r w:rsidRPr="00E062BC">
        <w:rPr>
          <w:rFonts w:eastAsia="Calibri"/>
          <w:lang w:eastAsia="en-US"/>
        </w:rPr>
        <w:t>- выявление, обобщение и распространение  наиболее ценного опыта работы учителей.</w:t>
      </w:r>
    </w:p>
    <w:p w:rsidR="00E062BC" w:rsidRPr="00E062BC" w:rsidRDefault="00E062BC" w:rsidP="000F7399">
      <w:pPr>
        <w:pStyle w:val="aff6"/>
        <w:jc w:val="both"/>
        <w:rPr>
          <w:rFonts w:eastAsia="Calibri"/>
          <w:lang w:eastAsia="en-US"/>
        </w:rPr>
      </w:pPr>
      <w:r w:rsidRPr="00E062BC">
        <w:rPr>
          <w:rFonts w:eastAsia="Calibri"/>
          <w:lang w:eastAsia="en-US"/>
        </w:rPr>
        <w:tab/>
        <w:t xml:space="preserve">Компетентности учителя </w:t>
      </w:r>
      <w:r w:rsidR="000F7399">
        <w:rPr>
          <w:rFonts w:eastAsia="Calibri"/>
          <w:lang w:eastAsia="en-US"/>
        </w:rPr>
        <w:t>началь</w:t>
      </w:r>
      <w:r w:rsidRPr="00E062BC">
        <w:rPr>
          <w:rFonts w:eastAsia="Calibri"/>
          <w:lang w:eastAsia="en-US"/>
        </w:rPr>
        <w:t>ной школы, обусловленные требованиями к структуре основных образовательных программ:</w:t>
      </w:r>
    </w:p>
    <w:p w:rsidR="00E062BC" w:rsidRPr="00E062BC" w:rsidRDefault="00E062BC" w:rsidP="000F7399">
      <w:pPr>
        <w:pStyle w:val="aff6"/>
        <w:jc w:val="both"/>
        <w:rPr>
          <w:rFonts w:eastAsia="Calibri"/>
          <w:lang w:eastAsia="en-US"/>
        </w:rPr>
      </w:pPr>
      <w:r w:rsidRPr="00E062BC">
        <w:rPr>
          <w:rFonts w:eastAsia="Calibri"/>
          <w:lang w:eastAsia="en-US"/>
        </w:rPr>
        <w:t xml:space="preserve">– осуществлять </w:t>
      </w:r>
      <w:proofErr w:type="spellStart"/>
      <w:r w:rsidRPr="00E062BC">
        <w:rPr>
          <w:rFonts w:eastAsia="Calibri"/>
          <w:lang w:eastAsia="en-US"/>
        </w:rPr>
        <w:t>системно-деятельностный</w:t>
      </w:r>
      <w:proofErr w:type="spellEnd"/>
      <w:r w:rsidRPr="00E062BC">
        <w:rPr>
          <w:rFonts w:eastAsia="Calibri"/>
          <w:lang w:eastAsia="en-US"/>
        </w:rPr>
        <w:t xml:space="preserve">  подход к организации обучения;</w:t>
      </w:r>
    </w:p>
    <w:p w:rsidR="00E062BC" w:rsidRPr="00E062BC" w:rsidRDefault="00E062BC" w:rsidP="000F7399">
      <w:pPr>
        <w:pStyle w:val="aff6"/>
        <w:jc w:val="both"/>
        <w:rPr>
          <w:rFonts w:eastAsia="Calibri"/>
          <w:bCs/>
          <w:iCs/>
          <w:lang w:eastAsia="en-US"/>
        </w:rPr>
      </w:pPr>
      <w:r w:rsidRPr="00E062BC">
        <w:rPr>
          <w:rFonts w:eastAsia="Calibri"/>
          <w:lang w:eastAsia="en-US"/>
        </w:rPr>
        <w:t xml:space="preserve">– выстраивать индивидуальные траектории развития </w:t>
      </w:r>
      <w:r w:rsidRPr="00E062BC">
        <w:rPr>
          <w:rFonts w:eastAsia="Calibri"/>
          <w:bCs/>
          <w:lang w:eastAsia="en-US"/>
        </w:rPr>
        <w:t>ученика</w:t>
      </w:r>
      <w:r w:rsidRPr="00E062BC">
        <w:rPr>
          <w:rFonts w:eastAsia="Calibri"/>
          <w:bCs/>
          <w:iCs/>
          <w:lang w:eastAsia="en-US"/>
        </w:rPr>
        <w:t xml:space="preserve"> на основе </w:t>
      </w:r>
      <w:r w:rsidRPr="00E062BC">
        <w:rPr>
          <w:rFonts w:eastAsia="Calibri"/>
          <w:color w:val="000000"/>
          <w:lang w:eastAsia="en-US"/>
        </w:rPr>
        <w:t>планируемых результатов освоения образовательных программ;</w:t>
      </w:r>
    </w:p>
    <w:p w:rsidR="00E062BC" w:rsidRPr="00E062BC" w:rsidRDefault="00E062BC" w:rsidP="000F7399">
      <w:pPr>
        <w:pStyle w:val="aff6"/>
        <w:jc w:val="both"/>
        <w:rPr>
          <w:rFonts w:eastAsia="Calibri"/>
          <w:color w:val="000000"/>
          <w:lang w:eastAsia="en-US"/>
        </w:rPr>
      </w:pPr>
      <w:r w:rsidRPr="00E062BC">
        <w:rPr>
          <w:rFonts w:eastAsia="Calibri"/>
          <w:color w:val="000000"/>
          <w:lang w:eastAsia="en-US"/>
        </w:rPr>
        <w:t xml:space="preserve"> </w:t>
      </w:r>
      <w:r w:rsidRPr="00E062BC">
        <w:rPr>
          <w:rFonts w:eastAsia="Calibri"/>
          <w:lang w:eastAsia="en-US"/>
        </w:rPr>
        <w:t xml:space="preserve">– </w:t>
      </w:r>
      <w:r w:rsidRPr="00E062BC">
        <w:rPr>
          <w:rFonts w:eastAsia="Calibri"/>
          <w:color w:val="000000"/>
          <w:lang w:eastAsia="en-US"/>
        </w:rPr>
        <w:t>разрабатывать и эффективно применять образовательные технологии;</w:t>
      </w:r>
    </w:p>
    <w:p w:rsidR="00E062BC" w:rsidRPr="00E062BC" w:rsidRDefault="00E062BC" w:rsidP="000F7399">
      <w:pPr>
        <w:pStyle w:val="aff6"/>
        <w:ind w:firstLine="708"/>
        <w:jc w:val="both"/>
        <w:rPr>
          <w:rFonts w:eastAsia="Calibri"/>
          <w:i/>
          <w:lang w:eastAsia="en-US"/>
        </w:rPr>
      </w:pPr>
      <w:r w:rsidRPr="00E062BC">
        <w:rPr>
          <w:rFonts w:eastAsia="Calibri"/>
          <w:i/>
          <w:lang w:eastAsia="en-US"/>
        </w:rPr>
        <w:t xml:space="preserve">Компетентности учителя </w:t>
      </w:r>
      <w:r w:rsidR="000F7399">
        <w:rPr>
          <w:rFonts w:eastAsia="Calibri"/>
          <w:i/>
          <w:lang w:eastAsia="en-US"/>
        </w:rPr>
        <w:t>начальной</w:t>
      </w:r>
      <w:r w:rsidRPr="00E062BC">
        <w:rPr>
          <w:rFonts w:eastAsia="Calibri"/>
          <w:i/>
          <w:lang w:eastAsia="en-US"/>
        </w:rPr>
        <w:t xml:space="preserve"> школы, обусловленные требованиями к результатам освоения основных образовательных программ:</w:t>
      </w:r>
    </w:p>
    <w:p w:rsidR="00E062BC" w:rsidRPr="00E062BC" w:rsidRDefault="00E062BC" w:rsidP="000F7399">
      <w:pPr>
        <w:pStyle w:val="aff6"/>
        <w:jc w:val="both"/>
        <w:rPr>
          <w:rFonts w:eastAsia="Calibri"/>
          <w:lang w:eastAsia="en-US"/>
        </w:rPr>
      </w:pPr>
      <w:r w:rsidRPr="00E062BC">
        <w:rPr>
          <w:rFonts w:eastAsia="Calibri"/>
          <w:lang w:eastAsia="en-US"/>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E062BC" w:rsidRPr="00E062BC" w:rsidRDefault="00E062BC" w:rsidP="000F7399">
      <w:pPr>
        <w:pStyle w:val="aff6"/>
        <w:jc w:val="both"/>
        <w:rPr>
          <w:rFonts w:eastAsia="Calibri"/>
          <w:lang w:eastAsia="en-US"/>
        </w:rPr>
      </w:pPr>
      <w:r w:rsidRPr="00E062BC">
        <w:rPr>
          <w:rFonts w:eastAsia="Calibri"/>
          <w:lang w:eastAsia="en-US"/>
        </w:rPr>
        <w:t xml:space="preserve"> –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E062BC" w:rsidRPr="00E062BC" w:rsidRDefault="00E062BC" w:rsidP="000F7399">
      <w:pPr>
        <w:pStyle w:val="aff6"/>
        <w:jc w:val="both"/>
        <w:rPr>
          <w:rFonts w:eastAsia="Calibri"/>
          <w:lang w:eastAsia="en-US"/>
        </w:rPr>
      </w:pPr>
      <w:r w:rsidRPr="00E062BC">
        <w:rPr>
          <w:rFonts w:eastAsia="Calibri"/>
          <w:lang w:eastAsia="en-US"/>
        </w:rPr>
        <w:t xml:space="preserve">–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w:t>
      </w:r>
      <w:proofErr w:type="spellStart"/>
      <w:r w:rsidRPr="00E062BC">
        <w:rPr>
          <w:rFonts w:eastAsia="Calibri"/>
          <w:lang w:eastAsia="en-US"/>
        </w:rPr>
        <w:t>сформированности</w:t>
      </w:r>
      <w:proofErr w:type="spellEnd"/>
      <w:r w:rsidRPr="00E062BC">
        <w:rPr>
          <w:rFonts w:eastAsia="Calibri"/>
          <w:lang w:eastAsia="en-US"/>
        </w:rPr>
        <w:t xml:space="preserve"> социально востребованных качеств личности.</w:t>
      </w:r>
    </w:p>
    <w:p w:rsidR="00E062BC" w:rsidRPr="00E062BC" w:rsidRDefault="00E062BC" w:rsidP="000F7399">
      <w:pPr>
        <w:pStyle w:val="aff6"/>
        <w:jc w:val="both"/>
        <w:rPr>
          <w:rFonts w:eastAsia="Calibri"/>
          <w:lang w:eastAsia="en-US"/>
        </w:rPr>
      </w:pPr>
      <w:r w:rsidRPr="00E062BC">
        <w:rPr>
          <w:rFonts w:eastAsia="Calibri"/>
          <w:lang w:eastAsia="en-US"/>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E062BC" w:rsidRPr="00E062BC" w:rsidRDefault="00E062BC" w:rsidP="000F7399">
      <w:pPr>
        <w:pStyle w:val="aff6"/>
        <w:jc w:val="both"/>
        <w:rPr>
          <w:rFonts w:eastAsia="Calibri"/>
          <w:lang w:eastAsia="en-US"/>
        </w:rPr>
      </w:pPr>
      <w:r w:rsidRPr="00E062BC">
        <w:rPr>
          <w:rFonts w:eastAsia="Calibri"/>
          <w:lang w:eastAsia="en-US"/>
        </w:rPr>
        <w:t xml:space="preserve">  – </w:t>
      </w:r>
      <w:r w:rsidRPr="00E062BC">
        <w:rPr>
          <w:rFonts w:eastAsia="Calibri"/>
          <w:iCs/>
          <w:lang w:eastAsia="en-US"/>
        </w:rPr>
        <w:t>достижения планируемых результатов освоения образовательных программ;</w:t>
      </w:r>
    </w:p>
    <w:p w:rsidR="00E062BC" w:rsidRPr="00E062BC" w:rsidRDefault="00E062BC" w:rsidP="000F7399">
      <w:pPr>
        <w:pStyle w:val="aff6"/>
        <w:jc w:val="both"/>
        <w:rPr>
          <w:rFonts w:eastAsia="Calibri"/>
          <w:iCs/>
          <w:lang w:eastAsia="en-US"/>
        </w:rPr>
      </w:pPr>
      <w:r w:rsidRPr="00E062BC">
        <w:rPr>
          <w:rFonts w:eastAsia="Calibri"/>
          <w:lang w:eastAsia="en-US"/>
        </w:rPr>
        <w:t xml:space="preserve">  –  </w:t>
      </w:r>
      <w:r w:rsidRPr="00E062BC">
        <w:rPr>
          <w:rFonts w:eastAsia="Calibri"/>
          <w:iCs/>
          <w:lang w:eastAsia="en-US"/>
        </w:rPr>
        <w:t>реализации программ воспитания и социализации учащихся;</w:t>
      </w:r>
    </w:p>
    <w:p w:rsidR="00E062BC" w:rsidRPr="00E062BC" w:rsidRDefault="00E062BC" w:rsidP="000F7399">
      <w:pPr>
        <w:pStyle w:val="aff6"/>
        <w:jc w:val="both"/>
        <w:rPr>
          <w:rFonts w:eastAsia="Calibri"/>
          <w:iCs/>
          <w:lang w:eastAsia="en-US"/>
        </w:rPr>
      </w:pPr>
      <w:r w:rsidRPr="00E062BC">
        <w:rPr>
          <w:rFonts w:eastAsia="Calibri"/>
          <w:lang w:eastAsia="en-US"/>
        </w:rPr>
        <w:t xml:space="preserve">  – </w:t>
      </w:r>
      <w:r w:rsidRPr="00E062BC">
        <w:rPr>
          <w:rFonts w:eastAsia="Calibri"/>
          <w:iCs/>
          <w:lang w:eastAsia="en-US"/>
        </w:rPr>
        <w:t xml:space="preserve">эффективного использования </w:t>
      </w:r>
      <w:proofErr w:type="spellStart"/>
      <w:r w:rsidRPr="00E062BC">
        <w:rPr>
          <w:rFonts w:eastAsia="Calibri"/>
          <w:iCs/>
          <w:lang w:eastAsia="en-US"/>
        </w:rPr>
        <w:t>здоровьесберегающих</w:t>
      </w:r>
      <w:proofErr w:type="spellEnd"/>
      <w:r w:rsidRPr="00E062BC">
        <w:rPr>
          <w:rFonts w:eastAsia="Calibri"/>
          <w:iCs/>
          <w:lang w:eastAsia="en-US"/>
        </w:rPr>
        <w:t xml:space="preserve"> технологий в условиях реализации ФГОС; </w:t>
      </w:r>
    </w:p>
    <w:p w:rsidR="00E062BC" w:rsidRPr="00E062BC" w:rsidRDefault="00E062BC" w:rsidP="000F7399">
      <w:pPr>
        <w:pStyle w:val="aff6"/>
        <w:jc w:val="both"/>
        <w:rPr>
          <w:rFonts w:eastAsia="Calibri"/>
          <w:iCs/>
          <w:lang w:eastAsia="en-US"/>
        </w:rPr>
      </w:pPr>
      <w:r w:rsidRPr="00E062BC">
        <w:rPr>
          <w:rFonts w:eastAsia="Calibri"/>
          <w:lang w:eastAsia="en-US"/>
        </w:rPr>
        <w:t xml:space="preserve">  – </w:t>
      </w:r>
      <w:r w:rsidRPr="00E062BC">
        <w:rPr>
          <w:rFonts w:eastAsia="Calibri"/>
          <w:iCs/>
          <w:lang w:eastAsia="en-US"/>
        </w:rPr>
        <w:t xml:space="preserve">индивидуальной оценки образовательных достижений и затруднений каждого обучаемого, диагностики </w:t>
      </w:r>
      <w:proofErr w:type="spellStart"/>
      <w:r w:rsidRPr="00E062BC">
        <w:rPr>
          <w:rFonts w:eastAsia="Calibri"/>
          <w:iCs/>
          <w:lang w:eastAsia="en-US"/>
        </w:rPr>
        <w:t>сформированности</w:t>
      </w:r>
      <w:proofErr w:type="spellEnd"/>
      <w:r w:rsidRPr="00E062BC">
        <w:rPr>
          <w:rFonts w:eastAsia="Calibri"/>
          <w:iCs/>
          <w:lang w:eastAsia="en-US"/>
        </w:rPr>
        <w:t xml:space="preserve"> универсальных учебных действий;</w:t>
      </w:r>
    </w:p>
    <w:p w:rsidR="00E062BC" w:rsidRPr="00E062BC" w:rsidRDefault="00E062BC" w:rsidP="000F7399">
      <w:pPr>
        <w:pStyle w:val="aff6"/>
        <w:jc w:val="both"/>
        <w:rPr>
          <w:rFonts w:eastAsia="Calibri"/>
          <w:iCs/>
          <w:lang w:eastAsia="en-US"/>
        </w:rPr>
      </w:pPr>
      <w:r w:rsidRPr="00E062BC">
        <w:rPr>
          <w:rFonts w:eastAsia="Calibri"/>
          <w:lang w:eastAsia="en-US"/>
        </w:rPr>
        <w:t xml:space="preserve">  – </w:t>
      </w:r>
      <w:r w:rsidRPr="00E062BC">
        <w:rPr>
          <w:rFonts w:eastAsia="Calibri"/>
          <w:iCs/>
          <w:lang w:eastAsia="en-US"/>
        </w:rPr>
        <w:t>собственного профессионально-личностного развития и саморазвития;</w:t>
      </w:r>
    </w:p>
    <w:p w:rsidR="00E062BC" w:rsidRPr="00E062BC" w:rsidRDefault="00E062BC" w:rsidP="000F7399">
      <w:pPr>
        <w:pStyle w:val="aff6"/>
        <w:jc w:val="both"/>
        <w:rPr>
          <w:rFonts w:eastAsia="Calibri"/>
          <w:lang w:eastAsia="en-US"/>
        </w:rPr>
      </w:pPr>
      <w:r w:rsidRPr="00E062BC">
        <w:rPr>
          <w:rFonts w:eastAsia="Calibri"/>
          <w:lang w:eastAsia="en-US"/>
        </w:rPr>
        <w:t xml:space="preserve">  –</w:t>
      </w:r>
      <w:r w:rsidRPr="00E062BC">
        <w:rPr>
          <w:rFonts w:eastAsia="Calibri"/>
          <w:bCs/>
          <w:lang w:eastAsia="en-US"/>
        </w:rPr>
        <w:t xml:space="preserve"> эффективно применять свои умения</w:t>
      </w:r>
      <w:r w:rsidRPr="00E062BC">
        <w:rPr>
          <w:rFonts w:eastAsia="Calibri"/>
          <w:lang w:eastAsia="en-US"/>
        </w:rPr>
        <w:t xml:space="preserve"> в процессе модернизации инфраструктуры учебно-воспитательного </w:t>
      </w:r>
      <w:r w:rsidRPr="00E062BC">
        <w:rPr>
          <w:rFonts w:eastAsia="Calibri"/>
          <w:bCs/>
          <w:lang w:eastAsia="en-US"/>
        </w:rPr>
        <w:t>процесса</w:t>
      </w:r>
      <w:r w:rsidRPr="00E062BC">
        <w:rPr>
          <w:rFonts w:eastAsia="Calibri"/>
          <w:lang w:eastAsia="en-US"/>
        </w:rPr>
        <w:t xml:space="preserve"> образовательного учреждения.</w:t>
      </w:r>
    </w:p>
    <w:p w:rsidR="00E062BC" w:rsidRPr="00E062BC" w:rsidRDefault="00E062BC" w:rsidP="000F7399">
      <w:pPr>
        <w:pStyle w:val="aff6"/>
        <w:jc w:val="both"/>
        <w:rPr>
          <w:rFonts w:eastAsia="@Arial Unicode MS"/>
          <w:b/>
          <w:bCs/>
        </w:rPr>
      </w:pPr>
    </w:p>
    <w:p w:rsidR="00E062BC" w:rsidRPr="00E062BC" w:rsidRDefault="00E062BC" w:rsidP="00E062BC">
      <w:pPr>
        <w:ind w:firstLine="709"/>
        <w:jc w:val="both"/>
        <w:rPr>
          <w:rFonts w:eastAsia="Calibri"/>
          <w:lang w:eastAsia="en-US"/>
        </w:rPr>
      </w:pPr>
      <w:r w:rsidRPr="00E062BC">
        <w:rPr>
          <w:rFonts w:eastAsia="Calibri"/>
          <w:b/>
          <w:lang w:eastAsia="en-US"/>
        </w:rPr>
        <w:t>Примерные критерии оценки результативности деятельности педагогических работников</w:t>
      </w:r>
      <w:r w:rsidRPr="00E062BC">
        <w:rPr>
          <w:rFonts w:eastAsia="Calibri"/>
          <w:lang w:eastAsia="en-US"/>
        </w:rPr>
        <w:t xml:space="preserve">. Результативность деятельности может оцениваться по схеме: </w:t>
      </w:r>
    </w:p>
    <w:p w:rsidR="00E062BC" w:rsidRPr="00E062BC" w:rsidRDefault="00E062BC" w:rsidP="00CA2E49">
      <w:pPr>
        <w:numPr>
          <w:ilvl w:val="0"/>
          <w:numId w:val="38"/>
        </w:numPr>
        <w:spacing w:after="200" w:line="276" w:lineRule="auto"/>
        <w:ind w:left="993" w:hanging="284"/>
        <w:contextualSpacing/>
        <w:jc w:val="both"/>
        <w:rPr>
          <w:rFonts w:eastAsia="Calibri"/>
        </w:rPr>
      </w:pPr>
      <w:r w:rsidRPr="00E062BC">
        <w:rPr>
          <w:rFonts w:eastAsia="Calibri"/>
        </w:rPr>
        <w:t xml:space="preserve">критерии оценки, </w:t>
      </w:r>
    </w:p>
    <w:p w:rsidR="00E062BC" w:rsidRPr="00E062BC" w:rsidRDefault="00E062BC" w:rsidP="00CA2E49">
      <w:pPr>
        <w:numPr>
          <w:ilvl w:val="0"/>
          <w:numId w:val="38"/>
        </w:numPr>
        <w:spacing w:after="200" w:line="276" w:lineRule="auto"/>
        <w:ind w:left="993" w:hanging="284"/>
        <w:contextualSpacing/>
        <w:jc w:val="both"/>
        <w:rPr>
          <w:rFonts w:eastAsia="Calibri"/>
        </w:rPr>
      </w:pPr>
      <w:r w:rsidRPr="00E062BC">
        <w:rPr>
          <w:rFonts w:eastAsia="Calibri"/>
        </w:rPr>
        <w:t xml:space="preserve">содержание критерия, </w:t>
      </w:r>
    </w:p>
    <w:p w:rsidR="00E062BC" w:rsidRPr="00E062BC" w:rsidRDefault="00E062BC" w:rsidP="00CA2E49">
      <w:pPr>
        <w:numPr>
          <w:ilvl w:val="0"/>
          <w:numId w:val="38"/>
        </w:numPr>
        <w:spacing w:after="200" w:line="276" w:lineRule="auto"/>
        <w:ind w:left="993" w:hanging="284"/>
        <w:contextualSpacing/>
        <w:jc w:val="both"/>
        <w:rPr>
          <w:rFonts w:eastAsia="Calibri"/>
        </w:rPr>
      </w:pPr>
      <w:r w:rsidRPr="00E062BC">
        <w:rPr>
          <w:rFonts w:eastAsia="Calibri"/>
        </w:rPr>
        <w:t xml:space="preserve">показатели/индикаторы. </w:t>
      </w:r>
    </w:p>
    <w:p w:rsidR="00E062BC" w:rsidRPr="00E062BC" w:rsidRDefault="00E062BC" w:rsidP="00E062BC">
      <w:pPr>
        <w:ind w:firstLine="709"/>
        <w:jc w:val="both"/>
        <w:rPr>
          <w:rFonts w:eastAsia="Calibri"/>
          <w:lang w:eastAsia="en-US"/>
        </w:rPr>
      </w:pPr>
      <w:r w:rsidRPr="00E062BC">
        <w:rPr>
          <w:rFonts w:eastAsia="Calibri"/>
          <w:lang w:eastAsia="en-US"/>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w:t>
      </w:r>
      <w:r w:rsidRPr="00E062BC">
        <w:rPr>
          <w:rFonts w:eastAsia="Calibri"/>
          <w:lang w:eastAsia="en-US"/>
        </w:rPr>
        <w:lastRenderedPageBreak/>
        <w:t xml:space="preserve">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w:t>
      </w:r>
      <w:r w:rsidR="000F7399">
        <w:rPr>
          <w:rFonts w:eastAsia="Calibri"/>
          <w:lang w:eastAsia="en-US"/>
        </w:rPr>
        <w:t>детских объединениях</w:t>
      </w:r>
      <w:r w:rsidRPr="00E062BC">
        <w:rPr>
          <w:rFonts w:eastAsia="Calibri"/>
          <w:lang w:eastAsia="en-US"/>
        </w:rPr>
        <w:t xml:space="preserve">.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E062BC">
        <w:rPr>
          <w:rFonts w:eastAsia="Calibri"/>
          <w:lang w:eastAsia="en-US"/>
        </w:rPr>
        <w:t xml:space="preserve">При оценке качества деятельности педагогических работников могут учитываться </w:t>
      </w:r>
      <w:proofErr w:type="spellStart"/>
      <w:r w:rsidRPr="00E062BC">
        <w:rPr>
          <w:rFonts w:eastAsia="Calibri"/>
          <w:lang w:eastAsia="en-US"/>
        </w:rPr>
        <w:t>востребованность</w:t>
      </w:r>
      <w:proofErr w:type="spellEnd"/>
      <w:r w:rsidRPr="00E062BC">
        <w:rPr>
          <w:rFonts w:eastAsia="Calibri"/>
          <w:lang w:eastAsia="en-US"/>
        </w:rPr>
        <w:t xml:space="preserve">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E062BC">
        <w:rPr>
          <w:rFonts w:eastAsia="Calibri"/>
          <w:lang w:eastAsia="en-US"/>
        </w:rPr>
        <w:t>здоровьесберегающих</w:t>
      </w:r>
      <w:proofErr w:type="spellEnd"/>
      <w:r w:rsidRPr="00E062BC">
        <w:rPr>
          <w:rFonts w:eastAsia="Calibri"/>
          <w:lang w:eastAsia="en-US"/>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E062BC">
        <w:rPr>
          <w:rFonts w:eastAsia="Calibri"/>
          <w:lang w:eastAsia="en-US"/>
        </w:rPr>
        <w:t xml:space="preserve"> руководство проектной деятельностью </w:t>
      </w:r>
      <w:proofErr w:type="gramStart"/>
      <w:r w:rsidRPr="00E062BC">
        <w:rPr>
          <w:rFonts w:eastAsia="Calibri"/>
          <w:lang w:eastAsia="en-US"/>
        </w:rPr>
        <w:t>обучающихся</w:t>
      </w:r>
      <w:proofErr w:type="gramEnd"/>
      <w:r w:rsidRPr="00E062BC">
        <w:rPr>
          <w:rFonts w:eastAsia="Calibri"/>
          <w:lang w:eastAsia="en-US"/>
        </w:rPr>
        <w:t xml:space="preserve">; взаимодействие со всеми участниками образовательного процесса и др. </w:t>
      </w:r>
    </w:p>
    <w:p w:rsidR="00E062BC" w:rsidRPr="00E062BC" w:rsidRDefault="00E062BC" w:rsidP="00E062BC">
      <w:pPr>
        <w:spacing w:after="200" w:line="276" w:lineRule="auto"/>
        <w:ind w:firstLine="454"/>
        <w:rPr>
          <w:rFonts w:eastAsia="Calibri"/>
          <w:b/>
          <w:sz w:val="26"/>
          <w:szCs w:val="26"/>
          <w:lang w:eastAsia="en-US"/>
        </w:rPr>
      </w:pPr>
      <w:r w:rsidRPr="00E062BC">
        <w:rPr>
          <w:rFonts w:eastAsia="Calibri"/>
          <w:b/>
          <w:sz w:val="26"/>
          <w:szCs w:val="26"/>
          <w:lang w:eastAsia="en-US"/>
        </w:rPr>
        <w:t>Оценка базовых    компетентностей педагогов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407"/>
        <w:gridCol w:w="4131"/>
        <w:gridCol w:w="3402"/>
      </w:tblGrid>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 </w:t>
            </w:r>
            <w:proofErr w:type="spellStart"/>
            <w:proofErr w:type="gramStart"/>
            <w:r w:rsidRPr="00E062BC">
              <w:rPr>
                <w:rFonts w:eastAsia="Calibri"/>
                <w:sz w:val="20"/>
                <w:szCs w:val="20"/>
                <w:lang w:eastAsia="en-US"/>
              </w:rPr>
              <w:t>п</w:t>
            </w:r>
            <w:proofErr w:type="spellEnd"/>
            <w:proofErr w:type="gramEnd"/>
            <w:r w:rsidRPr="00E062BC">
              <w:rPr>
                <w:rFonts w:eastAsia="Calibri"/>
                <w:sz w:val="20"/>
                <w:szCs w:val="20"/>
                <w:lang w:eastAsia="en-US"/>
              </w:rPr>
              <w:t>/</w:t>
            </w:r>
            <w:proofErr w:type="spellStart"/>
            <w:r w:rsidRPr="00E062BC">
              <w:rPr>
                <w:rFonts w:eastAsia="Calibri"/>
                <w:sz w:val="20"/>
                <w:szCs w:val="20"/>
                <w:lang w:eastAsia="en-US"/>
              </w:rPr>
              <w:t>п</w:t>
            </w:r>
            <w:proofErr w:type="spellEnd"/>
          </w:p>
        </w:tc>
        <w:tc>
          <w:tcPr>
            <w:tcW w:w="240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Базовые компетентности педагога</w:t>
            </w:r>
          </w:p>
        </w:tc>
        <w:tc>
          <w:tcPr>
            <w:tcW w:w="4131" w:type="dxa"/>
          </w:tcPr>
          <w:p w:rsidR="00E062BC" w:rsidRPr="00E062BC" w:rsidRDefault="00E062BC" w:rsidP="00E062BC">
            <w:pPr>
              <w:ind w:firstLine="709"/>
              <w:jc w:val="both"/>
              <w:rPr>
                <w:rFonts w:eastAsia="Calibri"/>
                <w:sz w:val="20"/>
                <w:szCs w:val="20"/>
                <w:lang w:eastAsia="en-US"/>
              </w:rPr>
            </w:pP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Характеристики компетентностей</w:t>
            </w:r>
          </w:p>
        </w:tc>
        <w:tc>
          <w:tcPr>
            <w:tcW w:w="3402" w:type="dxa"/>
          </w:tcPr>
          <w:p w:rsidR="00E062BC" w:rsidRPr="00E062BC" w:rsidRDefault="00E062BC" w:rsidP="00E062BC">
            <w:pPr>
              <w:ind w:firstLine="709"/>
              <w:jc w:val="both"/>
              <w:rPr>
                <w:rFonts w:eastAsia="Calibri"/>
                <w:sz w:val="20"/>
                <w:szCs w:val="20"/>
                <w:lang w:eastAsia="en-US"/>
              </w:rPr>
            </w:pP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Показатели оценки компетентности</w:t>
            </w:r>
          </w:p>
        </w:tc>
      </w:tr>
      <w:tr w:rsidR="00E062BC" w:rsidRPr="00E062BC" w:rsidTr="00E062BC">
        <w:tc>
          <w:tcPr>
            <w:tcW w:w="10456" w:type="dxa"/>
            <w:gridSpan w:val="4"/>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I. Личностные качества</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1.1</w:t>
            </w:r>
          </w:p>
        </w:tc>
        <w:tc>
          <w:tcPr>
            <w:tcW w:w="2407" w:type="dxa"/>
          </w:tcPr>
          <w:p w:rsidR="00E062BC" w:rsidRPr="00E062BC" w:rsidRDefault="00E062BC" w:rsidP="00E062BC">
            <w:pPr>
              <w:jc w:val="both"/>
              <w:rPr>
                <w:rFonts w:eastAsia="Calibri"/>
                <w:sz w:val="20"/>
                <w:szCs w:val="20"/>
                <w:lang w:eastAsia="en-US"/>
              </w:rPr>
            </w:pPr>
            <w:r w:rsidRPr="00E062BC">
              <w:rPr>
                <w:rFonts w:eastAsia="Calibri"/>
                <w:sz w:val="20"/>
                <w:szCs w:val="20"/>
                <w:lang w:eastAsia="en-US"/>
              </w:rPr>
              <w:t xml:space="preserve">Вера в силы и возможности </w:t>
            </w:r>
            <w:proofErr w:type="gramStart"/>
            <w:r w:rsidRPr="00E062BC">
              <w:rPr>
                <w:rFonts w:eastAsia="Calibri"/>
                <w:sz w:val="20"/>
                <w:szCs w:val="20"/>
                <w:lang w:eastAsia="en-US"/>
              </w:rPr>
              <w:t>обучающихся</w:t>
            </w:r>
            <w:proofErr w:type="gramEnd"/>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E062BC">
              <w:rPr>
                <w:rFonts w:eastAsia="Calibri"/>
                <w:sz w:val="20"/>
                <w:szCs w:val="20"/>
                <w:lang w:eastAsia="en-US"/>
              </w:rPr>
              <w:t>обучающихся</w:t>
            </w:r>
            <w:proofErr w:type="gramEnd"/>
            <w:r w:rsidRPr="00E062BC">
              <w:rPr>
                <w:rFonts w:eastAsia="Calibri"/>
                <w:sz w:val="20"/>
                <w:szCs w:val="20"/>
                <w:lang w:eastAsia="en-US"/>
              </w:rPr>
              <w:t xml:space="preserve">. Данная компетентность определяет позицию педагога в отношении успехов обучающихся. Вера в силы и возможности </w:t>
            </w:r>
            <w:proofErr w:type="gramStart"/>
            <w:r w:rsidRPr="00E062BC">
              <w:rPr>
                <w:rFonts w:eastAsia="Calibri"/>
                <w:sz w:val="20"/>
                <w:szCs w:val="20"/>
                <w:lang w:eastAsia="en-US"/>
              </w:rPr>
              <w:t>обучающихся</w:t>
            </w:r>
            <w:proofErr w:type="gramEnd"/>
            <w:r w:rsidRPr="00E062BC">
              <w:rPr>
                <w:rFonts w:eastAsia="Calibri"/>
                <w:sz w:val="20"/>
                <w:szCs w:val="20"/>
                <w:lang w:eastAsia="en-US"/>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E062BC">
              <w:rPr>
                <w:rFonts w:eastAsia="Calibri"/>
                <w:sz w:val="20"/>
                <w:szCs w:val="20"/>
                <w:lang w:eastAsia="en-US"/>
              </w:rPr>
              <w:t>обучающемуся</w:t>
            </w:r>
            <w:proofErr w:type="gramEnd"/>
            <w:r w:rsidRPr="00E062BC">
              <w:rPr>
                <w:rFonts w:eastAsia="Calibri"/>
                <w:sz w:val="20"/>
                <w:szCs w:val="20"/>
                <w:lang w:eastAsia="en-US"/>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402"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 Умение создавать ситуацию успеха для </w:t>
            </w:r>
            <w:proofErr w:type="gramStart"/>
            <w:r w:rsidRPr="00E062BC">
              <w:rPr>
                <w:rFonts w:eastAsia="Calibri"/>
                <w:sz w:val="20"/>
                <w:szCs w:val="20"/>
                <w:lang w:eastAsia="en-US"/>
              </w:rPr>
              <w:t>обучающихся</w:t>
            </w:r>
            <w:proofErr w:type="gramEnd"/>
            <w:r w:rsidRPr="00E062BC">
              <w:rPr>
                <w:rFonts w:eastAsia="Calibri"/>
                <w:sz w:val="20"/>
                <w:szCs w:val="20"/>
                <w:lang w:eastAsia="en-US"/>
              </w:rPr>
              <w:t>;</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умение осуществлять грамотное педагогическое оценивание, мобилизующее академическую активность;</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умение разрабатывать индивидуально-ориентированные образовательные проекты</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1.2</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Интерес к внутреннему миру </w:t>
            </w:r>
            <w:proofErr w:type="gramStart"/>
            <w:r w:rsidRPr="00E062BC">
              <w:rPr>
                <w:rFonts w:eastAsia="Calibri"/>
                <w:sz w:val="20"/>
                <w:szCs w:val="20"/>
                <w:lang w:eastAsia="en-US"/>
              </w:rPr>
              <w:t>обучающихся</w:t>
            </w:r>
            <w:proofErr w:type="gramEnd"/>
            <w:r w:rsidRPr="00E062BC">
              <w:rPr>
                <w:rFonts w:eastAsia="Calibri"/>
                <w:sz w:val="20"/>
                <w:szCs w:val="20"/>
                <w:lang w:eastAsia="en-US"/>
              </w:rPr>
              <w:t xml:space="preserve"> </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402" w:type="dxa"/>
          </w:tcPr>
          <w:p w:rsidR="00E062BC" w:rsidRPr="00E062BC" w:rsidRDefault="00E062BC" w:rsidP="00E062BC">
            <w:pPr>
              <w:ind w:firstLine="709"/>
              <w:jc w:val="both"/>
              <w:rPr>
                <w:rFonts w:eastAsia="Calibri"/>
                <w:sz w:val="20"/>
                <w:szCs w:val="20"/>
                <w:lang w:eastAsia="en-US"/>
              </w:rPr>
            </w:pPr>
            <w:proofErr w:type="gramStart"/>
            <w:r w:rsidRPr="00E062BC">
              <w:rPr>
                <w:rFonts w:eastAsia="Calibri"/>
                <w:sz w:val="20"/>
                <w:szCs w:val="20"/>
                <w:lang w:eastAsia="en-US"/>
              </w:rPr>
              <w:t>— Умение составить устную и письменную характеристику обучающегося, отражающую разные аспекты его внутреннего мира;</w:t>
            </w:r>
            <w:proofErr w:type="gramEnd"/>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умение построить индивидуализированную образовательную программу;</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умение показать личностный смысл обучения с учётом индивидуальных характеристик внутреннего мира</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1.3</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Открытость к принятию других </w:t>
            </w:r>
            <w:r w:rsidR="000F7399">
              <w:rPr>
                <w:rFonts w:eastAsia="Calibri"/>
                <w:sz w:val="20"/>
                <w:szCs w:val="20"/>
                <w:lang w:eastAsia="en-US"/>
              </w:rPr>
              <w:t>позиций, точек зрения (</w:t>
            </w:r>
            <w:proofErr w:type="spellStart"/>
            <w:r w:rsidR="000F7399">
              <w:rPr>
                <w:rFonts w:eastAsia="Calibri"/>
                <w:sz w:val="20"/>
                <w:szCs w:val="20"/>
                <w:lang w:eastAsia="en-US"/>
              </w:rPr>
              <w:t>неидеоло</w:t>
            </w:r>
            <w:r w:rsidRPr="00E062BC">
              <w:rPr>
                <w:rFonts w:eastAsia="Calibri"/>
                <w:sz w:val="20"/>
                <w:szCs w:val="20"/>
                <w:lang w:eastAsia="en-US"/>
              </w:rPr>
              <w:t>гизированное</w:t>
            </w:r>
            <w:proofErr w:type="spellEnd"/>
            <w:r w:rsidRPr="00E062BC">
              <w:rPr>
                <w:rFonts w:eastAsia="Calibri"/>
                <w:sz w:val="20"/>
                <w:szCs w:val="20"/>
                <w:lang w:eastAsia="en-US"/>
              </w:rPr>
              <w:t xml:space="preserve"> мышление педагога)</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E062BC">
              <w:rPr>
                <w:rFonts w:eastAsia="Calibri"/>
                <w:sz w:val="20"/>
                <w:szCs w:val="20"/>
                <w:lang w:eastAsia="en-US"/>
              </w:rPr>
              <w:t>высказывания</w:t>
            </w:r>
            <w:proofErr w:type="gramEnd"/>
            <w:r w:rsidRPr="00E062BC">
              <w:rPr>
                <w:rFonts w:eastAsia="Calibri"/>
                <w:sz w:val="20"/>
                <w:szCs w:val="20"/>
                <w:lang w:eastAsia="en-US"/>
              </w:rPr>
              <w:t xml:space="preserve"> </w:t>
            </w:r>
            <w:r w:rsidRPr="00E062BC">
              <w:rPr>
                <w:rFonts w:eastAsia="Calibri"/>
                <w:sz w:val="20"/>
                <w:szCs w:val="20"/>
                <w:lang w:eastAsia="en-US"/>
              </w:rPr>
              <w:lastRenderedPageBreak/>
              <w:t>обучающегося, включая изменение собственной позиции</w:t>
            </w:r>
          </w:p>
        </w:tc>
        <w:tc>
          <w:tcPr>
            <w:tcW w:w="3402"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lastRenderedPageBreak/>
              <w:t>— Убеждённость, что истина может быть не одна;</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интерес к мнениям и позициям других;</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учёт других точек зрения в процессе оценивания обучающихся</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lastRenderedPageBreak/>
              <w:t>1.4</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Общая культура</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402"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Ориентация в основных сферах материальной и духовной жизни;</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 знание материальных и духовных интересов </w:t>
            </w:r>
            <w:r w:rsidR="000F7399">
              <w:rPr>
                <w:rFonts w:eastAsia="Calibri"/>
                <w:sz w:val="20"/>
                <w:szCs w:val="20"/>
                <w:lang w:eastAsia="en-US"/>
              </w:rPr>
              <w:t>детей</w:t>
            </w:r>
            <w:r w:rsidRPr="00E062BC">
              <w:rPr>
                <w:rFonts w:eastAsia="Calibri"/>
                <w:sz w:val="20"/>
                <w:szCs w:val="20"/>
                <w:lang w:eastAsia="en-US"/>
              </w:rPr>
              <w:t>;</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возможность продемонстрировать свои достижения;</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руководство кружками и секциями</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1.5</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Эмоциональная устойчивость</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E062BC">
              <w:rPr>
                <w:rFonts w:eastAsia="Calibri"/>
                <w:sz w:val="20"/>
                <w:szCs w:val="20"/>
                <w:lang w:eastAsia="en-US"/>
              </w:rPr>
              <w:t>обучающихся</w:t>
            </w:r>
            <w:proofErr w:type="gramEnd"/>
            <w:r w:rsidRPr="00E062BC">
              <w:rPr>
                <w:rFonts w:eastAsia="Calibri"/>
                <w:sz w:val="20"/>
                <w:szCs w:val="20"/>
                <w:lang w:eastAsia="en-US"/>
              </w:rPr>
              <w:t>. Определяет эффективность владения классом</w:t>
            </w:r>
          </w:p>
        </w:tc>
        <w:tc>
          <w:tcPr>
            <w:tcW w:w="3402"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В трудных ситуациях педагог сохраняет спокойствие;</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эмоциональный конфликт не влияет на объективность оценки;</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не стремится избежать эмоционально-напряжённых ситуаций</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1.6</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Позитивная направленность на педагогическую деятельность. Уверенность в себе</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402"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Осознание целей и ценностей педагогической деятельности;</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позитивное настроение;</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желание работать;</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высокая профессиональная самооценка</w:t>
            </w:r>
          </w:p>
        </w:tc>
      </w:tr>
      <w:tr w:rsidR="00E062BC" w:rsidRPr="00E062BC" w:rsidTr="00E062BC">
        <w:tc>
          <w:tcPr>
            <w:tcW w:w="10456" w:type="dxa"/>
            <w:gridSpan w:val="4"/>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II. Постановка целей и задач педагогической деятельности</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2.1</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Умение перевести тему урока в педагогическую задачу</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Основная компетенция, обеспечивающая </w:t>
            </w:r>
            <w:proofErr w:type="gramStart"/>
            <w:r w:rsidRPr="00E062BC">
              <w:rPr>
                <w:rFonts w:eastAsia="Calibri"/>
                <w:sz w:val="20"/>
                <w:szCs w:val="20"/>
                <w:lang w:eastAsia="en-US"/>
              </w:rPr>
              <w:t>эффективное</w:t>
            </w:r>
            <w:proofErr w:type="gramEnd"/>
            <w:r w:rsidRPr="00E062BC">
              <w:rPr>
                <w:rFonts w:eastAsia="Calibri"/>
                <w:sz w:val="20"/>
                <w:szCs w:val="20"/>
                <w:lang w:eastAsia="en-US"/>
              </w:rPr>
              <w:t xml:space="preserve"> </w:t>
            </w:r>
            <w:proofErr w:type="spellStart"/>
            <w:r w:rsidRPr="00E062BC">
              <w:rPr>
                <w:rFonts w:eastAsia="Calibri"/>
                <w:sz w:val="20"/>
                <w:szCs w:val="20"/>
                <w:lang w:eastAsia="en-US"/>
              </w:rPr>
              <w:t>целеполагание</w:t>
            </w:r>
            <w:proofErr w:type="spellEnd"/>
            <w:r w:rsidRPr="00E062BC">
              <w:rPr>
                <w:rFonts w:eastAsia="Calibri"/>
                <w:sz w:val="20"/>
                <w:szCs w:val="20"/>
                <w:lang w:eastAsia="en-US"/>
              </w:rPr>
              <w:t xml:space="preserve"> в учебном процессе. Обеспечивает реализацию </w:t>
            </w:r>
            <w:proofErr w:type="spellStart"/>
            <w:proofErr w:type="gramStart"/>
            <w:r w:rsidRPr="00E062BC">
              <w:rPr>
                <w:rFonts w:eastAsia="Calibri"/>
                <w:sz w:val="20"/>
                <w:szCs w:val="20"/>
                <w:lang w:eastAsia="en-US"/>
              </w:rPr>
              <w:t>субъект-субъектного</w:t>
            </w:r>
            <w:proofErr w:type="spellEnd"/>
            <w:proofErr w:type="gramEnd"/>
            <w:r w:rsidRPr="00E062BC">
              <w:rPr>
                <w:rFonts w:eastAsia="Calibri"/>
                <w:sz w:val="20"/>
                <w:szCs w:val="20"/>
                <w:lang w:eastAsia="en-US"/>
              </w:rPr>
              <w:t xml:space="preserve"> подхода, ставит обучающегося в позицию субъекта деятельности, лежит в основе формирования творческой личности</w:t>
            </w:r>
          </w:p>
        </w:tc>
        <w:tc>
          <w:tcPr>
            <w:tcW w:w="3402"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Знание образовательных стандартов и реализующих их программ;</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 осознание </w:t>
            </w:r>
            <w:proofErr w:type="spellStart"/>
            <w:r w:rsidRPr="00E062BC">
              <w:rPr>
                <w:rFonts w:eastAsia="Calibri"/>
                <w:sz w:val="20"/>
                <w:szCs w:val="20"/>
                <w:lang w:eastAsia="en-US"/>
              </w:rPr>
              <w:t>нетождественности</w:t>
            </w:r>
            <w:proofErr w:type="spellEnd"/>
            <w:r w:rsidRPr="00E062BC">
              <w:rPr>
                <w:rFonts w:eastAsia="Calibri"/>
                <w:sz w:val="20"/>
                <w:szCs w:val="20"/>
                <w:lang w:eastAsia="en-US"/>
              </w:rPr>
              <w:t xml:space="preserve"> темы урока и цели урока;</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владение конкретным набором способов перевода темы в задачу</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2.2</w:t>
            </w:r>
          </w:p>
        </w:tc>
        <w:tc>
          <w:tcPr>
            <w:tcW w:w="2407" w:type="dxa"/>
          </w:tcPr>
          <w:p w:rsidR="00E062BC" w:rsidRPr="00E062BC" w:rsidRDefault="00B60D45" w:rsidP="00B60D45">
            <w:pPr>
              <w:jc w:val="both"/>
              <w:rPr>
                <w:rFonts w:eastAsia="Calibri"/>
                <w:sz w:val="20"/>
                <w:szCs w:val="20"/>
                <w:lang w:eastAsia="en-US"/>
              </w:rPr>
            </w:pPr>
            <w:r>
              <w:rPr>
                <w:rFonts w:eastAsia="Calibri"/>
                <w:sz w:val="20"/>
                <w:szCs w:val="20"/>
                <w:lang w:eastAsia="en-US"/>
              </w:rPr>
              <w:t xml:space="preserve">Умение </w:t>
            </w:r>
            <w:r w:rsidR="00E062BC" w:rsidRPr="00E062BC">
              <w:rPr>
                <w:rFonts w:eastAsia="Calibri"/>
                <w:sz w:val="20"/>
                <w:szCs w:val="20"/>
                <w:lang w:eastAsia="en-US"/>
              </w:rPr>
              <w:t xml:space="preserve">ставить педагогические цели и задачи сообразно возрастным и индивидуальным особенностям </w:t>
            </w:r>
            <w:proofErr w:type="gramStart"/>
            <w:r w:rsidR="00E062BC" w:rsidRPr="00E062BC">
              <w:rPr>
                <w:rFonts w:eastAsia="Calibri"/>
                <w:sz w:val="20"/>
                <w:szCs w:val="20"/>
                <w:lang w:eastAsia="en-US"/>
              </w:rPr>
              <w:t>обучающихся</w:t>
            </w:r>
            <w:proofErr w:type="gramEnd"/>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02"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Знание возрастных особенностей обучающихся;</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владение методами перевода цели в учебную задачу на конкретном возрасте</w:t>
            </w:r>
          </w:p>
        </w:tc>
      </w:tr>
      <w:tr w:rsidR="00E062BC" w:rsidRPr="00E062BC" w:rsidTr="00E062BC">
        <w:tc>
          <w:tcPr>
            <w:tcW w:w="10456" w:type="dxa"/>
            <w:gridSpan w:val="4"/>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III. Мотивация учебной деятельности</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3.1</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Умение обеспечить успех в деятельности</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Компетентность, позволяющая </w:t>
            </w:r>
            <w:proofErr w:type="gramStart"/>
            <w:r w:rsidRPr="00E062BC">
              <w:rPr>
                <w:rFonts w:eastAsia="Calibri"/>
                <w:sz w:val="20"/>
                <w:szCs w:val="20"/>
                <w:lang w:eastAsia="en-US"/>
              </w:rPr>
              <w:t>обучающемуся</w:t>
            </w:r>
            <w:proofErr w:type="gramEnd"/>
            <w:r w:rsidRPr="00E062BC">
              <w:rPr>
                <w:rFonts w:eastAsia="Calibri"/>
                <w:sz w:val="20"/>
                <w:szCs w:val="20"/>
                <w:lang w:eastAsia="en-US"/>
              </w:rPr>
              <w:t xml:space="preserve"> поверить в свои силы, утвердить себя в глазах окружающих, один из главных способов обеспечить позитивную мотивацию учения</w:t>
            </w:r>
          </w:p>
        </w:tc>
        <w:tc>
          <w:tcPr>
            <w:tcW w:w="3402"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Знание возможностей конкретных учеников;</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постановка учебных задач в соответствии с возможностями ученика;</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демонстрация успехов обучающихся родителям, одноклассникам</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3.2</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Компетентность в педагогическом оценивании</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Педагогическое оценивание служит реальным инструментом </w:t>
            </w:r>
            <w:proofErr w:type="gramStart"/>
            <w:r w:rsidRPr="00E062BC">
              <w:rPr>
                <w:rFonts w:eastAsia="Calibri"/>
                <w:sz w:val="20"/>
                <w:szCs w:val="20"/>
                <w:lang w:eastAsia="en-US"/>
              </w:rPr>
              <w:t>осознания</w:t>
            </w:r>
            <w:proofErr w:type="gramEnd"/>
            <w:r w:rsidRPr="00E062BC">
              <w:rPr>
                <w:rFonts w:eastAsia="Calibri"/>
                <w:sz w:val="20"/>
                <w:szCs w:val="20"/>
                <w:lang w:eastAsia="en-US"/>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402"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Знание многообразия педагогических оценок;</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знакомство с литературой по данному вопросу;</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владение различными методами оценивания и их применение</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3.3</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Умение превращать учебную задачу в </w:t>
            </w:r>
            <w:proofErr w:type="spellStart"/>
            <w:r w:rsidRPr="00E062BC">
              <w:rPr>
                <w:rFonts w:eastAsia="Calibri"/>
                <w:sz w:val="20"/>
                <w:szCs w:val="20"/>
                <w:lang w:eastAsia="en-US"/>
              </w:rPr>
              <w:t>личностнозначимую</w:t>
            </w:r>
            <w:proofErr w:type="spellEnd"/>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Это одна из важнейших компетентностей, обеспечивающих мотивацию учебной деятельности</w:t>
            </w:r>
          </w:p>
        </w:tc>
        <w:tc>
          <w:tcPr>
            <w:tcW w:w="3402"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Знание интересов обучающихся, их внутреннего мира;</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ориентация в культуре;</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lastRenderedPageBreak/>
              <w:t>— умение показать роль и значение изучаемого материала в реализации личных планов</w:t>
            </w:r>
          </w:p>
        </w:tc>
      </w:tr>
      <w:tr w:rsidR="00E062BC" w:rsidRPr="00E062BC" w:rsidTr="00E062BC">
        <w:tc>
          <w:tcPr>
            <w:tcW w:w="10456" w:type="dxa"/>
            <w:gridSpan w:val="4"/>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lastRenderedPageBreak/>
              <w:t>IV. Информационная компетентность</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4.1</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Компетентность в предмете преподавания</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02"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Знание генезиса формирования предметного знания (история, персоналии, для решения каких проблем разрабатывалось);</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возможности применения получаемых знаний для объяснения социальных и природных явлений;</w:t>
            </w:r>
          </w:p>
          <w:p w:rsidR="00E062BC" w:rsidRPr="00E062BC" w:rsidRDefault="00E062BC" w:rsidP="000F7399">
            <w:pPr>
              <w:ind w:firstLine="709"/>
              <w:jc w:val="both"/>
              <w:rPr>
                <w:rFonts w:eastAsia="Calibri"/>
                <w:sz w:val="20"/>
                <w:szCs w:val="20"/>
                <w:lang w:eastAsia="en-US"/>
              </w:rPr>
            </w:pPr>
            <w:r w:rsidRPr="00E062BC">
              <w:rPr>
                <w:rFonts w:eastAsia="Calibri"/>
                <w:sz w:val="20"/>
                <w:szCs w:val="20"/>
                <w:lang w:eastAsia="en-US"/>
              </w:rPr>
              <w:t>— владение ме</w:t>
            </w:r>
            <w:r w:rsidR="000F7399">
              <w:rPr>
                <w:rFonts w:eastAsia="Calibri"/>
                <w:sz w:val="20"/>
                <w:szCs w:val="20"/>
                <w:lang w:eastAsia="en-US"/>
              </w:rPr>
              <w:t>тодами решения различных задач;</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4.2</w:t>
            </w:r>
          </w:p>
        </w:tc>
        <w:tc>
          <w:tcPr>
            <w:tcW w:w="240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Компетентность в методах преподавания</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402"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Знание нормативных методов и методик;</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демонстрация личностно ориентированных методов образования;</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наличие своих находок и методов, авторской школы;</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знание современных достижений в области методики обучения, в том числе использование новых информационных технологий;</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использование в учебном процессе современных методов обучения</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4.3</w:t>
            </w:r>
          </w:p>
        </w:tc>
        <w:tc>
          <w:tcPr>
            <w:tcW w:w="240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Компетентность в субъективных условиях деятельности (знание учеников и учебных коллективов)</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Позволяет осуществить индивидуальный подход к организации образовательного процесса. Служит условием </w:t>
            </w:r>
            <w:proofErr w:type="spellStart"/>
            <w:r w:rsidRPr="00E062BC">
              <w:rPr>
                <w:rFonts w:eastAsia="Calibri"/>
                <w:sz w:val="20"/>
                <w:szCs w:val="20"/>
                <w:lang w:eastAsia="en-US"/>
              </w:rPr>
              <w:t>гуманизации</w:t>
            </w:r>
            <w:proofErr w:type="spellEnd"/>
            <w:r w:rsidRPr="00E062BC">
              <w:rPr>
                <w:rFonts w:eastAsia="Calibri"/>
                <w:sz w:val="20"/>
                <w:szCs w:val="20"/>
                <w:lang w:eastAsia="en-US"/>
              </w:rPr>
              <w:t xml:space="preserve"> образования. Обеспечивает высокую мотивацию академической активности</w:t>
            </w:r>
          </w:p>
        </w:tc>
        <w:tc>
          <w:tcPr>
            <w:tcW w:w="3402" w:type="dxa"/>
          </w:tcPr>
          <w:p w:rsidR="00E062BC" w:rsidRPr="00E062BC" w:rsidRDefault="00E062BC" w:rsidP="00E062BC">
            <w:pPr>
              <w:ind w:firstLine="34"/>
              <w:rPr>
                <w:rFonts w:eastAsia="Calibri"/>
                <w:sz w:val="20"/>
                <w:szCs w:val="20"/>
                <w:lang w:eastAsia="en-US"/>
              </w:rPr>
            </w:pPr>
            <w:r w:rsidRPr="00E062BC">
              <w:rPr>
                <w:rFonts w:eastAsia="Calibri"/>
                <w:sz w:val="20"/>
                <w:szCs w:val="20"/>
                <w:lang w:eastAsia="en-US"/>
              </w:rPr>
              <w:t xml:space="preserve">— Знание теоретического материала по психологии, характеризующего индивидуальные особенности </w:t>
            </w:r>
            <w:proofErr w:type="gramStart"/>
            <w:r w:rsidRPr="00E062BC">
              <w:rPr>
                <w:rFonts w:eastAsia="Calibri"/>
                <w:sz w:val="20"/>
                <w:szCs w:val="20"/>
                <w:lang w:eastAsia="en-US"/>
              </w:rPr>
              <w:t>обучающихся</w:t>
            </w:r>
            <w:proofErr w:type="gramEnd"/>
            <w:r w:rsidRPr="00E062BC">
              <w:rPr>
                <w:rFonts w:eastAsia="Calibri"/>
                <w:sz w:val="20"/>
                <w:szCs w:val="20"/>
                <w:lang w:eastAsia="en-US"/>
              </w:rPr>
              <w:t>;</w:t>
            </w:r>
          </w:p>
          <w:p w:rsidR="00E062BC" w:rsidRPr="00E062BC" w:rsidRDefault="00E062BC" w:rsidP="00E062BC">
            <w:pPr>
              <w:ind w:firstLine="34"/>
              <w:rPr>
                <w:rFonts w:eastAsia="Calibri"/>
                <w:sz w:val="20"/>
                <w:szCs w:val="20"/>
                <w:lang w:eastAsia="en-US"/>
              </w:rPr>
            </w:pPr>
            <w:r w:rsidRPr="00E062BC">
              <w:rPr>
                <w:rFonts w:eastAsia="Calibri"/>
                <w:sz w:val="20"/>
                <w:szCs w:val="20"/>
                <w:lang w:eastAsia="en-US"/>
              </w:rPr>
              <w:t>— владение методами диагности</w:t>
            </w:r>
            <w:r w:rsidR="000F7399">
              <w:rPr>
                <w:rFonts w:eastAsia="Calibri"/>
                <w:sz w:val="20"/>
                <w:szCs w:val="20"/>
                <w:lang w:eastAsia="en-US"/>
              </w:rPr>
              <w:t>ки индивидуальных особенностей;</w:t>
            </w:r>
          </w:p>
          <w:p w:rsidR="00E062BC" w:rsidRPr="00E062BC" w:rsidRDefault="00E062BC" w:rsidP="00E062BC">
            <w:pPr>
              <w:ind w:firstLine="34"/>
              <w:rPr>
                <w:rFonts w:eastAsia="Calibri"/>
                <w:sz w:val="20"/>
                <w:szCs w:val="20"/>
                <w:lang w:eastAsia="en-US"/>
              </w:rPr>
            </w:pPr>
            <w:r w:rsidRPr="00E062BC">
              <w:rPr>
                <w:rFonts w:eastAsia="Calibri"/>
                <w:sz w:val="20"/>
                <w:szCs w:val="20"/>
                <w:lang w:eastAsia="en-US"/>
              </w:rPr>
              <w:t>— использование знаний по психологии в организации учебного процесса;</w:t>
            </w:r>
          </w:p>
          <w:p w:rsidR="00E062BC" w:rsidRPr="00E062BC" w:rsidRDefault="00E062BC" w:rsidP="00E062BC">
            <w:pPr>
              <w:ind w:firstLine="34"/>
              <w:rPr>
                <w:rFonts w:eastAsia="Calibri"/>
                <w:sz w:val="20"/>
                <w:szCs w:val="20"/>
                <w:lang w:eastAsia="en-US"/>
              </w:rPr>
            </w:pPr>
            <w:r w:rsidRPr="00E062BC">
              <w:rPr>
                <w:rFonts w:eastAsia="Calibri"/>
                <w:sz w:val="20"/>
                <w:szCs w:val="20"/>
                <w:lang w:eastAsia="en-US"/>
              </w:rPr>
              <w:t xml:space="preserve">— разработка </w:t>
            </w:r>
            <w:proofErr w:type="gramStart"/>
            <w:r w:rsidRPr="00E062BC">
              <w:rPr>
                <w:rFonts w:eastAsia="Calibri"/>
                <w:sz w:val="20"/>
                <w:szCs w:val="20"/>
                <w:lang w:eastAsia="en-US"/>
              </w:rPr>
              <w:t>индивидуальных проектов</w:t>
            </w:r>
            <w:proofErr w:type="gramEnd"/>
            <w:r w:rsidRPr="00E062BC">
              <w:rPr>
                <w:rFonts w:eastAsia="Calibri"/>
                <w:sz w:val="20"/>
                <w:szCs w:val="20"/>
                <w:lang w:eastAsia="en-US"/>
              </w:rPr>
              <w:t xml:space="preserve"> на основе личных характеристик обучающихся;</w:t>
            </w:r>
          </w:p>
          <w:p w:rsidR="00E062BC" w:rsidRPr="00E062BC" w:rsidRDefault="00E062BC" w:rsidP="00E062BC">
            <w:pPr>
              <w:ind w:firstLine="34"/>
              <w:rPr>
                <w:rFonts w:eastAsia="Calibri"/>
                <w:sz w:val="20"/>
                <w:szCs w:val="20"/>
                <w:lang w:eastAsia="en-US"/>
              </w:rPr>
            </w:pPr>
            <w:r w:rsidRPr="00E062BC">
              <w:rPr>
                <w:rFonts w:eastAsia="Calibri"/>
                <w:sz w:val="20"/>
                <w:szCs w:val="20"/>
                <w:lang w:eastAsia="en-US"/>
              </w:rPr>
              <w:t>— владение методами социометрии;</w:t>
            </w:r>
          </w:p>
          <w:p w:rsidR="00E062BC" w:rsidRPr="00E062BC" w:rsidRDefault="00E062BC" w:rsidP="00E062BC">
            <w:pPr>
              <w:ind w:firstLine="34"/>
              <w:rPr>
                <w:rFonts w:eastAsia="Calibri"/>
                <w:sz w:val="20"/>
                <w:szCs w:val="20"/>
                <w:lang w:eastAsia="en-US"/>
              </w:rPr>
            </w:pPr>
            <w:r w:rsidRPr="00E062BC">
              <w:rPr>
                <w:rFonts w:eastAsia="Calibri"/>
                <w:sz w:val="20"/>
                <w:szCs w:val="20"/>
                <w:lang w:eastAsia="en-US"/>
              </w:rPr>
              <w:t>— учёт особенностей учебных коллективов в педагогическом процессе;</w:t>
            </w:r>
          </w:p>
          <w:p w:rsidR="00E062BC" w:rsidRPr="00E062BC" w:rsidRDefault="00E062BC" w:rsidP="00E062BC">
            <w:pPr>
              <w:ind w:firstLine="34"/>
              <w:rPr>
                <w:rFonts w:eastAsia="Calibri"/>
                <w:sz w:val="20"/>
                <w:szCs w:val="20"/>
                <w:lang w:eastAsia="en-US"/>
              </w:rPr>
            </w:pPr>
            <w:r w:rsidRPr="00E062BC">
              <w:rPr>
                <w:rFonts w:eastAsia="Calibri"/>
                <w:sz w:val="20"/>
                <w:szCs w:val="20"/>
                <w:lang w:eastAsia="en-US"/>
              </w:rPr>
              <w:t>— знание (рефлексия) своих индивидуальных особенностей и их учёт в своей деятельности</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4.4</w:t>
            </w:r>
          </w:p>
        </w:tc>
        <w:tc>
          <w:tcPr>
            <w:tcW w:w="240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Умение вести самостоятельный поиск информации</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Обеспечивает постоянный профессиональный рост и творческий подход к педагогической деятельности. </w:t>
            </w:r>
          </w:p>
          <w:p w:rsidR="00E062BC" w:rsidRPr="00E062BC" w:rsidRDefault="00E062BC" w:rsidP="00B60D45">
            <w:pPr>
              <w:jc w:val="both"/>
              <w:rPr>
                <w:rFonts w:eastAsia="Calibri"/>
                <w:sz w:val="20"/>
                <w:szCs w:val="20"/>
                <w:lang w:eastAsia="en-US"/>
              </w:rPr>
            </w:pPr>
            <w:r w:rsidRPr="00E062BC">
              <w:rPr>
                <w:rFonts w:eastAsia="Calibri"/>
                <w:sz w:val="20"/>
                <w:szCs w:val="20"/>
                <w:lang w:eastAsia="en-US"/>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02"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Профессиональная любознательность;</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умение пользоваться различными информационно-поисковыми технологиями;</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использование различных баз данных в образовательном процессе</w:t>
            </w:r>
          </w:p>
        </w:tc>
      </w:tr>
      <w:tr w:rsidR="00E062BC" w:rsidRPr="00E062BC" w:rsidTr="00E062BC">
        <w:tc>
          <w:tcPr>
            <w:tcW w:w="10456" w:type="dxa"/>
            <w:gridSpan w:val="4"/>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V. Разработка программ педагогической деятельности и принятие педагогических решений</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5.1</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Умение разработать образовательную программу, выбрать учебники и учебные комплекты</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w:t>
            </w:r>
            <w:r w:rsidRPr="00E062BC">
              <w:rPr>
                <w:rFonts w:eastAsia="Calibri"/>
                <w:sz w:val="20"/>
                <w:szCs w:val="20"/>
                <w:lang w:eastAsia="en-US"/>
              </w:rPr>
              <w:lastRenderedPageBreak/>
              <w:t>программы в современных условиях невозможно творчески организовать образовательный процесс.</w:t>
            </w:r>
          </w:p>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Образовательные программы выступают средствами целенаправленного влияния на развитие </w:t>
            </w:r>
            <w:proofErr w:type="gramStart"/>
            <w:r w:rsidRPr="00E062BC">
              <w:rPr>
                <w:rFonts w:eastAsia="Calibri"/>
                <w:sz w:val="20"/>
                <w:szCs w:val="20"/>
                <w:lang w:eastAsia="en-US"/>
              </w:rPr>
              <w:t>обучающихся</w:t>
            </w:r>
            <w:proofErr w:type="gramEnd"/>
            <w:r w:rsidRPr="00E062BC">
              <w:rPr>
                <w:rFonts w:eastAsia="Calibri"/>
                <w:sz w:val="20"/>
                <w:szCs w:val="20"/>
                <w:lang w:eastAsia="en-US"/>
              </w:rPr>
              <w:t>.</w:t>
            </w:r>
          </w:p>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Компетентность в разработке образовательных программ позволяет осуществлять преподавание на различных уровнях </w:t>
            </w:r>
            <w:proofErr w:type="spellStart"/>
            <w:r w:rsidRPr="00E062BC">
              <w:rPr>
                <w:rFonts w:eastAsia="Calibri"/>
                <w:sz w:val="20"/>
                <w:szCs w:val="20"/>
                <w:lang w:eastAsia="en-US"/>
              </w:rPr>
              <w:t>обученности</w:t>
            </w:r>
            <w:proofErr w:type="spellEnd"/>
            <w:r w:rsidRPr="00E062BC">
              <w:rPr>
                <w:rFonts w:eastAsia="Calibri"/>
                <w:sz w:val="20"/>
                <w:szCs w:val="20"/>
                <w:lang w:eastAsia="en-US"/>
              </w:rPr>
              <w:t xml:space="preserve"> и развития обучающихся.</w:t>
            </w:r>
          </w:p>
          <w:p w:rsidR="00E062BC" w:rsidRPr="00E062BC" w:rsidRDefault="00E062BC" w:rsidP="00B60D45">
            <w:pPr>
              <w:jc w:val="both"/>
              <w:rPr>
                <w:rFonts w:eastAsia="Calibri"/>
                <w:sz w:val="20"/>
                <w:szCs w:val="20"/>
                <w:lang w:eastAsia="en-US"/>
              </w:rPr>
            </w:pPr>
            <w:r w:rsidRPr="00E062BC">
              <w:rPr>
                <w:rFonts w:eastAsia="Calibri"/>
                <w:sz w:val="20"/>
                <w:szCs w:val="20"/>
                <w:lang w:eastAsia="en-US"/>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402"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lastRenderedPageBreak/>
              <w:t>— Знание образовательных стандартов и примерных программ;</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наличие персонально разработанных образовательных программ:</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характеристика этих программ по содержанию, </w:t>
            </w:r>
            <w:r w:rsidRPr="00E062BC">
              <w:rPr>
                <w:rFonts w:eastAsia="Calibri"/>
                <w:sz w:val="20"/>
                <w:szCs w:val="20"/>
                <w:lang w:eastAsia="en-US"/>
              </w:rPr>
              <w:lastRenderedPageBreak/>
              <w:t>источникам информации;</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по материальной базе, на которой должны реализовываться программы;</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по учёту индивидуальных характеристик обучающихся;</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обоснованность используемых образовательных программ;</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AC0DD3" w:rsidRDefault="00E062BC" w:rsidP="00AC0DD3">
            <w:pPr>
              <w:ind w:firstLine="709"/>
              <w:jc w:val="both"/>
              <w:rPr>
                <w:rFonts w:eastAsia="Calibri"/>
                <w:sz w:val="20"/>
                <w:szCs w:val="20"/>
                <w:lang w:eastAsia="en-US"/>
              </w:rPr>
            </w:pPr>
            <w:r w:rsidRPr="00E062BC">
              <w:rPr>
                <w:rFonts w:eastAsia="Calibri"/>
                <w:sz w:val="20"/>
                <w:szCs w:val="20"/>
                <w:lang w:eastAsia="en-US"/>
              </w:rPr>
              <w:t>— знание учебников и учебно-методических комплектов, используемых в образовательных учреждениях,</w:t>
            </w:r>
          </w:p>
          <w:p w:rsidR="00E062BC" w:rsidRPr="00E062BC" w:rsidRDefault="00E062BC" w:rsidP="00AC0DD3">
            <w:pPr>
              <w:ind w:firstLine="709"/>
              <w:jc w:val="both"/>
              <w:rPr>
                <w:rFonts w:eastAsia="Calibri"/>
                <w:sz w:val="20"/>
                <w:szCs w:val="20"/>
                <w:lang w:eastAsia="en-US"/>
              </w:rPr>
            </w:pPr>
            <w:r w:rsidRPr="00E062BC">
              <w:rPr>
                <w:rFonts w:eastAsia="Calibri"/>
                <w:sz w:val="20"/>
                <w:szCs w:val="20"/>
                <w:lang w:eastAsia="en-US"/>
              </w:rPr>
              <w:t>— обоснованность выбора учебников и учебно-методических комплектов, используемых педагогом</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lastRenderedPageBreak/>
              <w:t>5.2</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Умение принимать решения в различных педагогических ситуациях</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Педагогу приходится постоянно принимать решения:</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как установить дисциплину;</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как мотивировать академическую активность;</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как вызвать интерес у конкретного ученика;</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как обеспечить понимание и т. д.</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Разрешение педагогических проблем составляет суть педагогической деятельности.</w:t>
            </w:r>
          </w:p>
          <w:p w:rsidR="00E062BC" w:rsidRPr="00E062BC" w:rsidRDefault="00E062BC" w:rsidP="00B60D45">
            <w:pPr>
              <w:jc w:val="both"/>
              <w:rPr>
                <w:rFonts w:eastAsia="Calibri"/>
                <w:sz w:val="20"/>
                <w:szCs w:val="20"/>
                <w:lang w:eastAsia="en-US"/>
              </w:rPr>
            </w:pPr>
            <w:r w:rsidRPr="00E062BC">
              <w:rPr>
                <w:rFonts w:eastAsia="Calibri"/>
                <w:sz w:val="20"/>
                <w:szCs w:val="20"/>
                <w:lang w:eastAsia="en-US"/>
              </w:rPr>
              <w:t>При решении проблем могут применяться как стандартные решения (решающие правила), так и творческие (</w:t>
            </w:r>
            <w:proofErr w:type="spellStart"/>
            <w:r w:rsidRPr="00E062BC">
              <w:rPr>
                <w:rFonts w:eastAsia="Calibri"/>
                <w:sz w:val="20"/>
                <w:szCs w:val="20"/>
                <w:lang w:eastAsia="en-US"/>
              </w:rPr>
              <w:t>креативные</w:t>
            </w:r>
            <w:proofErr w:type="spellEnd"/>
            <w:r w:rsidRPr="00E062BC">
              <w:rPr>
                <w:rFonts w:eastAsia="Calibri"/>
                <w:sz w:val="20"/>
                <w:szCs w:val="20"/>
                <w:lang w:eastAsia="en-US"/>
              </w:rPr>
              <w:t>) или интуитивные</w:t>
            </w:r>
          </w:p>
          <w:p w:rsidR="00E062BC" w:rsidRPr="00E062BC" w:rsidRDefault="00E062BC" w:rsidP="00E062BC">
            <w:pPr>
              <w:ind w:firstLine="709"/>
              <w:jc w:val="both"/>
              <w:rPr>
                <w:rFonts w:eastAsia="Calibri"/>
                <w:sz w:val="20"/>
                <w:szCs w:val="20"/>
                <w:lang w:eastAsia="en-US"/>
              </w:rPr>
            </w:pPr>
          </w:p>
        </w:tc>
        <w:tc>
          <w:tcPr>
            <w:tcW w:w="3402" w:type="dxa"/>
          </w:tcPr>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Знание типичных педагогических ситуаций, требующих участия педагога для своего решения;</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владение набором решающих правил, используемых для различных ситуаций;</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владение критерием предпочтительности при выборе того или иного решающего правила;</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знание критериев достижения цели;</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знание нетипичных конфликтных ситуаций;</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примеры разрешения конкретных педагогических ситуаций;</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развитость педагогического мышления</w:t>
            </w:r>
          </w:p>
        </w:tc>
      </w:tr>
      <w:tr w:rsidR="00E062BC" w:rsidRPr="00E062BC" w:rsidTr="00E062BC">
        <w:tc>
          <w:tcPr>
            <w:tcW w:w="10456" w:type="dxa"/>
            <w:gridSpan w:val="4"/>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VI. Компетенции в организации учебной деятельности</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6.1</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Компетентность в установлении </w:t>
            </w:r>
            <w:proofErr w:type="spellStart"/>
            <w:proofErr w:type="gramStart"/>
            <w:r w:rsidRPr="00E062BC">
              <w:rPr>
                <w:rFonts w:eastAsia="Calibri"/>
                <w:sz w:val="20"/>
                <w:szCs w:val="20"/>
                <w:lang w:eastAsia="en-US"/>
              </w:rPr>
              <w:t>субъект-субъектных</w:t>
            </w:r>
            <w:proofErr w:type="spellEnd"/>
            <w:proofErr w:type="gramEnd"/>
            <w:r w:rsidRPr="00E062BC">
              <w:rPr>
                <w:rFonts w:eastAsia="Calibri"/>
                <w:sz w:val="20"/>
                <w:szCs w:val="20"/>
                <w:lang w:eastAsia="en-US"/>
              </w:rPr>
              <w:t xml:space="preserve"> отношений</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02" w:type="dxa"/>
          </w:tcPr>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xml:space="preserve">— Знание </w:t>
            </w:r>
            <w:proofErr w:type="gramStart"/>
            <w:r w:rsidRPr="00E062BC">
              <w:rPr>
                <w:rFonts w:eastAsia="Calibri"/>
                <w:sz w:val="20"/>
                <w:szCs w:val="20"/>
                <w:lang w:eastAsia="en-US"/>
              </w:rPr>
              <w:t>обучающихся</w:t>
            </w:r>
            <w:proofErr w:type="gramEnd"/>
            <w:r w:rsidRPr="00E062BC">
              <w:rPr>
                <w:rFonts w:eastAsia="Calibri"/>
                <w:sz w:val="20"/>
                <w:szCs w:val="20"/>
                <w:lang w:eastAsia="en-US"/>
              </w:rPr>
              <w:t>;</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xml:space="preserve">— компетентность в </w:t>
            </w:r>
            <w:proofErr w:type="spellStart"/>
            <w:r w:rsidRPr="00E062BC">
              <w:rPr>
                <w:rFonts w:eastAsia="Calibri"/>
                <w:sz w:val="20"/>
                <w:szCs w:val="20"/>
                <w:lang w:eastAsia="en-US"/>
              </w:rPr>
              <w:t>целеполагании</w:t>
            </w:r>
            <w:proofErr w:type="spellEnd"/>
            <w:r w:rsidRPr="00E062BC">
              <w:rPr>
                <w:rFonts w:eastAsia="Calibri"/>
                <w:sz w:val="20"/>
                <w:szCs w:val="20"/>
                <w:lang w:eastAsia="en-US"/>
              </w:rPr>
              <w:t>;</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предметная компетентность;</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методическая компетентность;</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готовность к сотрудничеству</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6.2</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Компетентность в обеспечении понимания педагогической задачи и способах деятельности</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402" w:type="dxa"/>
          </w:tcPr>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Знание того, что знают и понимают ученики;</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свободное владение изучаемым материалом;</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осознанное включение нового учебного материала в систему освоенных знаний обучающихся;</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демонстрация практического применения изучаемого материала;</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опора на чувственное восприятие</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6.3</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Компетентность в педагогическом оценивании</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w:t>
            </w:r>
            <w:r w:rsidRPr="00E062BC">
              <w:rPr>
                <w:rFonts w:eastAsia="Calibri"/>
                <w:sz w:val="20"/>
                <w:szCs w:val="20"/>
                <w:lang w:eastAsia="en-US"/>
              </w:rPr>
              <w:lastRenderedPageBreak/>
              <w:t xml:space="preserve">обучающегося, пробуждает творческие силы. Грамотное педагогическое оценивание должно направлять развитие </w:t>
            </w:r>
            <w:proofErr w:type="gramStart"/>
            <w:r w:rsidRPr="00E062BC">
              <w:rPr>
                <w:rFonts w:eastAsia="Calibri"/>
                <w:sz w:val="20"/>
                <w:szCs w:val="20"/>
                <w:lang w:eastAsia="en-US"/>
              </w:rPr>
              <w:t>обучающегося</w:t>
            </w:r>
            <w:proofErr w:type="gramEnd"/>
            <w:r w:rsidRPr="00E062BC">
              <w:rPr>
                <w:rFonts w:eastAsia="Calibri"/>
                <w:sz w:val="20"/>
                <w:szCs w:val="20"/>
                <w:lang w:eastAsia="en-US"/>
              </w:rPr>
              <w:t xml:space="preserve"> от внешней оценки к самооценке. Компетентность в оценивании других должна сочетаться с самооценкой педагога</w:t>
            </w:r>
          </w:p>
        </w:tc>
        <w:tc>
          <w:tcPr>
            <w:tcW w:w="3402" w:type="dxa"/>
          </w:tcPr>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lastRenderedPageBreak/>
              <w:t>— Знание функций педагогической оценки;</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знание видов педагогической оценки;</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lastRenderedPageBreak/>
              <w:t>— знание того, что подлежит оцениванию в педагогической деятельности;</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владение методами педагогического оценивания;</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умение продемонстрировать эти методы на конкретных примерах;</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умение перейти от педагогического оценивания к самооценке</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lastRenderedPageBreak/>
              <w:t>6.4</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Компетентность в организации информационной основы деятельности </w:t>
            </w:r>
            <w:proofErr w:type="gramStart"/>
            <w:r w:rsidRPr="00E062BC">
              <w:rPr>
                <w:rFonts w:eastAsia="Calibri"/>
                <w:sz w:val="20"/>
                <w:szCs w:val="20"/>
                <w:lang w:eastAsia="en-US"/>
              </w:rPr>
              <w:t>обучающегося</w:t>
            </w:r>
            <w:proofErr w:type="gramEnd"/>
          </w:p>
        </w:tc>
        <w:tc>
          <w:tcPr>
            <w:tcW w:w="4131"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402" w:type="dxa"/>
          </w:tcPr>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Свободное владение учебным материалом;</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знание типичных трудностей при изучении конкретных тем;</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способность дать дополнительную информацию или организовать поиск дополнительной информации, необходимой для решения учебной задачи;</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xml:space="preserve">— умение выявить уровень развития </w:t>
            </w:r>
            <w:proofErr w:type="gramStart"/>
            <w:r w:rsidRPr="00E062BC">
              <w:rPr>
                <w:rFonts w:eastAsia="Calibri"/>
                <w:sz w:val="20"/>
                <w:szCs w:val="20"/>
                <w:lang w:eastAsia="en-US"/>
              </w:rPr>
              <w:t>обучающихся</w:t>
            </w:r>
            <w:proofErr w:type="gramEnd"/>
            <w:r w:rsidRPr="00E062BC">
              <w:rPr>
                <w:rFonts w:eastAsia="Calibri"/>
                <w:sz w:val="20"/>
                <w:szCs w:val="20"/>
                <w:lang w:eastAsia="en-US"/>
              </w:rPr>
              <w:t>;</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владение методами объективного контроля и оценивания;</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6.5</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Компетентность в использовании современных средств и систем организации учебно-воспитательного процесса</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Обеспечивает эффективность учебно-воспитательного процесса</w:t>
            </w:r>
          </w:p>
        </w:tc>
        <w:tc>
          <w:tcPr>
            <w:tcW w:w="3402" w:type="dxa"/>
          </w:tcPr>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Знание современных средств и методов построения образовательного процесса;</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E062BC" w:rsidRPr="00E062BC" w:rsidRDefault="00E062BC" w:rsidP="00AC0DD3">
            <w:pPr>
              <w:ind w:firstLine="34"/>
              <w:jc w:val="both"/>
              <w:rPr>
                <w:rFonts w:eastAsia="Calibri"/>
                <w:sz w:val="20"/>
                <w:szCs w:val="20"/>
                <w:lang w:eastAsia="en-US"/>
              </w:rPr>
            </w:pPr>
            <w:r w:rsidRPr="00E062BC">
              <w:rPr>
                <w:rFonts w:eastAsia="Calibri"/>
                <w:sz w:val="20"/>
                <w:szCs w:val="20"/>
                <w:lang w:eastAsia="en-US"/>
              </w:rPr>
              <w:t>— умение обосновать выбра</w:t>
            </w:r>
            <w:r w:rsidR="00AC0DD3">
              <w:rPr>
                <w:rFonts w:eastAsia="Calibri"/>
                <w:sz w:val="20"/>
                <w:szCs w:val="20"/>
                <w:lang w:eastAsia="en-US"/>
              </w:rPr>
              <w:t>нные методы и средства обучения</w:t>
            </w:r>
          </w:p>
        </w:tc>
      </w:tr>
      <w:tr w:rsidR="00E062BC" w:rsidRPr="00E062BC" w:rsidTr="00E062BC">
        <w:tc>
          <w:tcPr>
            <w:tcW w:w="516"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6.6</w:t>
            </w:r>
          </w:p>
        </w:tc>
        <w:tc>
          <w:tcPr>
            <w:tcW w:w="2407"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Компетентность в способах умственной деятельности</w:t>
            </w:r>
          </w:p>
        </w:tc>
        <w:tc>
          <w:tcPr>
            <w:tcW w:w="4131" w:type="dxa"/>
          </w:tcPr>
          <w:p w:rsidR="00E062BC" w:rsidRPr="00E062BC" w:rsidRDefault="00E062BC" w:rsidP="00B60D45">
            <w:pPr>
              <w:jc w:val="both"/>
              <w:rPr>
                <w:rFonts w:eastAsia="Calibri"/>
                <w:sz w:val="20"/>
                <w:szCs w:val="20"/>
                <w:lang w:eastAsia="en-US"/>
              </w:rPr>
            </w:pPr>
            <w:r w:rsidRPr="00E062BC">
              <w:rPr>
                <w:rFonts w:eastAsia="Calibri"/>
                <w:sz w:val="20"/>
                <w:szCs w:val="20"/>
                <w:lang w:eastAsia="en-US"/>
              </w:rPr>
              <w:t xml:space="preserve">Характеризует уровень владения педагогом и </w:t>
            </w:r>
            <w:proofErr w:type="gramStart"/>
            <w:r w:rsidRPr="00E062BC">
              <w:rPr>
                <w:rFonts w:eastAsia="Calibri"/>
                <w:sz w:val="20"/>
                <w:szCs w:val="20"/>
                <w:lang w:eastAsia="en-US"/>
              </w:rPr>
              <w:t>обучающимися</w:t>
            </w:r>
            <w:proofErr w:type="gramEnd"/>
            <w:r w:rsidRPr="00E062BC">
              <w:rPr>
                <w:rFonts w:eastAsia="Calibri"/>
                <w:sz w:val="20"/>
                <w:szCs w:val="20"/>
                <w:lang w:eastAsia="en-US"/>
              </w:rPr>
              <w:t xml:space="preserve"> системой интеллектуальных операций</w:t>
            </w:r>
          </w:p>
        </w:tc>
        <w:tc>
          <w:tcPr>
            <w:tcW w:w="3402" w:type="dxa"/>
          </w:tcPr>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Знание системы интеллектуальных операций;</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владение интеллектуальными операциями;</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умение сформировать интеллектуальные операц</w:t>
            </w:r>
            <w:proofErr w:type="gramStart"/>
            <w:r w:rsidRPr="00E062BC">
              <w:rPr>
                <w:rFonts w:eastAsia="Calibri"/>
                <w:sz w:val="20"/>
                <w:szCs w:val="20"/>
                <w:lang w:eastAsia="en-US"/>
              </w:rPr>
              <w:t>ии у у</w:t>
            </w:r>
            <w:proofErr w:type="gramEnd"/>
            <w:r w:rsidRPr="00E062BC">
              <w:rPr>
                <w:rFonts w:eastAsia="Calibri"/>
                <w:sz w:val="20"/>
                <w:szCs w:val="20"/>
                <w:lang w:eastAsia="en-US"/>
              </w:rPr>
              <w:t>чеников;</w:t>
            </w:r>
          </w:p>
          <w:p w:rsidR="00E062BC" w:rsidRPr="00E062BC" w:rsidRDefault="00E062BC" w:rsidP="00E062BC">
            <w:pPr>
              <w:ind w:firstLine="34"/>
              <w:jc w:val="both"/>
              <w:rPr>
                <w:rFonts w:eastAsia="Calibri"/>
                <w:sz w:val="20"/>
                <w:szCs w:val="20"/>
                <w:lang w:eastAsia="en-US"/>
              </w:rPr>
            </w:pPr>
            <w:r w:rsidRPr="00E062BC">
              <w:rPr>
                <w:rFonts w:eastAsia="Calibri"/>
                <w:sz w:val="20"/>
                <w:szCs w:val="20"/>
                <w:lang w:eastAsia="en-US"/>
              </w:rPr>
              <w:t>— умение организовать использование интеллектуальных операций, адекватных решаемой задаче</w:t>
            </w:r>
          </w:p>
        </w:tc>
      </w:tr>
    </w:tbl>
    <w:p w:rsidR="00E062BC" w:rsidRPr="00E062BC" w:rsidRDefault="00E062BC" w:rsidP="00E062BC">
      <w:pPr>
        <w:spacing w:after="200" w:line="276" w:lineRule="auto"/>
        <w:ind w:firstLine="454"/>
        <w:jc w:val="center"/>
        <w:rPr>
          <w:rFonts w:ascii="Calibri" w:eastAsia="Calibri" w:hAnsi="Calibri"/>
          <w:b/>
          <w:i/>
          <w:sz w:val="26"/>
          <w:szCs w:val="26"/>
          <w:lang w:eastAsia="en-US"/>
        </w:rPr>
        <w:sectPr w:rsidR="00E062BC" w:rsidRPr="00E062BC" w:rsidSect="00E062BC">
          <w:footerReference w:type="default" r:id="rId10"/>
          <w:pgSz w:w="11906" w:h="16838"/>
          <w:pgMar w:top="284" w:right="707" w:bottom="568" w:left="1106" w:header="709" w:footer="709" w:gutter="0"/>
          <w:cols w:space="708"/>
          <w:titlePg/>
          <w:docGrid w:linePitch="360"/>
        </w:sectPr>
      </w:pPr>
    </w:p>
    <w:p w:rsidR="00E062BC" w:rsidRPr="00E062BC" w:rsidRDefault="00E062BC" w:rsidP="00E062BC">
      <w:pPr>
        <w:ind w:firstLine="709"/>
        <w:jc w:val="both"/>
        <w:rPr>
          <w:rFonts w:eastAsia="Calibri"/>
          <w:lang w:eastAsia="en-US"/>
        </w:rPr>
      </w:pPr>
    </w:p>
    <w:p w:rsidR="00E062BC" w:rsidRPr="00E062BC" w:rsidRDefault="00E062BC" w:rsidP="00E062BC">
      <w:pPr>
        <w:ind w:firstLine="709"/>
        <w:jc w:val="both"/>
        <w:rPr>
          <w:rFonts w:eastAsia="Calibri"/>
          <w:lang w:eastAsia="en-US"/>
        </w:rPr>
      </w:pPr>
      <w:r w:rsidRPr="00E062BC">
        <w:rPr>
          <w:rFonts w:eastAsia="Calibri"/>
          <w:b/>
          <w:lang w:eastAsia="en-US"/>
        </w:rPr>
        <w:t>Ожидаемый результат повышения квалификации</w:t>
      </w:r>
      <w:r w:rsidRPr="00E062BC">
        <w:rPr>
          <w:rFonts w:eastAsia="Calibri"/>
          <w:lang w:eastAsia="en-US"/>
        </w:rPr>
        <w:t xml:space="preserve"> – профессиональная готовность работников образования к реализации ФГОС </w:t>
      </w:r>
      <w:r w:rsidR="00AC0DD3">
        <w:rPr>
          <w:rFonts w:eastAsia="Calibri"/>
          <w:lang w:eastAsia="en-US"/>
        </w:rPr>
        <w:t>Н</w:t>
      </w:r>
      <w:r w:rsidRPr="00E062BC">
        <w:rPr>
          <w:rFonts w:eastAsia="Calibri"/>
          <w:lang w:eastAsia="en-US"/>
        </w:rPr>
        <w:t>ОО:</w:t>
      </w:r>
    </w:p>
    <w:p w:rsidR="00E062BC" w:rsidRPr="00E062BC" w:rsidRDefault="00E062BC" w:rsidP="00CA2E49">
      <w:pPr>
        <w:numPr>
          <w:ilvl w:val="0"/>
          <w:numId w:val="35"/>
        </w:numPr>
        <w:tabs>
          <w:tab w:val="left" w:pos="993"/>
        </w:tabs>
        <w:spacing w:after="200" w:line="276" w:lineRule="auto"/>
        <w:ind w:left="142" w:firstLine="567"/>
        <w:contextualSpacing/>
        <w:jc w:val="both"/>
        <w:rPr>
          <w:rFonts w:eastAsia="Calibri"/>
        </w:rPr>
      </w:pPr>
      <w:r w:rsidRPr="00E062BC">
        <w:rPr>
          <w:rFonts w:eastAsia="Calibri"/>
        </w:rPr>
        <w:t>обеспечение оптимального вхождения работников образования в систему ценностей современного образования</w:t>
      </w:r>
    </w:p>
    <w:p w:rsidR="00E062BC" w:rsidRPr="00E062BC" w:rsidRDefault="00E062BC" w:rsidP="00CA2E49">
      <w:pPr>
        <w:numPr>
          <w:ilvl w:val="0"/>
          <w:numId w:val="35"/>
        </w:numPr>
        <w:tabs>
          <w:tab w:val="left" w:pos="993"/>
        </w:tabs>
        <w:spacing w:after="200" w:line="276" w:lineRule="auto"/>
        <w:ind w:left="142" w:firstLine="567"/>
        <w:contextualSpacing/>
        <w:jc w:val="both"/>
        <w:rPr>
          <w:rFonts w:eastAsia="Calibri"/>
        </w:rPr>
      </w:pPr>
      <w:r w:rsidRPr="00E062BC">
        <w:rPr>
          <w:rFonts w:eastAsia="Calibri"/>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E062BC" w:rsidRPr="00E062BC" w:rsidRDefault="00E062BC" w:rsidP="00CA2E49">
      <w:pPr>
        <w:numPr>
          <w:ilvl w:val="0"/>
          <w:numId w:val="35"/>
        </w:numPr>
        <w:tabs>
          <w:tab w:val="left" w:pos="993"/>
        </w:tabs>
        <w:spacing w:after="200" w:line="276" w:lineRule="auto"/>
        <w:ind w:left="142" w:firstLine="567"/>
        <w:contextualSpacing/>
        <w:jc w:val="both"/>
        <w:rPr>
          <w:rFonts w:eastAsia="Calibri"/>
        </w:rPr>
      </w:pPr>
      <w:r w:rsidRPr="00E062BC">
        <w:rPr>
          <w:rFonts w:eastAsia="Calibri"/>
        </w:rPr>
        <w:t>овладение учебно-методическими и информационно-методическими ресурсами, необходимыми дл</w:t>
      </w:r>
      <w:r w:rsidR="00AC0DD3">
        <w:rPr>
          <w:rFonts w:eastAsia="Calibri"/>
        </w:rPr>
        <w:t>я успешного решения задач ФГОС Н</w:t>
      </w:r>
      <w:r w:rsidRPr="00E062BC">
        <w:rPr>
          <w:rFonts w:eastAsia="Calibri"/>
        </w:rPr>
        <w:t>ОО.</w:t>
      </w:r>
    </w:p>
    <w:p w:rsidR="00E062BC" w:rsidRPr="00E062BC" w:rsidRDefault="00E062BC" w:rsidP="00E062BC">
      <w:pPr>
        <w:ind w:firstLine="709"/>
        <w:jc w:val="both"/>
        <w:rPr>
          <w:rFonts w:eastAsia="Calibri"/>
          <w:lang w:eastAsia="en-US"/>
        </w:rPr>
      </w:pPr>
      <w:r w:rsidRPr="00E062BC">
        <w:rPr>
          <w:rFonts w:eastAsia="Calibri"/>
          <w:lang w:eastAsia="en-US"/>
        </w:rPr>
        <w:t xml:space="preserve">Одним из условий готовности образовательной организации к введению ФГОС </w:t>
      </w:r>
      <w:r w:rsidR="00AC0DD3">
        <w:rPr>
          <w:rFonts w:eastAsia="Calibri"/>
          <w:lang w:eastAsia="en-US"/>
        </w:rPr>
        <w:t>Н</w:t>
      </w:r>
      <w:r w:rsidRPr="00E062BC">
        <w:rPr>
          <w:rFonts w:eastAsia="Calibri"/>
          <w:lang w:eastAsia="en-US"/>
        </w:rPr>
        <w:t xml:space="preserve">ОО является создание системы методической работы, обеспечивающей сопровождение деятельности педагогов на всех этапах реализации требований ФГОС </w:t>
      </w:r>
      <w:r w:rsidR="00AC0DD3">
        <w:rPr>
          <w:rFonts w:eastAsia="Calibri"/>
          <w:lang w:eastAsia="en-US"/>
        </w:rPr>
        <w:t>Н</w:t>
      </w:r>
      <w:r w:rsidRPr="00E062BC">
        <w:rPr>
          <w:rFonts w:eastAsia="Calibri"/>
          <w:lang w:eastAsia="en-US"/>
        </w:rPr>
        <w:t>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E062BC" w:rsidRPr="00E062BC" w:rsidRDefault="00E062BC" w:rsidP="00E062BC">
      <w:pPr>
        <w:ind w:firstLine="709"/>
        <w:jc w:val="both"/>
        <w:rPr>
          <w:rFonts w:eastAsia="Calibri"/>
          <w:lang w:eastAsia="en-US"/>
        </w:rPr>
      </w:pPr>
      <w:r w:rsidRPr="00E062BC">
        <w:rPr>
          <w:rFonts w:eastAsia="Calibri"/>
          <w:lang w:eastAsia="en-US"/>
        </w:rPr>
        <w:t xml:space="preserve">При этом </w:t>
      </w:r>
      <w:r w:rsidR="00AC0DD3">
        <w:rPr>
          <w:rFonts w:eastAsia="Calibri"/>
          <w:lang w:eastAsia="en-US"/>
        </w:rPr>
        <w:t>планируются</w:t>
      </w:r>
      <w:r w:rsidRPr="00E062BC">
        <w:rPr>
          <w:rFonts w:eastAsia="Calibri"/>
          <w:lang w:eastAsia="en-US"/>
        </w:rPr>
        <w:t xml:space="preserve"> мероприятия:</w:t>
      </w:r>
    </w:p>
    <w:p w:rsidR="00E062BC" w:rsidRPr="00E062BC" w:rsidRDefault="00E062BC" w:rsidP="00E062BC">
      <w:pPr>
        <w:ind w:firstLine="709"/>
        <w:jc w:val="both"/>
        <w:rPr>
          <w:rFonts w:eastAsia="Calibri"/>
          <w:lang w:eastAsia="en-US"/>
        </w:rPr>
      </w:pPr>
      <w:r w:rsidRPr="00E062BC">
        <w:rPr>
          <w:rFonts w:eastAsia="Calibri"/>
          <w:lang w:eastAsia="en-US"/>
        </w:rPr>
        <w:t xml:space="preserve">1. Семинары, посвященные содержанию и ключевым особенностям ФГОС </w:t>
      </w:r>
      <w:r w:rsidR="00AC0DD3">
        <w:rPr>
          <w:rFonts w:eastAsia="Calibri"/>
          <w:lang w:eastAsia="en-US"/>
        </w:rPr>
        <w:t>Н</w:t>
      </w:r>
      <w:r w:rsidRPr="00E062BC">
        <w:rPr>
          <w:rFonts w:eastAsia="Calibri"/>
          <w:lang w:eastAsia="en-US"/>
        </w:rPr>
        <w:t>ОО.</w:t>
      </w:r>
    </w:p>
    <w:p w:rsidR="00E062BC" w:rsidRPr="00E062BC" w:rsidRDefault="00E062BC" w:rsidP="00E062BC">
      <w:pPr>
        <w:ind w:firstLine="709"/>
        <w:jc w:val="both"/>
        <w:rPr>
          <w:rFonts w:eastAsia="Calibri"/>
          <w:lang w:eastAsia="en-US"/>
        </w:rPr>
      </w:pPr>
      <w:r w:rsidRPr="00E062BC">
        <w:rPr>
          <w:rFonts w:eastAsia="Calibri"/>
          <w:lang w:eastAsia="en-US"/>
        </w:rPr>
        <w:t xml:space="preserve">2. Тренинги для педагогов с целью выявления и соотнесения собственной профессиональной позиции с целями и задачами ФГОС </w:t>
      </w:r>
      <w:r w:rsidR="00AC0DD3">
        <w:rPr>
          <w:rFonts w:eastAsia="Calibri"/>
          <w:lang w:eastAsia="en-US"/>
        </w:rPr>
        <w:t>Н</w:t>
      </w:r>
      <w:r w:rsidRPr="00E062BC">
        <w:rPr>
          <w:rFonts w:eastAsia="Calibri"/>
          <w:lang w:eastAsia="en-US"/>
        </w:rPr>
        <w:t>ОО.</w:t>
      </w:r>
    </w:p>
    <w:p w:rsidR="00E062BC" w:rsidRPr="00E062BC" w:rsidRDefault="00E062BC" w:rsidP="00E062BC">
      <w:pPr>
        <w:ind w:firstLine="709"/>
        <w:jc w:val="both"/>
        <w:rPr>
          <w:rFonts w:eastAsia="Calibri"/>
          <w:lang w:eastAsia="en-US"/>
        </w:rPr>
      </w:pPr>
      <w:r w:rsidRPr="00E062BC">
        <w:rPr>
          <w:rFonts w:eastAsia="Calibri"/>
          <w:lang w:eastAsia="en-US"/>
        </w:rPr>
        <w:t xml:space="preserve">3. Заседания методических объединений учителей, воспитателей по проблемам введения ФГОС </w:t>
      </w:r>
      <w:r w:rsidR="00AC0DD3">
        <w:rPr>
          <w:rFonts w:eastAsia="Calibri"/>
          <w:lang w:eastAsia="en-US"/>
        </w:rPr>
        <w:t>Н</w:t>
      </w:r>
      <w:r w:rsidRPr="00E062BC">
        <w:rPr>
          <w:rFonts w:eastAsia="Calibri"/>
          <w:lang w:eastAsia="en-US"/>
        </w:rPr>
        <w:t>ОО.</w:t>
      </w:r>
    </w:p>
    <w:p w:rsidR="00E062BC" w:rsidRPr="00E062BC" w:rsidRDefault="00E062BC" w:rsidP="00E062BC">
      <w:pPr>
        <w:ind w:firstLine="709"/>
        <w:jc w:val="both"/>
        <w:rPr>
          <w:rFonts w:eastAsia="Calibri"/>
          <w:lang w:eastAsia="en-US"/>
        </w:rPr>
      </w:pPr>
      <w:r w:rsidRPr="00E062BC">
        <w:rPr>
          <w:rFonts w:eastAsia="Calibri"/>
          <w:lang w:eastAsia="en-US"/>
        </w:rPr>
        <w:t>4. Конференции участников образовательн</w:t>
      </w:r>
      <w:r w:rsidR="00AC0DD3">
        <w:rPr>
          <w:rFonts w:eastAsia="Calibri"/>
          <w:lang w:eastAsia="en-US"/>
        </w:rPr>
        <w:t>ых</w:t>
      </w:r>
      <w:r w:rsidRPr="00E062BC">
        <w:rPr>
          <w:rFonts w:eastAsia="Calibri"/>
          <w:lang w:eastAsia="en-US"/>
        </w:rPr>
        <w:t xml:space="preserve"> </w:t>
      </w:r>
      <w:r w:rsidR="00AC0DD3">
        <w:rPr>
          <w:rFonts w:eastAsia="Calibri"/>
          <w:lang w:eastAsia="en-US"/>
        </w:rPr>
        <w:t>отношений</w:t>
      </w:r>
      <w:r w:rsidRPr="00E062BC">
        <w:rPr>
          <w:rFonts w:eastAsia="Calibri"/>
          <w:lang w:eastAsia="en-US"/>
        </w:rPr>
        <w:t xml:space="preserve"> и социальных партнеров образовательной организации по итогам </w:t>
      </w:r>
      <w:r w:rsidR="00B60D45">
        <w:rPr>
          <w:rFonts w:eastAsia="Calibri"/>
          <w:lang w:eastAsia="en-US"/>
        </w:rPr>
        <w:t>внедрения</w:t>
      </w:r>
      <w:r w:rsidRPr="00E062BC">
        <w:rPr>
          <w:rFonts w:eastAsia="Calibri"/>
          <w:lang w:eastAsia="en-US"/>
        </w:rPr>
        <w:t xml:space="preserve"> основной образовательной программы, ее отдельных разделов, проблемам </w:t>
      </w:r>
      <w:r w:rsidR="00B60D45">
        <w:rPr>
          <w:rFonts w:eastAsia="Calibri"/>
          <w:lang w:eastAsia="en-US"/>
        </w:rPr>
        <w:t xml:space="preserve">работы по </w:t>
      </w:r>
      <w:r w:rsidRPr="00E062BC">
        <w:rPr>
          <w:rFonts w:eastAsia="Calibri"/>
          <w:lang w:eastAsia="en-US"/>
        </w:rPr>
        <w:t xml:space="preserve"> ФГОС </w:t>
      </w:r>
      <w:r w:rsidR="00AC0DD3">
        <w:rPr>
          <w:rFonts w:eastAsia="Calibri"/>
          <w:lang w:eastAsia="en-US"/>
        </w:rPr>
        <w:t>Н</w:t>
      </w:r>
      <w:r w:rsidRPr="00E062BC">
        <w:rPr>
          <w:rFonts w:eastAsia="Calibri"/>
          <w:lang w:eastAsia="en-US"/>
        </w:rPr>
        <w:t>ОО.</w:t>
      </w:r>
    </w:p>
    <w:p w:rsidR="00E062BC" w:rsidRPr="00E062BC" w:rsidRDefault="00B60D45" w:rsidP="00E062BC">
      <w:pPr>
        <w:ind w:firstLine="709"/>
        <w:jc w:val="both"/>
        <w:rPr>
          <w:rFonts w:eastAsia="Calibri"/>
          <w:lang w:eastAsia="en-US"/>
        </w:rPr>
      </w:pPr>
      <w:r>
        <w:rPr>
          <w:rFonts w:eastAsia="Calibri"/>
          <w:lang w:eastAsia="en-US"/>
        </w:rPr>
        <w:t>5</w:t>
      </w:r>
      <w:r w:rsidR="00E062BC" w:rsidRPr="00E062BC">
        <w:rPr>
          <w:rFonts w:eastAsia="Calibri"/>
          <w:lang w:eastAsia="en-US"/>
        </w:rPr>
        <w:t xml:space="preserve">. Участие педагогов в разработке и апробации оценки эффективности работы в условиях внедрения ФГОС </w:t>
      </w:r>
      <w:r w:rsidR="00AC0DD3">
        <w:rPr>
          <w:rFonts w:eastAsia="Calibri"/>
          <w:lang w:eastAsia="en-US"/>
        </w:rPr>
        <w:t>Н</w:t>
      </w:r>
      <w:r w:rsidR="00E062BC" w:rsidRPr="00E062BC">
        <w:rPr>
          <w:rFonts w:eastAsia="Calibri"/>
          <w:lang w:eastAsia="en-US"/>
        </w:rPr>
        <w:t>ОО и новой системы оплаты труда.</w:t>
      </w:r>
    </w:p>
    <w:p w:rsidR="00E062BC" w:rsidRPr="00E062BC" w:rsidRDefault="00B60D45" w:rsidP="00E062BC">
      <w:pPr>
        <w:ind w:firstLine="709"/>
        <w:jc w:val="both"/>
        <w:rPr>
          <w:rFonts w:eastAsia="Calibri"/>
          <w:lang w:eastAsia="en-US"/>
        </w:rPr>
      </w:pPr>
      <w:r>
        <w:rPr>
          <w:rFonts w:eastAsia="Calibri"/>
          <w:lang w:eastAsia="en-US"/>
        </w:rPr>
        <w:t>6</w:t>
      </w:r>
      <w:r w:rsidR="00E062BC" w:rsidRPr="00E062BC">
        <w:rPr>
          <w:rFonts w:eastAsia="Calibri"/>
          <w:lang w:eastAsia="en-US"/>
        </w:rPr>
        <w:t xml:space="preserve">.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реализации ФГОС </w:t>
      </w:r>
      <w:r w:rsidR="00AC0DD3">
        <w:rPr>
          <w:rFonts w:eastAsia="Calibri"/>
          <w:lang w:eastAsia="en-US"/>
        </w:rPr>
        <w:t>Н</w:t>
      </w:r>
      <w:r w:rsidR="00E062BC" w:rsidRPr="00E062BC">
        <w:rPr>
          <w:rFonts w:eastAsia="Calibri"/>
          <w:lang w:eastAsia="en-US"/>
        </w:rPr>
        <w:t xml:space="preserve">ОО. </w:t>
      </w:r>
    </w:p>
    <w:p w:rsidR="00E062BC" w:rsidRPr="00E062BC" w:rsidRDefault="00E062BC" w:rsidP="00E062BC">
      <w:pPr>
        <w:ind w:firstLine="709"/>
        <w:jc w:val="both"/>
        <w:rPr>
          <w:rFonts w:eastAsia="Calibri"/>
          <w:lang w:eastAsia="en-US"/>
        </w:rPr>
      </w:pPr>
      <w:r w:rsidRPr="00E062BC">
        <w:rPr>
          <w:rFonts w:eastAsia="Calibri"/>
          <w:lang w:eastAsia="en-US"/>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E062BC" w:rsidRPr="00E062BC" w:rsidRDefault="00E062BC" w:rsidP="00E062BC">
      <w:pPr>
        <w:ind w:firstLine="709"/>
        <w:jc w:val="both"/>
        <w:rPr>
          <w:rFonts w:eastAsia="Calibri"/>
          <w:lang w:eastAsia="en-US"/>
        </w:rPr>
      </w:pPr>
    </w:p>
    <w:p w:rsidR="00E062BC" w:rsidRPr="00E062BC" w:rsidRDefault="00C44963" w:rsidP="00AC0DD3">
      <w:pPr>
        <w:spacing w:after="200" w:line="276" w:lineRule="auto"/>
        <w:ind w:left="708"/>
        <w:outlineLvl w:val="2"/>
        <w:rPr>
          <w:b/>
          <w:bCs/>
        </w:rPr>
      </w:pPr>
      <w:bookmarkStart w:id="110" w:name="_Toc410654077"/>
      <w:bookmarkStart w:id="111" w:name="_Toc409691737"/>
      <w:bookmarkStart w:id="112" w:name="_Toc414553287"/>
      <w:r>
        <w:rPr>
          <w:b/>
          <w:bCs/>
        </w:rPr>
        <w:t>3.4</w:t>
      </w:r>
      <w:r w:rsidR="00AC0DD3">
        <w:rPr>
          <w:b/>
          <w:bCs/>
        </w:rPr>
        <w:t xml:space="preserve">.2. </w:t>
      </w:r>
      <w:r w:rsidR="00E062BC" w:rsidRPr="00E062BC">
        <w:rPr>
          <w:b/>
          <w:bCs/>
        </w:rPr>
        <w:t>Психолого-педагогические условия реализации основной</w:t>
      </w:r>
      <w:bookmarkEnd w:id="110"/>
      <w:r w:rsidR="00E062BC" w:rsidRPr="00E062BC">
        <w:rPr>
          <w:b/>
          <w:bCs/>
        </w:rPr>
        <w:t xml:space="preserve"> </w:t>
      </w:r>
      <w:bookmarkStart w:id="113" w:name="_Toc410654078"/>
      <w:r w:rsidR="00E062BC" w:rsidRPr="00E062BC">
        <w:rPr>
          <w:b/>
          <w:bCs/>
        </w:rPr>
        <w:t xml:space="preserve">образовательной программы </w:t>
      </w:r>
      <w:r w:rsidR="00D96A45">
        <w:rPr>
          <w:b/>
          <w:bCs/>
        </w:rPr>
        <w:t>началь</w:t>
      </w:r>
      <w:r w:rsidR="00E062BC" w:rsidRPr="00E062BC">
        <w:rPr>
          <w:b/>
          <w:bCs/>
        </w:rPr>
        <w:t>ного общего образования</w:t>
      </w:r>
      <w:bookmarkEnd w:id="111"/>
      <w:bookmarkEnd w:id="112"/>
      <w:bookmarkEnd w:id="113"/>
    </w:p>
    <w:p w:rsidR="00E062BC" w:rsidRPr="00E062BC" w:rsidRDefault="00E062BC" w:rsidP="00C36478">
      <w:pPr>
        <w:pStyle w:val="aff6"/>
        <w:ind w:firstLine="708"/>
        <w:jc w:val="both"/>
        <w:rPr>
          <w:rFonts w:eastAsia="@Arial Unicode MS"/>
          <w:lang w:eastAsia="en-US"/>
        </w:rPr>
      </w:pPr>
      <w:r w:rsidRPr="00E062BC">
        <w:rPr>
          <w:rFonts w:eastAsia="Calibri"/>
          <w:bCs/>
          <w:lang w:eastAsia="en-US"/>
        </w:rPr>
        <w:t xml:space="preserve">В школе   созданы  психолого-педагогические  условия для реализации основной образовательной программы </w:t>
      </w:r>
      <w:r w:rsidR="00D96A45">
        <w:rPr>
          <w:rFonts w:eastAsia="Calibri"/>
          <w:bCs/>
          <w:lang w:eastAsia="en-US"/>
        </w:rPr>
        <w:t>началь</w:t>
      </w:r>
      <w:r w:rsidRPr="00E062BC">
        <w:rPr>
          <w:rFonts w:eastAsia="Calibri"/>
          <w:bCs/>
          <w:lang w:eastAsia="en-US"/>
        </w:rPr>
        <w:t xml:space="preserve">ного общего образования. Образовательный процесс </w:t>
      </w:r>
      <w:r w:rsidRPr="00E062BC">
        <w:rPr>
          <w:rFonts w:eastAsia="@Arial Unicode MS"/>
          <w:lang w:eastAsia="en-US"/>
        </w:rPr>
        <w:t xml:space="preserve"> осуществляется с  учётом  индивидуальных особенностей  каждого ребёнка, соблюдением  комфортного </w:t>
      </w:r>
      <w:proofErr w:type="spellStart"/>
      <w:r w:rsidRPr="00E062BC">
        <w:rPr>
          <w:rFonts w:eastAsia="@Arial Unicode MS"/>
          <w:lang w:eastAsia="en-US"/>
        </w:rPr>
        <w:t>психоэмоционального</w:t>
      </w:r>
      <w:proofErr w:type="spellEnd"/>
      <w:r w:rsidRPr="00E062BC">
        <w:rPr>
          <w:rFonts w:eastAsia="@Arial Unicode MS"/>
          <w:lang w:eastAsia="en-US"/>
        </w:rPr>
        <w:t xml:space="preserve">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лицея  осуществлять  образовательную деятельность  на оптимальном уровне.</w:t>
      </w:r>
    </w:p>
    <w:p w:rsidR="00E062BC" w:rsidRPr="00E062BC" w:rsidRDefault="00E062BC" w:rsidP="00C36478">
      <w:pPr>
        <w:pStyle w:val="aff6"/>
        <w:ind w:firstLine="708"/>
        <w:jc w:val="both"/>
        <w:rPr>
          <w:rFonts w:eastAsia="@Arial Unicode MS"/>
          <w:lang w:eastAsia="en-US"/>
        </w:rPr>
      </w:pPr>
      <w:r w:rsidRPr="00E062BC">
        <w:rPr>
          <w:rFonts w:eastAsia="Calibri"/>
          <w:bCs/>
          <w:lang w:eastAsia="en-US"/>
        </w:rPr>
        <w:t>Р</w:t>
      </w:r>
      <w:r w:rsidRPr="00E062BC">
        <w:rPr>
          <w:rFonts w:eastAsia="@Arial Unicode MS"/>
          <w:lang w:eastAsia="en-US"/>
        </w:rPr>
        <w:t xml:space="preserve">абота по психолого-педагогическому  сопровождению  участников образовательного процесса осуществляется  педагогами школы. </w:t>
      </w:r>
    </w:p>
    <w:p w:rsidR="00E062BC" w:rsidRPr="00E062BC" w:rsidRDefault="00E062BC" w:rsidP="00C36478">
      <w:pPr>
        <w:spacing w:after="200"/>
        <w:ind w:firstLine="708"/>
        <w:jc w:val="both"/>
        <w:rPr>
          <w:rFonts w:eastAsia="Calibri"/>
          <w:lang w:eastAsia="en-US"/>
        </w:rPr>
      </w:pPr>
      <w:r w:rsidRPr="00E062BC">
        <w:rPr>
          <w:rFonts w:eastAsia="Calibri"/>
          <w:lang w:eastAsia="en-US"/>
        </w:rPr>
        <w:t>Задачи:</w:t>
      </w:r>
    </w:p>
    <w:p w:rsidR="00E062BC" w:rsidRPr="00E062BC" w:rsidRDefault="00E062BC" w:rsidP="00E062BC">
      <w:pPr>
        <w:jc w:val="both"/>
      </w:pPr>
      <w:r w:rsidRPr="00E062BC">
        <w:rPr>
          <w:bCs/>
        </w:rPr>
        <w:lastRenderedPageBreak/>
        <w:t>1. О</w:t>
      </w:r>
      <w:r w:rsidRPr="00E062BC">
        <w:t xml:space="preserve">беспечение преемственности содержания и форм организации образовательного процесса с учётом специфики возрастного психофизического развития обучающихся, в том числе особенностей перехода из </w:t>
      </w:r>
      <w:r w:rsidR="00D96A45">
        <w:t>до</w:t>
      </w:r>
      <w:r w:rsidRPr="00E062BC">
        <w:t xml:space="preserve">школьного возраста </w:t>
      </w:r>
      <w:proofErr w:type="gramStart"/>
      <w:r w:rsidRPr="00E062BC">
        <w:t>в</w:t>
      </w:r>
      <w:proofErr w:type="gramEnd"/>
      <w:r w:rsidRPr="00E062BC">
        <w:t xml:space="preserve"> </w:t>
      </w:r>
      <w:r w:rsidR="00D96A45" w:rsidRPr="00E062BC">
        <w:t>младш</w:t>
      </w:r>
      <w:r w:rsidR="00D96A45">
        <w:t>ий школьный</w:t>
      </w:r>
      <w:r w:rsidRPr="00E062BC">
        <w:t>;</w:t>
      </w:r>
    </w:p>
    <w:p w:rsidR="00E062BC" w:rsidRPr="00E062BC" w:rsidRDefault="00E062BC" w:rsidP="00E062BC">
      <w:pPr>
        <w:jc w:val="both"/>
      </w:pPr>
      <w:r w:rsidRPr="00E062BC">
        <w:rPr>
          <w:bCs/>
        </w:rPr>
        <w:t>2. Ф</w:t>
      </w:r>
      <w:r w:rsidRPr="00E062BC">
        <w:t>ормирование и развитие психолого-педагогической компетентности обучающихся, педагогов и родительской общественности;</w:t>
      </w:r>
    </w:p>
    <w:p w:rsidR="00E062BC" w:rsidRPr="00E062BC" w:rsidRDefault="00E062BC" w:rsidP="00E062BC">
      <w:pPr>
        <w:spacing w:after="200"/>
        <w:jc w:val="both"/>
        <w:rPr>
          <w:rFonts w:eastAsia="Calibri"/>
          <w:lang w:eastAsia="en-US"/>
        </w:rPr>
      </w:pPr>
      <w:r w:rsidRPr="00E062BC">
        <w:rPr>
          <w:rFonts w:eastAsia="Calibri"/>
          <w:bCs/>
          <w:lang w:eastAsia="en-US"/>
        </w:rPr>
        <w:t>3. О</w:t>
      </w:r>
      <w:r w:rsidRPr="00E062BC">
        <w:rPr>
          <w:rFonts w:eastAsia="Calibri"/>
          <w:lang w:eastAsia="en-US"/>
        </w:rPr>
        <w:t>беспечение вариативности направлений и форм психолого-педагогического сопровождения участников образовательного процесса, а также диверсификации уровней  сопровождения.</w:t>
      </w:r>
    </w:p>
    <w:p w:rsidR="00E062BC" w:rsidRPr="00D96A45" w:rsidRDefault="00E062BC" w:rsidP="00D96A45">
      <w:pPr>
        <w:pStyle w:val="aff6"/>
        <w:jc w:val="both"/>
        <w:rPr>
          <w:rFonts w:eastAsia="Calibri"/>
          <w:lang w:eastAsia="en-US"/>
        </w:rPr>
      </w:pPr>
      <w:r w:rsidRPr="00D96A45">
        <w:rPr>
          <w:rFonts w:eastAsia="Calibri"/>
          <w:lang w:eastAsia="en-US"/>
        </w:rPr>
        <w:t>Основные направления психолого-педагогического сопровождения:</w:t>
      </w:r>
    </w:p>
    <w:p w:rsidR="00E062BC" w:rsidRPr="00D96A45" w:rsidRDefault="00E062BC" w:rsidP="00CA2E49">
      <w:pPr>
        <w:pStyle w:val="aff6"/>
        <w:numPr>
          <w:ilvl w:val="0"/>
          <w:numId w:val="42"/>
        </w:numPr>
        <w:jc w:val="both"/>
        <w:rPr>
          <w:rFonts w:eastAsia="Calibri"/>
          <w:lang w:eastAsia="en-US"/>
        </w:rPr>
      </w:pPr>
      <w:r w:rsidRPr="00D96A45">
        <w:rPr>
          <w:rFonts w:eastAsia="Calibri"/>
          <w:lang w:eastAsia="en-US"/>
        </w:rPr>
        <w:t xml:space="preserve">сохранение и укрепление психологического здоровья </w:t>
      </w:r>
      <w:proofErr w:type="gramStart"/>
      <w:r w:rsidRPr="00D96A45">
        <w:rPr>
          <w:rFonts w:eastAsia="Calibri"/>
          <w:lang w:eastAsia="en-US"/>
        </w:rPr>
        <w:t>обучающихся</w:t>
      </w:r>
      <w:proofErr w:type="gramEnd"/>
      <w:r w:rsidRPr="00D96A45">
        <w:rPr>
          <w:rFonts w:eastAsia="Calibri"/>
          <w:lang w:eastAsia="en-US"/>
        </w:rPr>
        <w:t xml:space="preserve">; </w:t>
      </w:r>
    </w:p>
    <w:p w:rsidR="00E062BC" w:rsidRPr="00D96A45" w:rsidRDefault="00E062BC" w:rsidP="00CA2E49">
      <w:pPr>
        <w:pStyle w:val="aff6"/>
        <w:numPr>
          <w:ilvl w:val="0"/>
          <w:numId w:val="42"/>
        </w:numPr>
        <w:jc w:val="both"/>
        <w:rPr>
          <w:rFonts w:eastAsia="Calibri"/>
          <w:lang w:eastAsia="en-US"/>
        </w:rPr>
      </w:pPr>
      <w:r w:rsidRPr="00D96A45">
        <w:rPr>
          <w:rFonts w:eastAsia="Calibri"/>
          <w:lang w:eastAsia="en-US"/>
        </w:rPr>
        <w:t xml:space="preserve">формирование ценности здоровья и безопасного образа жизни; </w:t>
      </w:r>
    </w:p>
    <w:p w:rsidR="00E062BC" w:rsidRPr="00D96A45" w:rsidRDefault="00E062BC" w:rsidP="00CA2E49">
      <w:pPr>
        <w:pStyle w:val="aff6"/>
        <w:numPr>
          <w:ilvl w:val="0"/>
          <w:numId w:val="42"/>
        </w:numPr>
        <w:jc w:val="both"/>
        <w:rPr>
          <w:rFonts w:eastAsia="Calibri"/>
          <w:lang w:eastAsia="en-US"/>
        </w:rPr>
      </w:pPr>
      <w:r w:rsidRPr="00D96A45">
        <w:rPr>
          <w:rFonts w:eastAsia="Calibri"/>
          <w:lang w:eastAsia="en-US"/>
        </w:rPr>
        <w:t xml:space="preserve">дифференциация и индивидуализация обучения; </w:t>
      </w:r>
    </w:p>
    <w:p w:rsidR="00E062BC" w:rsidRPr="00D96A45" w:rsidRDefault="00E062BC" w:rsidP="00CA2E49">
      <w:pPr>
        <w:pStyle w:val="aff6"/>
        <w:numPr>
          <w:ilvl w:val="0"/>
          <w:numId w:val="42"/>
        </w:numPr>
        <w:jc w:val="both"/>
        <w:rPr>
          <w:rFonts w:eastAsia="Calibri"/>
          <w:lang w:eastAsia="en-US"/>
        </w:rPr>
      </w:pPr>
      <w:r w:rsidRPr="00D96A45">
        <w:rPr>
          <w:rFonts w:eastAsia="Calibri"/>
          <w:lang w:eastAsia="en-US"/>
        </w:rPr>
        <w:t xml:space="preserve">мониторинг возможностей и способностей обучающихся, выявление и поддержка одаренных детей, детей с ограниченными возможностями здоровья; </w:t>
      </w:r>
    </w:p>
    <w:p w:rsidR="00E062BC" w:rsidRPr="00D96A45" w:rsidRDefault="00E062BC" w:rsidP="00CA2E49">
      <w:pPr>
        <w:pStyle w:val="aff6"/>
        <w:numPr>
          <w:ilvl w:val="0"/>
          <w:numId w:val="42"/>
        </w:numPr>
        <w:jc w:val="both"/>
        <w:rPr>
          <w:rFonts w:eastAsia="Calibri"/>
          <w:lang w:eastAsia="en-US"/>
        </w:rPr>
      </w:pPr>
      <w:r w:rsidRPr="00D96A45">
        <w:rPr>
          <w:rFonts w:eastAsia="Calibri"/>
          <w:lang w:eastAsia="en-US"/>
        </w:rPr>
        <w:t xml:space="preserve">психолого-педагогическая поддержка участников олимпиадного движения; </w:t>
      </w:r>
    </w:p>
    <w:p w:rsidR="00E062BC" w:rsidRPr="00D96A45" w:rsidRDefault="00E062BC" w:rsidP="00CA2E49">
      <w:pPr>
        <w:pStyle w:val="aff6"/>
        <w:numPr>
          <w:ilvl w:val="0"/>
          <w:numId w:val="42"/>
        </w:numPr>
        <w:jc w:val="both"/>
        <w:rPr>
          <w:rFonts w:eastAsia="Calibri"/>
          <w:lang w:eastAsia="en-US"/>
        </w:rPr>
      </w:pPr>
      <w:r w:rsidRPr="00D96A45">
        <w:rPr>
          <w:rFonts w:eastAsia="Calibri"/>
          <w:lang w:eastAsia="en-US"/>
        </w:rPr>
        <w:t xml:space="preserve">обеспечение осознанного и ответственного выбора дальнейшей профессиональной сферы деятельности; </w:t>
      </w:r>
    </w:p>
    <w:p w:rsidR="00E062BC" w:rsidRPr="00D96A45" w:rsidRDefault="00E062BC" w:rsidP="00CA2E49">
      <w:pPr>
        <w:pStyle w:val="aff6"/>
        <w:numPr>
          <w:ilvl w:val="0"/>
          <w:numId w:val="42"/>
        </w:numPr>
        <w:jc w:val="both"/>
        <w:rPr>
          <w:rFonts w:eastAsia="Calibri"/>
          <w:lang w:eastAsia="en-US"/>
        </w:rPr>
      </w:pPr>
      <w:r w:rsidRPr="00D96A45">
        <w:rPr>
          <w:rFonts w:eastAsia="Calibri"/>
          <w:lang w:eastAsia="en-US"/>
        </w:rPr>
        <w:t xml:space="preserve">формирование коммуникативных навыков в разновозрастной среде и среде сверстников; </w:t>
      </w:r>
    </w:p>
    <w:p w:rsidR="00E062BC" w:rsidRPr="00D96A45" w:rsidRDefault="00E062BC" w:rsidP="00CA2E49">
      <w:pPr>
        <w:pStyle w:val="aff6"/>
        <w:numPr>
          <w:ilvl w:val="0"/>
          <w:numId w:val="42"/>
        </w:numPr>
        <w:jc w:val="both"/>
        <w:rPr>
          <w:rFonts w:eastAsia="Calibri"/>
          <w:lang w:eastAsia="en-US"/>
        </w:rPr>
      </w:pPr>
      <w:r w:rsidRPr="00D96A45">
        <w:rPr>
          <w:rFonts w:eastAsia="Calibri"/>
          <w:lang w:eastAsia="en-US"/>
        </w:rPr>
        <w:t>поддержка детских объединений, ученического самоуправления.</w:t>
      </w:r>
    </w:p>
    <w:p w:rsidR="00E062BC" w:rsidRPr="00D96A45" w:rsidRDefault="00E062BC" w:rsidP="00D96A45">
      <w:pPr>
        <w:pStyle w:val="aff6"/>
        <w:jc w:val="both"/>
        <w:rPr>
          <w:rFonts w:eastAsia="Calibri"/>
          <w:lang w:eastAsia="en-US"/>
        </w:rPr>
      </w:pPr>
      <w:r w:rsidRPr="00D96A45">
        <w:rPr>
          <w:rFonts w:eastAsia="Calibri"/>
          <w:lang w:eastAsia="en-US"/>
        </w:rPr>
        <w:t xml:space="preserve">Психолого-педагогическое сопровождение осуществляется на индивидуальном, групповом </w:t>
      </w:r>
      <w:proofErr w:type="gramStart"/>
      <w:r w:rsidRPr="00D96A45">
        <w:rPr>
          <w:rFonts w:eastAsia="Calibri"/>
          <w:lang w:eastAsia="en-US"/>
        </w:rPr>
        <w:t>уровнях</w:t>
      </w:r>
      <w:proofErr w:type="gramEnd"/>
      <w:r w:rsidRPr="00D96A45">
        <w:rPr>
          <w:rFonts w:eastAsia="Calibri"/>
          <w:lang w:eastAsia="en-US"/>
        </w:rPr>
        <w:t xml:space="preserve">, уровне класса, уровне  лицея в следующих формах: </w:t>
      </w:r>
    </w:p>
    <w:p w:rsidR="00E062BC" w:rsidRPr="00D96A45" w:rsidRDefault="00E062BC" w:rsidP="00CA2E49">
      <w:pPr>
        <w:pStyle w:val="aff6"/>
        <w:numPr>
          <w:ilvl w:val="0"/>
          <w:numId w:val="43"/>
        </w:numPr>
        <w:jc w:val="both"/>
        <w:rPr>
          <w:rFonts w:eastAsia="Calibri"/>
          <w:lang w:eastAsia="en-US"/>
        </w:rPr>
      </w:pPr>
      <w:r w:rsidRPr="00D96A45">
        <w:rPr>
          <w:rFonts w:eastAsia="Calibri"/>
          <w:lang w:eastAsia="en-US"/>
        </w:rPr>
        <w:t>профилактика;</w:t>
      </w:r>
    </w:p>
    <w:p w:rsidR="00E062BC" w:rsidRPr="00D96A45" w:rsidRDefault="00E062BC" w:rsidP="00CA2E49">
      <w:pPr>
        <w:pStyle w:val="aff6"/>
        <w:numPr>
          <w:ilvl w:val="0"/>
          <w:numId w:val="43"/>
        </w:numPr>
        <w:jc w:val="both"/>
        <w:rPr>
          <w:rFonts w:eastAsia="Calibri"/>
          <w:lang w:eastAsia="en-US"/>
        </w:rPr>
      </w:pPr>
      <w:r w:rsidRPr="00D96A45">
        <w:rPr>
          <w:rFonts w:eastAsia="Calibri"/>
          <w:lang w:eastAsia="en-US"/>
        </w:rPr>
        <w:t>диагностика;</w:t>
      </w:r>
    </w:p>
    <w:p w:rsidR="00E062BC" w:rsidRPr="00D96A45" w:rsidRDefault="00E062BC" w:rsidP="00CA2E49">
      <w:pPr>
        <w:pStyle w:val="aff6"/>
        <w:numPr>
          <w:ilvl w:val="0"/>
          <w:numId w:val="43"/>
        </w:numPr>
        <w:jc w:val="both"/>
        <w:rPr>
          <w:rFonts w:eastAsia="Calibri"/>
          <w:lang w:eastAsia="en-US"/>
        </w:rPr>
      </w:pPr>
      <w:r w:rsidRPr="00D96A45">
        <w:rPr>
          <w:rFonts w:eastAsia="Calibri"/>
          <w:lang w:eastAsia="en-US"/>
        </w:rPr>
        <w:t>консультирование;</w:t>
      </w:r>
    </w:p>
    <w:p w:rsidR="00E062BC" w:rsidRPr="00D96A45" w:rsidRDefault="00E062BC" w:rsidP="00CA2E49">
      <w:pPr>
        <w:pStyle w:val="aff6"/>
        <w:numPr>
          <w:ilvl w:val="0"/>
          <w:numId w:val="43"/>
        </w:numPr>
        <w:jc w:val="both"/>
        <w:rPr>
          <w:rFonts w:eastAsia="Calibri"/>
          <w:lang w:eastAsia="en-US"/>
        </w:rPr>
      </w:pPr>
      <w:r w:rsidRPr="00D96A45">
        <w:rPr>
          <w:rFonts w:eastAsia="Calibri"/>
          <w:lang w:eastAsia="en-US"/>
        </w:rPr>
        <w:t>развивающая работа;</w:t>
      </w:r>
    </w:p>
    <w:p w:rsidR="00E062BC" w:rsidRPr="00D96A45" w:rsidRDefault="00E062BC" w:rsidP="00CA2E49">
      <w:pPr>
        <w:pStyle w:val="aff6"/>
        <w:numPr>
          <w:ilvl w:val="0"/>
          <w:numId w:val="43"/>
        </w:numPr>
        <w:jc w:val="both"/>
        <w:rPr>
          <w:rFonts w:eastAsia="Calibri"/>
          <w:lang w:eastAsia="en-US"/>
        </w:rPr>
      </w:pPr>
      <w:r w:rsidRPr="00D96A45">
        <w:rPr>
          <w:rFonts w:eastAsia="Calibri"/>
          <w:lang w:eastAsia="en-US"/>
        </w:rPr>
        <w:t>просвещение;</w:t>
      </w:r>
    </w:p>
    <w:p w:rsidR="00E062BC" w:rsidRPr="00D96A45" w:rsidRDefault="00E062BC" w:rsidP="00CA2E49">
      <w:pPr>
        <w:pStyle w:val="aff6"/>
        <w:numPr>
          <w:ilvl w:val="0"/>
          <w:numId w:val="43"/>
        </w:numPr>
        <w:jc w:val="both"/>
        <w:rPr>
          <w:rFonts w:eastAsia="Calibri"/>
          <w:lang w:eastAsia="en-US"/>
        </w:rPr>
      </w:pPr>
      <w:r w:rsidRPr="00D96A45">
        <w:rPr>
          <w:rFonts w:eastAsia="Calibri"/>
          <w:lang w:eastAsia="en-US"/>
        </w:rPr>
        <w:t>экспертиза.</w:t>
      </w:r>
    </w:p>
    <w:p w:rsidR="00E062BC" w:rsidRPr="00D96A45" w:rsidRDefault="00E062BC" w:rsidP="00D96A45">
      <w:pPr>
        <w:pStyle w:val="aff6"/>
        <w:jc w:val="both"/>
        <w:rPr>
          <w:rFonts w:eastAsia="@Arial Unicode MS"/>
          <w:b/>
          <w:iCs/>
          <w:lang w:eastAsia="en-US"/>
        </w:rPr>
      </w:pPr>
    </w:p>
    <w:p w:rsidR="00E062BC" w:rsidRPr="00E062BC" w:rsidRDefault="00E062BC" w:rsidP="00E062BC">
      <w:pPr>
        <w:spacing w:after="200"/>
        <w:jc w:val="center"/>
        <w:rPr>
          <w:rFonts w:eastAsia="@Arial Unicode MS"/>
          <w:b/>
          <w:iCs/>
          <w:lang w:eastAsia="en-US"/>
        </w:rPr>
      </w:pPr>
      <w:r w:rsidRPr="00E062BC">
        <w:rPr>
          <w:rFonts w:eastAsia="@Arial Unicode MS"/>
          <w:b/>
          <w:iCs/>
          <w:lang w:eastAsia="en-US"/>
        </w:rPr>
        <w:t>План реализации основных направлений психолого-педагогического сопровождения</w:t>
      </w:r>
      <w:r w:rsidRPr="00E062BC">
        <w:rPr>
          <w:rFonts w:eastAsia="@Arial Unicode MS"/>
          <w:b/>
          <w:iCs/>
          <w:lang w:eastAsia="en-US"/>
        </w:rPr>
        <w:br/>
        <w:t xml:space="preserve"> в условиях </w:t>
      </w:r>
      <w:r w:rsidR="00D96A45">
        <w:rPr>
          <w:rFonts w:eastAsia="@Arial Unicode MS"/>
          <w:b/>
          <w:iCs/>
          <w:lang w:eastAsia="en-US"/>
        </w:rPr>
        <w:t>реализации</w:t>
      </w:r>
      <w:r w:rsidRPr="00E062BC">
        <w:rPr>
          <w:rFonts w:eastAsia="@Arial Unicode MS"/>
          <w:b/>
          <w:iCs/>
          <w:lang w:eastAsia="en-US"/>
        </w:rPr>
        <w:t xml:space="preserve"> ФГОС </w:t>
      </w:r>
      <w:r w:rsidR="00D96A45">
        <w:rPr>
          <w:rFonts w:eastAsia="@Arial Unicode MS"/>
          <w:b/>
          <w:iCs/>
          <w:lang w:eastAsia="en-US"/>
        </w:rPr>
        <w:t>Н</w:t>
      </w:r>
      <w:r w:rsidRPr="00E062BC">
        <w:rPr>
          <w:rFonts w:eastAsia="@Arial Unicode MS"/>
          <w:b/>
          <w:iCs/>
          <w:lang w:eastAsia="en-US"/>
        </w:rPr>
        <w:t>ОО</w:t>
      </w:r>
    </w:p>
    <w:p w:rsidR="00E062BC" w:rsidRPr="00E062BC" w:rsidRDefault="00E062BC" w:rsidP="00E062BC">
      <w:pPr>
        <w:spacing w:after="200"/>
        <w:rPr>
          <w:rFonts w:eastAsia="Calibri"/>
          <w:b/>
          <w:i/>
          <w:u w:val="single"/>
          <w:lang w:eastAsia="en-US"/>
        </w:rPr>
      </w:pPr>
      <w:r w:rsidRPr="00E062BC">
        <w:rPr>
          <w:rFonts w:eastAsia="Calibri"/>
          <w:b/>
          <w:i/>
          <w:u w:val="single"/>
          <w:lang w:eastAsia="en-US"/>
        </w:rPr>
        <w:t>Направления деятельности:</w:t>
      </w:r>
    </w:p>
    <w:p w:rsidR="00E062BC" w:rsidRPr="00E062BC" w:rsidRDefault="00E062BC" w:rsidP="00E062BC">
      <w:pPr>
        <w:spacing w:after="200"/>
        <w:rPr>
          <w:rFonts w:eastAsia="Calibri"/>
          <w:b/>
          <w:lang w:eastAsia="en-US"/>
        </w:rPr>
      </w:pPr>
      <w:r w:rsidRPr="00E062BC">
        <w:rPr>
          <w:rFonts w:eastAsia="Calibri"/>
          <w:b/>
          <w:lang w:eastAsia="en-US"/>
        </w:rPr>
        <w:t>1. Психологическое сопровождение учащихся в адаптационные периоды.</w:t>
      </w:r>
    </w:p>
    <w:p w:rsidR="00E062BC" w:rsidRPr="00E062BC" w:rsidRDefault="00E062BC" w:rsidP="00E062BC">
      <w:pPr>
        <w:jc w:val="both"/>
        <w:rPr>
          <w:rFonts w:eastAsia="Calibri"/>
          <w:lang w:eastAsia="en-US"/>
        </w:rPr>
      </w:pPr>
      <w:r w:rsidRPr="00E062BC">
        <w:rPr>
          <w:rFonts w:eastAsia="Calibri"/>
          <w:lang w:eastAsia="en-US"/>
        </w:rPr>
        <w:t>Задачи:</w:t>
      </w:r>
    </w:p>
    <w:p w:rsidR="00E062BC" w:rsidRPr="00E062BC" w:rsidRDefault="00E062BC" w:rsidP="00E062BC">
      <w:pPr>
        <w:jc w:val="both"/>
        <w:rPr>
          <w:rFonts w:eastAsia="Calibri"/>
          <w:lang w:eastAsia="en-US"/>
        </w:rPr>
      </w:pPr>
      <w:r w:rsidRPr="00E062BC">
        <w:rPr>
          <w:rFonts w:eastAsia="Calibri"/>
          <w:lang w:eastAsia="en-US"/>
        </w:rPr>
        <w:t>-  выявить особенности психологической адаптации учащихся (</w:t>
      </w:r>
      <w:r w:rsidR="00D96A45">
        <w:rPr>
          <w:rFonts w:eastAsia="Calibri"/>
          <w:lang w:eastAsia="en-US"/>
        </w:rPr>
        <w:t>1</w:t>
      </w:r>
      <w:r w:rsidRPr="00E062BC">
        <w:rPr>
          <w:rFonts w:eastAsia="Calibri"/>
          <w:lang w:eastAsia="en-US"/>
        </w:rPr>
        <w:t xml:space="preserve"> класс)</w:t>
      </w:r>
    </w:p>
    <w:p w:rsidR="00E062BC" w:rsidRPr="00E062BC" w:rsidRDefault="00E062BC" w:rsidP="00E062BC">
      <w:pPr>
        <w:jc w:val="both"/>
        <w:rPr>
          <w:rFonts w:eastAsia="Calibri"/>
          <w:lang w:eastAsia="en-US"/>
        </w:rPr>
      </w:pPr>
      <w:r w:rsidRPr="00E062BC">
        <w:rPr>
          <w:rFonts w:eastAsia="Calibri"/>
          <w:lang w:eastAsia="en-US"/>
        </w:rPr>
        <w:t>-  привлечь внимание родителей к серьезности проблемы периода адаптации</w:t>
      </w:r>
    </w:p>
    <w:p w:rsidR="00E062BC" w:rsidRPr="00E062BC" w:rsidRDefault="00E062BC" w:rsidP="00E062BC">
      <w:pPr>
        <w:jc w:val="both"/>
        <w:rPr>
          <w:rFonts w:eastAsia="Calibri"/>
          <w:lang w:eastAsia="en-US"/>
        </w:rPr>
      </w:pPr>
      <w:r w:rsidRPr="00E062BC">
        <w:rPr>
          <w:rFonts w:eastAsia="Calibri"/>
          <w:lang w:eastAsia="en-US"/>
        </w:rPr>
        <w:t>- осуществить  развивающей работы с детьми,  испытывающими трудности в адаптационный период (эмоционально</w:t>
      </w:r>
      <w:r w:rsidR="00B60D45">
        <w:rPr>
          <w:rFonts w:eastAsia="Calibri"/>
          <w:lang w:eastAsia="en-US"/>
        </w:rPr>
        <w:t xml:space="preserve"> </w:t>
      </w:r>
      <w:r w:rsidRPr="00E062BC">
        <w:rPr>
          <w:rFonts w:eastAsia="Calibri"/>
          <w:lang w:eastAsia="en-US"/>
        </w:rPr>
        <w:t>- волевая сфера).</w:t>
      </w:r>
    </w:p>
    <w:p w:rsidR="00E062BC" w:rsidRPr="00E062BC" w:rsidRDefault="00E062BC" w:rsidP="00E062BC">
      <w:pPr>
        <w:jc w:val="both"/>
        <w:rPr>
          <w:rFonts w:eastAsia="Calibri"/>
          <w:lang w:eastAsia="en-US"/>
        </w:rPr>
      </w:pPr>
    </w:p>
    <w:tbl>
      <w:tblPr>
        <w:tblW w:w="10742" w:type="dxa"/>
        <w:tblInd w:w="-318" w:type="dxa"/>
        <w:tblLayout w:type="fixed"/>
        <w:tblLook w:val="0000"/>
      </w:tblPr>
      <w:tblGrid>
        <w:gridCol w:w="1386"/>
        <w:gridCol w:w="4039"/>
        <w:gridCol w:w="1276"/>
        <w:gridCol w:w="4041"/>
      </w:tblGrid>
      <w:tr w:rsidR="00E062BC" w:rsidRPr="00E062BC" w:rsidTr="00D96A45">
        <w:trPr>
          <w:trHeight w:val="602"/>
        </w:trPr>
        <w:tc>
          <w:tcPr>
            <w:tcW w:w="1386" w:type="dxa"/>
            <w:tcBorders>
              <w:top w:val="single" w:sz="4" w:space="0" w:color="000000"/>
              <w:left w:val="single" w:sz="4" w:space="0" w:color="000000"/>
              <w:bottom w:val="single" w:sz="4" w:space="0" w:color="000000"/>
            </w:tcBorders>
            <w:shd w:val="clear" w:color="auto" w:fill="D9D9D9"/>
            <w:vAlign w:val="center"/>
          </w:tcPr>
          <w:p w:rsidR="00E062BC" w:rsidRPr="00E062BC" w:rsidRDefault="00E062BC" w:rsidP="00E062BC">
            <w:pPr>
              <w:snapToGrid w:val="0"/>
              <w:spacing w:after="200"/>
              <w:jc w:val="center"/>
              <w:rPr>
                <w:rFonts w:eastAsia="Calibri"/>
                <w:b/>
                <w:sz w:val="20"/>
                <w:szCs w:val="20"/>
                <w:lang w:eastAsia="en-US"/>
              </w:rPr>
            </w:pPr>
            <w:r w:rsidRPr="00E062BC">
              <w:rPr>
                <w:rFonts w:eastAsia="Calibri"/>
                <w:b/>
                <w:sz w:val="20"/>
                <w:szCs w:val="20"/>
                <w:lang w:eastAsia="en-US"/>
              </w:rPr>
              <w:t>Участники</w:t>
            </w:r>
          </w:p>
        </w:tc>
        <w:tc>
          <w:tcPr>
            <w:tcW w:w="4039" w:type="dxa"/>
            <w:tcBorders>
              <w:top w:val="single" w:sz="4" w:space="0" w:color="000000"/>
              <w:left w:val="single" w:sz="4" w:space="0" w:color="000000"/>
              <w:bottom w:val="single" w:sz="4" w:space="0" w:color="000000"/>
            </w:tcBorders>
            <w:shd w:val="clear" w:color="auto" w:fill="D9D9D9"/>
            <w:vAlign w:val="center"/>
          </w:tcPr>
          <w:p w:rsidR="00E062BC" w:rsidRPr="00E062BC" w:rsidRDefault="00E062BC" w:rsidP="00E062BC">
            <w:pPr>
              <w:snapToGrid w:val="0"/>
              <w:spacing w:after="200"/>
              <w:jc w:val="center"/>
              <w:rPr>
                <w:rFonts w:eastAsia="Calibri"/>
                <w:b/>
                <w:sz w:val="20"/>
                <w:szCs w:val="20"/>
                <w:lang w:eastAsia="en-US"/>
              </w:rPr>
            </w:pPr>
            <w:r w:rsidRPr="00E062BC">
              <w:rPr>
                <w:rFonts w:eastAsia="Calibri"/>
                <w:b/>
                <w:sz w:val="20"/>
                <w:szCs w:val="20"/>
                <w:lang w:eastAsia="en-US"/>
              </w:rPr>
              <w:t>Планируемые мероприятия</w:t>
            </w:r>
          </w:p>
        </w:tc>
        <w:tc>
          <w:tcPr>
            <w:tcW w:w="1276" w:type="dxa"/>
            <w:tcBorders>
              <w:top w:val="single" w:sz="4" w:space="0" w:color="000000"/>
              <w:left w:val="single" w:sz="4" w:space="0" w:color="000000"/>
              <w:bottom w:val="single" w:sz="4" w:space="0" w:color="000000"/>
            </w:tcBorders>
            <w:shd w:val="clear" w:color="auto" w:fill="D9D9D9"/>
            <w:vAlign w:val="center"/>
          </w:tcPr>
          <w:p w:rsidR="00E062BC" w:rsidRPr="00E062BC" w:rsidRDefault="00E062BC" w:rsidP="00E062BC">
            <w:pPr>
              <w:snapToGrid w:val="0"/>
              <w:spacing w:after="200"/>
              <w:jc w:val="center"/>
              <w:rPr>
                <w:rFonts w:eastAsia="Calibri"/>
                <w:b/>
                <w:sz w:val="20"/>
                <w:szCs w:val="20"/>
                <w:lang w:eastAsia="en-US"/>
              </w:rPr>
            </w:pPr>
            <w:r w:rsidRPr="00E062BC">
              <w:rPr>
                <w:rFonts w:eastAsia="Calibri"/>
                <w:b/>
                <w:sz w:val="20"/>
                <w:szCs w:val="20"/>
                <w:lang w:eastAsia="en-US"/>
              </w:rPr>
              <w:t>Сроки</w:t>
            </w:r>
          </w:p>
        </w:tc>
        <w:tc>
          <w:tcPr>
            <w:tcW w:w="40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62BC" w:rsidRPr="00E062BC" w:rsidRDefault="00E062BC" w:rsidP="00E062BC">
            <w:pPr>
              <w:snapToGrid w:val="0"/>
              <w:spacing w:after="200"/>
              <w:jc w:val="center"/>
              <w:rPr>
                <w:rFonts w:eastAsia="Calibri"/>
                <w:b/>
                <w:sz w:val="20"/>
                <w:szCs w:val="20"/>
                <w:lang w:eastAsia="en-US"/>
              </w:rPr>
            </w:pPr>
            <w:r w:rsidRPr="00E062BC">
              <w:rPr>
                <w:rFonts w:eastAsia="Calibri"/>
                <w:b/>
                <w:sz w:val="20"/>
                <w:szCs w:val="20"/>
                <w:lang w:eastAsia="en-US"/>
              </w:rPr>
              <w:t>Планируемые результаты</w:t>
            </w:r>
          </w:p>
        </w:tc>
      </w:tr>
      <w:tr w:rsidR="00E062BC" w:rsidRPr="00E062BC" w:rsidTr="00D96A45">
        <w:trPr>
          <w:trHeight w:val="284"/>
        </w:trPr>
        <w:tc>
          <w:tcPr>
            <w:tcW w:w="1386" w:type="dxa"/>
            <w:tcBorders>
              <w:top w:val="single" w:sz="4" w:space="0" w:color="000000"/>
              <w:left w:val="single" w:sz="4" w:space="0" w:color="000000"/>
              <w:bottom w:val="single" w:sz="4" w:space="0" w:color="000000"/>
            </w:tcBorders>
            <w:shd w:val="clear" w:color="auto" w:fill="auto"/>
          </w:tcPr>
          <w:p w:rsidR="00E062BC" w:rsidRPr="00E062BC" w:rsidRDefault="00E062BC" w:rsidP="00E062BC">
            <w:pPr>
              <w:snapToGrid w:val="0"/>
              <w:spacing w:after="200"/>
              <w:rPr>
                <w:rFonts w:eastAsia="Calibri"/>
                <w:sz w:val="20"/>
                <w:szCs w:val="20"/>
                <w:lang w:eastAsia="en-US"/>
              </w:rPr>
            </w:pPr>
            <w:r w:rsidRPr="00E062BC">
              <w:rPr>
                <w:rFonts w:eastAsia="Calibri"/>
                <w:sz w:val="20"/>
                <w:szCs w:val="20"/>
                <w:lang w:eastAsia="en-US"/>
              </w:rPr>
              <w:t xml:space="preserve">Учащиеся </w:t>
            </w:r>
          </w:p>
          <w:p w:rsidR="00E062BC" w:rsidRPr="00E062BC" w:rsidRDefault="00D96A45" w:rsidP="00E062BC">
            <w:pPr>
              <w:spacing w:after="200"/>
              <w:rPr>
                <w:rFonts w:eastAsia="Calibri"/>
                <w:sz w:val="20"/>
                <w:szCs w:val="20"/>
                <w:lang w:eastAsia="en-US"/>
              </w:rPr>
            </w:pPr>
            <w:r>
              <w:rPr>
                <w:rFonts w:eastAsia="Calibri"/>
                <w:sz w:val="20"/>
                <w:szCs w:val="20"/>
                <w:lang w:eastAsia="en-US"/>
              </w:rPr>
              <w:t>1</w:t>
            </w:r>
            <w:r w:rsidR="00E062BC" w:rsidRPr="00E062BC">
              <w:rPr>
                <w:rFonts w:eastAsia="Calibri"/>
                <w:sz w:val="20"/>
                <w:szCs w:val="20"/>
                <w:lang w:eastAsia="en-US"/>
              </w:rPr>
              <w:t xml:space="preserve"> классов</w:t>
            </w:r>
          </w:p>
        </w:tc>
        <w:tc>
          <w:tcPr>
            <w:tcW w:w="4039" w:type="dxa"/>
            <w:tcBorders>
              <w:top w:val="single" w:sz="4" w:space="0" w:color="000000"/>
              <w:left w:val="single" w:sz="4" w:space="0" w:color="000000"/>
              <w:bottom w:val="single" w:sz="4" w:space="0" w:color="000000"/>
            </w:tcBorders>
            <w:shd w:val="clear" w:color="auto" w:fill="auto"/>
          </w:tcPr>
          <w:p w:rsidR="00E062BC" w:rsidRPr="00E062BC" w:rsidRDefault="00E062BC" w:rsidP="00D96A45">
            <w:pPr>
              <w:snapToGrid w:val="0"/>
              <w:spacing w:after="200"/>
              <w:rPr>
                <w:rFonts w:eastAsia="Calibri"/>
                <w:sz w:val="20"/>
                <w:szCs w:val="20"/>
                <w:lang w:eastAsia="en-US"/>
              </w:rPr>
            </w:pPr>
            <w:r w:rsidRPr="00E062BC">
              <w:rPr>
                <w:rFonts w:eastAsia="Calibri"/>
                <w:sz w:val="20"/>
                <w:szCs w:val="20"/>
                <w:lang w:eastAsia="en-US"/>
              </w:rPr>
              <w:t xml:space="preserve">Наблюдение за процессом адаптации учащихся </w:t>
            </w:r>
            <w:r w:rsidR="00D96A45">
              <w:rPr>
                <w:rFonts w:eastAsia="Calibri"/>
                <w:sz w:val="20"/>
                <w:szCs w:val="20"/>
                <w:lang w:eastAsia="en-US"/>
              </w:rPr>
              <w:t>1</w:t>
            </w:r>
            <w:r w:rsidRPr="00E062BC">
              <w:rPr>
                <w:rFonts w:eastAsia="Calibri"/>
                <w:sz w:val="20"/>
                <w:szCs w:val="20"/>
                <w:lang w:eastAsia="en-US"/>
              </w:rPr>
              <w:t xml:space="preserve"> классов. </w:t>
            </w:r>
          </w:p>
        </w:tc>
        <w:tc>
          <w:tcPr>
            <w:tcW w:w="1276" w:type="dxa"/>
            <w:tcBorders>
              <w:top w:val="single" w:sz="4" w:space="0" w:color="000000"/>
              <w:left w:val="single" w:sz="4" w:space="0" w:color="000000"/>
              <w:bottom w:val="single" w:sz="4" w:space="0" w:color="000000"/>
            </w:tcBorders>
            <w:shd w:val="clear" w:color="auto" w:fill="auto"/>
          </w:tcPr>
          <w:p w:rsidR="00E062BC" w:rsidRPr="00E062BC" w:rsidRDefault="00E062BC" w:rsidP="00E062BC">
            <w:pPr>
              <w:snapToGrid w:val="0"/>
              <w:spacing w:after="200"/>
              <w:rPr>
                <w:rFonts w:eastAsia="Calibri"/>
                <w:sz w:val="20"/>
                <w:szCs w:val="20"/>
                <w:lang w:eastAsia="en-US"/>
              </w:rPr>
            </w:pPr>
            <w:r w:rsidRPr="00E062BC">
              <w:rPr>
                <w:rFonts w:eastAsia="Calibri"/>
                <w:sz w:val="20"/>
                <w:szCs w:val="20"/>
                <w:lang w:eastAsia="en-US"/>
              </w:rPr>
              <w:t>в течение года</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E062BC" w:rsidRPr="00E062BC" w:rsidRDefault="00E062BC" w:rsidP="00E062BC">
            <w:pPr>
              <w:snapToGrid w:val="0"/>
              <w:spacing w:after="200"/>
              <w:rPr>
                <w:rFonts w:eastAsia="Calibri"/>
                <w:sz w:val="20"/>
                <w:szCs w:val="20"/>
                <w:lang w:eastAsia="en-US"/>
              </w:rPr>
            </w:pPr>
            <w:r w:rsidRPr="00E062BC">
              <w:rPr>
                <w:rFonts w:eastAsia="Calibri"/>
                <w:sz w:val="20"/>
                <w:szCs w:val="20"/>
                <w:lang w:eastAsia="en-US"/>
              </w:rPr>
              <w:t>Выявление учащихся</w:t>
            </w:r>
            <w:r w:rsidR="00D96A45">
              <w:rPr>
                <w:rFonts w:eastAsia="Calibri"/>
                <w:sz w:val="20"/>
                <w:szCs w:val="20"/>
                <w:lang w:eastAsia="en-US"/>
              </w:rPr>
              <w:t>,</w:t>
            </w:r>
            <w:r w:rsidRPr="00E062BC">
              <w:rPr>
                <w:rFonts w:eastAsia="Calibri"/>
                <w:sz w:val="20"/>
                <w:szCs w:val="20"/>
                <w:lang w:eastAsia="en-US"/>
              </w:rPr>
              <w:t xml:space="preserve"> имеющих трудности адаптации</w:t>
            </w:r>
          </w:p>
        </w:tc>
      </w:tr>
      <w:tr w:rsidR="00E062BC" w:rsidRPr="00E062BC" w:rsidTr="00D96A45">
        <w:trPr>
          <w:trHeight w:val="921"/>
        </w:trPr>
        <w:tc>
          <w:tcPr>
            <w:tcW w:w="1386" w:type="dxa"/>
            <w:tcBorders>
              <w:top w:val="single" w:sz="4" w:space="0" w:color="000000"/>
              <w:left w:val="single" w:sz="4" w:space="0" w:color="000000"/>
              <w:bottom w:val="single" w:sz="4" w:space="0" w:color="000000"/>
            </w:tcBorders>
            <w:shd w:val="clear" w:color="auto" w:fill="auto"/>
          </w:tcPr>
          <w:p w:rsidR="00E062BC" w:rsidRPr="00E062BC" w:rsidRDefault="00E062BC" w:rsidP="00E062BC">
            <w:pPr>
              <w:snapToGrid w:val="0"/>
              <w:spacing w:after="200"/>
              <w:rPr>
                <w:rFonts w:eastAsia="Calibri"/>
                <w:sz w:val="20"/>
                <w:szCs w:val="20"/>
                <w:lang w:eastAsia="en-US"/>
              </w:rPr>
            </w:pPr>
            <w:r w:rsidRPr="00E062BC">
              <w:rPr>
                <w:rFonts w:eastAsia="Calibri"/>
                <w:sz w:val="20"/>
                <w:szCs w:val="20"/>
                <w:lang w:eastAsia="en-US"/>
              </w:rPr>
              <w:t xml:space="preserve">Родители </w:t>
            </w:r>
          </w:p>
          <w:p w:rsidR="00E062BC" w:rsidRPr="00E062BC" w:rsidRDefault="00E062BC" w:rsidP="00E062BC">
            <w:pPr>
              <w:spacing w:after="200"/>
              <w:rPr>
                <w:rFonts w:eastAsia="Calibri"/>
                <w:sz w:val="20"/>
                <w:szCs w:val="20"/>
                <w:lang w:eastAsia="en-US"/>
              </w:rPr>
            </w:pPr>
            <w:r w:rsidRPr="00E062BC">
              <w:rPr>
                <w:rFonts w:eastAsia="Calibri"/>
                <w:sz w:val="20"/>
                <w:szCs w:val="20"/>
                <w:lang w:eastAsia="en-US"/>
              </w:rPr>
              <w:t xml:space="preserve">учащихся </w:t>
            </w:r>
          </w:p>
          <w:p w:rsidR="00E062BC" w:rsidRPr="00E062BC" w:rsidRDefault="00D96A45" w:rsidP="00E062BC">
            <w:pPr>
              <w:spacing w:after="200"/>
              <w:rPr>
                <w:rFonts w:eastAsia="Calibri"/>
                <w:sz w:val="20"/>
                <w:szCs w:val="20"/>
                <w:lang w:eastAsia="en-US"/>
              </w:rPr>
            </w:pPr>
            <w:r>
              <w:rPr>
                <w:rFonts w:eastAsia="Calibri"/>
                <w:sz w:val="20"/>
                <w:szCs w:val="20"/>
                <w:lang w:eastAsia="en-US"/>
              </w:rPr>
              <w:t>1</w:t>
            </w:r>
            <w:r w:rsidR="00E062BC" w:rsidRPr="00E062BC">
              <w:rPr>
                <w:rFonts w:eastAsia="Calibri"/>
                <w:sz w:val="20"/>
                <w:szCs w:val="20"/>
                <w:lang w:eastAsia="en-US"/>
              </w:rPr>
              <w:t xml:space="preserve"> классов</w:t>
            </w:r>
          </w:p>
        </w:tc>
        <w:tc>
          <w:tcPr>
            <w:tcW w:w="4039" w:type="dxa"/>
            <w:tcBorders>
              <w:top w:val="single" w:sz="4" w:space="0" w:color="000000"/>
              <w:left w:val="single" w:sz="4" w:space="0" w:color="000000"/>
              <w:bottom w:val="single" w:sz="4" w:space="0" w:color="000000"/>
            </w:tcBorders>
            <w:shd w:val="clear" w:color="auto" w:fill="auto"/>
          </w:tcPr>
          <w:p w:rsidR="00E062BC" w:rsidRPr="00E062BC" w:rsidRDefault="00E062BC" w:rsidP="00E062BC">
            <w:pPr>
              <w:spacing w:after="200"/>
              <w:rPr>
                <w:rFonts w:eastAsia="Calibri"/>
                <w:sz w:val="20"/>
                <w:szCs w:val="20"/>
                <w:lang w:eastAsia="en-US"/>
              </w:rPr>
            </w:pPr>
            <w:r w:rsidRPr="00E062BC">
              <w:rPr>
                <w:rFonts w:eastAsia="Calibri"/>
                <w:sz w:val="20"/>
                <w:szCs w:val="20"/>
                <w:lang w:eastAsia="en-US"/>
              </w:rPr>
              <w:t>Психолого-педагогический лекторий</w:t>
            </w:r>
          </w:p>
          <w:p w:rsidR="00E062BC" w:rsidRPr="00E062BC" w:rsidRDefault="00E062BC" w:rsidP="00E062BC">
            <w:pPr>
              <w:spacing w:after="200"/>
              <w:rPr>
                <w:rFonts w:eastAsia="Calibri"/>
                <w:sz w:val="20"/>
                <w:szCs w:val="20"/>
                <w:lang w:eastAsia="en-US"/>
              </w:rPr>
            </w:pPr>
            <w:r w:rsidRPr="00E062BC">
              <w:rPr>
                <w:rFonts w:eastAsia="Calibri"/>
                <w:sz w:val="20"/>
                <w:szCs w:val="20"/>
                <w:lang w:eastAsia="en-US"/>
              </w:rPr>
              <w:t xml:space="preserve">«Адаптация </w:t>
            </w:r>
            <w:r w:rsidR="00D96A45">
              <w:rPr>
                <w:rFonts w:eastAsia="Calibri"/>
                <w:sz w:val="20"/>
                <w:szCs w:val="20"/>
                <w:lang w:eastAsia="en-US"/>
              </w:rPr>
              <w:t>младшего</w:t>
            </w:r>
            <w:r w:rsidRPr="00E062BC">
              <w:rPr>
                <w:rFonts w:eastAsia="Calibri"/>
                <w:sz w:val="20"/>
                <w:szCs w:val="20"/>
                <w:lang w:eastAsia="en-US"/>
              </w:rPr>
              <w:t xml:space="preserve"> школ</w:t>
            </w:r>
            <w:r w:rsidR="00D96A45">
              <w:rPr>
                <w:rFonts w:eastAsia="Calibri"/>
                <w:sz w:val="20"/>
                <w:szCs w:val="20"/>
                <w:lang w:eastAsia="en-US"/>
              </w:rPr>
              <w:t>ьника</w:t>
            </w:r>
            <w:r w:rsidRPr="00E062BC">
              <w:rPr>
                <w:rFonts w:eastAsia="Calibri"/>
                <w:sz w:val="20"/>
                <w:szCs w:val="20"/>
                <w:lang w:eastAsia="en-US"/>
              </w:rPr>
              <w:t>»</w:t>
            </w:r>
          </w:p>
          <w:p w:rsidR="00E062BC" w:rsidRPr="00E062BC" w:rsidRDefault="00E062BC" w:rsidP="00D96A45">
            <w:pPr>
              <w:spacing w:after="200"/>
              <w:rPr>
                <w:rFonts w:eastAsia="Calibri"/>
                <w:sz w:val="20"/>
                <w:szCs w:val="20"/>
                <w:lang w:eastAsia="en-US"/>
              </w:rPr>
            </w:pPr>
            <w:r w:rsidRPr="00E062BC">
              <w:rPr>
                <w:rFonts w:eastAsia="Calibri"/>
                <w:sz w:val="20"/>
                <w:szCs w:val="20"/>
                <w:lang w:eastAsia="en-US"/>
              </w:rPr>
              <w:t xml:space="preserve"> </w:t>
            </w:r>
            <w:r w:rsidR="00D96A45">
              <w:rPr>
                <w:rFonts w:eastAsia="Calibri"/>
                <w:sz w:val="20"/>
                <w:szCs w:val="20"/>
                <w:lang w:eastAsia="en-US"/>
              </w:rPr>
              <w:t>1</w:t>
            </w:r>
            <w:r w:rsidRPr="00E062BC">
              <w:rPr>
                <w:rFonts w:eastAsia="Calibri"/>
                <w:sz w:val="20"/>
                <w:szCs w:val="20"/>
                <w:lang w:eastAsia="en-US"/>
              </w:rPr>
              <w:t>-е классы</w:t>
            </w:r>
          </w:p>
        </w:tc>
        <w:tc>
          <w:tcPr>
            <w:tcW w:w="1276" w:type="dxa"/>
            <w:tcBorders>
              <w:top w:val="single" w:sz="4" w:space="0" w:color="000000"/>
              <w:left w:val="single" w:sz="4" w:space="0" w:color="000000"/>
              <w:bottom w:val="single" w:sz="4" w:space="0" w:color="000000"/>
            </w:tcBorders>
            <w:shd w:val="clear" w:color="auto" w:fill="auto"/>
          </w:tcPr>
          <w:p w:rsidR="00E062BC" w:rsidRPr="00E062BC" w:rsidRDefault="00E062BC" w:rsidP="00E062BC">
            <w:pPr>
              <w:snapToGrid w:val="0"/>
              <w:spacing w:after="200"/>
              <w:rPr>
                <w:rFonts w:eastAsia="Calibri"/>
                <w:sz w:val="20"/>
                <w:szCs w:val="20"/>
                <w:lang w:eastAsia="en-US"/>
              </w:rPr>
            </w:pPr>
            <w:r w:rsidRPr="00E062BC">
              <w:rPr>
                <w:rFonts w:eastAsia="Calibri"/>
                <w:sz w:val="20"/>
                <w:szCs w:val="20"/>
                <w:lang w:eastAsia="en-US"/>
              </w:rPr>
              <w:t>сентябрь</w:t>
            </w:r>
          </w:p>
        </w:tc>
        <w:tc>
          <w:tcPr>
            <w:tcW w:w="40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62BC" w:rsidRPr="00E062BC" w:rsidRDefault="00E062BC" w:rsidP="00E062BC">
            <w:pPr>
              <w:snapToGrid w:val="0"/>
              <w:spacing w:after="200"/>
              <w:rPr>
                <w:rFonts w:eastAsia="Calibri"/>
                <w:sz w:val="20"/>
                <w:szCs w:val="20"/>
                <w:lang w:eastAsia="en-US"/>
              </w:rPr>
            </w:pPr>
            <w:r w:rsidRPr="00E062BC">
              <w:rPr>
                <w:rFonts w:eastAsia="Calibri"/>
                <w:sz w:val="20"/>
                <w:szCs w:val="20"/>
                <w:lang w:eastAsia="en-US"/>
              </w:rPr>
              <w:t xml:space="preserve">Повышена психологическая компетенция в вопросах переживаемого детьми периода, представления об ответственности и совместном решении с ребенком </w:t>
            </w:r>
            <w:r w:rsidRPr="00E062BC">
              <w:rPr>
                <w:rFonts w:eastAsia="Calibri"/>
                <w:sz w:val="20"/>
                <w:szCs w:val="20"/>
                <w:lang w:eastAsia="en-US"/>
              </w:rPr>
              <w:lastRenderedPageBreak/>
              <w:t>проблемных ситуаций (дать рекомендации).</w:t>
            </w:r>
          </w:p>
        </w:tc>
      </w:tr>
      <w:tr w:rsidR="00E062BC" w:rsidRPr="00E062BC" w:rsidTr="00D96A45">
        <w:trPr>
          <w:trHeight w:val="284"/>
        </w:trPr>
        <w:tc>
          <w:tcPr>
            <w:tcW w:w="1386" w:type="dxa"/>
            <w:tcBorders>
              <w:top w:val="single" w:sz="4" w:space="0" w:color="000000"/>
              <w:left w:val="single" w:sz="4" w:space="0" w:color="000000"/>
              <w:bottom w:val="single" w:sz="4" w:space="0" w:color="000000"/>
            </w:tcBorders>
            <w:shd w:val="clear" w:color="auto" w:fill="auto"/>
          </w:tcPr>
          <w:p w:rsidR="00E062BC" w:rsidRPr="00E062BC" w:rsidRDefault="00E062BC" w:rsidP="00E062BC">
            <w:pPr>
              <w:snapToGrid w:val="0"/>
              <w:spacing w:after="200"/>
              <w:rPr>
                <w:rFonts w:eastAsia="Calibri"/>
                <w:sz w:val="20"/>
                <w:szCs w:val="20"/>
                <w:lang w:eastAsia="en-US"/>
              </w:rPr>
            </w:pPr>
            <w:r w:rsidRPr="00E062BC">
              <w:rPr>
                <w:rFonts w:eastAsia="Calibri"/>
                <w:sz w:val="20"/>
                <w:szCs w:val="20"/>
                <w:lang w:eastAsia="en-US"/>
              </w:rPr>
              <w:lastRenderedPageBreak/>
              <w:t>Родители и учителя</w:t>
            </w:r>
          </w:p>
          <w:p w:rsidR="00E062BC" w:rsidRPr="00E062BC" w:rsidRDefault="00D96A45" w:rsidP="00E062BC">
            <w:pPr>
              <w:spacing w:after="200"/>
              <w:rPr>
                <w:rFonts w:eastAsia="Calibri"/>
                <w:sz w:val="20"/>
                <w:szCs w:val="20"/>
                <w:lang w:eastAsia="en-US"/>
              </w:rPr>
            </w:pPr>
            <w:r>
              <w:rPr>
                <w:rFonts w:eastAsia="Calibri"/>
                <w:sz w:val="20"/>
                <w:szCs w:val="20"/>
                <w:lang w:eastAsia="en-US"/>
              </w:rPr>
              <w:t>1</w:t>
            </w:r>
            <w:r w:rsidR="00E062BC" w:rsidRPr="00E062BC">
              <w:rPr>
                <w:rFonts w:eastAsia="Calibri"/>
                <w:sz w:val="20"/>
                <w:szCs w:val="20"/>
                <w:lang w:eastAsia="en-US"/>
              </w:rPr>
              <w:t xml:space="preserve"> классов</w:t>
            </w:r>
          </w:p>
        </w:tc>
        <w:tc>
          <w:tcPr>
            <w:tcW w:w="4039" w:type="dxa"/>
            <w:tcBorders>
              <w:top w:val="single" w:sz="4" w:space="0" w:color="000000"/>
              <w:left w:val="single" w:sz="4" w:space="0" w:color="000000"/>
              <w:bottom w:val="single" w:sz="4" w:space="0" w:color="000000"/>
            </w:tcBorders>
            <w:shd w:val="clear" w:color="auto" w:fill="auto"/>
          </w:tcPr>
          <w:p w:rsidR="00E062BC" w:rsidRPr="00E062BC" w:rsidRDefault="00E062BC" w:rsidP="00E062BC">
            <w:pPr>
              <w:snapToGrid w:val="0"/>
              <w:spacing w:after="200"/>
              <w:rPr>
                <w:rFonts w:eastAsia="Calibri"/>
                <w:sz w:val="20"/>
                <w:szCs w:val="20"/>
                <w:lang w:eastAsia="en-US"/>
              </w:rPr>
            </w:pPr>
            <w:r w:rsidRPr="00E062BC">
              <w:rPr>
                <w:rFonts w:eastAsia="Calibri"/>
                <w:sz w:val="20"/>
                <w:szCs w:val="20"/>
                <w:lang w:eastAsia="en-US"/>
              </w:rPr>
              <w:t>Индивидуальное консультирование</w:t>
            </w:r>
          </w:p>
        </w:tc>
        <w:tc>
          <w:tcPr>
            <w:tcW w:w="1276" w:type="dxa"/>
            <w:tcBorders>
              <w:top w:val="single" w:sz="4" w:space="0" w:color="000000"/>
              <w:left w:val="single" w:sz="4" w:space="0" w:color="000000"/>
              <w:bottom w:val="single" w:sz="4" w:space="0" w:color="000000"/>
            </w:tcBorders>
            <w:shd w:val="clear" w:color="auto" w:fill="auto"/>
          </w:tcPr>
          <w:p w:rsidR="00E062BC" w:rsidRPr="00E062BC" w:rsidRDefault="00E062BC" w:rsidP="00E062BC">
            <w:pPr>
              <w:snapToGrid w:val="0"/>
              <w:spacing w:after="200"/>
              <w:rPr>
                <w:rFonts w:eastAsia="Calibri"/>
                <w:sz w:val="20"/>
                <w:szCs w:val="20"/>
                <w:lang w:eastAsia="en-US"/>
              </w:rPr>
            </w:pPr>
            <w:r w:rsidRPr="00E062BC">
              <w:rPr>
                <w:rFonts w:eastAsia="Calibri"/>
                <w:sz w:val="20"/>
                <w:szCs w:val="20"/>
                <w:lang w:eastAsia="en-US"/>
              </w:rPr>
              <w:t>сентябрь-декабрь</w:t>
            </w:r>
          </w:p>
        </w:tc>
        <w:tc>
          <w:tcPr>
            <w:tcW w:w="4041" w:type="dxa"/>
            <w:vMerge/>
            <w:tcBorders>
              <w:top w:val="single" w:sz="4" w:space="0" w:color="000000"/>
              <w:left w:val="single" w:sz="4" w:space="0" w:color="000000"/>
              <w:bottom w:val="single" w:sz="4" w:space="0" w:color="000000"/>
              <w:right w:val="single" w:sz="4" w:space="0" w:color="000000"/>
            </w:tcBorders>
            <w:shd w:val="clear" w:color="auto" w:fill="auto"/>
          </w:tcPr>
          <w:p w:rsidR="00E062BC" w:rsidRPr="00E062BC" w:rsidRDefault="00E062BC" w:rsidP="00E062BC">
            <w:pPr>
              <w:snapToGrid w:val="0"/>
              <w:spacing w:after="200"/>
              <w:jc w:val="center"/>
              <w:rPr>
                <w:rFonts w:eastAsia="Calibri"/>
                <w:sz w:val="20"/>
                <w:szCs w:val="20"/>
                <w:lang w:eastAsia="en-US"/>
              </w:rPr>
            </w:pPr>
          </w:p>
        </w:tc>
      </w:tr>
      <w:tr w:rsidR="00E062BC" w:rsidRPr="00E062BC" w:rsidTr="00D96A45">
        <w:trPr>
          <w:trHeight w:val="284"/>
        </w:trPr>
        <w:tc>
          <w:tcPr>
            <w:tcW w:w="1386" w:type="dxa"/>
            <w:tcBorders>
              <w:top w:val="single" w:sz="4" w:space="0" w:color="000000"/>
              <w:left w:val="single" w:sz="4" w:space="0" w:color="000000"/>
              <w:bottom w:val="single" w:sz="4" w:space="0" w:color="000000"/>
            </w:tcBorders>
            <w:shd w:val="clear" w:color="auto" w:fill="auto"/>
          </w:tcPr>
          <w:p w:rsidR="00E062BC" w:rsidRPr="00E062BC" w:rsidRDefault="00E062BC" w:rsidP="00E062BC">
            <w:pPr>
              <w:snapToGrid w:val="0"/>
              <w:spacing w:after="200"/>
              <w:rPr>
                <w:rFonts w:eastAsia="Calibri"/>
                <w:sz w:val="20"/>
                <w:szCs w:val="20"/>
                <w:lang w:eastAsia="en-US"/>
              </w:rPr>
            </w:pPr>
            <w:r w:rsidRPr="00E062BC">
              <w:rPr>
                <w:rFonts w:eastAsia="Calibri"/>
                <w:sz w:val="20"/>
                <w:szCs w:val="20"/>
                <w:lang w:eastAsia="en-US"/>
              </w:rPr>
              <w:lastRenderedPageBreak/>
              <w:t xml:space="preserve">Учащиеся </w:t>
            </w:r>
          </w:p>
          <w:p w:rsidR="00E062BC" w:rsidRPr="00E062BC" w:rsidRDefault="00D96A45" w:rsidP="00E062BC">
            <w:pPr>
              <w:spacing w:after="200"/>
              <w:rPr>
                <w:rFonts w:eastAsia="Calibri"/>
                <w:sz w:val="20"/>
                <w:szCs w:val="20"/>
                <w:lang w:eastAsia="en-US"/>
              </w:rPr>
            </w:pPr>
            <w:r>
              <w:rPr>
                <w:rFonts w:eastAsia="Calibri"/>
                <w:sz w:val="20"/>
                <w:szCs w:val="20"/>
                <w:lang w:eastAsia="en-US"/>
              </w:rPr>
              <w:t>1</w:t>
            </w:r>
            <w:r w:rsidR="00E062BC" w:rsidRPr="00E062BC">
              <w:rPr>
                <w:rFonts w:eastAsia="Calibri"/>
                <w:sz w:val="20"/>
                <w:szCs w:val="20"/>
                <w:lang w:eastAsia="en-US"/>
              </w:rPr>
              <w:t xml:space="preserve"> классов</w:t>
            </w:r>
          </w:p>
        </w:tc>
        <w:tc>
          <w:tcPr>
            <w:tcW w:w="4039" w:type="dxa"/>
            <w:tcBorders>
              <w:top w:val="single" w:sz="4" w:space="0" w:color="000000"/>
              <w:left w:val="single" w:sz="4" w:space="0" w:color="000000"/>
              <w:bottom w:val="single" w:sz="4" w:space="0" w:color="000000"/>
            </w:tcBorders>
            <w:shd w:val="clear" w:color="auto" w:fill="auto"/>
          </w:tcPr>
          <w:p w:rsidR="00E062BC" w:rsidRPr="00E062BC" w:rsidRDefault="00E062BC" w:rsidP="00D96A45">
            <w:pPr>
              <w:snapToGrid w:val="0"/>
              <w:spacing w:after="200"/>
              <w:rPr>
                <w:rFonts w:eastAsia="Calibri"/>
                <w:sz w:val="20"/>
                <w:szCs w:val="20"/>
                <w:lang w:eastAsia="en-US"/>
              </w:rPr>
            </w:pPr>
            <w:r w:rsidRPr="00E062BC">
              <w:rPr>
                <w:rFonts w:eastAsia="Calibri"/>
                <w:sz w:val="20"/>
                <w:szCs w:val="20"/>
                <w:lang w:eastAsia="en-US"/>
              </w:rPr>
              <w:t xml:space="preserve">Психолого-педагогическая диагностика  уровня тревожности, мотивации и изучение социальных ролей в ученическом коллективе учащихся  </w:t>
            </w:r>
            <w:r w:rsidR="00D96A45">
              <w:rPr>
                <w:rFonts w:eastAsia="Calibri"/>
                <w:sz w:val="20"/>
                <w:szCs w:val="20"/>
                <w:lang w:eastAsia="en-US"/>
              </w:rPr>
              <w:t>1</w:t>
            </w:r>
            <w:r w:rsidRPr="00E062BC">
              <w:rPr>
                <w:rFonts w:eastAsia="Calibri"/>
                <w:sz w:val="20"/>
                <w:szCs w:val="20"/>
                <w:lang w:eastAsia="en-US"/>
              </w:rPr>
              <w:t>-х классов.</w:t>
            </w:r>
          </w:p>
        </w:tc>
        <w:tc>
          <w:tcPr>
            <w:tcW w:w="1276" w:type="dxa"/>
            <w:tcBorders>
              <w:top w:val="single" w:sz="4" w:space="0" w:color="000000"/>
              <w:left w:val="single" w:sz="4" w:space="0" w:color="000000"/>
              <w:bottom w:val="single" w:sz="4" w:space="0" w:color="000000"/>
            </w:tcBorders>
            <w:shd w:val="clear" w:color="auto" w:fill="auto"/>
          </w:tcPr>
          <w:p w:rsidR="00E062BC" w:rsidRPr="00C36478" w:rsidRDefault="00E062BC" w:rsidP="00C36478">
            <w:pPr>
              <w:pStyle w:val="aff6"/>
              <w:rPr>
                <w:rFonts w:eastAsia="Calibri"/>
                <w:sz w:val="20"/>
                <w:szCs w:val="20"/>
                <w:lang w:eastAsia="en-US"/>
              </w:rPr>
            </w:pPr>
            <w:r w:rsidRPr="00C36478">
              <w:rPr>
                <w:rFonts w:eastAsia="Calibri"/>
                <w:sz w:val="20"/>
                <w:szCs w:val="20"/>
                <w:lang w:eastAsia="en-US"/>
              </w:rPr>
              <w:t>октябрь</w:t>
            </w:r>
          </w:p>
          <w:p w:rsidR="00E062BC" w:rsidRPr="00C36478" w:rsidRDefault="00E062BC" w:rsidP="00C36478">
            <w:pPr>
              <w:pStyle w:val="aff6"/>
              <w:rPr>
                <w:rFonts w:eastAsia="Calibri"/>
                <w:sz w:val="20"/>
                <w:szCs w:val="20"/>
                <w:lang w:eastAsia="en-US"/>
              </w:rPr>
            </w:pPr>
            <w:r w:rsidRPr="00C36478">
              <w:rPr>
                <w:rFonts w:eastAsia="Calibri"/>
                <w:sz w:val="20"/>
                <w:szCs w:val="20"/>
                <w:lang w:eastAsia="en-US"/>
              </w:rPr>
              <w:t>(первичная)</w:t>
            </w:r>
          </w:p>
          <w:p w:rsidR="00E062BC" w:rsidRPr="00C36478" w:rsidRDefault="00E062BC" w:rsidP="00C36478">
            <w:pPr>
              <w:pStyle w:val="aff6"/>
              <w:rPr>
                <w:rFonts w:eastAsia="Calibri"/>
                <w:sz w:val="20"/>
                <w:szCs w:val="20"/>
                <w:lang w:eastAsia="en-US"/>
              </w:rPr>
            </w:pPr>
            <w:r w:rsidRPr="00C36478">
              <w:rPr>
                <w:rFonts w:eastAsia="Calibri"/>
                <w:sz w:val="20"/>
                <w:szCs w:val="20"/>
                <w:lang w:eastAsia="en-US"/>
              </w:rPr>
              <w:t>апрель</w:t>
            </w:r>
          </w:p>
          <w:p w:rsidR="00E062BC" w:rsidRPr="00E062BC" w:rsidRDefault="00E062BC" w:rsidP="00C36478">
            <w:pPr>
              <w:pStyle w:val="aff6"/>
              <w:rPr>
                <w:rFonts w:eastAsia="Calibri"/>
                <w:lang w:eastAsia="en-US"/>
              </w:rPr>
            </w:pPr>
            <w:r w:rsidRPr="00C36478">
              <w:rPr>
                <w:rFonts w:eastAsia="Calibri"/>
                <w:sz w:val="20"/>
                <w:szCs w:val="20"/>
                <w:lang w:eastAsia="en-US"/>
              </w:rPr>
              <w:t>(вторичная)</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E062BC" w:rsidRPr="00E062BC" w:rsidRDefault="00E062BC" w:rsidP="00D96A45">
            <w:pPr>
              <w:snapToGrid w:val="0"/>
              <w:spacing w:after="200"/>
              <w:rPr>
                <w:rFonts w:eastAsia="Calibri"/>
                <w:sz w:val="20"/>
                <w:szCs w:val="20"/>
                <w:lang w:eastAsia="en-US"/>
              </w:rPr>
            </w:pPr>
            <w:r w:rsidRPr="00E062BC">
              <w:rPr>
                <w:rFonts w:eastAsia="Calibri"/>
                <w:sz w:val="20"/>
                <w:szCs w:val="20"/>
                <w:lang w:eastAsia="en-US"/>
              </w:rPr>
              <w:t xml:space="preserve">Выявление учащихся </w:t>
            </w:r>
            <w:r w:rsidR="00D96A45">
              <w:rPr>
                <w:rFonts w:eastAsia="Calibri"/>
                <w:sz w:val="20"/>
                <w:szCs w:val="20"/>
                <w:lang w:eastAsia="en-US"/>
              </w:rPr>
              <w:t>1</w:t>
            </w:r>
            <w:r w:rsidRPr="00E062BC">
              <w:rPr>
                <w:rFonts w:eastAsia="Calibri"/>
                <w:sz w:val="20"/>
                <w:szCs w:val="20"/>
                <w:lang w:eastAsia="en-US"/>
              </w:rPr>
              <w:t xml:space="preserve"> классов с высоким уровнем тревожности и низкой мотивацией. Выявление положения каждого учащегося в детском коллективе (дать рекомендации).</w:t>
            </w:r>
          </w:p>
        </w:tc>
      </w:tr>
      <w:tr w:rsidR="00E062BC" w:rsidRPr="00E062BC" w:rsidTr="00D96A45">
        <w:trPr>
          <w:trHeight w:val="284"/>
        </w:trPr>
        <w:tc>
          <w:tcPr>
            <w:tcW w:w="1386" w:type="dxa"/>
            <w:tcBorders>
              <w:top w:val="single" w:sz="4" w:space="0" w:color="000000"/>
              <w:left w:val="single" w:sz="4" w:space="0" w:color="000000"/>
              <w:bottom w:val="single" w:sz="4" w:space="0" w:color="000000"/>
            </w:tcBorders>
            <w:shd w:val="clear" w:color="auto" w:fill="auto"/>
          </w:tcPr>
          <w:p w:rsidR="00E062BC" w:rsidRPr="00E062BC" w:rsidRDefault="00E062BC" w:rsidP="00E062BC">
            <w:pPr>
              <w:snapToGrid w:val="0"/>
              <w:spacing w:after="200"/>
              <w:rPr>
                <w:rFonts w:eastAsia="Calibri"/>
                <w:sz w:val="20"/>
                <w:szCs w:val="20"/>
                <w:lang w:eastAsia="en-US"/>
              </w:rPr>
            </w:pPr>
            <w:r w:rsidRPr="00E062BC">
              <w:rPr>
                <w:rFonts w:eastAsia="Calibri"/>
                <w:sz w:val="20"/>
                <w:szCs w:val="20"/>
                <w:lang w:eastAsia="en-US"/>
              </w:rPr>
              <w:t>Учителя</w:t>
            </w:r>
          </w:p>
        </w:tc>
        <w:tc>
          <w:tcPr>
            <w:tcW w:w="4039" w:type="dxa"/>
            <w:tcBorders>
              <w:top w:val="single" w:sz="4" w:space="0" w:color="000000"/>
              <w:left w:val="single" w:sz="4" w:space="0" w:color="000000"/>
              <w:bottom w:val="single" w:sz="4" w:space="0" w:color="000000"/>
            </w:tcBorders>
            <w:shd w:val="clear" w:color="auto" w:fill="auto"/>
          </w:tcPr>
          <w:p w:rsidR="00E062BC" w:rsidRPr="00E062BC" w:rsidRDefault="00B60D45" w:rsidP="00D96A45">
            <w:pPr>
              <w:snapToGrid w:val="0"/>
              <w:spacing w:after="200"/>
              <w:rPr>
                <w:rFonts w:eastAsia="Calibri"/>
                <w:sz w:val="20"/>
                <w:szCs w:val="20"/>
                <w:lang w:eastAsia="en-US"/>
              </w:rPr>
            </w:pPr>
            <w:r>
              <w:rPr>
                <w:rFonts w:eastAsia="Calibri"/>
                <w:sz w:val="20"/>
                <w:szCs w:val="20"/>
                <w:lang w:eastAsia="en-US"/>
              </w:rPr>
              <w:t xml:space="preserve">Педагогический совет </w:t>
            </w:r>
            <w:r w:rsidR="00E062BC" w:rsidRPr="00E062BC">
              <w:rPr>
                <w:rFonts w:eastAsia="Calibri"/>
                <w:sz w:val="20"/>
                <w:szCs w:val="20"/>
                <w:lang w:eastAsia="en-US"/>
              </w:rPr>
              <w:t xml:space="preserve"> по итогам  адаптации учащихся </w:t>
            </w:r>
            <w:r w:rsidR="00D96A45">
              <w:rPr>
                <w:rFonts w:eastAsia="Calibri"/>
                <w:sz w:val="20"/>
                <w:szCs w:val="20"/>
                <w:lang w:eastAsia="en-US"/>
              </w:rPr>
              <w:t>1</w:t>
            </w:r>
            <w:r w:rsidR="00E062BC" w:rsidRPr="00E062BC">
              <w:rPr>
                <w:rFonts w:eastAsia="Calibri"/>
                <w:sz w:val="20"/>
                <w:szCs w:val="20"/>
                <w:lang w:eastAsia="en-US"/>
              </w:rPr>
              <w:t xml:space="preserve"> классов школы</w:t>
            </w:r>
          </w:p>
        </w:tc>
        <w:tc>
          <w:tcPr>
            <w:tcW w:w="1276" w:type="dxa"/>
            <w:tcBorders>
              <w:top w:val="single" w:sz="4" w:space="0" w:color="000000"/>
              <w:left w:val="single" w:sz="4" w:space="0" w:color="000000"/>
              <w:bottom w:val="single" w:sz="4" w:space="0" w:color="000000"/>
            </w:tcBorders>
            <w:shd w:val="clear" w:color="auto" w:fill="auto"/>
          </w:tcPr>
          <w:p w:rsidR="00E062BC" w:rsidRPr="00E062BC" w:rsidRDefault="00E062BC" w:rsidP="00E062BC">
            <w:pPr>
              <w:snapToGrid w:val="0"/>
              <w:spacing w:after="200"/>
              <w:rPr>
                <w:rFonts w:eastAsia="Calibri"/>
                <w:sz w:val="20"/>
                <w:szCs w:val="20"/>
                <w:lang w:eastAsia="en-US"/>
              </w:rPr>
            </w:pPr>
            <w:r w:rsidRPr="00E062BC">
              <w:rPr>
                <w:rFonts w:eastAsia="Calibri"/>
                <w:sz w:val="20"/>
                <w:szCs w:val="20"/>
                <w:lang w:eastAsia="en-US"/>
              </w:rPr>
              <w:t>октябрь</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E062BC" w:rsidRPr="00E062BC" w:rsidRDefault="00E062BC" w:rsidP="00E062BC">
            <w:pPr>
              <w:snapToGrid w:val="0"/>
              <w:spacing w:after="200"/>
              <w:rPr>
                <w:rFonts w:eastAsia="Calibri"/>
                <w:sz w:val="20"/>
                <w:szCs w:val="20"/>
                <w:lang w:eastAsia="en-US"/>
              </w:rPr>
            </w:pPr>
            <w:r w:rsidRPr="00E062BC">
              <w:rPr>
                <w:rFonts w:eastAsia="Calibri"/>
                <w:sz w:val="20"/>
                <w:szCs w:val="20"/>
                <w:lang w:eastAsia="en-US"/>
              </w:rPr>
              <w:t>Выработка стратегии и тактики в оказании помощи учащимся, испытывающим трудности адаптации.</w:t>
            </w:r>
          </w:p>
        </w:tc>
      </w:tr>
      <w:tr w:rsidR="00E062BC" w:rsidRPr="00E062BC" w:rsidTr="00D96A45">
        <w:trPr>
          <w:trHeight w:val="1018"/>
        </w:trPr>
        <w:tc>
          <w:tcPr>
            <w:tcW w:w="1386" w:type="dxa"/>
            <w:tcBorders>
              <w:top w:val="single" w:sz="4" w:space="0" w:color="000000"/>
              <w:left w:val="single" w:sz="4" w:space="0" w:color="000000"/>
              <w:bottom w:val="single" w:sz="4" w:space="0" w:color="000000"/>
            </w:tcBorders>
            <w:shd w:val="clear" w:color="auto" w:fill="auto"/>
          </w:tcPr>
          <w:p w:rsidR="00E062BC" w:rsidRPr="00E062BC" w:rsidRDefault="00E062BC" w:rsidP="00E062BC">
            <w:pPr>
              <w:snapToGrid w:val="0"/>
              <w:spacing w:after="200"/>
              <w:rPr>
                <w:rFonts w:eastAsia="Calibri"/>
                <w:sz w:val="20"/>
                <w:szCs w:val="20"/>
                <w:lang w:eastAsia="en-US"/>
              </w:rPr>
            </w:pPr>
            <w:r w:rsidRPr="00E062BC">
              <w:rPr>
                <w:rFonts w:eastAsia="Calibri"/>
                <w:sz w:val="20"/>
                <w:szCs w:val="20"/>
                <w:lang w:eastAsia="en-US"/>
              </w:rPr>
              <w:t xml:space="preserve">Учащиеся </w:t>
            </w:r>
          </w:p>
          <w:p w:rsidR="00E062BC" w:rsidRPr="00E062BC" w:rsidRDefault="00D96A45" w:rsidP="00E062BC">
            <w:pPr>
              <w:spacing w:after="200"/>
              <w:rPr>
                <w:rFonts w:eastAsia="Calibri"/>
                <w:sz w:val="20"/>
                <w:szCs w:val="20"/>
                <w:lang w:eastAsia="en-US"/>
              </w:rPr>
            </w:pPr>
            <w:r>
              <w:rPr>
                <w:rFonts w:eastAsia="Calibri"/>
                <w:sz w:val="20"/>
                <w:szCs w:val="20"/>
                <w:lang w:eastAsia="en-US"/>
              </w:rPr>
              <w:t>1</w:t>
            </w:r>
            <w:r w:rsidR="00E062BC" w:rsidRPr="00E062BC">
              <w:rPr>
                <w:rFonts w:eastAsia="Calibri"/>
                <w:sz w:val="20"/>
                <w:szCs w:val="20"/>
                <w:lang w:eastAsia="en-US"/>
              </w:rPr>
              <w:t xml:space="preserve"> класса</w:t>
            </w:r>
          </w:p>
        </w:tc>
        <w:tc>
          <w:tcPr>
            <w:tcW w:w="4039" w:type="dxa"/>
            <w:tcBorders>
              <w:top w:val="single" w:sz="4" w:space="0" w:color="000000"/>
              <w:left w:val="single" w:sz="4" w:space="0" w:color="000000"/>
              <w:bottom w:val="single" w:sz="4" w:space="0" w:color="000000"/>
            </w:tcBorders>
            <w:shd w:val="clear" w:color="auto" w:fill="auto"/>
          </w:tcPr>
          <w:p w:rsidR="00E062BC" w:rsidRPr="00E062BC" w:rsidRDefault="00E062BC" w:rsidP="00D96A45">
            <w:pPr>
              <w:snapToGrid w:val="0"/>
              <w:spacing w:after="200"/>
              <w:rPr>
                <w:rFonts w:eastAsia="Calibri"/>
                <w:sz w:val="20"/>
                <w:szCs w:val="20"/>
                <w:lang w:eastAsia="en-US"/>
              </w:rPr>
            </w:pPr>
            <w:r w:rsidRPr="00E062BC">
              <w:rPr>
                <w:rFonts w:eastAsia="Calibri"/>
                <w:sz w:val="20"/>
                <w:szCs w:val="20"/>
                <w:lang w:eastAsia="en-US"/>
              </w:rPr>
              <w:t xml:space="preserve">Групповые и индивидуальные занятия с учащимися </w:t>
            </w:r>
            <w:r w:rsidR="00D96A45">
              <w:rPr>
                <w:rFonts w:eastAsia="Calibri"/>
                <w:sz w:val="20"/>
                <w:szCs w:val="20"/>
                <w:lang w:eastAsia="en-US"/>
              </w:rPr>
              <w:t>1</w:t>
            </w:r>
            <w:r w:rsidRPr="00E062BC">
              <w:rPr>
                <w:rFonts w:eastAsia="Calibri"/>
                <w:sz w:val="20"/>
                <w:szCs w:val="20"/>
                <w:lang w:eastAsia="en-US"/>
              </w:rPr>
              <w:t>-х классов, показывающих высокий уровень тревожности</w:t>
            </w:r>
          </w:p>
        </w:tc>
        <w:tc>
          <w:tcPr>
            <w:tcW w:w="1276" w:type="dxa"/>
            <w:tcBorders>
              <w:top w:val="single" w:sz="4" w:space="0" w:color="000000"/>
              <w:left w:val="single" w:sz="4" w:space="0" w:color="000000"/>
              <w:bottom w:val="single" w:sz="4" w:space="0" w:color="000000"/>
            </w:tcBorders>
            <w:shd w:val="clear" w:color="auto" w:fill="auto"/>
          </w:tcPr>
          <w:p w:rsidR="00E062BC" w:rsidRPr="00E062BC" w:rsidRDefault="00E062BC" w:rsidP="00E062BC">
            <w:pPr>
              <w:snapToGrid w:val="0"/>
              <w:spacing w:after="200"/>
              <w:rPr>
                <w:rFonts w:eastAsia="Calibri"/>
                <w:sz w:val="20"/>
                <w:szCs w:val="20"/>
                <w:lang w:eastAsia="en-US"/>
              </w:rPr>
            </w:pPr>
            <w:r w:rsidRPr="00E062BC">
              <w:rPr>
                <w:rFonts w:eastAsia="Calibri"/>
                <w:sz w:val="20"/>
                <w:szCs w:val="20"/>
                <w:lang w:eastAsia="en-US"/>
              </w:rPr>
              <w:t>ноябрь-декабрь</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E062BC" w:rsidRPr="00E062BC" w:rsidRDefault="00E062BC" w:rsidP="00D96A45">
            <w:pPr>
              <w:snapToGrid w:val="0"/>
              <w:spacing w:after="200"/>
              <w:rPr>
                <w:rFonts w:eastAsia="Calibri"/>
                <w:sz w:val="20"/>
                <w:szCs w:val="20"/>
                <w:lang w:eastAsia="en-US"/>
              </w:rPr>
            </w:pPr>
            <w:r w:rsidRPr="00E062BC">
              <w:rPr>
                <w:rFonts w:eastAsia="Calibri"/>
                <w:sz w:val="20"/>
                <w:szCs w:val="20"/>
                <w:lang w:eastAsia="en-US"/>
              </w:rPr>
              <w:t xml:space="preserve">Снижение тревожности </w:t>
            </w:r>
          </w:p>
        </w:tc>
      </w:tr>
    </w:tbl>
    <w:p w:rsidR="00E062BC" w:rsidRPr="00E062BC" w:rsidRDefault="00E062BC" w:rsidP="00E062BC">
      <w:pPr>
        <w:spacing w:after="200"/>
        <w:jc w:val="center"/>
        <w:rPr>
          <w:rFonts w:eastAsia="Calibri"/>
          <w:b/>
          <w:lang w:eastAsia="en-US"/>
        </w:rPr>
      </w:pPr>
    </w:p>
    <w:p w:rsidR="00E062BC" w:rsidRPr="00E062BC" w:rsidRDefault="00E062BC" w:rsidP="00E062BC">
      <w:pPr>
        <w:autoSpaceDE w:val="0"/>
        <w:autoSpaceDN w:val="0"/>
        <w:adjustRightInd w:val="0"/>
        <w:spacing w:after="200"/>
        <w:rPr>
          <w:rFonts w:eastAsia="Calibri"/>
          <w:b/>
          <w:bCs/>
          <w:lang w:eastAsia="en-US"/>
        </w:rPr>
      </w:pPr>
      <w:r w:rsidRPr="00E062BC">
        <w:rPr>
          <w:rFonts w:eastAsia="Calibri"/>
          <w:b/>
          <w:bCs/>
          <w:lang w:eastAsia="en-US"/>
        </w:rPr>
        <w:t>Психологическое обеспечение работы с одаренными детьми.</w:t>
      </w:r>
    </w:p>
    <w:p w:rsidR="00E062BC" w:rsidRPr="00E062BC" w:rsidRDefault="00E062BC" w:rsidP="00D96A45">
      <w:pPr>
        <w:pStyle w:val="aff6"/>
        <w:rPr>
          <w:rFonts w:eastAsia="Calibri"/>
          <w:b/>
          <w:bCs/>
          <w:lang w:eastAsia="en-US"/>
        </w:rPr>
      </w:pPr>
      <w:r w:rsidRPr="00E062BC">
        <w:rPr>
          <w:rFonts w:eastAsia="Calibri"/>
          <w:lang w:eastAsia="en-US"/>
        </w:rPr>
        <w:t>Задачи</w:t>
      </w:r>
      <w:r w:rsidRPr="00E062BC">
        <w:rPr>
          <w:rFonts w:eastAsia="Calibri"/>
          <w:b/>
          <w:bCs/>
          <w:lang w:eastAsia="en-US"/>
        </w:rPr>
        <w:t>:</w:t>
      </w:r>
    </w:p>
    <w:p w:rsidR="00E062BC" w:rsidRPr="00E062BC" w:rsidRDefault="00E062BC" w:rsidP="00D96A45">
      <w:pPr>
        <w:pStyle w:val="aff6"/>
        <w:rPr>
          <w:rFonts w:eastAsia="Calibri"/>
          <w:lang w:eastAsia="en-US"/>
        </w:rPr>
      </w:pPr>
      <w:r w:rsidRPr="00E062BC">
        <w:rPr>
          <w:rFonts w:eastAsia="Calibri"/>
          <w:lang w:eastAsia="en-US"/>
        </w:rPr>
        <w:t>- выявить учащихся с высоким уровнем умственного развития</w:t>
      </w:r>
    </w:p>
    <w:p w:rsidR="00E062BC" w:rsidRPr="00E062BC" w:rsidRDefault="00E062BC" w:rsidP="00C36478">
      <w:pPr>
        <w:pStyle w:val="aff6"/>
        <w:jc w:val="both"/>
        <w:rPr>
          <w:rFonts w:eastAsia="Calibri"/>
          <w:lang w:eastAsia="en-US"/>
        </w:rPr>
      </w:pPr>
      <w:r w:rsidRPr="00E062BC">
        <w:rPr>
          <w:rFonts w:eastAsia="Calibri"/>
          <w:lang w:eastAsia="en-US"/>
        </w:rPr>
        <w:t>- обучить  педагогов в части выявления и развития детской одаренности и работы с родителями одаренных детей.</w:t>
      </w:r>
    </w:p>
    <w:p w:rsidR="00E062BC" w:rsidRPr="00E062BC" w:rsidRDefault="00E062BC" w:rsidP="00D96A45">
      <w:pPr>
        <w:pStyle w:val="aff6"/>
        <w:rPr>
          <w:rFonts w:eastAsia="Calibri"/>
          <w:lang w:eastAsia="en-US"/>
        </w:rPr>
      </w:pPr>
    </w:p>
    <w:tbl>
      <w:tblPr>
        <w:tblW w:w="11057" w:type="dxa"/>
        <w:tblInd w:w="-701" w:type="dxa"/>
        <w:tblLayout w:type="fixed"/>
        <w:tblLook w:val="0000"/>
      </w:tblPr>
      <w:tblGrid>
        <w:gridCol w:w="1985"/>
        <w:gridCol w:w="3119"/>
        <w:gridCol w:w="1984"/>
        <w:gridCol w:w="3969"/>
      </w:tblGrid>
      <w:tr w:rsidR="00E062BC" w:rsidRPr="00E062BC" w:rsidTr="00D96A45">
        <w:trPr>
          <w:trHeight w:val="602"/>
        </w:trPr>
        <w:tc>
          <w:tcPr>
            <w:tcW w:w="1985" w:type="dxa"/>
            <w:tcBorders>
              <w:top w:val="single" w:sz="4" w:space="0" w:color="000000"/>
              <w:left w:val="single" w:sz="4" w:space="0" w:color="000000"/>
              <w:bottom w:val="single" w:sz="4" w:space="0" w:color="000000"/>
            </w:tcBorders>
            <w:shd w:val="clear" w:color="auto" w:fill="D9D9D9"/>
            <w:vAlign w:val="center"/>
          </w:tcPr>
          <w:p w:rsidR="00E062BC" w:rsidRPr="00E062BC" w:rsidRDefault="00E062BC" w:rsidP="00E062BC">
            <w:pPr>
              <w:snapToGrid w:val="0"/>
              <w:spacing w:after="200"/>
              <w:jc w:val="center"/>
              <w:rPr>
                <w:rFonts w:eastAsia="Calibri"/>
                <w:b/>
                <w:lang w:eastAsia="en-US"/>
              </w:rPr>
            </w:pPr>
            <w:r w:rsidRPr="00E062BC">
              <w:rPr>
                <w:rFonts w:eastAsia="Calibri"/>
                <w:b/>
                <w:lang w:eastAsia="en-US"/>
              </w:rPr>
              <w:t>Участники</w:t>
            </w:r>
          </w:p>
        </w:tc>
        <w:tc>
          <w:tcPr>
            <w:tcW w:w="3119" w:type="dxa"/>
            <w:tcBorders>
              <w:top w:val="single" w:sz="4" w:space="0" w:color="000000"/>
              <w:left w:val="single" w:sz="4" w:space="0" w:color="000000"/>
              <w:bottom w:val="single" w:sz="4" w:space="0" w:color="000000"/>
            </w:tcBorders>
            <w:shd w:val="clear" w:color="auto" w:fill="D9D9D9"/>
            <w:vAlign w:val="center"/>
          </w:tcPr>
          <w:p w:rsidR="00E062BC" w:rsidRPr="00E062BC" w:rsidRDefault="00E062BC" w:rsidP="00E062BC">
            <w:pPr>
              <w:snapToGrid w:val="0"/>
              <w:spacing w:after="200"/>
              <w:jc w:val="center"/>
              <w:rPr>
                <w:rFonts w:eastAsia="Calibri"/>
                <w:b/>
                <w:lang w:eastAsia="en-US"/>
              </w:rPr>
            </w:pPr>
            <w:r w:rsidRPr="00E062BC">
              <w:rPr>
                <w:rFonts w:eastAsia="Calibri"/>
                <w:b/>
                <w:lang w:eastAsia="en-US"/>
              </w:rPr>
              <w:t>Планируемые мероприятия</w:t>
            </w:r>
          </w:p>
        </w:tc>
        <w:tc>
          <w:tcPr>
            <w:tcW w:w="1984" w:type="dxa"/>
            <w:tcBorders>
              <w:top w:val="single" w:sz="4" w:space="0" w:color="000000"/>
              <w:left w:val="single" w:sz="4" w:space="0" w:color="000000"/>
              <w:bottom w:val="single" w:sz="4" w:space="0" w:color="000000"/>
            </w:tcBorders>
            <w:shd w:val="clear" w:color="auto" w:fill="D9D9D9"/>
            <w:vAlign w:val="center"/>
          </w:tcPr>
          <w:p w:rsidR="00E062BC" w:rsidRPr="00E062BC" w:rsidRDefault="00E062BC" w:rsidP="00E062BC">
            <w:pPr>
              <w:snapToGrid w:val="0"/>
              <w:spacing w:after="200"/>
              <w:jc w:val="center"/>
              <w:rPr>
                <w:rFonts w:eastAsia="Calibri"/>
                <w:b/>
                <w:lang w:eastAsia="en-US"/>
              </w:rPr>
            </w:pPr>
            <w:r w:rsidRPr="00E062BC">
              <w:rPr>
                <w:rFonts w:eastAsia="Calibri"/>
                <w:b/>
                <w:lang w:eastAsia="en-US"/>
              </w:rPr>
              <w:t>Сроки</w:t>
            </w:r>
          </w:p>
        </w:tc>
        <w:tc>
          <w:tcPr>
            <w:tcW w:w="39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62BC" w:rsidRPr="00E062BC" w:rsidRDefault="00E062BC" w:rsidP="00E062BC">
            <w:pPr>
              <w:snapToGrid w:val="0"/>
              <w:spacing w:after="200"/>
              <w:jc w:val="center"/>
              <w:rPr>
                <w:rFonts w:eastAsia="Calibri"/>
                <w:b/>
                <w:lang w:eastAsia="en-US"/>
              </w:rPr>
            </w:pPr>
            <w:r w:rsidRPr="00E062BC">
              <w:rPr>
                <w:rFonts w:eastAsia="Calibri"/>
                <w:b/>
                <w:lang w:eastAsia="en-US"/>
              </w:rPr>
              <w:t>Планируемые результаты</w:t>
            </w:r>
          </w:p>
        </w:tc>
      </w:tr>
      <w:tr w:rsidR="00E062BC" w:rsidRPr="00E062BC" w:rsidTr="00D96A45">
        <w:trPr>
          <w:trHeight w:val="284"/>
        </w:trPr>
        <w:tc>
          <w:tcPr>
            <w:tcW w:w="1985" w:type="dxa"/>
            <w:tcBorders>
              <w:top w:val="single" w:sz="4" w:space="0" w:color="000000"/>
              <w:left w:val="single" w:sz="4" w:space="0" w:color="000000"/>
              <w:bottom w:val="single" w:sz="4" w:space="0" w:color="000000"/>
            </w:tcBorders>
            <w:shd w:val="clear" w:color="auto" w:fill="auto"/>
          </w:tcPr>
          <w:p w:rsidR="00E062BC" w:rsidRPr="00E062BC" w:rsidRDefault="00E062BC" w:rsidP="00E062BC">
            <w:pPr>
              <w:snapToGrid w:val="0"/>
              <w:spacing w:after="200"/>
              <w:rPr>
                <w:rFonts w:eastAsia="Calibri"/>
                <w:lang w:eastAsia="en-US"/>
              </w:rPr>
            </w:pPr>
            <w:r w:rsidRPr="00E062BC">
              <w:rPr>
                <w:rFonts w:eastAsia="Calibri"/>
                <w:lang w:eastAsia="en-US"/>
              </w:rPr>
              <w:t xml:space="preserve">Учащиеся </w:t>
            </w:r>
          </w:p>
          <w:p w:rsidR="00E062BC" w:rsidRPr="00E062BC" w:rsidRDefault="00D96A45" w:rsidP="00E062BC">
            <w:pPr>
              <w:snapToGrid w:val="0"/>
              <w:spacing w:after="200"/>
              <w:rPr>
                <w:rFonts w:eastAsia="Calibri"/>
                <w:lang w:eastAsia="en-US"/>
              </w:rPr>
            </w:pPr>
            <w:r>
              <w:rPr>
                <w:rFonts w:eastAsia="Calibri"/>
                <w:lang w:eastAsia="en-US"/>
              </w:rPr>
              <w:t>1-4</w:t>
            </w:r>
            <w:r w:rsidR="00E062BC" w:rsidRPr="00E062BC">
              <w:rPr>
                <w:rFonts w:eastAsia="Calibri"/>
                <w:lang w:eastAsia="en-US"/>
              </w:rPr>
              <w:t xml:space="preserve"> классов</w:t>
            </w:r>
          </w:p>
        </w:tc>
        <w:tc>
          <w:tcPr>
            <w:tcW w:w="3119" w:type="dxa"/>
            <w:tcBorders>
              <w:top w:val="single" w:sz="4" w:space="0" w:color="000000"/>
              <w:left w:val="single" w:sz="4" w:space="0" w:color="000000"/>
              <w:bottom w:val="single" w:sz="4" w:space="0" w:color="000000"/>
            </w:tcBorders>
            <w:shd w:val="clear" w:color="auto" w:fill="auto"/>
          </w:tcPr>
          <w:p w:rsidR="00E062BC" w:rsidRPr="00E062BC" w:rsidRDefault="00E062BC" w:rsidP="0054041C">
            <w:pPr>
              <w:snapToGrid w:val="0"/>
              <w:spacing w:after="200"/>
              <w:rPr>
                <w:rFonts w:eastAsia="Calibri"/>
                <w:lang w:eastAsia="en-US"/>
              </w:rPr>
            </w:pPr>
            <w:r w:rsidRPr="00E062BC">
              <w:rPr>
                <w:rFonts w:eastAsia="Calibri"/>
                <w:lang w:eastAsia="en-US"/>
              </w:rPr>
              <w:t>Диагностика уровня умственного развития Познавательные УУД.</w:t>
            </w:r>
          </w:p>
        </w:tc>
        <w:tc>
          <w:tcPr>
            <w:tcW w:w="1984" w:type="dxa"/>
            <w:tcBorders>
              <w:top w:val="single" w:sz="4" w:space="0" w:color="000000"/>
              <w:left w:val="single" w:sz="4" w:space="0" w:color="000000"/>
              <w:bottom w:val="single" w:sz="4" w:space="0" w:color="000000"/>
            </w:tcBorders>
            <w:shd w:val="clear" w:color="auto" w:fill="auto"/>
          </w:tcPr>
          <w:p w:rsidR="00E062BC" w:rsidRPr="00E062BC" w:rsidRDefault="00E062BC" w:rsidP="00E062BC">
            <w:pPr>
              <w:snapToGrid w:val="0"/>
              <w:spacing w:after="200"/>
              <w:jc w:val="center"/>
              <w:rPr>
                <w:rFonts w:eastAsia="Calibri"/>
                <w:lang w:eastAsia="en-US"/>
              </w:rPr>
            </w:pPr>
            <w:r w:rsidRPr="00E062BC">
              <w:rPr>
                <w:rFonts w:eastAsia="Calibri"/>
                <w:lang w:eastAsia="en-US"/>
              </w:rPr>
              <w:t>сентябрь-декабрь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062BC" w:rsidRPr="00E062BC" w:rsidRDefault="00E062BC" w:rsidP="00E062BC">
            <w:pPr>
              <w:spacing w:after="200"/>
              <w:rPr>
                <w:rFonts w:eastAsia="Calibri"/>
                <w:lang w:eastAsia="en-US"/>
              </w:rPr>
            </w:pPr>
            <w:r w:rsidRPr="00E062BC">
              <w:rPr>
                <w:rFonts w:eastAsia="Calibri"/>
                <w:lang w:eastAsia="en-US"/>
              </w:rPr>
              <w:t>Выявить учащихся с высоким уровнем умственного развития.</w:t>
            </w:r>
          </w:p>
        </w:tc>
      </w:tr>
      <w:tr w:rsidR="00E062BC" w:rsidRPr="00E062BC" w:rsidTr="00D96A45">
        <w:trPr>
          <w:trHeight w:val="284"/>
        </w:trPr>
        <w:tc>
          <w:tcPr>
            <w:tcW w:w="1985" w:type="dxa"/>
            <w:tcBorders>
              <w:top w:val="single" w:sz="4" w:space="0" w:color="000000"/>
              <w:left w:val="single" w:sz="4" w:space="0" w:color="000000"/>
              <w:bottom w:val="single" w:sz="4" w:space="0" w:color="000000"/>
            </w:tcBorders>
            <w:shd w:val="clear" w:color="auto" w:fill="auto"/>
          </w:tcPr>
          <w:p w:rsidR="00E062BC" w:rsidRPr="00E062BC" w:rsidRDefault="00E062BC" w:rsidP="00D96A45">
            <w:pPr>
              <w:snapToGrid w:val="0"/>
              <w:spacing w:after="200"/>
              <w:rPr>
                <w:rFonts w:eastAsia="Calibri"/>
                <w:lang w:eastAsia="en-US"/>
              </w:rPr>
            </w:pPr>
            <w:r w:rsidRPr="00E062BC">
              <w:rPr>
                <w:rFonts w:eastAsia="Calibri"/>
                <w:lang w:eastAsia="en-US"/>
              </w:rPr>
              <w:t xml:space="preserve">Учащиеся    </w:t>
            </w:r>
            <w:r w:rsidR="00D96A45">
              <w:rPr>
                <w:rFonts w:eastAsia="Calibri"/>
                <w:lang w:eastAsia="en-US"/>
              </w:rPr>
              <w:t>3-4</w:t>
            </w:r>
            <w:r w:rsidRPr="00E062BC">
              <w:rPr>
                <w:rFonts w:eastAsia="Calibri"/>
                <w:lang w:eastAsia="en-US"/>
              </w:rPr>
              <w:t xml:space="preserve"> класс</w:t>
            </w:r>
            <w:r w:rsidR="00D96A45">
              <w:rPr>
                <w:rFonts w:eastAsia="Calibri"/>
                <w:lang w:eastAsia="en-US"/>
              </w:rPr>
              <w:t>ов</w:t>
            </w:r>
          </w:p>
        </w:tc>
        <w:tc>
          <w:tcPr>
            <w:tcW w:w="3119" w:type="dxa"/>
            <w:tcBorders>
              <w:top w:val="single" w:sz="4" w:space="0" w:color="000000"/>
              <w:left w:val="single" w:sz="4" w:space="0" w:color="000000"/>
              <w:bottom w:val="single" w:sz="4" w:space="0" w:color="000000"/>
            </w:tcBorders>
            <w:shd w:val="clear" w:color="auto" w:fill="auto"/>
          </w:tcPr>
          <w:p w:rsidR="00E062BC" w:rsidRPr="00E062BC" w:rsidRDefault="00E062BC" w:rsidP="00D96A45">
            <w:pPr>
              <w:snapToGrid w:val="0"/>
              <w:spacing w:after="200"/>
              <w:rPr>
                <w:rFonts w:eastAsia="Calibri"/>
                <w:lang w:eastAsia="en-US"/>
              </w:rPr>
            </w:pPr>
            <w:r w:rsidRPr="00E062BC">
              <w:rPr>
                <w:rFonts w:eastAsia="Calibri"/>
                <w:lang w:eastAsia="en-US"/>
              </w:rPr>
              <w:t>Диагностика уровня умственного развития</w:t>
            </w:r>
            <w:r w:rsidR="0054041C">
              <w:rPr>
                <w:rFonts w:eastAsia="Calibri"/>
                <w:lang w:eastAsia="en-US"/>
              </w:rPr>
              <w:t>.</w:t>
            </w:r>
            <w:r w:rsidRPr="00E062BC">
              <w:rPr>
                <w:rFonts w:eastAsia="Calibri"/>
                <w:lang w:eastAsia="en-US"/>
              </w:rPr>
              <w:t xml:space="preserve"> Познавательные УУД.</w:t>
            </w:r>
          </w:p>
        </w:tc>
        <w:tc>
          <w:tcPr>
            <w:tcW w:w="1984" w:type="dxa"/>
            <w:tcBorders>
              <w:top w:val="single" w:sz="4" w:space="0" w:color="000000"/>
              <w:left w:val="single" w:sz="4" w:space="0" w:color="000000"/>
              <w:bottom w:val="single" w:sz="4" w:space="0" w:color="000000"/>
            </w:tcBorders>
            <w:shd w:val="clear" w:color="auto" w:fill="auto"/>
          </w:tcPr>
          <w:p w:rsidR="00E062BC" w:rsidRPr="00E062BC" w:rsidRDefault="00E062BC" w:rsidP="00E062BC">
            <w:pPr>
              <w:snapToGrid w:val="0"/>
              <w:spacing w:after="200"/>
              <w:jc w:val="center"/>
              <w:rPr>
                <w:rFonts w:eastAsia="Calibri"/>
                <w:lang w:eastAsia="en-US"/>
              </w:rPr>
            </w:pPr>
            <w:r w:rsidRPr="00E062BC">
              <w:rPr>
                <w:rFonts w:eastAsia="Calibri"/>
                <w:lang w:eastAsia="en-US"/>
              </w:rPr>
              <w:t>февраль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062BC" w:rsidRPr="00E062BC" w:rsidRDefault="00E062BC" w:rsidP="00E062BC">
            <w:pPr>
              <w:snapToGrid w:val="0"/>
              <w:spacing w:after="200"/>
              <w:rPr>
                <w:rFonts w:eastAsia="Calibri"/>
                <w:lang w:eastAsia="en-US"/>
              </w:rPr>
            </w:pPr>
            <w:r w:rsidRPr="00E062BC">
              <w:rPr>
                <w:rFonts w:eastAsia="Calibri"/>
                <w:lang w:eastAsia="en-US"/>
              </w:rPr>
              <w:t>Выявить учащихся с высоким уровнем умственного развития.</w:t>
            </w:r>
          </w:p>
        </w:tc>
      </w:tr>
    </w:tbl>
    <w:p w:rsidR="00E062BC" w:rsidRPr="00E062BC" w:rsidRDefault="00E062BC" w:rsidP="00E062BC">
      <w:pPr>
        <w:autoSpaceDE w:val="0"/>
        <w:autoSpaceDN w:val="0"/>
        <w:adjustRightInd w:val="0"/>
        <w:spacing w:after="200"/>
        <w:rPr>
          <w:rFonts w:eastAsia="Calibri"/>
          <w:lang w:eastAsia="en-US"/>
        </w:rPr>
      </w:pPr>
    </w:p>
    <w:p w:rsidR="00E062BC" w:rsidRPr="00E062BC" w:rsidRDefault="00E062BC" w:rsidP="00E062BC">
      <w:pPr>
        <w:spacing w:after="200"/>
        <w:jc w:val="both"/>
        <w:rPr>
          <w:rFonts w:eastAsia="Calibri"/>
          <w:b/>
          <w:lang w:eastAsia="en-US"/>
        </w:rPr>
      </w:pPr>
      <w:r w:rsidRPr="00E062BC">
        <w:rPr>
          <w:rFonts w:eastAsia="Calibri"/>
          <w:b/>
          <w:lang w:eastAsia="en-US"/>
        </w:rPr>
        <w:t>Сохранение психологического здоровья школьников в условиях образовательного процесса.</w:t>
      </w:r>
    </w:p>
    <w:p w:rsidR="00E062BC" w:rsidRPr="00E062BC" w:rsidRDefault="00E062BC" w:rsidP="00E062BC">
      <w:pPr>
        <w:jc w:val="both"/>
        <w:rPr>
          <w:rFonts w:eastAsia="Calibri"/>
          <w:lang w:eastAsia="en-US"/>
        </w:rPr>
      </w:pPr>
      <w:r w:rsidRPr="00E062BC">
        <w:rPr>
          <w:rFonts w:eastAsia="Calibri"/>
          <w:lang w:eastAsia="en-US"/>
        </w:rPr>
        <w:t>Задачи:</w:t>
      </w:r>
    </w:p>
    <w:p w:rsidR="00E062BC" w:rsidRPr="00E062BC" w:rsidRDefault="00E062BC" w:rsidP="00E062BC">
      <w:pPr>
        <w:jc w:val="both"/>
        <w:rPr>
          <w:rFonts w:eastAsia="Calibri"/>
          <w:b/>
          <w:lang w:eastAsia="en-US"/>
        </w:rPr>
      </w:pPr>
      <w:r w:rsidRPr="00E062BC">
        <w:rPr>
          <w:rFonts w:eastAsia="Calibri"/>
          <w:b/>
          <w:lang w:eastAsia="en-US"/>
        </w:rPr>
        <w:t xml:space="preserve">- </w:t>
      </w:r>
      <w:r w:rsidRPr="00E062BC">
        <w:rPr>
          <w:rFonts w:eastAsia="Calibri"/>
          <w:lang w:eastAsia="en-US"/>
        </w:rPr>
        <w:t>формирование добрых взаимоотношений в классе, стремления быть терпимым в обществе людей.</w:t>
      </w:r>
    </w:p>
    <w:p w:rsidR="00E062BC" w:rsidRPr="00E062BC" w:rsidRDefault="00E062BC" w:rsidP="00E062BC">
      <w:pPr>
        <w:jc w:val="both"/>
        <w:rPr>
          <w:rFonts w:eastAsia="Calibri"/>
          <w:lang w:eastAsia="en-US"/>
        </w:rPr>
      </w:pPr>
      <w:r w:rsidRPr="00E062BC">
        <w:rPr>
          <w:rFonts w:eastAsia="Calibri"/>
          <w:lang w:eastAsia="en-US"/>
        </w:rPr>
        <w:t xml:space="preserve">- профилактика </w:t>
      </w:r>
      <w:r w:rsidR="00D96A45">
        <w:rPr>
          <w:rFonts w:eastAsia="Calibri"/>
          <w:lang w:eastAsia="en-US"/>
        </w:rPr>
        <w:t>вредных привычек</w:t>
      </w:r>
    </w:p>
    <w:p w:rsidR="00E062BC" w:rsidRPr="00E062BC" w:rsidRDefault="00E062BC" w:rsidP="00E062BC">
      <w:pPr>
        <w:jc w:val="both"/>
        <w:rPr>
          <w:rFonts w:eastAsia="Calibri"/>
          <w:lang w:eastAsia="en-US"/>
        </w:rPr>
      </w:pPr>
      <w:r w:rsidRPr="00E062BC">
        <w:rPr>
          <w:rFonts w:eastAsia="Calibri"/>
          <w:lang w:eastAsia="en-US"/>
        </w:rPr>
        <w:t>- просвещение родителей в сфере воспитания и взаимоотношении с детьми</w:t>
      </w:r>
    </w:p>
    <w:p w:rsidR="00E062BC" w:rsidRPr="00E062BC" w:rsidRDefault="00E062BC" w:rsidP="00E062BC">
      <w:pPr>
        <w:jc w:val="both"/>
        <w:rPr>
          <w:rFonts w:eastAsia="Calibri"/>
          <w:lang w:eastAsia="en-US"/>
        </w:rPr>
      </w:pPr>
      <w:r w:rsidRPr="00E062BC">
        <w:rPr>
          <w:rFonts w:eastAsia="Calibri"/>
          <w:lang w:eastAsia="en-US"/>
        </w:rPr>
        <w:t xml:space="preserve">- развитие приемов межличностного взаимодействия </w:t>
      </w:r>
    </w:p>
    <w:tbl>
      <w:tblPr>
        <w:tblpPr w:leftFromText="180" w:rightFromText="180" w:vertAnchor="text" w:horzAnchor="margin" w:tblpXSpec="center" w:tblpY="95"/>
        <w:tblW w:w="10915" w:type="dxa"/>
        <w:tblLayout w:type="fixed"/>
        <w:tblLook w:val="0000"/>
      </w:tblPr>
      <w:tblGrid>
        <w:gridCol w:w="1843"/>
        <w:gridCol w:w="3544"/>
        <w:gridCol w:w="1701"/>
        <w:gridCol w:w="3827"/>
      </w:tblGrid>
      <w:tr w:rsidR="00D96A45" w:rsidRPr="00E062BC" w:rsidTr="00D96A45">
        <w:trPr>
          <w:trHeight w:val="602"/>
        </w:trPr>
        <w:tc>
          <w:tcPr>
            <w:tcW w:w="1843" w:type="dxa"/>
            <w:tcBorders>
              <w:top w:val="single" w:sz="4" w:space="0" w:color="000000"/>
              <w:left w:val="single" w:sz="4" w:space="0" w:color="000000"/>
              <w:bottom w:val="single" w:sz="4" w:space="0" w:color="000000"/>
            </w:tcBorders>
            <w:shd w:val="clear" w:color="auto" w:fill="D9D9D9"/>
            <w:vAlign w:val="center"/>
          </w:tcPr>
          <w:p w:rsidR="00D96A45" w:rsidRPr="00E062BC" w:rsidRDefault="00D96A45" w:rsidP="00D96A45">
            <w:pPr>
              <w:snapToGrid w:val="0"/>
              <w:spacing w:after="200"/>
              <w:jc w:val="center"/>
              <w:rPr>
                <w:rFonts w:eastAsia="Calibri"/>
                <w:b/>
                <w:lang w:eastAsia="en-US"/>
              </w:rPr>
            </w:pPr>
            <w:r w:rsidRPr="00E062BC">
              <w:rPr>
                <w:rFonts w:eastAsia="Calibri"/>
                <w:b/>
                <w:lang w:eastAsia="en-US"/>
              </w:rPr>
              <w:t>Участники</w:t>
            </w:r>
          </w:p>
        </w:tc>
        <w:tc>
          <w:tcPr>
            <w:tcW w:w="3544" w:type="dxa"/>
            <w:tcBorders>
              <w:top w:val="single" w:sz="4" w:space="0" w:color="000000"/>
              <w:left w:val="single" w:sz="4" w:space="0" w:color="000000"/>
              <w:bottom w:val="single" w:sz="4" w:space="0" w:color="000000"/>
            </w:tcBorders>
            <w:shd w:val="clear" w:color="auto" w:fill="D9D9D9"/>
            <w:vAlign w:val="center"/>
          </w:tcPr>
          <w:p w:rsidR="00D96A45" w:rsidRPr="00E062BC" w:rsidRDefault="00D96A45" w:rsidP="00D96A45">
            <w:pPr>
              <w:snapToGrid w:val="0"/>
              <w:spacing w:after="200"/>
              <w:jc w:val="center"/>
              <w:rPr>
                <w:rFonts w:eastAsia="Calibri"/>
                <w:b/>
                <w:lang w:eastAsia="en-US"/>
              </w:rPr>
            </w:pPr>
            <w:r w:rsidRPr="00E062BC">
              <w:rPr>
                <w:rFonts w:eastAsia="Calibri"/>
                <w:b/>
                <w:lang w:eastAsia="en-US"/>
              </w:rPr>
              <w:t>Планируемые мероприятия</w:t>
            </w:r>
          </w:p>
        </w:tc>
        <w:tc>
          <w:tcPr>
            <w:tcW w:w="1701" w:type="dxa"/>
            <w:tcBorders>
              <w:top w:val="single" w:sz="4" w:space="0" w:color="000000"/>
              <w:left w:val="single" w:sz="4" w:space="0" w:color="000000"/>
              <w:bottom w:val="single" w:sz="4" w:space="0" w:color="000000"/>
            </w:tcBorders>
            <w:shd w:val="clear" w:color="auto" w:fill="D9D9D9"/>
            <w:vAlign w:val="center"/>
          </w:tcPr>
          <w:p w:rsidR="00D96A45" w:rsidRPr="00E062BC" w:rsidRDefault="00D96A45" w:rsidP="00D96A45">
            <w:pPr>
              <w:snapToGrid w:val="0"/>
              <w:spacing w:after="200"/>
              <w:jc w:val="center"/>
              <w:rPr>
                <w:rFonts w:eastAsia="Calibri"/>
                <w:b/>
                <w:lang w:eastAsia="en-US"/>
              </w:rPr>
            </w:pPr>
            <w:r w:rsidRPr="00E062BC">
              <w:rPr>
                <w:rFonts w:eastAsia="Calibri"/>
                <w:b/>
                <w:lang w:eastAsia="en-US"/>
              </w:rPr>
              <w:t>Сроки</w:t>
            </w:r>
          </w:p>
        </w:tc>
        <w:tc>
          <w:tcPr>
            <w:tcW w:w="38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96A45" w:rsidRPr="00E062BC" w:rsidRDefault="00D96A45" w:rsidP="00D96A45">
            <w:pPr>
              <w:snapToGrid w:val="0"/>
              <w:spacing w:after="200"/>
              <w:jc w:val="center"/>
              <w:rPr>
                <w:rFonts w:eastAsia="Calibri"/>
                <w:b/>
                <w:lang w:eastAsia="en-US"/>
              </w:rPr>
            </w:pPr>
            <w:r w:rsidRPr="00E062BC">
              <w:rPr>
                <w:rFonts w:eastAsia="Calibri"/>
                <w:b/>
                <w:lang w:eastAsia="en-US"/>
              </w:rPr>
              <w:t>Планируемые результаты</w:t>
            </w:r>
          </w:p>
        </w:tc>
      </w:tr>
      <w:tr w:rsidR="00D96A45" w:rsidRPr="00E062BC" w:rsidTr="00D96A45">
        <w:trPr>
          <w:trHeight w:val="602"/>
        </w:trPr>
        <w:tc>
          <w:tcPr>
            <w:tcW w:w="1843" w:type="dxa"/>
            <w:tcBorders>
              <w:top w:val="single" w:sz="4" w:space="0" w:color="000000"/>
              <w:left w:val="single" w:sz="4" w:space="0" w:color="000000"/>
              <w:bottom w:val="single" w:sz="4" w:space="0" w:color="000000"/>
            </w:tcBorders>
            <w:shd w:val="clear" w:color="auto" w:fill="auto"/>
          </w:tcPr>
          <w:p w:rsidR="00D96A45" w:rsidRPr="00E062BC" w:rsidRDefault="00D96A45" w:rsidP="008A254C">
            <w:pPr>
              <w:snapToGrid w:val="0"/>
              <w:spacing w:after="200"/>
              <w:rPr>
                <w:rFonts w:eastAsia="Calibri"/>
                <w:lang w:eastAsia="en-US"/>
              </w:rPr>
            </w:pPr>
            <w:r w:rsidRPr="00E062BC">
              <w:rPr>
                <w:rFonts w:eastAsia="Calibri"/>
                <w:lang w:eastAsia="en-US"/>
              </w:rPr>
              <w:t xml:space="preserve">Учащиеся  </w:t>
            </w:r>
            <w:r w:rsidR="008A254C">
              <w:rPr>
                <w:rFonts w:eastAsia="Calibri"/>
                <w:lang w:eastAsia="en-US"/>
              </w:rPr>
              <w:t>1</w:t>
            </w:r>
            <w:r w:rsidRPr="00E062BC">
              <w:rPr>
                <w:rFonts w:eastAsia="Calibri"/>
                <w:lang w:eastAsia="en-US"/>
              </w:rPr>
              <w:t xml:space="preserve"> класса</w:t>
            </w:r>
          </w:p>
        </w:tc>
        <w:tc>
          <w:tcPr>
            <w:tcW w:w="3544"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Диагностика типа памяти</w:t>
            </w:r>
            <w:r w:rsidR="008A254C">
              <w:rPr>
                <w:rFonts w:eastAsia="Calibri"/>
                <w:lang w:eastAsia="en-US"/>
              </w:rPr>
              <w:t>,</w:t>
            </w:r>
            <w:r w:rsidRPr="00E062BC">
              <w:rPr>
                <w:rFonts w:eastAsia="Calibri"/>
                <w:lang w:eastAsia="en-US"/>
              </w:rPr>
              <w:t xml:space="preserve"> способа восприятия информации учащимися (личностные УУД) </w:t>
            </w:r>
          </w:p>
        </w:tc>
        <w:tc>
          <w:tcPr>
            <w:tcW w:w="1701"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декабрь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Определить доминирующий тип памяти и способ восприятия информации каждого учащегося (дать рекомендации).</w:t>
            </w:r>
          </w:p>
        </w:tc>
      </w:tr>
      <w:tr w:rsidR="00D96A45" w:rsidRPr="00E062BC" w:rsidTr="00D96A45">
        <w:trPr>
          <w:trHeight w:val="602"/>
        </w:trPr>
        <w:tc>
          <w:tcPr>
            <w:tcW w:w="1843"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lastRenderedPageBreak/>
              <w:t xml:space="preserve">Учащиеся </w:t>
            </w:r>
          </w:p>
          <w:p w:rsidR="00D96A45" w:rsidRPr="00E062BC" w:rsidRDefault="008A254C" w:rsidP="00D96A45">
            <w:pPr>
              <w:spacing w:after="200"/>
              <w:rPr>
                <w:rFonts w:eastAsia="Calibri"/>
                <w:lang w:eastAsia="en-US"/>
              </w:rPr>
            </w:pPr>
            <w:r>
              <w:rPr>
                <w:rFonts w:eastAsia="Calibri"/>
                <w:lang w:eastAsia="en-US"/>
              </w:rPr>
              <w:t>2</w:t>
            </w:r>
            <w:r w:rsidR="00D96A45" w:rsidRPr="00E062BC">
              <w:rPr>
                <w:rFonts w:eastAsia="Calibri"/>
                <w:lang w:eastAsia="en-US"/>
              </w:rPr>
              <w:t xml:space="preserve"> класса</w:t>
            </w:r>
          </w:p>
        </w:tc>
        <w:tc>
          <w:tcPr>
            <w:tcW w:w="3544" w:type="dxa"/>
            <w:tcBorders>
              <w:top w:val="single" w:sz="4" w:space="0" w:color="000000"/>
              <w:left w:val="single" w:sz="4" w:space="0" w:color="000000"/>
              <w:bottom w:val="single" w:sz="4" w:space="0" w:color="000000"/>
            </w:tcBorders>
            <w:shd w:val="clear" w:color="auto" w:fill="auto"/>
          </w:tcPr>
          <w:p w:rsidR="00D96A45" w:rsidRPr="00E062BC" w:rsidRDefault="00D96A45" w:rsidP="008A254C">
            <w:pPr>
              <w:snapToGrid w:val="0"/>
              <w:spacing w:after="200"/>
              <w:rPr>
                <w:rFonts w:eastAsia="Calibri"/>
                <w:lang w:eastAsia="en-US"/>
              </w:rPr>
            </w:pPr>
            <w:r w:rsidRPr="00E062BC">
              <w:rPr>
                <w:rFonts w:eastAsia="Calibri"/>
                <w:lang w:eastAsia="en-US"/>
              </w:rPr>
              <w:t xml:space="preserve">Групповые занятия с учащимися </w:t>
            </w:r>
            <w:r w:rsidR="008A254C">
              <w:rPr>
                <w:rFonts w:eastAsia="Calibri"/>
                <w:lang w:eastAsia="en-US"/>
              </w:rPr>
              <w:t>2</w:t>
            </w:r>
            <w:r w:rsidRPr="00E062BC">
              <w:rPr>
                <w:rFonts w:eastAsia="Calibri"/>
                <w:lang w:eastAsia="en-US"/>
              </w:rPr>
              <w:t>-х классов.</w:t>
            </w:r>
          </w:p>
        </w:tc>
        <w:tc>
          <w:tcPr>
            <w:tcW w:w="1701"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в течение года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6A45" w:rsidRPr="00E062BC" w:rsidRDefault="00D96A45" w:rsidP="00D96A45">
            <w:pPr>
              <w:tabs>
                <w:tab w:val="left" w:pos="180"/>
              </w:tabs>
              <w:spacing w:after="200"/>
              <w:rPr>
                <w:rFonts w:eastAsia="Calibri"/>
                <w:lang w:eastAsia="en-US"/>
              </w:rPr>
            </w:pPr>
            <w:r w:rsidRPr="00E062BC">
              <w:rPr>
                <w:rFonts w:eastAsia="Calibri"/>
                <w:lang w:eastAsia="en-US"/>
              </w:rPr>
              <w:t xml:space="preserve">Профилактика школьной </w:t>
            </w:r>
            <w:proofErr w:type="spellStart"/>
            <w:r w:rsidRPr="00E062BC">
              <w:rPr>
                <w:rFonts w:eastAsia="Calibri"/>
                <w:lang w:eastAsia="en-US"/>
              </w:rPr>
              <w:t>дезадаптации</w:t>
            </w:r>
            <w:proofErr w:type="spellEnd"/>
            <w:r w:rsidRPr="00E062BC">
              <w:rPr>
                <w:rFonts w:eastAsia="Calibri"/>
                <w:lang w:eastAsia="en-US"/>
              </w:rPr>
              <w:t>, снижение уровня школьной тревожности у учащихся, повышение групповой сплоченности и уверенности в себе и своих возможностях, вооружение учащимися конкретными приемами учебной деятельности; развитие эмоционально-личностной сферы.</w:t>
            </w:r>
          </w:p>
        </w:tc>
      </w:tr>
      <w:tr w:rsidR="00D96A45" w:rsidRPr="00E062BC" w:rsidTr="00D96A45">
        <w:trPr>
          <w:trHeight w:val="602"/>
        </w:trPr>
        <w:tc>
          <w:tcPr>
            <w:tcW w:w="1843" w:type="dxa"/>
            <w:tcBorders>
              <w:top w:val="single" w:sz="4" w:space="0" w:color="000000"/>
              <w:left w:val="single" w:sz="4" w:space="0" w:color="000000"/>
              <w:bottom w:val="single" w:sz="4" w:space="0" w:color="000000"/>
            </w:tcBorders>
            <w:shd w:val="clear" w:color="auto" w:fill="auto"/>
          </w:tcPr>
          <w:p w:rsidR="00D96A45" w:rsidRPr="00E062BC" w:rsidRDefault="00D96A45" w:rsidP="008A254C">
            <w:pPr>
              <w:snapToGrid w:val="0"/>
              <w:spacing w:after="200"/>
              <w:rPr>
                <w:rFonts w:eastAsia="Calibri"/>
                <w:lang w:eastAsia="en-US"/>
              </w:rPr>
            </w:pPr>
            <w:r w:rsidRPr="00E062BC">
              <w:rPr>
                <w:rFonts w:eastAsia="Calibri"/>
                <w:lang w:eastAsia="en-US"/>
              </w:rPr>
              <w:t xml:space="preserve">Учащиеся  </w:t>
            </w:r>
            <w:r w:rsidR="008A254C">
              <w:rPr>
                <w:rFonts w:eastAsia="Calibri"/>
                <w:lang w:eastAsia="en-US"/>
              </w:rPr>
              <w:t>3</w:t>
            </w:r>
            <w:r w:rsidRPr="00E062BC">
              <w:rPr>
                <w:rFonts w:eastAsia="Calibri"/>
                <w:lang w:eastAsia="en-US"/>
              </w:rPr>
              <w:t xml:space="preserve">-х и </w:t>
            </w:r>
            <w:r w:rsidR="008A254C">
              <w:rPr>
                <w:rFonts w:eastAsia="Calibri"/>
                <w:lang w:eastAsia="en-US"/>
              </w:rPr>
              <w:t>4</w:t>
            </w:r>
            <w:r w:rsidRPr="00E062BC">
              <w:rPr>
                <w:rFonts w:eastAsia="Calibri"/>
                <w:lang w:eastAsia="en-US"/>
              </w:rPr>
              <w:t>-х классов</w:t>
            </w:r>
          </w:p>
        </w:tc>
        <w:tc>
          <w:tcPr>
            <w:tcW w:w="3544"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Диагностика социальных ролей в ученическом коллективе (</w:t>
            </w:r>
            <w:proofErr w:type="gramStart"/>
            <w:r w:rsidRPr="00E062BC">
              <w:rPr>
                <w:rFonts w:eastAsia="Calibri"/>
                <w:lang w:eastAsia="en-US"/>
              </w:rPr>
              <w:t>коммуникативные</w:t>
            </w:r>
            <w:proofErr w:type="gramEnd"/>
            <w:r w:rsidRPr="00E062BC">
              <w:rPr>
                <w:rFonts w:eastAsia="Calibri"/>
                <w:lang w:eastAsia="en-US"/>
              </w:rPr>
              <w:t xml:space="preserve"> УУД).</w:t>
            </w:r>
          </w:p>
        </w:tc>
        <w:tc>
          <w:tcPr>
            <w:tcW w:w="1701"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сентябрь,</w:t>
            </w:r>
          </w:p>
          <w:p w:rsidR="00D96A45" w:rsidRPr="00E062BC" w:rsidRDefault="00D96A45" w:rsidP="00D96A45">
            <w:pPr>
              <w:snapToGrid w:val="0"/>
              <w:spacing w:after="200"/>
              <w:rPr>
                <w:rFonts w:eastAsia="Calibri"/>
                <w:lang w:eastAsia="en-US"/>
              </w:rPr>
            </w:pPr>
            <w:r w:rsidRPr="00E062BC">
              <w:rPr>
                <w:rFonts w:eastAsia="Calibri"/>
                <w:lang w:eastAsia="en-US"/>
              </w:rPr>
              <w:t>апрель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6A45" w:rsidRPr="00E062BC" w:rsidRDefault="00D96A45" w:rsidP="00D96A45">
            <w:pPr>
              <w:tabs>
                <w:tab w:val="left" w:pos="180"/>
              </w:tabs>
              <w:spacing w:after="200"/>
              <w:rPr>
                <w:rFonts w:eastAsia="Calibri"/>
                <w:lang w:eastAsia="en-US"/>
              </w:rPr>
            </w:pPr>
            <w:r w:rsidRPr="00E062BC">
              <w:rPr>
                <w:rFonts w:eastAsia="Calibri"/>
                <w:lang w:eastAsia="en-US"/>
              </w:rPr>
              <w:t>Выявление положения каждого учащегося в детском коллективе (дать рекомендации).</w:t>
            </w:r>
          </w:p>
        </w:tc>
      </w:tr>
      <w:tr w:rsidR="00D96A45" w:rsidRPr="00E062BC" w:rsidTr="00D96A45">
        <w:trPr>
          <w:trHeight w:val="602"/>
        </w:trPr>
        <w:tc>
          <w:tcPr>
            <w:tcW w:w="1843" w:type="dxa"/>
            <w:tcBorders>
              <w:top w:val="single" w:sz="4" w:space="0" w:color="000000"/>
              <w:left w:val="single" w:sz="4" w:space="0" w:color="000000"/>
              <w:bottom w:val="single" w:sz="4" w:space="0" w:color="000000"/>
            </w:tcBorders>
            <w:shd w:val="clear" w:color="auto" w:fill="auto"/>
          </w:tcPr>
          <w:p w:rsidR="00D96A45" w:rsidRPr="00E062BC" w:rsidRDefault="00D96A45" w:rsidP="008A254C">
            <w:pPr>
              <w:snapToGrid w:val="0"/>
              <w:spacing w:after="200"/>
              <w:rPr>
                <w:rFonts w:eastAsia="Calibri"/>
                <w:lang w:eastAsia="en-US"/>
              </w:rPr>
            </w:pPr>
            <w:r w:rsidRPr="00E062BC">
              <w:rPr>
                <w:rFonts w:eastAsia="Calibri"/>
                <w:lang w:eastAsia="en-US"/>
              </w:rPr>
              <w:t xml:space="preserve">Учащиеся  </w:t>
            </w:r>
            <w:r w:rsidR="008A254C">
              <w:rPr>
                <w:rFonts w:eastAsia="Calibri"/>
                <w:lang w:eastAsia="en-US"/>
              </w:rPr>
              <w:t>3</w:t>
            </w:r>
            <w:r w:rsidRPr="00E062BC">
              <w:rPr>
                <w:rFonts w:eastAsia="Calibri"/>
                <w:lang w:eastAsia="en-US"/>
              </w:rPr>
              <w:t xml:space="preserve">-х и </w:t>
            </w:r>
            <w:r w:rsidR="008A254C">
              <w:rPr>
                <w:rFonts w:eastAsia="Calibri"/>
                <w:lang w:eastAsia="en-US"/>
              </w:rPr>
              <w:t>4</w:t>
            </w:r>
            <w:r w:rsidRPr="00E062BC">
              <w:rPr>
                <w:rFonts w:eastAsia="Calibri"/>
                <w:lang w:eastAsia="en-US"/>
              </w:rPr>
              <w:t>-х классов</w:t>
            </w:r>
          </w:p>
        </w:tc>
        <w:tc>
          <w:tcPr>
            <w:tcW w:w="3544"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Диагностика уровня самооценки учащегося (личностные УУД).</w:t>
            </w:r>
          </w:p>
        </w:tc>
        <w:tc>
          <w:tcPr>
            <w:tcW w:w="1701"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сентябрь,</w:t>
            </w:r>
          </w:p>
          <w:p w:rsidR="00D96A45" w:rsidRPr="00E062BC" w:rsidRDefault="00D96A45" w:rsidP="00D96A45">
            <w:pPr>
              <w:snapToGrid w:val="0"/>
              <w:spacing w:after="200"/>
              <w:rPr>
                <w:rFonts w:eastAsia="Calibri"/>
                <w:lang w:eastAsia="en-US"/>
              </w:rPr>
            </w:pPr>
            <w:r w:rsidRPr="00E062BC">
              <w:rPr>
                <w:rFonts w:eastAsia="Calibri"/>
                <w:lang w:eastAsia="en-US"/>
              </w:rPr>
              <w:t>апрель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Выявление учащихся с низким уровнем самооценки (дать рекомендации).</w:t>
            </w:r>
          </w:p>
        </w:tc>
      </w:tr>
      <w:tr w:rsidR="00D96A45" w:rsidRPr="00E062BC" w:rsidTr="00D96A45">
        <w:trPr>
          <w:trHeight w:val="650"/>
        </w:trPr>
        <w:tc>
          <w:tcPr>
            <w:tcW w:w="1843"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 xml:space="preserve">Учащиеся </w:t>
            </w:r>
          </w:p>
          <w:p w:rsidR="00D96A45" w:rsidRPr="00E062BC" w:rsidRDefault="008A254C" w:rsidP="00D96A45">
            <w:pPr>
              <w:spacing w:after="200"/>
              <w:rPr>
                <w:rFonts w:eastAsia="Calibri"/>
                <w:lang w:eastAsia="en-US"/>
              </w:rPr>
            </w:pPr>
            <w:r>
              <w:rPr>
                <w:rFonts w:eastAsia="Calibri"/>
                <w:lang w:eastAsia="en-US"/>
              </w:rPr>
              <w:t>4</w:t>
            </w:r>
            <w:r w:rsidR="00D96A45" w:rsidRPr="00E062BC">
              <w:rPr>
                <w:rFonts w:eastAsia="Calibri"/>
                <w:lang w:eastAsia="en-US"/>
              </w:rPr>
              <w:t xml:space="preserve"> класса</w:t>
            </w:r>
          </w:p>
        </w:tc>
        <w:tc>
          <w:tcPr>
            <w:tcW w:w="3544"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Занятие на развитие навыков разрешения конфликта</w:t>
            </w:r>
          </w:p>
          <w:p w:rsidR="00D96A45" w:rsidRPr="00E062BC" w:rsidRDefault="00D96A45" w:rsidP="00D96A45">
            <w:pPr>
              <w:spacing w:after="200"/>
              <w:rPr>
                <w:rFonts w:eastAsia="Calibri"/>
                <w:lang w:eastAsia="en-US"/>
              </w:rPr>
            </w:pPr>
            <w:r w:rsidRPr="00E062BC">
              <w:rPr>
                <w:rFonts w:eastAsia="Calibri"/>
                <w:lang w:eastAsia="en-US"/>
              </w:rPr>
              <w:t>«Пути разрешения конфликта»</w:t>
            </w:r>
          </w:p>
        </w:tc>
        <w:tc>
          <w:tcPr>
            <w:tcW w:w="1701"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февраль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Овладение приемами разрешения конфликтных ситуаций</w:t>
            </w:r>
          </w:p>
        </w:tc>
      </w:tr>
      <w:tr w:rsidR="00D96A45" w:rsidRPr="00E062BC" w:rsidTr="00D96A45">
        <w:trPr>
          <w:trHeight w:val="1157"/>
        </w:trPr>
        <w:tc>
          <w:tcPr>
            <w:tcW w:w="1843"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Учащиеся, родители, учителя.</w:t>
            </w:r>
          </w:p>
        </w:tc>
        <w:tc>
          <w:tcPr>
            <w:tcW w:w="3544"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Индивидуальные консультации, психолого-педагогическая диагностика, просветительская работа (по запросу)</w:t>
            </w:r>
          </w:p>
        </w:tc>
        <w:tc>
          <w:tcPr>
            <w:tcW w:w="1701" w:type="dxa"/>
            <w:vMerge w:val="restart"/>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в течение года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6A45" w:rsidRPr="00E062BC" w:rsidRDefault="00D96A45" w:rsidP="008A254C">
            <w:pPr>
              <w:snapToGrid w:val="0"/>
              <w:spacing w:after="200"/>
              <w:rPr>
                <w:rFonts w:eastAsia="Calibri"/>
                <w:lang w:eastAsia="en-US"/>
              </w:rPr>
            </w:pPr>
            <w:r w:rsidRPr="00E062BC">
              <w:rPr>
                <w:rFonts w:eastAsia="Calibri"/>
                <w:lang w:eastAsia="en-US"/>
              </w:rPr>
              <w:t>Оказать психологическую помощь и поддержку всем участникам образовательн</w:t>
            </w:r>
            <w:r w:rsidR="008A254C">
              <w:rPr>
                <w:rFonts w:eastAsia="Calibri"/>
                <w:lang w:eastAsia="en-US"/>
              </w:rPr>
              <w:t>ых</w:t>
            </w:r>
            <w:r w:rsidRPr="00E062BC">
              <w:rPr>
                <w:rFonts w:eastAsia="Calibri"/>
                <w:lang w:eastAsia="en-US"/>
              </w:rPr>
              <w:t xml:space="preserve"> </w:t>
            </w:r>
            <w:r w:rsidR="008A254C">
              <w:rPr>
                <w:rFonts w:eastAsia="Calibri"/>
                <w:lang w:eastAsia="en-US"/>
              </w:rPr>
              <w:t>отношений</w:t>
            </w:r>
            <w:r w:rsidRPr="00E062BC">
              <w:rPr>
                <w:rFonts w:eastAsia="Calibri"/>
                <w:lang w:eastAsia="en-US"/>
              </w:rPr>
              <w:t xml:space="preserve"> (дать рекомендации)</w:t>
            </w:r>
          </w:p>
        </w:tc>
      </w:tr>
      <w:tr w:rsidR="00D96A45" w:rsidRPr="00E062BC" w:rsidTr="00D96A45">
        <w:trPr>
          <w:trHeight w:val="735"/>
        </w:trPr>
        <w:tc>
          <w:tcPr>
            <w:tcW w:w="1843"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Учащиеся</w:t>
            </w:r>
          </w:p>
        </w:tc>
        <w:tc>
          <w:tcPr>
            <w:tcW w:w="3544"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Развивающие занятия (по запросу)</w:t>
            </w:r>
          </w:p>
        </w:tc>
        <w:tc>
          <w:tcPr>
            <w:tcW w:w="1701" w:type="dxa"/>
            <w:vMerge/>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 xml:space="preserve">Нормализовать </w:t>
            </w:r>
            <w:proofErr w:type="spellStart"/>
            <w:r w:rsidRPr="00E062BC">
              <w:rPr>
                <w:rFonts w:eastAsia="Calibri"/>
                <w:lang w:eastAsia="en-US"/>
              </w:rPr>
              <w:t>психоэмоциональную</w:t>
            </w:r>
            <w:proofErr w:type="spellEnd"/>
            <w:r w:rsidRPr="00E062BC">
              <w:rPr>
                <w:rFonts w:eastAsia="Calibri"/>
                <w:lang w:eastAsia="en-US"/>
              </w:rPr>
              <w:t xml:space="preserve"> сферу, познавательную деятельность.</w:t>
            </w:r>
          </w:p>
        </w:tc>
      </w:tr>
      <w:tr w:rsidR="00D96A45" w:rsidRPr="00E062BC" w:rsidTr="00D96A45">
        <w:trPr>
          <w:trHeight w:val="1209"/>
        </w:trPr>
        <w:tc>
          <w:tcPr>
            <w:tcW w:w="1843"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 xml:space="preserve">Учащиеся «группы риска» </w:t>
            </w:r>
          </w:p>
        </w:tc>
        <w:tc>
          <w:tcPr>
            <w:tcW w:w="3544"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jc w:val="both"/>
              <w:rPr>
                <w:rFonts w:eastAsia="Calibri"/>
                <w:lang w:eastAsia="en-US"/>
              </w:rPr>
            </w:pPr>
            <w:r w:rsidRPr="00E062BC">
              <w:rPr>
                <w:rFonts w:eastAsia="Calibri"/>
                <w:lang w:eastAsia="en-US"/>
              </w:rPr>
              <w:t xml:space="preserve">Беседа, психолого-педагогическая диагностика, занятия для нормализации </w:t>
            </w:r>
            <w:proofErr w:type="spellStart"/>
            <w:r w:rsidRPr="00E062BC">
              <w:rPr>
                <w:rFonts w:eastAsia="Calibri"/>
                <w:lang w:eastAsia="en-US"/>
              </w:rPr>
              <w:t>психоэмоциональной</w:t>
            </w:r>
            <w:proofErr w:type="spellEnd"/>
            <w:r w:rsidRPr="00E062BC">
              <w:rPr>
                <w:rFonts w:eastAsia="Calibri"/>
                <w:lang w:eastAsia="en-US"/>
              </w:rPr>
              <w:t xml:space="preserve"> сферы, познавательной деятельности</w:t>
            </w:r>
          </w:p>
        </w:tc>
        <w:tc>
          <w:tcPr>
            <w:tcW w:w="1701" w:type="dxa"/>
            <w:tcBorders>
              <w:top w:val="single" w:sz="4" w:space="0" w:color="000000"/>
              <w:left w:val="single" w:sz="4" w:space="0" w:color="000000"/>
              <w:bottom w:val="single" w:sz="4" w:space="0" w:color="000000"/>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в течение года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6A45" w:rsidRPr="00E062BC" w:rsidRDefault="00D96A45" w:rsidP="00D96A45">
            <w:pPr>
              <w:snapToGrid w:val="0"/>
              <w:spacing w:after="200"/>
              <w:jc w:val="both"/>
              <w:rPr>
                <w:rFonts w:eastAsia="Calibri"/>
                <w:lang w:eastAsia="en-US"/>
              </w:rPr>
            </w:pPr>
            <w:r w:rsidRPr="00E062BC">
              <w:rPr>
                <w:rFonts w:eastAsia="Calibri"/>
                <w:lang w:eastAsia="en-US"/>
              </w:rPr>
              <w:t>Психологическое сопровождение детей «группы риска».</w:t>
            </w:r>
          </w:p>
          <w:p w:rsidR="00D96A45" w:rsidRPr="00E062BC" w:rsidRDefault="00D96A45" w:rsidP="00D96A45">
            <w:pPr>
              <w:spacing w:after="200"/>
              <w:rPr>
                <w:rFonts w:eastAsia="Calibri"/>
                <w:lang w:eastAsia="en-US"/>
              </w:rPr>
            </w:pPr>
          </w:p>
        </w:tc>
      </w:tr>
      <w:tr w:rsidR="00D96A45" w:rsidRPr="00E062BC" w:rsidTr="00F653AF">
        <w:trPr>
          <w:trHeight w:val="1209"/>
        </w:trPr>
        <w:tc>
          <w:tcPr>
            <w:tcW w:w="1843" w:type="dxa"/>
            <w:tcBorders>
              <w:top w:val="single" w:sz="4" w:space="0" w:color="000000"/>
              <w:left w:val="single" w:sz="4" w:space="0" w:color="000000"/>
              <w:bottom w:val="single" w:sz="4" w:space="0" w:color="auto"/>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Учащиеся</w:t>
            </w:r>
          </w:p>
        </w:tc>
        <w:tc>
          <w:tcPr>
            <w:tcW w:w="3544" w:type="dxa"/>
            <w:tcBorders>
              <w:top w:val="single" w:sz="4" w:space="0" w:color="000000"/>
              <w:left w:val="single" w:sz="4" w:space="0" w:color="000000"/>
              <w:bottom w:val="single" w:sz="4" w:space="0" w:color="auto"/>
            </w:tcBorders>
            <w:shd w:val="clear" w:color="auto" w:fill="auto"/>
          </w:tcPr>
          <w:p w:rsidR="00D96A45" w:rsidRPr="00E062BC" w:rsidRDefault="00D96A45" w:rsidP="00D96A45">
            <w:pPr>
              <w:snapToGrid w:val="0"/>
              <w:spacing w:after="200"/>
              <w:jc w:val="both"/>
              <w:rPr>
                <w:rFonts w:eastAsia="Calibri"/>
                <w:lang w:eastAsia="en-US"/>
              </w:rPr>
            </w:pPr>
            <w:r w:rsidRPr="00E062BC">
              <w:rPr>
                <w:rFonts w:eastAsia="@Arial Unicode MS"/>
                <w:iCs/>
                <w:lang w:eastAsia="en-US"/>
              </w:rPr>
              <w:t>Формирование и развитие исследовательской компетентности учащихся.</w:t>
            </w:r>
          </w:p>
        </w:tc>
        <w:tc>
          <w:tcPr>
            <w:tcW w:w="1701" w:type="dxa"/>
            <w:tcBorders>
              <w:top w:val="single" w:sz="4" w:space="0" w:color="000000"/>
              <w:left w:val="single" w:sz="4" w:space="0" w:color="000000"/>
              <w:bottom w:val="single" w:sz="4" w:space="0" w:color="auto"/>
            </w:tcBorders>
            <w:shd w:val="clear" w:color="auto" w:fill="auto"/>
          </w:tcPr>
          <w:p w:rsidR="00D96A45" w:rsidRPr="00E062BC" w:rsidRDefault="00D96A45" w:rsidP="00D96A45">
            <w:pPr>
              <w:snapToGrid w:val="0"/>
              <w:spacing w:after="200"/>
              <w:rPr>
                <w:rFonts w:eastAsia="Calibri"/>
                <w:lang w:eastAsia="en-US"/>
              </w:rPr>
            </w:pPr>
            <w:r w:rsidRPr="00E062BC">
              <w:rPr>
                <w:rFonts w:eastAsia="Calibri"/>
                <w:lang w:eastAsia="en-US"/>
              </w:rPr>
              <w:t>в течение года</w:t>
            </w: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rsidR="00D96A45" w:rsidRPr="00E062BC" w:rsidRDefault="00D96A45" w:rsidP="008A254C">
            <w:pPr>
              <w:snapToGrid w:val="0"/>
              <w:spacing w:after="200"/>
              <w:jc w:val="both"/>
              <w:rPr>
                <w:rFonts w:eastAsia="Calibri"/>
                <w:lang w:eastAsia="en-US"/>
              </w:rPr>
            </w:pPr>
            <w:r w:rsidRPr="00E062BC">
              <w:rPr>
                <w:rFonts w:eastAsia="@Arial Unicode MS"/>
                <w:iCs/>
                <w:lang w:eastAsia="en-US"/>
              </w:rPr>
              <w:t xml:space="preserve">Развитие исследовательской компетентности учащихся  </w:t>
            </w:r>
          </w:p>
        </w:tc>
      </w:tr>
      <w:tr w:rsidR="00F653AF" w:rsidRPr="00E062BC" w:rsidTr="00F653AF">
        <w:trPr>
          <w:trHeight w:val="1162"/>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653AF" w:rsidRPr="00E062BC" w:rsidRDefault="00F653AF" w:rsidP="00D96A45">
            <w:pPr>
              <w:snapToGrid w:val="0"/>
              <w:spacing w:after="200"/>
              <w:rPr>
                <w:rFonts w:eastAsia="Calibri"/>
                <w:lang w:eastAsia="en-US"/>
              </w:rPr>
            </w:pPr>
            <w:r w:rsidRPr="00E062BC">
              <w:rPr>
                <w:rFonts w:eastAsia="Calibri"/>
                <w:lang w:eastAsia="en-US"/>
              </w:rPr>
              <w:t xml:space="preserve">Родители, учителя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653AF" w:rsidRPr="00F653AF" w:rsidRDefault="00F653AF" w:rsidP="00F653AF">
            <w:pPr>
              <w:pStyle w:val="aff6"/>
              <w:rPr>
                <w:rFonts w:eastAsia="Calibri"/>
                <w:sz w:val="22"/>
                <w:szCs w:val="22"/>
                <w:lang w:eastAsia="en-US"/>
              </w:rPr>
            </w:pPr>
            <w:r w:rsidRPr="00E062BC">
              <w:rPr>
                <w:rFonts w:eastAsia="Calibri"/>
                <w:lang w:eastAsia="en-US"/>
              </w:rPr>
              <w:t>Пси</w:t>
            </w:r>
            <w:r>
              <w:rPr>
                <w:rFonts w:eastAsia="Calibri"/>
                <w:lang w:eastAsia="en-US"/>
              </w:rPr>
              <w:t>холого-</w:t>
            </w:r>
            <w:r w:rsidRPr="00F653AF">
              <w:rPr>
                <w:rFonts w:eastAsia="Calibri"/>
                <w:sz w:val="22"/>
                <w:szCs w:val="22"/>
                <w:lang w:eastAsia="en-US"/>
              </w:rPr>
              <w:t>педагогический лекторий</w:t>
            </w:r>
          </w:p>
          <w:p w:rsidR="00F653AF" w:rsidRPr="00E062BC" w:rsidRDefault="00F653AF" w:rsidP="00F653AF">
            <w:pPr>
              <w:pStyle w:val="aff6"/>
              <w:rPr>
                <w:rFonts w:eastAsia="Calibri"/>
                <w:lang w:eastAsia="en-US"/>
              </w:rPr>
            </w:pPr>
            <w:r w:rsidRPr="00F653AF">
              <w:rPr>
                <w:rFonts w:eastAsia="Calibri"/>
                <w:sz w:val="22"/>
                <w:szCs w:val="22"/>
                <w:lang w:eastAsia="en-US"/>
              </w:rPr>
              <w:t>Родительское собрание  «Наши ошибки».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53AF" w:rsidRPr="00E062BC" w:rsidRDefault="00F653AF" w:rsidP="00D96A45">
            <w:pPr>
              <w:snapToGrid w:val="0"/>
              <w:spacing w:after="200"/>
              <w:rPr>
                <w:rFonts w:eastAsia="Calibri"/>
                <w:lang w:eastAsia="en-US"/>
              </w:rPr>
            </w:pPr>
            <w:r w:rsidRPr="00E062BC">
              <w:rPr>
                <w:rFonts w:eastAsia="Calibri"/>
                <w:lang w:eastAsia="en-US"/>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653AF" w:rsidRPr="0054041C" w:rsidRDefault="00F653AF" w:rsidP="00D96A45">
            <w:pPr>
              <w:snapToGrid w:val="0"/>
              <w:spacing w:after="200"/>
              <w:rPr>
                <w:rFonts w:eastAsia="Calibri"/>
                <w:lang w:eastAsia="en-US"/>
              </w:rPr>
            </w:pPr>
            <w:r w:rsidRPr="0054041C">
              <w:rPr>
                <w:rFonts w:eastAsia="Calibri"/>
                <w:lang w:eastAsia="en-US"/>
              </w:rPr>
              <w:t>Повышена психологическая компетенция в воспитании и взаимоотношении с детьми (дать рекомендации).</w:t>
            </w:r>
          </w:p>
        </w:tc>
      </w:tr>
    </w:tbl>
    <w:p w:rsidR="00E062BC" w:rsidRPr="00E062BC" w:rsidRDefault="00E062BC" w:rsidP="00E062BC">
      <w:pPr>
        <w:jc w:val="both"/>
        <w:rPr>
          <w:rFonts w:eastAsia="Calibri"/>
          <w:lang w:eastAsia="en-US"/>
        </w:rPr>
      </w:pPr>
    </w:p>
    <w:p w:rsidR="00E062BC" w:rsidRPr="00E062BC" w:rsidRDefault="00E062BC" w:rsidP="00E062BC">
      <w:pPr>
        <w:spacing w:after="200"/>
        <w:ind w:firstLine="454"/>
        <w:jc w:val="both"/>
        <w:rPr>
          <w:rFonts w:eastAsia="Calibri"/>
          <w:lang w:eastAsia="en-US"/>
        </w:rPr>
      </w:pPr>
      <w:proofErr w:type="gramStart"/>
      <w:r w:rsidRPr="00E062BC">
        <w:rPr>
          <w:rFonts w:eastAsia="@Arial Unicode MS"/>
          <w:bCs/>
          <w:lang w:eastAsia="en-US"/>
        </w:rPr>
        <w:t>Н</w:t>
      </w:r>
      <w:r w:rsidRPr="00E062BC">
        <w:rPr>
          <w:rFonts w:eastAsia="Calibri"/>
          <w:lang w:eastAsia="en-US"/>
        </w:rPr>
        <w:t xml:space="preserve">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результаты </w:t>
      </w:r>
      <w:r w:rsidRPr="00E062BC">
        <w:rPr>
          <w:rFonts w:eastAsia="Calibri"/>
          <w:lang w:eastAsia="en-US"/>
        </w:rPr>
        <w:lastRenderedPageBreak/>
        <w:t>реализации психолого-педагогического сопровождения: положительная динамика качества обучения и познавательного развития обучающихся,  повышение учебной мотивации лицеистов, осознанный выбор траектории дальнейшего обучения.</w:t>
      </w:r>
      <w:proofErr w:type="gramEnd"/>
      <w:r w:rsidRPr="00E062BC">
        <w:rPr>
          <w:rFonts w:eastAsia="Calibri"/>
          <w:lang w:eastAsia="en-US"/>
        </w:rPr>
        <w:t xml:space="preserve"> 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E062BC" w:rsidRPr="00E062BC" w:rsidRDefault="00E062BC" w:rsidP="00E062BC">
      <w:pPr>
        <w:ind w:left="567"/>
        <w:outlineLvl w:val="2"/>
        <w:rPr>
          <w:b/>
          <w:bCs/>
        </w:rPr>
      </w:pPr>
      <w:bookmarkStart w:id="114" w:name="_Toc410654079"/>
      <w:bookmarkStart w:id="115" w:name="_Toc409691738"/>
      <w:bookmarkStart w:id="116" w:name="_Toc414553288"/>
      <w:r w:rsidRPr="00E062BC">
        <w:rPr>
          <w:b/>
          <w:bCs/>
        </w:rPr>
        <w:t>3.</w:t>
      </w:r>
      <w:r w:rsidR="00C44963">
        <w:rPr>
          <w:b/>
          <w:bCs/>
        </w:rPr>
        <w:t>4</w:t>
      </w:r>
      <w:r w:rsidRPr="00E062BC">
        <w:rPr>
          <w:b/>
          <w:bCs/>
        </w:rPr>
        <w:t xml:space="preserve">.3. Финансово-экономические условия реализации </w:t>
      </w:r>
      <w:r w:rsidR="00662277">
        <w:rPr>
          <w:b/>
          <w:bCs/>
        </w:rPr>
        <w:t xml:space="preserve">основной </w:t>
      </w:r>
      <w:r w:rsidRPr="00E062BC">
        <w:rPr>
          <w:b/>
          <w:bCs/>
        </w:rPr>
        <w:t>образовательной</w:t>
      </w:r>
      <w:bookmarkEnd w:id="114"/>
      <w:r w:rsidRPr="00E062BC">
        <w:rPr>
          <w:b/>
          <w:bCs/>
        </w:rPr>
        <w:t xml:space="preserve">  </w:t>
      </w:r>
      <w:bookmarkStart w:id="117" w:name="_Toc410654080"/>
      <w:r w:rsidRPr="00E062BC">
        <w:rPr>
          <w:b/>
          <w:bCs/>
        </w:rPr>
        <w:t xml:space="preserve">программы </w:t>
      </w:r>
      <w:r w:rsidR="00980B7E" w:rsidRPr="00980B7E">
        <w:rPr>
          <w:b/>
          <w:bCs/>
        </w:rPr>
        <w:t>начального</w:t>
      </w:r>
      <w:r w:rsidRPr="00E062BC">
        <w:rPr>
          <w:b/>
          <w:bCs/>
        </w:rPr>
        <w:t xml:space="preserve"> общего образования</w:t>
      </w:r>
      <w:bookmarkEnd w:id="115"/>
      <w:bookmarkEnd w:id="116"/>
      <w:bookmarkEnd w:id="117"/>
    </w:p>
    <w:p w:rsidR="00E062BC" w:rsidRPr="00E062BC" w:rsidRDefault="00E062BC" w:rsidP="00E062BC">
      <w:pPr>
        <w:ind w:firstLine="709"/>
        <w:jc w:val="both"/>
        <w:rPr>
          <w:rFonts w:eastAsia="Calibri"/>
          <w:lang w:eastAsia="en-US"/>
        </w:rPr>
      </w:pPr>
    </w:p>
    <w:p w:rsidR="00E062BC" w:rsidRPr="00E062BC" w:rsidRDefault="00E062BC" w:rsidP="00F653AF">
      <w:pPr>
        <w:pStyle w:val="aff6"/>
        <w:ind w:firstLine="567"/>
        <w:jc w:val="both"/>
        <w:rPr>
          <w:rFonts w:eastAsia="Calibri"/>
          <w:lang w:eastAsia="en-US"/>
        </w:rPr>
      </w:pPr>
      <w:r w:rsidRPr="00E062BC">
        <w:rPr>
          <w:rFonts w:eastAsia="Calibri"/>
          <w:b/>
          <w:lang w:eastAsia="en-US"/>
        </w:rPr>
        <w:t>Финансовое обеспечение</w:t>
      </w:r>
      <w:r w:rsidRPr="00E062BC">
        <w:rPr>
          <w:rFonts w:eastAsia="Calibri"/>
          <w:lang w:eastAsia="en-US"/>
        </w:rPr>
        <w:t xml:space="preserve"> реализации основной образовательной программы </w:t>
      </w:r>
      <w:r w:rsidR="006F5447">
        <w:rPr>
          <w:rFonts w:eastAsia="Calibri"/>
          <w:lang w:eastAsia="en-US"/>
        </w:rPr>
        <w:t>началь</w:t>
      </w:r>
      <w:r w:rsidRPr="00E062BC">
        <w:rPr>
          <w:rFonts w:eastAsia="Calibri"/>
          <w:lang w:eastAsia="en-US"/>
        </w:rPr>
        <w:t>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E062BC" w:rsidRPr="00E062BC" w:rsidRDefault="00E062BC" w:rsidP="00F653AF">
      <w:pPr>
        <w:pStyle w:val="aff6"/>
        <w:ind w:firstLine="567"/>
        <w:jc w:val="both"/>
        <w:rPr>
          <w:rFonts w:eastAsia="Calibri"/>
          <w:lang w:eastAsia="en-US"/>
        </w:rPr>
      </w:pPr>
      <w:r w:rsidRPr="00E062BC">
        <w:rPr>
          <w:rFonts w:eastAsia="Calibri"/>
          <w:lang w:eastAsia="en-US"/>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E062BC" w:rsidRPr="00E062BC" w:rsidRDefault="00E062BC" w:rsidP="00F653AF">
      <w:pPr>
        <w:pStyle w:val="aff6"/>
        <w:ind w:firstLine="567"/>
        <w:jc w:val="both"/>
        <w:rPr>
          <w:rFonts w:eastAsia="Calibri"/>
          <w:bCs/>
          <w:lang w:eastAsia="en-US"/>
        </w:rPr>
      </w:pPr>
      <w:r w:rsidRPr="00E062BC">
        <w:rPr>
          <w:rFonts w:eastAsia="Calibri"/>
          <w:bCs/>
          <w:lang w:eastAsia="en-US"/>
        </w:rPr>
        <w:t xml:space="preserve">Для обеспечения условий реализации ООП </w:t>
      </w:r>
      <w:r w:rsidR="006F5447">
        <w:rPr>
          <w:rFonts w:eastAsia="Calibri"/>
          <w:bCs/>
          <w:lang w:eastAsia="en-US"/>
        </w:rPr>
        <w:t>Н</w:t>
      </w:r>
      <w:r w:rsidRPr="00E062BC">
        <w:rPr>
          <w:rFonts w:eastAsia="Calibri"/>
          <w:bCs/>
          <w:lang w:eastAsia="en-US"/>
        </w:rPr>
        <w:t xml:space="preserve">ОО в малокомплектной сельской школе Органы местного самоуправления устанавливают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E062BC">
        <w:rPr>
          <w:rFonts w:eastAsia="Calibri"/>
          <w:bCs/>
          <w:lang w:eastAsia="en-US"/>
        </w:rPr>
        <w:t>подушевого</w:t>
      </w:r>
      <w:proofErr w:type="spellEnd"/>
      <w:r w:rsidRPr="00E062BC">
        <w:rPr>
          <w:rFonts w:eastAsia="Calibri"/>
          <w:bCs/>
          <w:lang w:eastAsia="en-US"/>
        </w:rPr>
        <w:t xml:space="preserve"> норматива в целях покрытия следующих расходов на год:</w:t>
      </w:r>
    </w:p>
    <w:p w:rsidR="00E062BC" w:rsidRPr="00E062BC" w:rsidRDefault="00E062BC" w:rsidP="00F653AF">
      <w:pPr>
        <w:pStyle w:val="aff6"/>
        <w:ind w:firstLine="567"/>
        <w:jc w:val="both"/>
      </w:pPr>
      <w:r w:rsidRPr="00E062BC">
        <w:rPr>
          <w:bCs/>
          <w:iCs/>
        </w:rPr>
        <w:t>• оплату труда</w:t>
      </w:r>
      <w:r w:rsidRPr="00E062BC">
        <w:t xml:space="preserve"> работников образовательных учреждений с учётом районных коэффициентов к заработной плате, а также </w:t>
      </w:r>
      <w:r w:rsidRPr="00E062BC">
        <w:rPr>
          <w:bCs/>
          <w:iCs/>
        </w:rPr>
        <w:t>отчисления</w:t>
      </w:r>
      <w:r w:rsidRPr="00E062BC">
        <w:t>;</w:t>
      </w:r>
    </w:p>
    <w:p w:rsidR="00E062BC" w:rsidRPr="00E062BC" w:rsidRDefault="00E062BC" w:rsidP="00F653AF">
      <w:pPr>
        <w:pStyle w:val="aff6"/>
        <w:ind w:firstLine="454"/>
        <w:jc w:val="both"/>
      </w:pPr>
      <w:r w:rsidRPr="00E062BC">
        <w:rPr>
          <w:bCs/>
          <w:iCs/>
        </w:rPr>
        <w:t>• расходы, непосредственно связанные с обеспечением образовательного процесса</w:t>
      </w:r>
      <w:r w:rsidRPr="00E062BC">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062BC" w:rsidRPr="00E062BC" w:rsidRDefault="00E062BC" w:rsidP="00E062BC">
      <w:pPr>
        <w:ind w:firstLine="454"/>
        <w:jc w:val="both"/>
      </w:pPr>
      <w:r w:rsidRPr="00E062BC">
        <w:rPr>
          <w:bCs/>
          <w:iCs/>
        </w:rPr>
        <w:t>• иные хозяйственные нужды и другие расходы, связанные с обеспечением образовательного процесса</w:t>
      </w:r>
      <w:r w:rsidRPr="00E062BC">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E062BC" w:rsidRPr="00E062BC" w:rsidRDefault="00E062BC" w:rsidP="00E062BC">
      <w:pPr>
        <w:tabs>
          <w:tab w:val="left" w:pos="360"/>
        </w:tabs>
        <w:spacing w:after="200"/>
        <w:ind w:firstLine="454"/>
        <w:jc w:val="both"/>
        <w:rPr>
          <w:rFonts w:eastAsia="Calibri"/>
          <w:lang w:eastAsia="en-US"/>
        </w:rPr>
      </w:pPr>
      <w:r w:rsidRPr="00E062BC">
        <w:rPr>
          <w:rFonts w:eastAsia="Calibri"/>
          <w:lang w:eastAsia="en-US"/>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E062BC" w:rsidRPr="00E062BC" w:rsidRDefault="00E062BC" w:rsidP="00C65A68">
      <w:pPr>
        <w:pStyle w:val="aff6"/>
        <w:ind w:firstLine="454"/>
        <w:jc w:val="both"/>
        <w:rPr>
          <w:rFonts w:eastAsia="Calibri"/>
          <w:lang w:eastAsia="en-US"/>
        </w:rPr>
      </w:pPr>
      <w:r w:rsidRPr="00E062BC">
        <w:rPr>
          <w:rFonts w:eastAsia="Calibri"/>
          <w:lang w:eastAsia="en-US"/>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E062BC" w:rsidRPr="00E062BC" w:rsidRDefault="00E062BC" w:rsidP="00C65A68">
      <w:pPr>
        <w:pStyle w:val="aff6"/>
        <w:jc w:val="both"/>
        <w:rPr>
          <w:rFonts w:eastAsia="Calibri"/>
          <w:lang w:eastAsia="en-US"/>
        </w:rPr>
      </w:pPr>
      <w:r w:rsidRPr="00E062BC">
        <w:rPr>
          <w:rFonts w:eastAsia="Calibri"/>
          <w:lang w:eastAsia="en-US"/>
        </w:rPr>
        <w:t>— </w:t>
      </w:r>
      <w:proofErr w:type="spellStart"/>
      <w:r w:rsidRPr="00E062BC">
        <w:rPr>
          <w:rFonts w:eastAsia="Calibri"/>
          <w:lang w:eastAsia="en-US"/>
        </w:rPr>
        <w:t>неуменьшение</w:t>
      </w:r>
      <w:proofErr w:type="spellEnd"/>
      <w:r w:rsidRPr="00E062BC">
        <w:rPr>
          <w:rFonts w:eastAsia="Calibri"/>
          <w:lang w:eastAsia="en-US"/>
        </w:rPr>
        <w:t xml:space="preserve"> уровня финансирования по статьям расходов, включённым в величину регионального расчётного </w:t>
      </w:r>
      <w:proofErr w:type="spellStart"/>
      <w:r w:rsidRPr="00E062BC">
        <w:rPr>
          <w:rFonts w:eastAsia="Calibri"/>
          <w:lang w:eastAsia="en-US"/>
        </w:rPr>
        <w:t>подушевого</w:t>
      </w:r>
      <w:proofErr w:type="spellEnd"/>
      <w:r w:rsidRPr="00E062BC">
        <w:rPr>
          <w:rFonts w:eastAsia="Calibri"/>
          <w:lang w:eastAsia="en-US"/>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E062BC" w:rsidRPr="00E062BC" w:rsidRDefault="00E062BC" w:rsidP="00C65A68">
      <w:pPr>
        <w:pStyle w:val="aff6"/>
        <w:jc w:val="both"/>
        <w:rPr>
          <w:rFonts w:eastAsia="Calibri"/>
          <w:lang w:eastAsia="en-US"/>
        </w:rPr>
      </w:pPr>
      <w:proofErr w:type="gramStart"/>
      <w:r w:rsidRPr="00E062BC">
        <w:rPr>
          <w:rFonts w:eastAsia="Calibri"/>
          <w:lang w:eastAsia="en-US"/>
        </w:rPr>
        <w:t xml:space="preserve">— возможность использования нормативов не только на уровне межбюджетных отношений (бюджет региона — бюджеты муниципальных районов), но и на уровне </w:t>
      </w:r>
      <w:proofErr w:type="spellStart"/>
      <w:r w:rsidRPr="00E062BC">
        <w:rPr>
          <w:rFonts w:eastAsia="Calibri"/>
          <w:lang w:eastAsia="en-US"/>
        </w:rPr>
        <w:t>внутрибюджетных</w:t>
      </w:r>
      <w:proofErr w:type="spellEnd"/>
      <w:r w:rsidRPr="00E062BC">
        <w:rPr>
          <w:rFonts w:eastAsia="Calibri"/>
          <w:lang w:eastAsia="en-US"/>
        </w:rPr>
        <w:t xml:space="preserve"> отношений (муниципальный бюджет — общеобразовательное учреждение) и образовательного учреждения (оказание платных образовательных услуг для обеспечения материально – </w:t>
      </w:r>
      <w:r w:rsidRPr="00E062BC">
        <w:rPr>
          <w:rFonts w:eastAsia="Calibri"/>
          <w:lang w:eastAsia="en-US"/>
        </w:rPr>
        <w:lastRenderedPageBreak/>
        <w:t>технической базы, удовлетворения спроса социума, участия  школьников  в конкурсах  различного уровня, очных научно – практических конференциях за пределами  муниципалитета, а также  повышения квалификации педагогов).</w:t>
      </w:r>
      <w:proofErr w:type="gramEnd"/>
    </w:p>
    <w:p w:rsidR="00E062BC" w:rsidRPr="00E062BC" w:rsidRDefault="00E062BC" w:rsidP="00C65A68">
      <w:pPr>
        <w:pStyle w:val="aff6"/>
        <w:ind w:firstLine="454"/>
        <w:jc w:val="both"/>
        <w:rPr>
          <w:rFonts w:eastAsia="Calibri"/>
          <w:i/>
          <w:lang w:eastAsia="en-US"/>
        </w:rPr>
      </w:pPr>
      <w:proofErr w:type="gramStart"/>
      <w:r w:rsidRPr="00E062BC">
        <w:rPr>
          <w:rFonts w:eastAsia="Calibri"/>
          <w:lang w:eastAsia="en-US"/>
        </w:rPr>
        <w:t xml:space="preserve">В связи с требованиями Стандарта при расчёте регионального </w:t>
      </w:r>
      <w:proofErr w:type="spellStart"/>
      <w:r w:rsidRPr="00E062BC">
        <w:rPr>
          <w:rFonts w:eastAsia="Calibri"/>
          <w:lang w:eastAsia="en-US"/>
        </w:rPr>
        <w:t>подушевого</w:t>
      </w:r>
      <w:proofErr w:type="spellEnd"/>
      <w:r w:rsidRPr="00E062BC">
        <w:rPr>
          <w:rFonts w:eastAsia="Calibri"/>
          <w:lang w:eastAsia="en-US"/>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E062BC" w:rsidRPr="00E062BC" w:rsidRDefault="00E062BC" w:rsidP="00E062BC">
      <w:pPr>
        <w:ind w:firstLine="454"/>
        <w:jc w:val="both"/>
      </w:pPr>
      <w:r w:rsidRPr="00E062BC">
        <w:rPr>
          <w:b/>
        </w:rPr>
        <w:t>Формирование фонда оплаты труда</w:t>
      </w:r>
      <w:r w:rsidRPr="00E062BC">
        <w:t xml:space="preserve">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E062BC">
        <w:t>подушевым</w:t>
      </w:r>
      <w:proofErr w:type="spellEnd"/>
      <w:r w:rsidRPr="00E062BC">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E062BC" w:rsidRPr="00E062BC" w:rsidRDefault="00E062BC" w:rsidP="00E062BC">
      <w:pPr>
        <w:ind w:firstLine="454"/>
        <w:jc w:val="both"/>
      </w:pPr>
      <w:r w:rsidRPr="00E062BC">
        <w:t>В  соответствии с установленным порядком финансирования оплаты труда работников образовательных учреждений:</w:t>
      </w:r>
    </w:p>
    <w:p w:rsidR="00E062BC" w:rsidRPr="00E062BC" w:rsidRDefault="00E062BC" w:rsidP="00E062BC">
      <w:pPr>
        <w:ind w:firstLine="454"/>
        <w:jc w:val="both"/>
      </w:pPr>
      <w:r w:rsidRPr="00E062BC">
        <w:rPr>
          <w:bCs/>
          <w:iCs/>
        </w:rPr>
        <w:t>• </w:t>
      </w:r>
      <w:r w:rsidRPr="00E062BC">
        <w:t>фонд оплаты труда образовательного учреждения состоит из базовой части и стимулирующей части. Значение стимулиру</w:t>
      </w:r>
      <w:r w:rsidR="00F653AF">
        <w:t>ю</w:t>
      </w:r>
      <w:r w:rsidRPr="00E062BC">
        <w:t>щей доли определено школой и составляет 30%  объёма фонда оплаты труда;</w:t>
      </w:r>
    </w:p>
    <w:p w:rsidR="00E062BC" w:rsidRPr="00E062BC" w:rsidRDefault="00E062BC" w:rsidP="00E062BC">
      <w:pPr>
        <w:ind w:firstLine="454"/>
        <w:jc w:val="both"/>
      </w:pPr>
      <w:r w:rsidRPr="00E062BC">
        <w:rPr>
          <w:bCs/>
          <w:iCs/>
        </w:rPr>
        <w:t>• </w:t>
      </w:r>
      <w:r w:rsidRPr="00E062BC">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E062BC" w:rsidRPr="00E062BC" w:rsidRDefault="00E062BC" w:rsidP="00C65A68">
      <w:pPr>
        <w:pStyle w:val="aff6"/>
        <w:ind w:firstLine="454"/>
        <w:jc w:val="both"/>
        <w:rPr>
          <w:rFonts w:eastAsia="Calibri"/>
          <w:lang w:eastAsia="en-US"/>
        </w:rPr>
      </w:pPr>
      <w:r w:rsidRPr="00E062BC">
        <w:rPr>
          <w:rFonts w:eastAsia="Calibri"/>
          <w:bCs/>
          <w:iCs/>
          <w:lang w:eastAsia="en-US"/>
        </w:rPr>
        <w:t>• </w:t>
      </w:r>
      <w:r w:rsidRPr="00E062BC">
        <w:rPr>
          <w:rFonts w:eastAsia="Calibri"/>
          <w:lang w:eastAsia="en-US"/>
        </w:rPr>
        <w:t xml:space="preserve"> значение объёма фонда оплаты труда педагогического персонала —  соответствует нормативам: не превышает 70% от общего объёма фонда оплаты труда;</w:t>
      </w:r>
    </w:p>
    <w:p w:rsidR="00E062BC" w:rsidRPr="00E062BC" w:rsidRDefault="00E062BC" w:rsidP="00C65A68">
      <w:pPr>
        <w:pStyle w:val="aff6"/>
        <w:ind w:firstLine="454"/>
        <w:jc w:val="both"/>
      </w:pPr>
      <w:r w:rsidRPr="00E062BC">
        <w:rPr>
          <w:bCs/>
          <w:iCs/>
        </w:rPr>
        <w:t>• </w:t>
      </w:r>
      <w:r w:rsidRPr="00E062BC">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E062BC" w:rsidRPr="00E062BC" w:rsidRDefault="00E062BC" w:rsidP="00E062BC">
      <w:pPr>
        <w:ind w:firstLine="454"/>
        <w:jc w:val="both"/>
      </w:pPr>
      <w:r w:rsidRPr="00E062BC">
        <w:rPr>
          <w:bCs/>
          <w:iCs/>
        </w:rPr>
        <w:t>• </w:t>
      </w:r>
      <w:r w:rsidRPr="00E062BC">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E062BC">
        <w:t>численности</w:t>
      </w:r>
      <w:proofErr w:type="gramEnd"/>
      <w:r w:rsidRPr="00E062BC">
        <w:t xml:space="preserve"> обучающихся в классах.</w:t>
      </w:r>
    </w:p>
    <w:p w:rsidR="00E062BC" w:rsidRPr="00E062BC" w:rsidRDefault="00E062BC" w:rsidP="00E062BC">
      <w:pPr>
        <w:ind w:firstLine="454"/>
        <w:jc w:val="both"/>
      </w:pPr>
      <w:r w:rsidRPr="00E062BC">
        <w:t>Размеры, порядок и условия осуществления стимулирующих выплат определяются школой  самостоятельно в соответствии с региональными и муниципальными нормативными актами, Положением об оплате труда работников муниципального казенного общеобразовательного учреждения «</w:t>
      </w:r>
      <w:r w:rsidR="0054041C">
        <w:t>Щученская</w:t>
      </w:r>
      <w:r w:rsidRPr="00E062BC">
        <w:t xml:space="preserve"> средняя общеобразовательная школа».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основной образовательной программы </w:t>
      </w:r>
      <w:r w:rsidR="00C65A68" w:rsidRPr="00C65A68">
        <w:t>начального</w:t>
      </w:r>
      <w:r w:rsidRPr="00E062BC">
        <w:t xml:space="preserve">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E062BC">
        <w:t>здоровьесберегающих</w:t>
      </w:r>
      <w:proofErr w:type="spellEnd"/>
      <w:r w:rsidRPr="00E062BC">
        <w:t>; участие в методической работе, распространение передового педагогического опыта; повышение уровня профессионального мастерства. Распределением стимулирующей части фонда оплаты труда занимается комиссия по распределению стимулирующих выплат работникам  МКОУ «</w:t>
      </w:r>
      <w:r w:rsidR="0054041C">
        <w:t xml:space="preserve">Щученская </w:t>
      </w:r>
      <w:r w:rsidRPr="00E062BC">
        <w:t xml:space="preserve"> СОШ», в состав которой вх</w:t>
      </w:r>
      <w:r w:rsidR="0054041C">
        <w:t xml:space="preserve">одят педагоги </w:t>
      </w:r>
      <w:r w:rsidRPr="00E062BC">
        <w:t>и администрации школы.</w:t>
      </w:r>
    </w:p>
    <w:p w:rsidR="00E062BC" w:rsidRPr="00E062BC" w:rsidRDefault="00E062BC" w:rsidP="00E062BC">
      <w:pPr>
        <w:tabs>
          <w:tab w:val="left" w:pos="720"/>
        </w:tabs>
        <w:spacing w:after="200"/>
        <w:ind w:firstLine="454"/>
        <w:jc w:val="both"/>
        <w:rPr>
          <w:rFonts w:eastAsia="Calibri"/>
          <w:b/>
          <w:lang w:eastAsia="en-US"/>
        </w:rPr>
      </w:pPr>
      <w:r w:rsidRPr="00E062BC">
        <w:rPr>
          <w:rFonts w:eastAsia="Calibri"/>
          <w:lang w:eastAsia="en-US"/>
        </w:rPr>
        <w:t xml:space="preserve">Для обеспечения требований Стандарта на основе проведённого </w:t>
      </w:r>
      <w:proofErr w:type="gramStart"/>
      <w:r w:rsidRPr="00E062BC">
        <w:rPr>
          <w:rFonts w:eastAsia="Calibri"/>
          <w:lang w:eastAsia="en-US"/>
        </w:rPr>
        <w:t xml:space="preserve">анализа материально-технических условий реализации основной образовательной программы </w:t>
      </w:r>
      <w:r w:rsidR="00C65A68" w:rsidRPr="00C65A68">
        <w:rPr>
          <w:rFonts w:eastAsia="Calibri"/>
          <w:lang w:eastAsia="en-US"/>
        </w:rPr>
        <w:t>начального</w:t>
      </w:r>
      <w:r w:rsidRPr="00E062BC">
        <w:rPr>
          <w:rFonts w:eastAsia="Calibri"/>
          <w:lang w:eastAsia="en-US"/>
        </w:rPr>
        <w:t xml:space="preserve"> общего образования школы</w:t>
      </w:r>
      <w:proofErr w:type="gramEnd"/>
      <w:r w:rsidRPr="00E062BC">
        <w:rPr>
          <w:rFonts w:eastAsia="Calibri"/>
          <w:b/>
          <w:lang w:eastAsia="en-US"/>
        </w:rPr>
        <w:t>:</w:t>
      </w:r>
    </w:p>
    <w:p w:rsidR="00E062BC" w:rsidRPr="00E062BC" w:rsidRDefault="00E062BC" w:rsidP="00E062BC">
      <w:pPr>
        <w:ind w:firstLine="454"/>
        <w:jc w:val="both"/>
        <w:rPr>
          <w:rFonts w:eastAsia="Calibri"/>
        </w:rPr>
      </w:pPr>
      <w:r w:rsidRPr="00E062BC">
        <w:rPr>
          <w:rFonts w:eastAsia="Calibri"/>
        </w:rPr>
        <w:t>1) проводит экономический расчёт стоимости обеспечения требований Стандарта по каждой позиции;</w:t>
      </w:r>
    </w:p>
    <w:p w:rsidR="00E062BC" w:rsidRPr="00E062BC" w:rsidRDefault="00E062BC" w:rsidP="00E062BC">
      <w:pPr>
        <w:ind w:firstLine="454"/>
        <w:jc w:val="both"/>
        <w:rPr>
          <w:rFonts w:eastAsia="Calibri"/>
        </w:rPr>
      </w:pPr>
      <w:r w:rsidRPr="00E062BC">
        <w:rPr>
          <w:rFonts w:eastAsia="Calibri"/>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E062BC" w:rsidRPr="00E062BC" w:rsidRDefault="00E062BC" w:rsidP="00E062BC">
      <w:pPr>
        <w:ind w:firstLine="454"/>
        <w:jc w:val="both"/>
        <w:rPr>
          <w:rFonts w:eastAsia="Calibri"/>
        </w:rPr>
      </w:pPr>
      <w:r w:rsidRPr="00E062BC">
        <w:rPr>
          <w:rFonts w:eastAsia="Calibri"/>
        </w:rPr>
        <w:t>3) определяет величину затрат на обеспечение требований к условиям реализации ООП;</w:t>
      </w:r>
    </w:p>
    <w:p w:rsidR="00E062BC" w:rsidRPr="00E062BC" w:rsidRDefault="00E062BC" w:rsidP="00E062BC">
      <w:pPr>
        <w:ind w:firstLine="454"/>
        <w:jc w:val="both"/>
        <w:rPr>
          <w:rFonts w:eastAsia="Calibri"/>
        </w:rPr>
      </w:pPr>
      <w:r w:rsidRPr="00E062BC">
        <w:rPr>
          <w:rFonts w:eastAsia="Calibri"/>
        </w:rPr>
        <w:lastRenderedPageBreak/>
        <w:t xml:space="preserve">4) соотносит необходимые затраты с региональным (муниципальным) графиком внедрения Стандарта </w:t>
      </w:r>
      <w:r w:rsidR="00C65A68" w:rsidRPr="00C65A68">
        <w:rPr>
          <w:rFonts w:eastAsia="Calibri"/>
        </w:rPr>
        <w:t>начального</w:t>
      </w:r>
      <w:r w:rsidRPr="00E062BC">
        <w:rPr>
          <w:rFonts w:eastAsia="Calibri"/>
        </w:rPr>
        <w:t xml:space="preserve"> </w:t>
      </w:r>
      <w:r w:rsidR="00C65A68">
        <w:rPr>
          <w:rFonts w:eastAsia="Calibri"/>
        </w:rPr>
        <w:t>уровня</w:t>
      </w:r>
      <w:r w:rsidRPr="00E062BC">
        <w:rPr>
          <w:rFonts w:eastAsia="Calibri"/>
        </w:rPr>
        <w:t xml:space="preserve"> и определяет распределение по годам освоения средств на обеспечение требований к условиям реализации ООП в соответствии с ФГОС;</w:t>
      </w:r>
    </w:p>
    <w:p w:rsidR="00E062BC" w:rsidRPr="00E062BC" w:rsidRDefault="00E062BC" w:rsidP="00C65A68">
      <w:pPr>
        <w:pStyle w:val="aff6"/>
        <w:ind w:firstLine="454"/>
        <w:jc w:val="both"/>
        <w:rPr>
          <w:rFonts w:eastAsia="Calibri"/>
          <w:lang w:eastAsia="en-US"/>
        </w:rPr>
      </w:pPr>
      <w:r w:rsidRPr="00E062BC">
        <w:rPr>
          <w:rFonts w:eastAsia="Calibri"/>
          <w:lang w:eastAsia="en-US"/>
        </w:rPr>
        <w:t xml:space="preserve">5) определяет объёмы финансирования, обеспечивающие реализацию внеурочной деятельности </w:t>
      </w:r>
      <w:proofErr w:type="gramStart"/>
      <w:r w:rsidRPr="00E062BC">
        <w:rPr>
          <w:rFonts w:eastAsia="Calibri"/>
          <w:lang w:eastAsia="en-US"/>
        </w:rPr>
        <w:t>обучающихся</w:t>
      </w:r>
      <w:proofErr w:type="gramEnd"/>
      <w:r w:rsidRPr="00E062BC">
        <w:rPr>
          <w:rFonts w:eastAsia="Calibri"/>
          <w:lang w:eastAsia="en-US"/>
        </w:rPr>
        <w:t>, включённой в основную образовательную программу образовательного учреждения.</w:t>
      </w:r>
    </w:p>
    <w:p w:rsidR="00E062BC" w:rsidRPr="00E062BC" w:rsidRDefault="00E062BC" w:rsidP="00C65A68">
      <w:pPr>
        <w:pStyle w:val="aff6"/>
        <w:ind w:firstLine="454"/>
        <w:jc w:val="both"/>
        <w:rPr>
          <w:rFonts w:eastAsia="Calibri"/>
          <w:lang w:eastAsia="en-US"/>
        </w:rPr>
      </w:pPr>
      <w:r w:rsidRPr="00E062BC">
        <w:rPr>
          <w:rFonts w:eastAsia="Calibri"/>
          <w:lang w:eastAsia="en-US"/>
        </w:rPr>
        <w:t xml:space="preserve">6) разрабатывает </w:t>
      </w:r>
      <w:r w:rsidRPr="00E062BC">
        <w:rPr>
          <w:rFonts w:eastAsia="Calibri"/>
          <w:bCs/>
          <w:iCs/>
          <w:lang w:eastAsia="en-US"/>
        </w:rPr>
        <w:t>финансовый механизм</w:t>
      </w:r>
      <w:r w:rsidRPr="00E062BC">
        <w:rPr>
          <w:rFonts w:eastAsia="Calibri"/>
          <w:iCs/>
          <w:lang w:eastAsia="en-US"/>
        </w:rPr>
        <w:t xml:space="preserve"> </w:t>
      </w:r>
      <w:r w:rsidRPr="00E062BC">
        <w:rPr>
          <w:rFonts w:eastAsia="Calibri"/>
          <w:bCs/>
          <w:iCs/>
          <w:lang w:eastAsia="en-US"/>
        </w:rPr>
        <w:t>интеграции</w:t>
      </w:r>
      <w:r w:rsidRPr="00E062BC">
        <w:rPr>
          <w:rFonts w:eastAsia="Calibri"/>
          <w:bCs/>
          <w:lang w:eastAsia="en-US"/>
        </w:rPr>
        <w:t xml:space="preserve"> </w:t>
      </w:r>
      <w:r w:rsidRPr="00E062BC">
        <w:rPr>
          <w:rFonts w:eastAsia="Calibri"/>
          <w:lang w:eastAsia="en-US"/>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E062BC" w:rsidRPr="00E062BC" w:rsidRDefault="00E062BC" w:rsidP="00C65A68">
      <w:pPr>
        <w:pStyle w:val="aff6"/>
        <w:ind w:firstLine="454"/>
        <w:jc w:val="both"/>
        <w:rPr>
          <w:rFonts w:eastAsia="Calibri"/>
          <w:lang w:eastAsia="en-US"/>
        </w:rPr>
      </w:pPr>
      <w:r w:rsidRPr="00E062BC">
        <w:rPr>
          <w:rFonts w:eastAsia="Calibri"/>
          <w:i/>
          <w:iCs/>
          <w:lang w:eastAsia="en-US"/>
        </w:rPr>
        <w:t>— на основе</w:t>
      </w:r>
      <w:r w:rsidRPr="00E062BC">
        <w:rPr>
          <w:rFonts w:eastAsia="Calibri"/>
          <w:lang w:eastAsia="en-US"/>
        </w:rPr>
        <w:t xml:space="preserve"> </w:t>
      </w:r>
      <w:r w:rsidRPr="00E062BC">
        <w:rPr>
          <w:rFonts w:eastAsia="Calibri"/>
          <w:i/>
          <w:iCs/>
          <w:lang w:eastAsia="en-US"/>
        </w:rPr>
        <w:t>договоров</w:t>
      </w:r>
      <w:r w:rsidRPr="00E062BC">
        <w:rPr>
          <w:rFonts w:eastAsia="Calibri"/>
          <w:lang w:eastAsia="en-US"/>
        </w:rPr>
        <w:t xml:space="preserve"> на проведение занятий в рамках кружков, секций, клубов и др. по различным направлениям внеурочной деятельности на базе школы (</w:t>
      </w:r>
      <w:proofErr w:type="spellStart"/>
      <w:r w:rsidR="00925051">
        <w:rPr>
          <w:rFonts w:eastAsia="Calibri"/>
          <w:lang w:eastAsia="en-US"/>
        </w:rPr>
        <w:t>Щучинский</w:t>
      </w:r>
      <w:proofErr w:type="spellEnd"/>
      <w:r w:rsidR="00925051">
        <w:rPr>
          <w:rFonts w:eastAsia="Calibri"/>
          <w:lang w:eastAsia="en-US"/>
        </w:rPr>
        <w:t xml:space="preserve"> СДК,</w:t>
      </w:r>
      <w:r w:rsidR="00F653AF">
        <w:rPr>
          <w:rFonts w:eastAsia="Calibri"/>
          <w:lang w:eastAsia="en-US"/>
        </w:rPr>
        <w:t xml:space="preserve"> Ледовый дворец</w:t>
      </w:r>
      <w:r w:rsidR="0054041C">
        <w:rPr>
          <w:rFonts w:eastAsia="Calibri"/>
          <w:lang w:eastAsia="en-US"/>
        </w:rPr>
        <w:t xml:space="preserve"> </w:t>
      </w:r>
      <w:proofErr w:type="gramStart"/>
      <w:r w:rsidR="0054041C">
        <w:rPr>
          <w:rFonts w:eastAsia="Calibri"/>
          <w:lang w:eastAsia="en-US"/>
        </w:rPr>
        <w:t>г</w:t>
      </w:r>
      <w:proofErr w:type="gramEnd"/>
      <w:r w:rsidR="0054041C">
        <w:rPr>
          <w:rFonts w:eastAsia="Calibri"/>
          <w:lang w:eastAsia="en-US"/>
        </w:rPr>
        <w:t>. Лиски</w:t>
      </w:r>
      <w:r w:rsidR="00F653AF">
        <w:rPr>
          <w:rFonts w:eastAsia="Calibri"/>
          <w:lang w:eastAsia="en-US"/>
        </w:rPr>
        <w:t xml:space="preserve">, </w:t>
      </w:r>
      <w:r w:rsidR="0054041C">
        <w:rPr>
          <w:rFonts w:eastAsia="Calibri"/>
          <w:lang w:eastAsia="en-US"/>
        </w:rPr>
        <w:t xml:space="preserve">плавательный </w:t>
      </w:r>
      <w:r w:rsidR="00F653AF">
        <w:rPr>
          <w:rFonts w:eastAsia="Calibri"/>
          <w:lang w:eastAsia="en-US"/>
        </w:rPr>
        <w:t>бассейн</w:t>
      </w:r>
      <w:r w:rsidR="0054041C">
        <w:rPr>
          <w:rFonts w:eastAsia="Calibri"/>
          <w:lang w:eastAsia="en-US"/>
        </w:rPr>
        <w:t xml:space="preserve"> ФОК «Заводской» г. Лиски и т.д.)</w:t>
      </w:r>
    </w:p>
    <w:p w:rsidR="00E062BC" w:rsidRPr="00E062BC" w:rsidRDefault="00E062BC" w:rsidP="00C65A68">
      <w:pPr>
        <w:pStyle w:val="aff6"/>
        <w:ind w:firstLine="454"/>
        <w:jc w:val="both"/>
        <w:rPr>
          <w:rFonts w:eastAsia="Calibri"/>
          <w:lang w:eastAsia="en-US"/>
        </w:rPr>
      </w:pPr>
      <w:r w:rsidRPr="00E062BC">
        <w:rPr>
          <w:rFonts w:eastAsia="Calibri"/>
          <w:lang w:eastAsia="en-US"/>
        </w:rPr>
        <w:t>7)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E062BC" w:rsidRPr="00E062BC" w:rsidRDefault="00E062BC" w:rsidP="00E062BC">
      <w:pPr>
        <w:autoSpaceDE w:val="0"/>
        <w:autoSpaceDN w:val="0"/>
        <w:adjustRightInd w:val="0"/>
        <w:jc w:val="both"/>
      </w:pPr>
      <w:r w:rsidRPr="00E062BC">
        <w:t xml:space="preserve">      — добровольных пожертвований и целевых взносов  физических и (или) юридических лиц. </w:t>
      </w:r>
    </w:p>
    <w:p w:rsidR="00C65A68" w:rsidRDefault="00C65A68" w:rsidP="00C65A68">
      <w:pPr>
        <w:spacing w:after="200" w:line="276" w:lineRule="auto"/>
        <w:ind w:left="568"/>
        <w:outlineLvl w:val="2"/>
        <w:rPr>
          <w:b/>
          <w:bCs/>
        </w:rPr>
      </w:pPr>
      <w:bookmarkStart w:id="118" w:name="_Toc410654081"/>
      <w:bookmarkStart w:id="119" w:name="_Toc409691739"/>
      <w:bookmarkStart w:id="120" w:name="_Toc414553289"/>
    </w:p>
    <w:p w:rsidR="00E062BC" w:rsidRPr="00E062BC" w:rsidRDefault="00C44963" w:rsidP="00C65A68">
      <w:pPr>
        <w:spacing w:after="200" w:line="276" w:lineRule="auto"/>
        <w:ind w:left="568"/>
        <w:outlineLvl w:val="2"/>
        <w:rPr>
          <w:b/>
          <w:bCs/>
        </w:rPr>
      </w:pPr>
      <w:r>
        <w:rPr>
          <w:b/>
          <w:bCs/>
        </w:rPr>
        <w:t>3.4</w:t>
      </w:r>
      <w:r w:rsidR="00C65A68">
        <w:rPr>
          <w:b/>
          <w:bCs/>
        </w:rPr>
        <w:t>.4</w:t>
      </w:r>
      <w:r w:rsidR="0054041C">
        <w:rPr>
          <w:b/>
          <w:bCs/>
        </w:rPr>
        <w:t xml:space="preserve">. </w:t>
      </w:r>
      <w:r w:rsidR="00C65A68">
        <w:rPr>
          <w:b/>
          <w:bCs/>
        </w:rPr>
        <w:t xml:space="preserve"> </w:t>
      </w:r>
      <w:r w:rsidR="00E062BC" w:rsidRPr="00E062BC">
        <w:rPr>
          <w:b/>
          <w:bCs/>
        </w:rPr>
        <w:t>Материально-технические условия реализации основной</w:t>
      </w:r>
      <w:bookmarkEnd w:id="118"/>
      <w:r w:rsidR="00E062BC" w:rsidRPr="00E062BC">
        <w:rPr>
          <w:b/>
          <w:bCs/>
        </w:rPr>
        <w:t xml:space="preserve"> </w:t>
      </w:r>
      <w:bookmarkStart w:id="121" w:name="_Toc410654082"/>
      <w:r w:rsidR="00E062BC" w:rsidRPr="00E062BC">
        <w:rPr>
          <w:b/>
          <w:bCs/>
        </w:rPr>
        <w:t>образовательной программы</w:t>
      </w:r>
      <w:bookmarkEnd w:id="119"/>
      <w:bookmarkEnd w:id="120"/>
      <w:bookmarkEnd w:id="121"/>
      <w:r w:rsidR="00662277">
        <w:rPr>
          <w:b/>
          <w:bCs/>
        </w:rPr>
        <w:t xml:space="preserve"> начального общего образования</w:t>
      </w:r>
    </w:p>
    <w:p w:rsidR="00E062BC" w:rsidRPr="00E062BC" w:rsidRDefault="00E062BC" w:rsidP="00E062BC">
      <w:pPr>
        <w:ind w:firstLine="567"/>
        <w:jc w:val="both"/>
        <w:rPr>
          <w:lang w:eastAsia="en-US"/>
        </w:rPr>
      </w:pPr>
      <w:proofErr w:type="spellStart"/>
      <w:r w:rsidRPr="00E062BC">
        <w:rPr>
          <w:lang w:eastAsia="en-US"/>
        </w:rPr>
        <w:t>Критериальными</w:t>
      </w:r>
      <w:proofErr w:type="spellEnd"/>
      <w:r w:rsidRPr="00E062BC">
        <w:rPr>
          <w:lang w:eastAsia="en-US"/>
        </w:rPr>
        <w:t xml:space="preserve">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28 октября  2013 г. № 966, а также соответствующие приказы и методические рекомендации, в том числе:</w:t>
      </w:r>
    </w:p>
    <w:p w:rsidR="00E062BC" w:rsidRPr="00E062BC" w:rsidRDefault="00E062BC" w:rsidP="00E062BC">
      <w:pPr>
        <w:jc w:val="both"/>
        <w:rPr>
          <w:lang w:eastAsia="en-US"/>
        </w:rPr>
      </w:pPr>
      <w:r w:rsidRPr="00E062BC">
        <w:rPr>
          <w:lang w:eastAsia="en-US"/>
        </w:rPr>
        <w:t xml:space="preserve">- Санитарно – эпидемиологические правила и нормативы </w:t>
      </w:r>
      <w:proofErr w:type="spellStart"/>
      <w:r w:rsidRPr="00E062BC">
        <w:rPr>
          <w:lang w:eastAsia="en-US"/>
        </w:rPr>
        <w:t>СанПиН</w:t>
      </w:r>
      <w:proofErr w:type="spellEnd"/>
      <w:r w:rsidRPr="00E062BC">
        <w:rPr>
          <w:lang w:eastAsia="en-US"/>
        </w:rPr>
        <w:t xml:space="preserve"> 2.4.2.2821-10 «Санитарно-эпидемиологические требования к условиям и организации обучения в общеобразовательных учреждениях» (Новая редакция от 24.11.2015 г.);</w:t>
      </w:r>
    </w:p>
    <w:p w:rsidR="00E062BC" w:rsidRPr="00E062BC" w:rsidRDefault="00E062BC" w:rsidP="00E062BC">
      <w:pPr>
        <w:jc w:val="both"/>
        <w:rPr>
          <w:lang w:eastAsia="en-US"/>
        </w:rPr>
      </w:pPr>
      <w:r w:rsidRPr="00E062BC">
        <w:rPr>
          <w:lang w:eastAsia="en-US"/>
        </w:rPr>
        <w:t xml:space="preserve">-приказ </w:t>
      </w:r>
      <w:proofErr w:type="spellStart"/>
      <w:r w:rsidRPr="00E062BC">
        <w:rPr>
          <w:lang w:eastAsia="en-US"/>
        </w:rPr>
        <w:t>Минобрнауки</w:t>
      </w:r>
      <w:proofErr w:type="spellEnd"/>
      <w:r w:rsidRPr="00E062BC">
        <w:rPr>
          <w:lang w:eastAsia="en-US"/>
        </w:rPr>
        <w:t xml:space="preserve"> России от 23 июня </w:t>
      </w:r>
      <w:smartTag w:uri="urn:schemas-microsoft-com:office:smarttags" w:element="country-region">
        <w:smartTagPr>
          <w:attr w:name="ProductID" w:val="2010 г"/>
        </w:smartTagPr>
        <w:r w:rsidRPr="00E062BC">
          <w:rPr>
            <w:lang w:eastAsia="en-US"/>
          </w:rPr>
          <w:t>2010 г</w:t>
        </w:r>
      </w:smartTag>
      <w:r w:rsidRPr="00E062BC">
        <w:rPr>
          <w:lang w:eastAsia="en-US"/>
        </w:rPr>
        <w:t>. № 697 «Об утверждении федеральных требований к образовательным учреждениям в части охраны здоровья обучающихся, воспитанников»;</w:t>
      </w:r>
    </w:p>
    <w:p w:rsidR="00E062BC" w:rsidRPr="00E062BC" w:rsidRDefault="00E062BC" w:rsidP="00E062BC">
      <w:pPr>
        <w:jc w:val="both"/>
        <w:rPr>
          <w:lang w:eastAsia="en-US"/>
        </w:rPr>
      </w:pPr>
      <w:r w:rsidRPr="00E062BC">
        <w:rPr>
          <w:lang w:eastAsia="en-US"/>
        </w:rPr>
        <w:t>-перечни рекомендуемой учебной литературы и цифровых образовательных ресурсов;</w:t>
      </w:r>
    </w:p>
    <w:p w:rsidR="00E062BC" w:rsidRPr="00E062BC" w:rsidRDefault="00E062BC" w:rsidP="00E062BC">
      <w:pPr>
        <w:jc w:val="both"/>
        <w:rPr>
          <w:lang w:eastAsia="en-US"/>
        </w:rPr>
      </w:pPr>
      <w:r w:rsidRPr="00E062BC">
        <w:rPr>
          <w:lang w:eastAsia="en-US"/>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E062BC" w:rsidRPr="00E062BC" w:rsidRDefault="00E062BC" w:rsidP="00E062BC">
      <w:pPr>
        <w:spacing w:after="200" w:line="276" w:lineRule="auto"/>
        <w:rPr>
          <w:rFonts w:ascii="Calibri" w:eastAsia="Calibri" w:hAnsi="Calibri"/>
          <w:sz w:val="22"/>
          <w:szCs w:val="22"/>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2977"/>
        <w:gridCol w:w="3118"/>
      </w:tblGrid>
      <w:tr w:rsidR="00E062BC" w:rsidRPr="00E062BC" w:rsidTr="00E062BC">
        <w:tc>
          <w:tcPr>
            <w:tcW w:w="3970"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Компоненты  оснащения</w:t>
            </w: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Необходимое оборудование и оснащение</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Необходимо/</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имеется </w:t>
            </w:r>
          </w:p>
          <w:p w:rsidR="00E062BC" w:rsidRPr="00E062BC" w:rsidRDefault="00E062BC" w:rsidP="00E062BC">
            <w:pPr>
              <w:ind w:firstLine="709"/>
              <w:jc w:val="both"/>
              <w:rPr>
                <w:rFonts w:eastAsia="Calibri"/>
                <w:sz w:val="20"/>
                <w:szCs w:val="20"/>
                <w:lang w:eastAsia="en-US"/>
              </w:rPr>
            </w:pPr>
          </w:p>
        </w:tc>
      </w:tr>
      <w:tr w:rsidR="00E062BC" w:rsidRPr="00E062BC" w:rsidTr="00E062BC">
        <w:tc>
          <w:tcPr>
            <w:tcW w:w="3970" w:type="dxa"/>
            <w:vMerge w:val="restart"/>
          </w:tcPr>
          <w:p w:rsidR="00E062BC" w:rsidRPr="00E062BC" w:rsidRDefault="00E062BC" w:rsidP="0054041C">
            <w:pPr>
              <w:jc w:val="both"/>
              <w:rPr>
                <w:rFonts w:eastAsia="Calibri"/>
                <w:sz w:val="20"/>
                <w:szCs w:val="20"/>
                <w:lang w:eastAsia="en-US"/>
              </w:rPr>
            </w:pPr>
            <w:r w:rsidRPr="00E062BC">
              <w:rPr>
                <w:rFonts w:eastAsia="Calibri"/>
                <w:sz w:val="20"/>
                <w:szCs w:val="20"/>
                <w:lang w:eastAsia="en-US"/>
              </w:rPr>
              <w:t xml:space="preserve">1. Компоненты оснащения учебных предметных  кабинетов </w:t>
            </w: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Паспорт кабинета</w:t>
            </w:r>
          </w:p>
        </w:tc>
        <w:tc>
          <w:tcPr>
            <w:tcW w:w="3118" w:type="dxa"/>
          </w:tcPr>
          <w:p w:rsidR="00E062BC" w:rsidRPr="00E062BC" w:rsidRDefault="001D6F77" w:rsidP="0054041C">
            <w:pPr>
              <w:ind w:firstLine="709"/>
              <w:jc w:val="center"/>
              <w:rPr>
                <w:rFonts w:eastAsia="Calibri"/>
                <w:sz w:val="20"/>
                <w:szCs w:val="20"/>
                <w:lang w:eastAsia="en-US"/>
              </w:rPr>
            </w:pPr>
            <w:r>
              <w:rPr>
                <w:rFonts w:eastAsia="Calibri"/>
                <w:sz w:val="20"/>
                <w:szCs w:val="20"/>
                <w:lang w:eastAsia="en-US"/>
              </w:rPr>
              <w:t>и</w:t>
            </w:r>
            <w:r w:rsidR="00E062BC" w:rsidRPr="00E062BC">
              <w:rPr>
                <w:rFonts w:eastAsia="Calibri"/>
                <w:sz w:val="20"/>
                <w:szCs w:val="20"/>
                <w:lang w:eastAsia="en-US"/>
              </w:rPr>
              <w:t>меется</w:t>
            </w:r>
          </w:p>
          <w:p w:rsidR="00E062BC" w:rsidRPr="00E062BC" w:rsidRDefault="00E062BC" w:rsidP="0054041C">
            <w:pPr>
              <w:ind w:firstLine="709"/>
              <w:jc w:val="center"/>
              <w:rPr>
                <w:rFonts w:eastAsia="Calibri"/>
                <w:sz w:val="20"/>
                <w:szCs w:val="20"/>
                <w:lang w:eastAsia="en-US"/>
              </w:rPr>
            </w:pP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54041C">
            <w:pPr>
              <w:jc w:val="both"/>
              <w:rPr>
                <w:rFonts w:eastAsia="Calibri"/>
                <w:sz w:val="20"/>
                <w:szCs w:val="20"/>
                <w:lang w:eastAsia="en-US"/>
              </w:rPr>
            </w:pPr>
            <w:r w:rsidRPr="00E062BC">
              <w:rPr>
                <w:rFonts w:eastAsia="Calibri"/>
                <w:sz w:val="20"/>
                <w:szCs w:val="20"/>
                <w:lang w:eastAsia="en-US"/>
              </w:rPr>
              <w:t>Учебно-методические материалы, УМК по предметам, дидактические и раздаточные материалы по предметам</w:t>
            </w:r>
          </w:p>
        </w:tc>
        <w:tc>
          <w:tcPr>
            <w:tcW w:w="3118" w:type="dxa"/>
          </w:tcPr>
          <w:p w:rsidR="00E062BC" w:rsidRPr="00E062BC" w:rsidRDefault="001D6F77" w:rsidP="001D6F77">
            <w:pPr>
              <w:ind w:firstLine="709"/>
              <w:jc w:val="center"/>
              <w:rPr>
                <w:rFonts w:eastAsia="Calibri"/>
                <w:sz w:val="20"/>
                <w:szCs w:val="20"/>
                <w:lang w:eastAsia="en-US"/>
              </w:rPr>
            </w:pPr>
            <w:r>
              <w:rPr>
                <w:rFonts w:eastAsia="Calibri"/>
                <w:sz w:val="20"/>
                <w:szCs w:val="20"/>
                <w:lang w:eastAsia="en-US"/>
              </w:rPr>
              <w:t>и</w:t>
            </w:r>
            <w:r w:rsidR="0054041C">
              <w:rPr>
                <w:rFonts w:eastAsia="Calibri"/>
                <w:sz w:val="20"/>
                <w:szCs w:val="20"/>
                <w:lang w:eastAsia="en-US"/>
              </w:rPr>
              <w:t>меется</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54041C">
            <w:pPr>
              <w:jc w:val="both"/>
              <w:rPr>
                <w:rFonts w:eastAsia="Calibri"/>
                <w:sz w:val="20"/>
                <w:szCs w:val="20"/>
                <w:lang w:eastAsia="en-US"/>
              </w:rPr>
            </w:pPr>
            <w:r w:rsidRPr="00E062BC">
              <w:rPr>
                <w:rFonts w:eastAsia="Calibri"/>
                <w:sz w:val="20"/>
                <w:szCs w:val="20"/>
                <w:lang w:eastAsia="en-US"/>
              </w:rPr>
              <w:t>Аудиозаписи, ТСО, компьютерные, информационно-коммуникационные средства.</w:t>
            </w:r>
          </w:p>
        </w:tc>
        <w:tc>
          <w:tcPr>
            <w:tcW w:w="3118" w:type="dxa"/>
          </w:tcPr>
          <w:p w:rsidR="00E062BC" w:rsidRPr="00E062BC" w:rsidRDefault="001D6F77" w:rsidP="0054041C">
            <w:pPr>
              <w:ind w:firstLine="709"/>
              <w:jc w:val="center"/>
              <w:rPr>
                <w:rFonts w:eastAsia="Calibri"/>
                <w:sz w:val="20"/>
                <w:szCs w:val="20"/>
                <w:highlight w:val="yellow"/>
                <w:lang w:eastAsia="en-US"/>
              </w:rPr>
            </w:pPr>
            <w:r>
              <w:rPr>
                <w:rFonts w:eastAsia="Calibri"/>
                <w:sz w:val="20"/>
                <w:szCs w:val="20"/>
                <w:lang w:eastAsia="en-US"/>
              </w:rPr>
              <w:t>и</w:t>
            </w:r>
            <w:r w:rsidR="0054041C">
              <w:rPr>
                <w:rFonts w:eastAsia="Calibri"/>
                <w:sz w:val="20"/>
                <w:szCs w:val="20"/>
                <w:lang w:eastAsia="en-US"/>
              </w:rPr>
              <w:t>меется</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Мебель</w:t>
            </w:r>
          </w:p>
        </w:tc>
        <w:tc>
          <w:tcPr>
            <w:tcW w:w="3118" w:type="dxa"/>
          </w:tcPr>
          <w:p w:rsidR="00E062BC" w:rsidRPr="00E062BC" w:rsidRDefault="001D6F77" w:rsidP="0054041C">
            <w:pPr>
              <w:ind w:firstLine="709"/>
              <w:jc w:val="center"/>
              <w:rPr>
                <w:rFonts w:eastAsia="Calibri"/>
                <w:sz w:val="20"/>
                <w:szCs w:val="20"/>
                <w:lang w:eastAsia="en-US"/>
              </w:rPr>
            </w:pPr>
            <w:r>
              <w:rPr>
                <w:rFonts w:eastAsia="Calibri"/>
                <w:sz w:val="20"/>
                <w:szCs w:val="20"/>
                <w:lang w:eastAsia="en-US"/>
              </w:rPr>
              <w:t>и</w:t>
            </w:r>
            <w:r w:rsidR="0054041C">
              <w:rPr>
                <w:rFonts w:eastAsia="Calibri"/>
                <w:sz w:val="20"/>
                <w:szCs w:val="20"/>
                <w:lang w:eastAsia="en-US"/>
              </w:rPr>
              <w:t>меется</w:t>
            </w:r>
          </w:p>
        </w:tc>
      </w:tr>
      <w:tr w:rsidR="00E062BC" w:rsidRPr="00E062BC" w:rsidTr="00E062BC">
        <w:trPr>
          <w:trHeight w:val="615"/>
        </w:trPr>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54041C">
            <w:pPr>
              <w:jc w:val="both"/>
              <w:rPr>
                <w:rFonts w:eastAsia="Calibri"/>
                <w:sz w:val="20"/>
                <w:szCs w:val="20"/>
                <w:lang w:eastAsia="en-US"/>
              </w:rPr>
            </w:pPr>
            <w:r w:rsidRPr="00E062BC">
              <w:rPr>
                <w:rFonts w:eastAsia="Calibri"/>
                <w:sz w:val="20"/>
                <w:szCs w:val="20"/>
                <w:lang w:eastAsia="en-US"/>
              </w:rPr>
              <w:t>Подключение к локальной сети</w:t>
            </w:r>
          </w:p>
        </w:tc>
        <w:tc>
          <w:tcPr>
            <w:tcW w:w="3118" w:type="dxa"/>
          </w:tcPr>
          <w:p w:rsidR="00E062BC" w:rsidRPr="00E062BC" w:rsidRDefault="001D6F77" w:rsidP="001D6F77">
            <w:pPr>
              <w:ind w:firstLine="709"/>
              <w:jc w:val="center"/>
              <w:rPr>
                <w:rFonts w:eastAsia="Calibri"/>
                <w:sz w:val="20"/>
                <w:szCs w:val="20"/>
                <w:lang w:eastAsia="en-US"/>
              </w:rPr>
            </w:pPr>
            <w:r>
              <w:rPr>
                <w:rFonts w:eastAsia="Calibri"/>
                <w:sz w:val="20"/>
                <w:szCs w:val="20"/>
                <w:lang w:eastAsia="en-US"/>
              </w:rPr>
              <w:t>н</w:t>
            </w:r>
            <w:r w:rsidR="0054041C">
              <w:rPr>
                <w:rFonts w:eastAsia="Calibri"/>
                <w:sz w:val="20"/>
                <w:szCs w:val="20"/>
                <w:lang w:eastAsia="en-US"/>
              </w:rPr>
              <w:t>ет</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Выход в Интернет</w:t>
            </w:r>
          </w:p>
        </w:tc>
        <w:tc>
          <w:tcPr>
            <w:tcW w:w="3118" w:type="dxa"/>
          </w:tcPr>
          <w:p w:rsidR="00E062BC" w:rsidRPr="00E062BC" w:rsidRDefault="0054041C" w:rsidP="00E062BC">
            <w:pPr>
              <w:ind w:firstLine="709"/>
              <w:jc w:val="both"/>
              <w:rPr>
                <w:rFonts w:eastAsia="Calibri"/>
                <w:sz w:val="20"/>
                <w:szCs w:val="20"/>
                <w:lang w:eastAsia="en-US"/>
              </w:rPr>
            </w:pPr>
            <w:r>
              <w:rPr>
                <w:rFonts w:eastAsia="Calibri"/>
                <w:sz w:val="20"/>
                <w:szCs w:val="20"/>
                <w:lang w:eastAsia="en-US"/>
              </w:rPr>
              <w:t xml:space="preserve">В кабинете информатики </w:t>
            </w:r>
          </w:p>
        </w:tc>
      </w:tr>
      <w:tr w:rsidR="00E062BC" w:rsidRPr="00E062BC" w:rsidTr="00E062BC">
        <w:trPr>
          <w:trHeight w:val="300"/>
        </w:trPr>
        <w:tc>
          <w:tcPr>
            <w:tcW w:w="3970" w:type="dxa"/>
            <w:vMerge w:val="restart"/>
          </w:tcPr>
          <w:p w:rsidR="00E062BC" w:rsidRPr="00E062BC" w:rsidRDefault="00E062BC" w:rsidP="0054041C">
            <w:pPr>
              <w:jc w:val="both"/>
              <w:rPr>
                <w:rFonts w:eastAsia="Calibri"/>
                <w:sz w:val="20"/>
                <w:szCs w:val="20"/>
                <w:lang w:eastAsia="en-US"/>
              </w:rPr>
            </w:pPr>
            <w:r w:rsidRPr="00E062BC">
              <w:rPr>
                <w:rFonts w:eastAsia="Calibri"/>
                <w:sz w:val="20"/>
                <w:szCs w:val="20"/>
                <w:lang w:eastAsia="en-US"/>
              </w:rPr>
              <w:t xml:space="preserve">2. Компоненты оснащения методического кабинета </w:t>
            </w:r>
          </w:p>
        </w:tc>
        <w:tc>
          <w:tcPr>
            <w:tcW w:w="2977" w:type="dxa"/>
          </w:tcPr>
          <w:p w:rsidR="00E062BC" w:rsidRPr="00E062BC" w:rsidRDefault="00E062BC" w:rsidP="001D6F77">
            <w:pPr>
              <w:jc w:val="both"/>
              <w:rPr>
                <w:rFonts w:eastAsia="Calibri"/>
                <w:sz w:val="20"/>
                <w:szCs w:val="20"/>
                <w:lang w:eastAsia="en-US"/>
              </w:rPr>
            </w:pPr>
            <w:r w:rsidRPr="00E062BC">
              <w:rPr>
                <w:rFonts w:eastAsia="Calibri"/>
                <w:sz w:val="20"/>
                <w:szCs w:val="20"/>
                <w:lang w:eastAsia="en-US"/>
              </w:rPr>
              <w:t xml:space="preserve">Нормативные документы федерального, регионального и муниципального уровней, сборник локальных  актов </w:t>
            </w:r>
          </w:p>
        </w:tc>
        <w:tc>
          <w:tcPr>
            <w:tcW w:w="3118" w:type="dxa"/>
          </w:tcPr>
          <w:p w:rsidR="00E062BC" w:rsidRPr="00E062BC" w:rsidRDefault="001D6F77" w:rsidP="00E062BC">
            <w:pPr>
              <w:ind w:firstLine="709"/>
              <w:jc w:val="both"/>
              <w:rPr>
                <w:rFonts w:eastAsia="Calibri"/>
                <w:sz w:val="20"/>
                <w:szCs w:val="20"/>
                <w:lang w:eastAsia="en-US"/>
              </w:rPr>
            </w:pPr>
            <w:r>
              <w:rPr>
                <w:rFonts w:eastAsia="Calibri"/>
                <w:sz w:val="20"/>
                <w:szCs w:val="20"/>
                <w:lang w:eastAsia="en-US"/>
              </w:rPr>
              <w:t>и</w:t>
            </w:r>
            <w:r w:rsidR="00E062BC" w:rsidRPr="00E062BC">
              <w:rPr>
                <w:rFonts w:eastAsia="Calibri"/>
                <w:sz w:val="20"/>
                <w:szCs w:val="20"/>
                <w:lang w:eastAsia="en-US"/>
              </w:rPr>
              <w:t>меются</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F653AF" w:rsidP="001D6F77">
            <w:pPr>
              <w:jc w:val="both"/>
              <w:rPr>
                <w:rFonts w:eastAsia="Calibri"/>
                <w:sz w:val="20"/>
                <w:szCs w:val="20"/>
                <w:lang w:eastAsia="en-US"/>
              </w:rPr>
            </w:pPr>
            <w:r>
              <w:rPr>
                <w:rFonts w:eastAsia="Calibri"/>
                <w:sz w:val="20"/>
                <w:szCs w:val="20"/>
                <w:lang w:eastAsia="en-US"/>
              </w:rPr>
              <w:t xml:space="preserve"> Документация ОУ</w:t>
            </w:r>
          </w:p>
        </w:tc>
        <w:tc>
          <w:tcPr>
            <w:tcW w:w="3118" w:type="dxa"/>
          </w:tcPr>
          <w:p w:rsidR="00E062BC" w:rsidRPr="00E062BC" w:rsidRDefault="001D6F77" w:rsidP="00E062BC">
            <w:pPr>
              <w:ind w:firstLine="709"/>
              <w:jc w:val="both"/>
              <w:rPr>
                <w:rFonts w:eastAsia="Calibri"/>
                <w:sz w:val="20"/>
                <w:szCs w:val="20"/>
                <w:lang w:eastAsia="en-US"/>
              </w:rPr>
            </w:pPr>
            <w:r>
              <w:rPr>
                <w:rFonts w:eastAsia="Calibri"/>
                <w:sz w:val="20"/>
                <w:szCs w:val="20"/>
                <w:lang w:eastAsia="en-US"/>
              </w:rPr>
              <w:t>и</w:t>
            </w:r>
            <w:r w:rsidR="00E062BC" w:rsidRPr="00E062BC">
              <w:rPr>
                <w:rFonts w:eastAsia="Calibri"/>
                <w:sz w:val="20"/>
                <w:szCs w:val="20"/>
                <w:lang w:eastAsia="en-US"/>
              </w:rPr>
              <w:t>меется</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1D6F77">
            <w:pPr>
              <w:jc w:val="both"/>
              <w:rPr>
                <w:rFonts w:eastAsia="Calibri"/>
                <w:sz w:val="20"/>
                <w:szCs w:val="20"/>
                <w:lang w:eastAsia="en-US"/>
              </w:rPr>
            </w:pPr>
            <w:r w:rsidRPr="00E062BC">
              <w:rPr>
                <w:rFonts w:eastAsia="Calibri"/>
                <w:sz w:val="20"/>
                <w:szCs w:val="20"/>
                <w:lang w:eastAsia="en-US"/>
              </w:rPr>
              <w:t>Цифровые образовательные ресурсы</w:t>
            </w:r>
          </w:p>
        </w:tc>
        <w:tc>
          <w:tcPr>
            <w:tcW w:w="3118" w:type="dxa"/>
          </w:tcPr>
          <w:p w:rsidR="00E062BC" w:rsidRPr="00E062BC" w:rsidRDefault="001D6F77" w:rsidP="001D6F77">
            <w:pPr>
              <w:jc w:val="both"/>
              <w:rPr>
                <w:rFonts w:eastAsia="Calibri"/>
                <w:sz w:val="20"/>
                <w:szCs w:val="20"/>
                <w:lang w:eastAsia="en-US"/>
              </w:rPr>
            </w:pPr>
            <w:r>
              <w:rPr>
                <w:rFonts w:eastAsia="Calibri"/>
                <w:sz w:val="20"/>
                <w:szCs w:val="20"/>
                <w:lang w:eastAsia="en-US"/>
              </w:rPr>
              <w:t>и</w:t>
            </w:r>
            <w:r w:rsidR="00E062BC" w:rsidRPr="00E062BC">
              <w:rPr>
                <w:rFonts w:eastAsia="Calibri"/>
                <w:sz w:val="20"/>
                <w:szCs w:val="20"/>
                <w:lang w:eastAsia="en-US"/>
              </w:rPr>
              <w:t>меются, требуется пополнение</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1D6F77">
            <w:pPr>
              <w:jc w:val="both"/>
              <w:rPr>
                <w:rFonts w:eastAsia="Calibri"/>
                <w:sz w:val="20"/>
                <w:szCs w:val="20"/>
                <w:lang w:eastAsia="en-US"/>
              </w:rPr>
            </w:pPr>
            <w:r w:rsidRPr="00E062BC">
              <w:rPr>
                <w:rFonts w:eastAsia="Calibri"/>
                <w:sz w:val="20"/>
                <w:szCs w:val="20"/>
                <w:lang w:eastAsia="en-US"/>
              </w:rPr>
              <w:t>Методическая литература для педагогов, подписная  методическая продукция</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В библиотеке</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C65A68" w:rsidRDefault="00E062BC" w:rsidP="00C65A68">
            <w:pPr>
              <w:pStyle w:val="aff6"/>
              <w:rPr>
                <w:rFonts w:eastAsia="Calibri"/>
                <w:sz w:val="20"/>
                <w:szCs w:val="20"/>
                <w:lang w:eastAsia="en-US"/>
              </w:rPr>
            </w:pPr>
            <w:r w:rsidRPr="00C65A68">
              <w:rPr>
                <w:rFonts w:eastAsia="Calibri"/>
                <w:sz w:val="20"/>
                <w:szCs w:val="20"/>
                <w:lang w:eastAsia="en-US"/>
              </w:rPr>
              <w:t xml:space="preserve">Публикации работ педагогов в СМИ </w:t>
            </w:r>
          </w:p>
        </w:tc>
        <w:tc>
          <w:tcPr>
            <w:tcW w:w="3118" w:type="dxa"/>
          </w:tcPr>
          <w:p w:rsidR="00E062BC" w:rsidRPr="00C65A68" w:rsidRDefault="001D6F77" w:rsidP="001D6F77">
            <w:pPr>
              <w:pStyle w:val="aff6"/>
              <w:jc w:val="center"/>
              <w:rPr>
                <w:rFonts w:eastAsia="Calibri"/>
                <w:sz w:val="20"/>
                <w:szCs w:val="20"/>
                <w:lang w:eastAsia="en-US"/>
              </w:rPr>
            </w:pPr>
            <w:r>
              <w:rPr>
                <w:rFonts w:eastAsia="Calibri"/>
                <w:sz w:val="20"/>
                <w:szCs w:val="20"/>
                <w:lang w:eastAsia="en-US"/>
              </w:rPr>
              <w:t>имею</w:t>
            </w:r>
            <w:r w:rsidR="00E062BC" w:rsidRPr="00C65A68">
              <w:rPr>
                <w:rFonts w:eastAsia="Calibri"/>
                <w:sz w:val="20"/>
                <w:szCs w:val="20"/>
                <w:lang w:eastAsia="en-US"/>
              </w:rPr>
              <w:t>тся</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C65A68" w:rsidRDefault="00E062BC" w:rsidP="00C65A68">
            <w:pPr>
              <w:pStyle w:val="aff6"/>
              <w:rPr>
                <w:rFonts w:eastAsia="Calibri"/>
                <w:sz w:val="20"/>
                <w:szCs w:val="20"/>
                <w:lang w:eastAsia="en-US"/>
              </w:rPr>
            </w:pPr>
            <w:r w:rsidRPr="00C65A68">
              <w:rPr>
                <w:rFonts w:eastAsia="Calibri"/>
                <w:sz w:val="20"/>
                <w:szCs w:val="20"/>
                <w:lang w:eastAsia="en-US"/>
              </w:rPr>
              <w:t>Публикации в СМИ о  школе</w:t>
            </w:r>
          </w:p>
        </w:tc>
        <w:tc>
          <w:tcPr>
            <w:tcW w:w="3118" w:type="dxa"/>
          </w:tcPr>
          <w:p w:rsidR="00E062BC" w:rsidRPr="00C65A68" w:rsidRDefault="001D6F77" w:rsidP="001D6F77">
            <w:pPr>
              <w:pStyle w:val="aff6"/>
              <w:jc w:val="center"/>
              <w:rPr>
                <w:rFonts w:eastAsia="Calibri"/>
                <w:sz w:val="20"/>
                <w:szCs w:val="20"/>
                <w:lang w:eastAsia="en-US"/>
              </w:rPr>
            </w:pPr>
            <w:r>
              <w:rPr>
                <w:rFonts w:eastAsia="Calibri"/>
                <w:sz w:val="20"/>
                <w:szCs w:val="20"/>
                <w:lang w:eastAsia="en-US"/>
              </w:rPr>
              <w:t>и</w:t>
            </w:r>
            <w:r w:rsidR="00E062BC" w:rsidRPr="00C65A68">
              <w:rPr>
                <w:rFonts w:eastAsia="Calibri"/>
                <w:sz w:val="20"/>
                <w:szCs w:val="20"/>
                <w:lang w:eastAsia="en-US"/>
              </w:rPr>
              <w:t>меются</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C65A68" w:rsidRDefault="00E062BC" w:rsidP="00C65A68">
            <w:pPr>
              <w:pStyle w:val="aff6"/>
              <w:rPr>
                <w:rFonts w:eastAsia="Calibri"/>
                <w:sz w:val="20"/>
                <w:szCs w:val="20"/>
                <w:lang w:eastAsia="en-US"/>
              </w:rPr>
            </w:pPr>
            <w:r w:rsidRPr="00C65A68">
              <w:rPr>
                <w:rFonts w:eastAsia="Calibri"/>
                <w:sz w:val="20"/>
                <w:szCs w:val="20"/>
                <w:lang w:eastAsia="en-US"/>
              </w:rPr>
              <w:t>Банк исследовательских работ учащихся</w:t>
            </w:r>
          </w:p>
        </w:tc>
        <w:tc>
          <w:tcPr>
            <w:tcW w:w="3118" w:type="dxa"/>
          </w:tcPr>
          <w:p w:rsidR="00E062BC" w:rsidRPr="00C65A68" w:rsidRDefault="001D6F77" w:rsidP="001D6F77">
            <w:pPr>
              <w:pStyle w:val="aff6"/>
              <w:jc w:val="center"/>
              <w:rPr>
                <w:rFonts w:eastAsia="Calibri"/>
                <w:sz w:val="20"/>
                <w:szCs w:val="20"/>
                <w:lang w:eastAsia="en-US"/>
              </w:rPr>
            </w:pPr>
            <w:r>
              <w:rPr>
                <w:rFonts w:eastAsia="Calibri"/>
                <w:sz w:val="20"/>
                <w:szCs w:val="20"/>
                <w:lang w:eastAsia="en-US"/>
              </w:rPr>
              <w:t>и</w:t>
            </w:r>
            <w:r w:rsidR="00E062BC" w:rsidRPr="00C65A68">
              <w:rPr>
                <w:rFonts w:eastAsia="Calibri"/>
                <w:sz w:val="20"/>
                <w:szCs w:val="20"/>
                <w:lang w:eastAsia="en-US"/>
              </w:rPr>
              <w:t>меется</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1D6F77">
            <w:pPr>
              <w:jc w:val="both"/>
              <w:rPr>
                <w:rFonts w:eastAsia="Calibri"/>
                <w:sz w:val="20"/>
                <w:szCs w:val="20"/>
                <w:lang w:eastAsia="en-US"/>
              </w:rPr>
            </w:pPr>
            <w:r w:rsidRPr="00E062BC">
              <w:rPr>
                <w:rFonts w:eastAsia="Calibri"/>
                <w:sz w:val="20"/>
                <w:szCs w:val="20"/>
                <w:lang w:eastAsia="en-US"/>
              </w:rPr>
              <w:t>Комплекты диагностических материалов по параллелям</w:t>
            </w:r>
          </w:p>
        </w:tc>
        <w:tc>
          <w:tcPr>
            <w:tcW w:w="3118" w:type="dxa"/>
          </w:tcPr>
          <w:p w:rsidR="00E062BC" w:rsidRPr="00E062BC" w:rsidRDefault="001D6F77" w:rsidP="001D6F77">
            <w:pPr>
              <w:rPr>
                <w:rFonts w:eastAsia="Calibri"/>
                <w:sz w:val="20"/>
                <w:szCs w:val="20"/>
                <w:lang w:eastAsia="en-US"/>
              </w:rPr>
            </w:pPr>
            <w:r>
              <w:rPr>
                <w:rFonts w:eastAsia="Calibri"/>
                <w:sz w:val="20"/>
                <w:szCs w:val="20"/>
                <w:lang w:eastAsia="en-US"/>
              </w:rPr>
              <w:t>и</w:t>
            </w:r>
            <w:r w:rsidR="00F653AF">
              <w:rPr>
                <w:rFonts w:eastAsia="Calibri"/>
                <w:sz w:val="20"/>
                <w:szCs w:val="20"/>
                <w:lang w:eastAsia="en-US"/>
              </w:rPr>
              <w:t>меются</w:t>
            </w:r>
            <w:r w:rsidR="00E062BC" w:rsidRPr="00E062BC">
              <w:rPr>
                <w:rFonts w:eastAsia="Calibri"/>
                <w:sz w:val="20"/>
                <w:szCs w:val="20"/>
                <w:lang w:eastAsia="en-US"/>
              </w:rPr>
              <w:t>, необходима корректировка, доработка</w:t>
            </w:r>
          </w:p>
        </w:tc>
      </w:tr>
      <w:tr w:rsidR="00E062BC" w:rsidRPr="00E062BC" w:rsidTr="00E062BC">
        <w:tc>
          <w:tcPr>
            <w:tcW w:w="3970" w:type="dxa"/>
            <w:vMerge w:val="restart"/>
          </w:tcPr>
          <w:p w:rsidR="00E062BC" w:rsidRPr="00E062BC" w:rsidRDefault="00E062BC" w:rsidP="001D6F77">
            <w:pPr>
              <w:jc w:val="both"/>
              <w:rPr>
                <w:rFonts w:eastAsia="Calibri"/>
                <w:sz w:val="20"/>
                <w:szCs w:val="20"/>
                <w:lang w:eastAsia="en-US"/>
              </w:rPr>
            </w:pPr>
            <w:r w:rsidRPr="00E062BC">
              <w:rPr>
                <w:rFonts w:eastAsia="Calibri"/>
                <w:sz w:val="20"/>
                <w:szCs w:val="20"/>
                <w:lang w:eastAsia="en-US"/>
              </w:rPr>
              <w:t>3. Компоненты оснащения библиотеки</w:t>
            </w:r>
          </w:p>
        </w:tc>
        <w:tc>
          <w:tcPr>
            <w:tcW w:w="2977" w:type="dxa"/>
          </w:tcPr>
          <w:p w:rsidR="00E062BC" w:rsidRPr="00E062BC" w:rsidRDefault="00F653AF" w:rsidP="001D6F77">
            <w:pPr>
              <w:jc w:val="both"/>
              <w:rPr>
                <w:rFonts w:eastAsia="Calibri"/>
                <w:sz w:val="20"/>
                <w:szCs w:val="20"/>
                <w:lang w:eastAsia="en-US"/>
              </w:rPr>
            </w:pPr>
            <w:r>
              <w:rPr>
                <w:rFonts w:eastAsia="Calibri"/>
                <w:sz w:val="20"/>
                <w:szCs w:val="20"/>
                <w:lang w:eastAsia="en-US"/>
              </w:rPr>
              <w:t>Стеллажи для книг</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имеются </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C65A68" w:rsidP="001D6F77">
            <w:pPr>
              <w:jc w:val="both"/>
              <w:rPr>
                <w:rFonts w:eastAsia="Calibri"/>
                <w:sz w:val="20"/>
                <w:szCs w:val="20"/>
                <w:lang w:eastAsia="en-US"/>
              </w:rPr>
            </w:pPr>
            <w:r>
              <w:rPr>
                <w:rFonts w:eastAsia="Calibri"/>
                <w:sz w:val="20"/>
                <w:szCs w:val="20"/>
                <w:lang w:eastAsia="en-US"/>
              </w:rPr>
              <w:t>Читальные места</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имеются </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C65A68" w:rsidP="001D6F77">
            <w:pPr>
              <w:jc w:val="both"/>
              <w:rPr>
                <w:rFonts w:eastAsia="Calibri"/>
                <w:sz w:val="20"/>
                <w:szCs w:val="20"/>
                <w:lang w:eastAsia="en-US"/>
              </w:rPr>
            </w:pPr>
            <w:r>
              <w:rPr>
                <w:rFonts w:eastAsia="Calibri"/>
                <w:sz w:val="20"/>
                <w:szCs w:val="20"/>
                <w:lang w:eastAsia="en-US"/>
              </w:rPr>
              <w:t xml:space="preserve">Компьютеры </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имеются 1</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1D6F77">
            <w:pPr>
              <w:jc w:val="both"/>
              <w:rPr>
                <w:rFonts w:eastAsia="Calibri"/>
                <w:sz w:val="20"/>
                <w:szCs w:val="20"/>
                <w:lang w:eastAsia="en-US"/>
              </w:rPr>
            </w:pPr>
            <w:r w:rsidRPr="00E062BC">
              <w:rPr>
                <w:rFonts w:eastAsia="Calibri"/>
                <w:sz w:val="20"/>
                <w:szCs w:val="20"/>
                <w:lang w:eastAsia="en-US"/>
              </w:rPr>
              <w:t xml:space="preserve">Принтер </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имеется 1</w:t>
            </w:r>
          </w:p>
        </w:tc>
      </w:tr>
      <w:tr w:rsidR="00E062BC" w:rsidRPr="00E062BC" w:rsidTr="00E062BC">
        <w:tc>
          <w:tcPr>
            <w:tcW w:w="3970" w:type="dxa"/>
            <w:vMerge w:val="restart"/>
          </w:tcPr>
          <w:p w:rsidR="00E062BC" w:rsidRPr="00E062BC" w:rsidRDefault="00E062BC" w:rsidP="001D6F77">
            <w:pPr>
              <w:jc w:val="both"/>
              <w:rPr>
                <w:rFonts w:eastAsia="Calibri"/>
                <w:sz w:val="20"/>
                <w:szCs w:val="20"/>
                <w:lang w:eastAsia="en-US"/>
              </w:rPr>
            </w:pPr>
            <w:r w:rsidRPr="00E062BC">
              <w:rPr>
                <w:rFonts w:eastAsia="Calibri"/>
                <w:sz w:val="20"/>
                <w:szCs w:val="20"/>
                <w:lang w:eastAsia="en-US"/>
              </w:rPr>
              <w:t>4. Компоненты оснащения спортивных залов</w:t>
            </w:r>
          </w:p>
        </w:tc>
        <w:tc>
          <w:tcPr>
            <w:tcW w:w="2977" w:type="dxa"/>
          </w:tcPr>
          <w:p w:rsidR="00E062BC" w:rsidRPr="00E062BC" w:rsidRDefault="00E062BC" w:rsidP="001D6F77">
            <w:pPr>
              <w:jc w:val="both"/>
              <w:rPr>
                <w:rFonts w:eastAsia="Calibri"/>
                <w:sz w:val="20"/>
                <w:szCs w:val="20"/>
                <w:lang w:eastAsia="en-US"/>
              </w:rPr>
            </w:pPr>
            <w:r w:rsidRPr="00E062BC">
              <w:rPr>
                <w:rFonts w:eastAsia="Calibri"/>
                <w:sz w:val="20"/>
                <w:szCs w:val="20"/>
                <w:lang w:eastAsia="en-US"/>
              </w:rPr>
              <w:t>Оборудование для занятий гимнастикой</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имеется</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1D6F77">
            <w:pPr>
              <w:jc w:val="both"/>
              <w:rPr>
                <w:rFonts w:eastAsia="Calibri"/>
                <w:sz w:val="20"/>
                <w:szCs w:val="20"/>
                <w:lang w:eastAsia="en-US"/>
              </w:rPr>
            </w:pPr>
            <w:r w:rsidRPr="00E062BC">
              <w:rPr>
                <w:rFonts w:eastAsia="Calibri"/>
                <w:sz w:val="20"/>
                <w:szCs w:val="20"/>
                <w:lang w:eastAsia="en-US"/>
              </w:rPr>
              <w:t>Столы для настольного тенниса</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имеются </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1D6F77">
            <w:pPr>
              <w:jc w:val="both"/>
              <w:rPr>
                <w:rFonts w:eastAsia="Calibri"/>
                <w:sz w:val="20"/>
                <w:szCs w:val="20"/>
                <w:lang w:eastAsia="en-US"/>
              </w:rPr>
            </w:pPr>
            <w:r w:rsidRPr="00E062BC">
              <w:rPr>
                <w:rFonts w:eastAsia="Calibri"/>
                <w:sz w:val="20"/>
                <w:szCs w:val="20"/>
                <w:lang w:eastAsia="en-US"/>
              </w:rPr>
              <w:t>Оборудование для занятий спортивными играми</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имеется (футбол, волейбол, баскетбол)</w:t>
            </w:r>
          </w:p>
        </w:tc>
      </w:tr>
      <w:tr w:rsidR="00E062BC" w:rsidRPr="00E062BC" w:rsidTr="00E062BC">
        <w:tc>
          <w:tcPr>
            <w:tcW w:w="3970" w:type="dxa"/>
            <w:vMerge w:val="restart"/>
          </w:tcPr>
          <w:p w:rsidR="00E062BC" w:rsidRPr="00E062BC" w:rsidRDefault="00E062BC" w:rsidP="001D6F77">
            <w:pPr>
              <w:jc w:val="both"/>
              <w:rPr>
                <w:rFonts w:eastAsia="Calibri"/>
                <w:sz w:val="20"/>
                <w:szCs w:val="20"/>
                <w:lang w:eastAsia="en-US"/>
              </w:rPr>
            </w:pPr>
            <w:r w:rsidRPr="00E062BC">
              <w:rPr>
                <w:rFonts w:eastAsia="Calibri"/>
                <w:sz w:val="20"/>
                <w:szCs w:val="20"/>
                <w:lang w:eastAsia="en-US"/>
              </w:rPr>
              <w:t>5. Компоненты оснащения спортивной площадки</w:t>
            </w: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Беговая дорожка </w:t>
            </w:r>
            <w:smartTag w:uri="urn:schemas-microsoft-com:office:smarttags" w:element="country-region">
              <w:smartTagPr>
                <w:attr w:name="ProductID" w:val="200 м"/>
              </w:smartTagPr>
              <w:r w:rsidRPr="00E062BC">
                <w:rPr>
                  <w:rFonts w:eastAsia="Calibri"/>
                  <w:sz w:val="20"/>
                  <w:szCs w:val="20"/>
                  <w:lang w:eastAsia="en-US"/>
                </w:rPr>
                <w:t>200 м</w:t>
              </w:r>
            </w:smartTag>
          </w:p>
        </w:tc>
        <w:tc>
          <w:tcPr>
            <w:tcW w:w="3118" w:type="dxa"/>
          </w:tcPr>
          <w:p w:rsidR="00E062BC" w:rsidRPr="00E062BC" w:rsidRDefault="001D6F77" w:rsidP="00E062BC">
            <w:pPr>
              <w:ind w:firstLine="709"/>
              <w:jc w:val="both"/>
              <w:rPr>
                <w:rFonts w:eastAsia="Calibri"/>
                <w:sz w:val="20"/>
                <w:szCs w:val="20"/>
                <w:lang w:eastAsia="en-US"/>
              </w:rPr>
            </w:pPr>
            <w:r>
              <w:rPr>
                <w:rFonts w:eastAsia="Calibri"/>
                <w:sz w:val="20"/>
                <w:szCs w:val="20"/>
                <w:lang w:eastAsia="en-US"/>
              </w:rPr>
              <w:t>имеется</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Волейбольная площадка</w:t>
            </w:r>
          </w:p>
        </w:tc>
        <w:tc>
          <w:tcPr>
            <w:tcW w:w="3118" w:type="dxa"/>
          </w:tcPr>
          <w:p w:rsidR="00E062BC" w:rsidRPr="00E062BC" w:rsidRDefault="001D6F77" w:rsidP="00E062BC">
            <w:pPr>
              <w:ind w:firstLine="709"/>
              <w:jc w:val="both"/>
              <w:rPr>
                <w:rFonts w:eastAsia="Calibri"/>
                <w:sz w:val="20"/>
                <w:szCs w:val="20"/>
                <w:lang w:eastAsia="en-US"/>
              </w:rPr>
            </w:pPr>
            <w:r>
              <w:rPr>
                <w:rFonts w:eastAsia="Calibri"/>
                <w:sz w:val="20"/>
                <w:szCs w:val="20"/>
                <w:lang w:eastAsia="en-US"/>
              </w:rPr>
              <w:t>имеется</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Футбольная площадка</w:t>
            </w:r>
          </w:p>
        </w:tc>
        <w:tc>
          <w:tcPr>
            <w:tcW w:w="3118" w:type="dxa"/>
          </w:tcPr>
          <w:p w:rsidR="00E062BC" w:rsidRPr="00E062BC" w:rsidRDefault="001D6F77" w:rsidP="00E062BC">
            <w:pPr>
              <w:ind w:firstLine="709"/>
              <w:jc w:val="both"/>
              <w:rPr>
                <w:rFonts w:eastAsia="Calibri"/>
                <w:sz w:val="20"/>
                <w:szCs w:val="20"/>
                <w:lang w:eastAsia="en-US"/>
              </w:rPr>
            </w:pPr>
            <w:r>
              <w:rPr>
                <w:rFonts w:eastAsia="Calibri"/>
                <w:sz w:val="20"/>
                <w:szCs w:val="20"/>
                <w:lang w:eastAsia="en-US"/>
              </w:rPr>
              <w:t>имеется</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Баскетбольная площадка</w:t>
            </w:r>
          </w:p>
        </w:tc>
        <w:tc>
          <w:tcPr>
            <w:tcW w:w="3118" w:type="dxa"/>
          </w:tcPr>
          <w:p w:rsidR="00E062BC" w:rsidRPr="00E062BC" w:rsidRDefault="001D6F77" w:rsidP="00E062BC">
            <w:pPr>
              <w:ind w:firstLine="709"/>
              <w:jc w:val="both"/>
              <w:rPr>
                <w:rFonts w:eastAsia="Calibri"/>
                <w:sz w:val="20"/>
                <w:szCs w:val="20"/>
                <w:lang w:eastAsia="en-US"/>
              </w:rPr>
            </w:pPr>
            <w:r>
              <w:rPr>
                <w:rFonts w:eastAsia="Calibri"/>
                <w:sz w:val="20"/>
                <w:szCs w:val="20"/>
                <w:lang w:eastAsia="en-US"/>
              </w:rPr>
              <w:t>имеется</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Сектор для метания мяча</w:t>
            </w:r>
          </w:p>
        </w:tc>
        <w:tc>
          <w:tcPr>
            <w:tcW w:w="3118" w:type="dxa"/>
          </w:tcPr>
          <w:p w:rsidR="00E062BC" w:rsidRPr="00E062BC" w:rsidRDefault="001D6F77" w:rsidP="00E062BC">
            <w:pPr>
              <w:ind w:firstLine="709"/>
              <w:jc w:val="both"/>
              <w:rPr>
                <w:rFonts w:eastAsia="Calibri"/>
                <w:sz w:val="20"/>
                <w:szCs w:val="20"/>
                <w:lang w:eastAsia="en-US"/>
              </w:rPr>
            </w:pPr>
            <w:r>
              <w:rPr>
                <w:rFonts w:eastAsia="Calibri"/>
                <w:sz w:val="20"/>
                <w:szCs w:val="20"/>
                <w:lang w:eastAsia="en-US"/>
              </w:rPr>
              <w:t>имеется</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Яма для прыжков в длину</w:t>
            </w:r>
          </w:p>
        </w:tc>
        <w:tc>
          <w:tcPr>
            <w:tcW w:w="3118" w:type="dxa"/>
          </w:tcPr>
          <w:p w:rsidR="00E062BC" w:rsidRPr="00E062BC" w:rsidRDefault="001D6F77" w:rsidP="00E062BC">
            <w:pPr>
              <w:ind w:firstLine="709"/>
              <w:jc w:val="both"/>
              <w:rPr>
                <w:rFonts w:eastAsia="Calibri"/>
                <w:sz w:val="20"/>
                <w:szCs w:val="20"/>
                <w:lang w:eastAsia="en-US"/>
              </w:rPr>
            </w:pPr>
            <w:r>
              <w:rPr>
                <w:rFonts w:eastAsia="Calibri"/>
                <w:sz w:val="20"/>
                <w:szCs w:val="20"/>
                <w:lang w:eastAsia="en-US"/>
              </w:rPr>
              <w:t>имеется</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Полоса препятствий</w:t>
            </w:r>
          </w:p>
        </w:tc>
        <w:tc>
          <w:tcPr>
            <w:tcW w:w="3118" w:type="dxa"/>
          </w:tcPr>
          <w:p w:rsidR="00E062BC" w:rsidRPr="00E062BC" w:rsidRDefault="001D6F77" w:rsidP="00E062BC">
            <w:pPr>
              <w:ind w:firstLine="709"/>
              <w:jc w:val="both"/>
              <w:rPr>
                <w:rFonts w:eastAsia="Calibri"/>
                <w:sz w:val="20"/>
                <w:szCs w:val="20"/>
                <w:lang w:eastAsia="en-US"/>
              </w:rPr>
            </w:pPr>
            <w:r>
              <w:rPr>
                <w:rFonts w:eastAsia="Calibri"/>
                <w:sz w:val="20"/>
                <w:szCs w:val="20"/>
                <w:lang w:eastAsia="en-US"/>
              </w:rPr>
              <w:t>имеется</w:t>
            </w:r>
          </w:p>
        </w:tc>
      </w:tr>
      <w:tr w:rsidR="00E062BC" w:rsidRPr="00E062BC" w:rsidTr="00E062BC">
        <w:tc>
          <w:tcPr>
            <w:tcW w:w="3970" w:type="dxa"/>
            <w:vMerge w:val="restart"/>
          </w:tcPr>
          <w:p w:rsidR="00E062BC" w:rsidRPr="00E062BC" w:rsidRDefault="00E062BC" w:rsidP="001D6F77">
            <w:pPr>
              <w:jc w:val="both"/>
              <w:rPr>
                <w:rFonts w:eastAsia="Calibri"/>
                <w:sz w:val="20"/>
                <w:szCs w:val="20"/>
                <w:lang w:eastAsia="en-US"/>
              </w:rPr>
            </w:pPr>
            <w:r w:rsidRPr="00E062BC">
              <w:rPr>
                <w:rFonts w:eastAsia="Calibri"/>
                <w:sz w:val="20"/>
                <w:szCs w:val="20"/>
                <w:lang w:eastAsia="en-US"/>
              </w:rPr>
              <w:t xml:space="preserve">6. Компоненты оснащения </w:t>
            </w:r>
            <w:proofErr w:type="spellStart"/>
            <w:r w:rsidR="001D6F77">
              <w:rPr>
                <w:rFonts w:eastAsia="Calibri"/>
                <w:sz w:val="20"/>
                <w:szCs w:val="20"/>
                <w:lang w:eastAsia="en-US"/>
              </w:rPr>
              <w:t>реакреации</w:t>
            </w:r>
            <w:proofErr w:type="spellEnd"/>
            <w:r w:rsidR="001D6F77">
              <w:rPr>
                <w:rFonts w:eastAsia="Calibri"/>
                <w:sz w:val="20"/>
                <w:szCs w:val="20"/>
                <w:lang w:eastAsia="en-US"/>
              </w:rPr>
              <w:t xml:space="preserve"> 2 этажа</w:t>
            </w:r>
            <w:r w:rsidRPr="00E062BC">
              <w:rPr>
                <w:rFonts w:eastAsia="Calibri"/>
                <w:sz w:val="20"/>
                <w:szCs w:val="20"/>
                <w:lang w:eastAsia="en-US"/>
              </w:rPr>
              <w:t xml:space="preserve"> </w:t>
            </w:r>
            <w:r w:rsidR="001D6F77">
              <w:rPr>
                <w:rFonts w:eastAsia="Calibri"/>
                <w:sz w:val="20"/>
                <w:szCs w:val="20"/>
                <w:lang w:eastAsia="en-US"/>
              </w:rPr>
              <w:t>(актового зала в школе нет)</w:t>
            </w: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Ноутбук</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имеется 1</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Проектор</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имеется 1</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Экран</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имеется 1</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Стулья</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имеются </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C65A68">
            <w:pPr>
              <w:ind w:firstLine="34"/>
              <w:jc w:val="both"/>
              <w:rPr>
                <w:rFonts w:eastAsia="Calibri"/>
                <w:sz w:val="20"/>
                <w:szCs w:val="20"/>
                <w:lang w:eastAsia="en-US"/>
              </w:rPr>
            </w:pPr>
            <w:r w:rsidRPr="00E062BC">
              <w:rPr>
                <w:rFonts w:eastAsia="Calibri"/>
                <w:sz w:val="20"/>
                <w:szCs w:val="20"/>
                <w:lang w:eastAsia="en-US"/>
              </w:rPr>
              <w:t>Фонотека, цифровые ресурсы</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имеются</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Усилители</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имеется 1</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Колонки</w:t>
            </w:r>
          </w:p>
        </w:tc>
        <w:tc>
          <w:tcPr>
            <w:tcW w:w="3118" w:type="dxa"/>
          </w:tcPr>
          <w:p w:rsidR="00E062BC" w:rsidRPr="00E062BC" w:rsidRDefault="001D6F77" w:rsidP="00E062BC">
            <w:pPr>
              <w:ind w:firstLine="709"/>
              <w:jc w:val="both"/>
              <w:rPr>
                <w:rFonts w:eastAsia="Calibri"/>
                <w:sz w:val="20"/>
                <w:szCs w:val="20"/>
                <w:lang w:eastAsia="en-US"/>
              </w:rPr>
            </w:pPr>
            <w:r>
              <w:rPr>
                <w:rFonts w:eastAsia="Calibri"/>
                <w:sz w:val="20"/>
                <w:szCs w:val="20"/>
                <w:lang w:eastAsia="en-US"/>
              </w:rPr>
              <w:t>имеются 2</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Микрофоны</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имеются 2</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Комплект светомузыки</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имеются 1</w:t>
            </w:r>
          </w:p>
        </w:tc>
      </w:tr>
      <w:tr w:rsidR="00E062BC" w:rsidRPr="00E062BC" w:rsidTr="00E062BC">
        <w:tc>
          <w:tcPr>
            <w:tcW w:w="3970" w:type="dxa"/>
            <w:vMerge w:val="restart"/>
          </w:tcPr>
          <w:p w:rsidR="00E062BC" w:rsidRPr="00E062BC" w:rsidRDefault="00E062BC" w:rsidP="001D6F77">
            <w:pPr>
              <w:jc w:val="both"/>
              <w:rPr>
                <w:rFonts w:eastAsia="Calibri"/>
                <w:sz w:val="20"/>
                <w:szCs w:val="20"/>
                <w:lang w:eastAsia="en-US"/>
              </w:rPr>
            </w:pPr>
            <w:r w:rsidRPr="00E062BC">
              <w:rPr>
                <w:rFonts w:eastAsia="Calibri"/>
                <w:sz w:val="20"/>
                <w:szCs w:val="20"/>
                <w:lang w:eastAsia="en-US"/>
              </w:rPr>
              <w:t xml:space="preserve">7. Компоненты оснащения  мастерской </w:t>
            </w: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Столы </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имеются </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Швейные </w:t>
            </w:r>
            <w:proofErr w:type="spellStart"/>
            <w:r w:rsidRPr="00E062BC">
              <w:rPr>
                <w:rFonts w:eastAsia="Calibri"/>
                <w:sz w:val="20"/>
                <w:szCs w:val="20"/>
                <w:lang w:eastAsia="en-US"/>
              </w:rPr>
              <w:t>эл</w:t>
            </w:r>
            <w:proofErr w:type="spellEnd"/>
            <w:r w:rsidRPr="00E062BC">
              <w:rPr>
                <w:rFonts w:eastAsia="Calibri"/>
                <w:sz w:val="20"/>
                <w:szCs w:val="20"/>
                <w:lang w:eastAsia="en-US"/>
              </w:rPr>
              <w:t>. машины</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имеются 3</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1C4946" w:rsidP="00E062BC">
            <w:pPr>
              <w:ind w:firstLine="709"/>
              <w:jc w:val="both"/>
              <w:rPr>
                <w:rFonts w:eastAsia="Calibri"/>
                <w:sz w:val="20"/>
                <w:szCs w:val="20"/>
                <w:lang w:eastAsia="en-US"/>
              </w:rPr>
            </w:pPr>
            <w:r>
              <w:rPr>
                <w:rFonts w:eastAsia="Calibri"/>
                <w:sz w:val="20"/>
                <w:szCs w:val="20"/>
                <w:lang w:eastAsia="en-US"/>
              </w:rPr>
              <w:t>Манекен</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имеется 1</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Утюг </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имеется 1</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Гладильная доска </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имеется 1</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Зеркало</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имеется 1</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Ножницы</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имеются </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Расходные материалы</w:t>
            </w:r>
          </w:p>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(игол</w:t>
            </w:r>
            <w:r w:rsidR="001C4946">
              <w:rPr>
                <w:rFonts w:eastAsia="Calibri"/>
                <w:sz w:val="20"/>
                <w:szCs w:val="20"/>
                <w:lang w:eastAsia="en-US"/>
              </w:rPr>
              <w:t>ки, нитки, декоративные булавки, ткань)</w:t>
            </w:r>
            <w:r w:rsidRPr="00E062BC">
              <w:rPr>
                <w:rFonts w:eastAsia="Calibri"/>
                <w:sz w:val="20"/>
                <w:szCs w:val="20"/>
                <w:lang w:eastAsia="en-US"/>
              </w:rPr>
              <w:t xml:space="preserve"> </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имеются, требуют постоянного пополнения</w:t>
            </w:r>
          </w:p>
        </w:tc>
      </w:tr>
      <w:tr w:rsidR="00E062BC" w:rsidRPr="00E062BC" w:rsidTr="00E062BC">
        <w:tc>
          <w:tcPr>
            <w:tcW w:w="3970" w:type="dxa"/>
            <w:vMerge w:val="restart"/>
          </w:tcPr>
          <w:p w:rsidR="00E062BC" w:rsidRPr="00E062BC" w:rsidRDefault="00E062BC" w:rsidP="001D6F77">
            <w:pPr>
              <w:jc w:val="both"/>
              <w:rPr>
                <w:rFonts w:eastAsia="Calibri"/>
                <w:sz w:val="20"/>
                <w:szCs w:val="20"/>
                <w:lang w:eastAsia="en-US"/>
              </w:rPr>
            </w:pPr>
            <w:r w:rsidRPr="00E062BC">
              <w:rPr>
                <w:rFonts w:eastAsia="Calibri"/>
                <w:sz w:val="20"/>
                <w:szCs w:val="20"/>
                <w:lang w:eastAsia="en-US"/>
              </w:rPr>
              <w:lastRenderedPageBreak/>
              <w:t>8. Компоненты оснащения мастерск</w:t>
            </w:r>
            <w:r w:rsidR="001D6F77">
              <w:rPr>
                <w:rFonts w:eastAsia="Calibri"/>
                <w:sz w:val="20"/>
                <w:szCs w:val="20"/>
                <w:lang w:eastAsia="en-US"/>
              </w:rPr>
              <w:t>ой</w:t>
            </w:r>
          </w:p>
        </w:tc>
        <w:tc>
          <w:tcPr>
            <w:tcW w:w="2977" w:type="dxa"/>
          </w:tcPr>
          <w:p w:rsidR="00E062BC" w:rsidRPr="00E062BC" w:rsidRDefault="00E062BC" w:rsidP="00C65A68">
            <w:pPr>
              <w:ind w:firstLine="34"/>
              <w:jc w:val="both"/>
              <w:rPr>
                <w:rFonts w:eastAsia="Calibri"/>
                <w:sz w:val="20"/>
                <w:szCs w:val="20"/>
                <w:lang w:eastAsia="en-US"/>
              </w:rPr>
            </w:pPr>
            <w:r w:rsidRPr="00E062BC">
              <w:rPr>
                <w:rFonts w:eastAsia="Calibri"/>
                <w:sz w:val="20"/>
                <w:szCs w:val="20"/>
                <w:lang w:eastAsia="en-US"/>
              </w:rPr>
              <w:t>Токарные станки по дереву</w:t>
            </w:r>
          </w:p>
        </w:tc>
        <w:tc>
          <w:tcPr>
            <w:tcW w:w="3118" w:type="dxa"/>
          </w:tcPr>
          <w:p w:rsidR="00E062BC" w:rsidRPr="00E062BC" w:rsidRDefault="001C4946" w:rsidP="00E062BC">
            <w:pPr>
              <w:ind w:firstLine="709"/>
              <w:jc w:val="both"/>
              <w:rPr>
                <w:rFonts w:eastAsia="Calibri"/>
                <w:sz w:val="20"/>
                <w:szCs w:val="20"/>
                <w:lang w:eastAsia="en-US"/>
              </w:rPr>
            </w:pPr>
            <w:r>
              <w:rPr>
                <w:rFonts w:eastAsia="Calibri"/>
                <w:sz w:val="20"/>
                <w:szCs w:val="20"/>
                <w:lang w:eastAsia="en-US"/>
              </w:rPr>
              <w:t>2</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C65A68">
            <w:pPr>
              <w:ind w:firstLine="34"/>
              <w:jc w:val="both"/>
              <w:rPr>
                <w:rFonts w:eastAsia="Calibri"/>
                <w:sz w:val="20"/>
                <w:szCs w:val="20"/>
                <w:lang w:eastAsia="en-US"/>
              </w:rPr>
            </w:pPr>
            <w:r w:rsidRPr="00E062BC">
              <w:rPr>
                <w:rFonts w:eastAsia="Calibri"/>
                <w:sz w:val="20"/>
                <w:szCs w:val="20"/>
                <w:lang w:eastAsia="en-US"/>
              </w:rPr>
              <w:t>Токарные станки по металлу</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1</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C65A68">
            <w:pPr>
              <w:ind w:firstLine="34"/>
              <w:jc w:val="both"/>
              <w:rPr>
                <w:rFonts w:eastAsia="Calibri"/>
                <w:sz w:val="20"/>
                <w:szCs w:val="20"/>
                <w:lang w:eastAsia="en-US"/>
              </w:rPr>
            </w:pPr>
            <w:r w:rsidRPr="00E062BC">
              <w:rPr>
                <w:rFonts w:eastAsia="Calibri"/>
                <w:sz w:val="20"/>
                <w:szCs w:val="20"/>
                <w:lang w:eastAsia="en-US"/>
              </w:rPr>
              <w:t>Сверлильные станки</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1</w:t>
            </w:r>
          </w:p>
        </w:tc>
      </w:tr>
      <w:tr w:rsidR="00E062BC" w:rsidRPr="00E062BC" w:rsidTr="00E062BC">
        <w:tc>
          <w:tcPr>
            <w:tcW w:w="3970" w:type="dxa"/>
            <w:vMerge/>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1C4946" w:rsidP="00C65A68">
            <w:pPr>
              <w:ind w:firstLine="34"/>
              <w:jc w:val="both"/>
              <w:rPr>
                <w:rFonts w:eastAsia="Calibri"/>
                <w:sz w:val="20"/>
                <w:szCs w:val="20"/>
                <w:lang w:eastAsia="en-US"/>
              </w:rPr>
            </w:pPr>
            <w:r>
              <w:rPr>
                <w:rFonts w:eastAsia="Calibri"/>
                <w:sz w:val="20"/>
                <w:szCs w:val="20"/>
                <w:lang w:eastAsia="en-US"/>
              </w:rPr>
              <w:t>С</w:t>
            </w:r>
            <w:r w:rsidR="00E062BC" w:rsidRPr="00E062BC">
              <w:rPr>
                <w:rFonts w:eastAsia="Calibri"/>
                <w:sz w:val="20"/>
                <w:szCs w:val="20"/>
                <w:lang w:eastAsia="en-US"/>
              </w:rPr>
              <w:t>танки</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1</w:t>
            </w:r>
          </w:p>
        </w:tc>
      </w:tr>
      <w:tr w:rsidR="00E062BC" w:rsidRPr="00E062BC" w:rsidTr="00E062BC">
        <w:tc>
          <w:tcPr>
            <w:tcW w:w="3970" w:type="dxa"/>
            <w:vMerge w:val="restart"/>
          </w:tcPr>
          <w:p w:rsidR="00E062BC" w:rsidRPr="00E062BC" w:rsidRDefault="00E062BC" w:rsidP="001D6F77">
            <w:pPr>
              <w:jc w:val="both"/>
              <w:rPr>
                <w:rFonts w:eastAsia="Calibri"/>
                <w:sz w:val="20"/>
                <w:szCs w:val="20"/>
                <w:lang w:eastAsia="en-US"/>
              </w:rPr>
            </w:pPr>
            <w:r w:rsidRPr="00E062BC">
              <w:rPr>
                <w:rFonts w:eastAsia="Calibri"/>
                <w:sz w:val="20"/>
                <w:szCs w:val="20"/>
                <w:lang w:eastAsia="en-US"/>
              </w:rPr>
              <w:t>9. Компоненты оснащения помещений для питания</w:t>
            </w:r>
          </w:p>
        </w:tc>
        <w:tc>
          <w:tcPr>
            <w:tcW w:w="2977" w:type="dxa"/>
          </w:tcPr>
          <w:p w:rsidR="00E062BC" w:rsidRPr="00E062BC" w:rsidRDefault="001C4946" w:rsidP="001C4946">
            <w:pPr>
              <w:jc w:val="both"/>
              <w:rPr>
                <w:rFonts w:eastAsia="Calibri"/>
                <w:sz w:val="20"/>
                <w:szCs w:val="20"/>
                <w:lang w:eastAsia="en-US"/>
              </w:rPr>
            </w:pPr>
            <w:proofErr w:type="gramStart"/>
            <w:r>
              <w:rPr>
                <w:rFonts w:eastAsia="Calibri"/>
                <w:sz w:val="20"/>
                <w:szCs w:val="20"/>
                <w:lang w:eastAsia="en-US"/>
              </w:rPr>
              <w:t>Обеденный</w:t>
            </w:r>
            <w:proofErr w:type="gramEnd"/>
            <w:r>
              <w:rPr>
                <w:rFonts w:eastAsia="Calibri"/>
                <w:sz w:val="20"/>
                <w:szCs w:val="20"/>
                <w:lang w:eastAsia="en-US"/>
              </w:rPr>
              <w:t xml:space="preserve"> залы, оснащенный</w:t>
            </w:r>
            <w:r w:rsidR="00E062BC" w:rsidRPr="00E062BC">
              <w:rPr>
                <w:rFonts w:eastAsia="Calibri"/>
                <w:sz w:val="20"/>
                <w:szCs w:val="20"/>
                <w:lang w:eastAsia="en-US"/>
              </w:rPr>
              <w:t xml:space="preserve"> мебелью</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 xml:space="preserve">имеются </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1C4946">
            <w:pPr>
              <w:jc w:val="both"/>
              <w:rPr>
                <w:rFonts w:eastAsia="Calibri"/>
                <w:sz w:val="20"/>
                <w:szCs w:val="20"/>
                <w:lang w:eastAsia="en-US"/>
              </w:rPr>
            </w:pPr>
            <w:r w:rsidRPr="00E062BC">
              <w:rPr>
                <w:rFonts w:eastAsia="Calibri"/>
                <w:sz w:val="20"/>
                <w:szCs w:val="20"/>
                <w:lang w:eastAsia="en-US"/>
              </w:rPr>
              <w:t>Пищеблок с подсобными помещениями</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имеется</w:t>
            </w:r>
          </w:p>
        </w:tc>
      </w:tr>
      <w:tr w:rsidR="00E062BC" w:rsidRPr="00E062BC" w:rsidTr="00E062BC">
        <w:tc>
          <w:tcPr>
            <w:tcW w:w="3970" w:type="dxa"/>
            <w:vMerge/>
            <w:vAlign w:val="center"/>
          </w:tcPr>
          <w:p w:rsidR="00E062BC" w:rsidRPr="00E062BC" w:rsidRDefault="00E062BC" w:rsidP="00E062BC">
            <w:pPr>
              <w:ind w:firstLine="709"/>
              <w:jc w:val="both"/>
              <w:rPr>
                <w:rFonts w:eastAsia="Calibri"/>
                <w:sz w:val="20"/>
                <w:szCs w:val="20"/>
                <w:lang w:eastAsia="en-US"/>
              </w:rPr>
            </w:pPr>
          </w:p>
        </w:tc>
        <w:tc>
          <w:tcPr>
            <w:tcW w:w="2977" w:type="dxa"/>
          </w:tcPr>
          <w:p w:rsidR="00E062BC" w:rsidRPr="00E062BC" w:rsidRDefault="00E062BC" w:rsidP="001C4946">
            <w:pPr>
              <w:jc w:val="both"/>
              <w:rPr>
                <w:rFonts w:eastAsia="Calibri"/>
                <w:sz w:val="20"/>
                <w:szCs w:val="20"/>
                <w:lang w:eastAsia="en-US"/>
              </w:rPr>
            </w:pPr>
            <w:r w:rsidRPr="00E062BC">
              <w:rPr>
                <w:rFonts w:eastAsia="Calibri"/>
                <w:sz w:val="20"/>
                <w:szCs w:val="20"/>
                <w:lang w:eastAsia="en-US"/>
              </w:rPr>
              <w:t>Оборудование</w:t>
            </w:r>
            <w:r w:rsidR="001C4946">
              <w:rPr>
                <w:rFonts w:eastAsia="Calibri"/>
                <w:sz w:val="20"/>
                <w:szCs w:val="20"/>
                <w:lang w:eastAsia="en-US"/>
              </w:rPr>
              <w:t xml:space="preserve"> для приготовления пищи</w:t>
            </w:r>
          </w:p>
        </w:tc>
        <w:tc>
          <w:tcPr>
            <w:tcW w:w="3118" w:type="dxa"/>
          </w:tcPr>
          <w:p w:rsidR="00E062BC" w:rsidRPr="00E062BC" w:rsidRDefault="00E062BC" w:rsidP="00E062BC">
            <w:pPr>
              <w:ind w:firstLine="709"/>
              <w:jc w:val="both"/>
              <w:rPr>
                <w:rFonts w:eastAsia="Calibri"/>
                <w:sz w:val="20"/>
                <w:szCs w:val="20"/>
                <w:lang w:eastAsia="en-US"/>
              </w:rPr>
            </w:pPr>
            <w:r w:rsidRPr="00E062BC">
              <w:rPr>
                <w:rFonts w:eastAsia="Calibri"/>
                <w:sz w:val="20"/>
                <w:szCs w:val="20"/>
                <w:lang w:eastAsia="en-US"/>
              </w:rPr>
              <w:t>имеется</w:t>
            </w:r>
          </w:p>
        </w:tc>
      </w:tr>
      <w:tr w:rsidR="00E062BC" w:rsidRPr="00E062BC" w:rsidTr="00E062BC">
        <w:tc>
          <w:tcPr>
            <w:tcW w:w="3970" w:type="dxa"/>
          </w:tcPr>
          <w:p w:rsidR="00E062BC" w:rsidRPr="00E062BC" w:rsidRDefault="00E062BC" w:rsidP="001D6F77">
            <w:pPr>
              <w:jc w:val="both"/>
              <w:rPr>
                <w:rFonts w:eastAsia="Calibri"/>
                <w:sz w:val="20"/>
                <w:szCs w:val="20"/>
                <w:lang w:eastAsia="en-US"/>
              </w:rPr>
            </w:pPr>
            <w:r w:rsidRPr="00E062BC">
              <w:rPr>
                <w:rFonts w:eastAsia="Calibri"/>
                <w:sz w:val="20"/>
                <w:szCs w:val="20"/>
                <w:lang w:eastAsia="en-US"/>
              </w:rPr>
              <w:t>10. Комплект оснащения гардеробов</w:t>
            </w:r>
          </w:p>
        </w:tc>
        <w:tc>
          <w:tcPr>
            <w:tcW w:w="2977" w:type="dxa"/>
          </w:tcPr>
          <w:p w:rsidR="00E062BC" w:rsidRPr="00E062BC" w:rsidRDefault="00E062BC" w:rsidP="001C4946">
            <w:pPr>
              <w:ind w:firstLine="709"/>
              <w:jc w:val="both"/>
              <w:rPr>
                <w:rFonts w:eastAsia="Calibri"/>
                <w:sz w:val="20"/>
                <w:szCs w:val="20"/>
                <w:lang w:eastAsia="en-US"/>
              </w:rPr>
            </w:pPr>
            <w:r w:rsidRPr="00E062BC">
              <w:rPr>
                <w:rFonts w:eastAsia="Calibri"/>
                <w:sz w:val="20"/>
                <w:szCs w:val="20"/>
                <w:lang w:eastAsia="en-US"/>
              </w:rPr>
              <w:t>Оборудование для хранения одежды</w:t>
            </w:r>
            <w:r w:rsidR="001C4946">
              <w:rPr>
                <w:rFonts w:eastAsia="Calibri"/>
                <w:sz w:val="20"/>
                <w:szCs w:val="20"/>
                <w:lang w:eastAsia="en-US"/>
              </w:rPr>
              <w:t xml:space="preserve"> и обуви</w:t>
            </w:r>
          </w:p>
        </w:tc>
        <w:tc>
          <w:tcPr>
            <w:tcW w:w="3118" w:type="dxa"/>
          </w:tcPr>
          <w:p w:rsidR="00E062BC" w:rsidRPr="00E062BC" w:rsidRDefault="001C4946" w:rsidP="00E062BC">
            <w:pPr>
              <w:ind w:firstLine="709"/>
              <w:jc w:val="both"/>
              <w:rPr>
                <w:rFonts w:eastAsia="Calibri"/>
                <w:sz w:val="20"/>
                <w:szCs w:val="20"/>
                <w:lang w:eastAsia="en-US"/>
              </w:rPr>
            </w:pPr>
            <w:r>
              <w:rPr>
                <w:rFonts w:eastAsia="Calibri"/>
                <w:sz w:val="20"/>
                <w:szCs w:val="20"/>
                <w:lang w:eastAsia="en-US"/>
              </w:rPr>
              <w:t>имеется</w:t>
            </w:r>
          </w:p>
        </w:tc>
      </w:tr>
    </w:tbl>
    <w:p w:rsidR="00E062BC" w:rsidRPr="00E062BC" w:rsidRDefault="00E062BC" w:rsidP="00E062BC">
      <w:pPr>
        <w:spacing w:after="200" w:line="276" w:lineRule="auto"/>
        <w:rPr>
          <w:rFonts w:eastAsia="Calibri"/>
          <w:lang w:eastAsia="en-US"/>
        </w:rPr>
      </w:pPr>
    </w:p>
    <w:p w:rsidR="00E062BC" w:rsidRPr="00E062BC" w:rsidRDefault="00C44963" w:rsidP="00C65A68">
      <w:pPr>
        <w:spacing w:after="200" w:line="276" w:lineRule="auto"/>
        <w:ind w:left="568"/>
        <w:jc w:val="both"/>
        <w:outlineLvl w:val="2"/>
        <w:rPr>
          <w:b/>
          <w:bCs/>
        </w:rPr>
      </w:pPr>
      <w:bookmarkStart w:id="122" w:name="_Toc410654083"/>
      <w:bookmarkStart w:id="123" w:name="_Toc409691740"/>
      <w:bookmarkStart w:id="124" w:name="_Toc414553290"/>
      <w:r>
        <w:rPr>
          <w:b/>
          <w:bCs/>
        </w:rPr>
        <w:t>3.4</w:t>
      </w:r>
      <w:r w:rsidR="00C65A68">
        <w:rPr>
          <w:b/>
          <w:bCs/>
        </w:rPr>
        <w:t xml:space="preserve">.5. </w:t>
      </w:r>
      <w:r w:rsidR="00E062BC" w:rsidRPr="00E062BC">
        <w:rPr>
          <w:b/>
          <w:bCs/>
        </w:rPr>
        <w:t>Информационно-методические условия реализации основной</w:t>
      </w:r>
      <w:bookmarkEnd w:id="122"/>
      <w:r w:rsidR="00E062BC" w:rsidRPr="00E062BC">
        <w:rPr>
          <w:b/>
          <w:bCs/>
        </w:rPr>
        <w:t xml:space="preserve"> </w:t>
      </w:r>
      <w:bookmarkStart w:id="125" w:name="_Toc410654084"/>
      <w:r w:rsidR="00E062BC" w:rsidRPr="00E062BC">
        <w:rPr>
          <w:b/>
          <w:bCs/>
        </w:rPr>
        <w:t xml:space="preserve">образовательной программы </w:t>
      </w:r>
      <w:r w:rsidR="00C65A68" w:rsidRPr="00C65A68">
        <w:rPr>
          <w:b/>
          <w:bCs/>
        </w:rPr>
        <w:t>начального</w:t>
      </w:r>
      <w:r w:rsidR="00E062BC" w:rsidRPr="00E062BC">
        <w:rPr>
          <w:b/>
          <w:bCs/>
        </w:rPr>
        <w:t xml:space="preserve"> общего образования</w:t>
      </w:r>
      <w:bookmarkEnd w:id="123"/>
      <w:bookmarkEnd w:id="124"/>
      <w:bookmarkEnd w:id="125"/>
    </w:p>
    <w:p w:rsidR="00E062BC" w:rsidRPr="00E062BC" w:rsidRDefault="00E062BC" w:rsidP="00E062BC">
      <w:pPr>
        <w:ind w:firstLine="709"/>
        <w:jc w:val="both"/>
        <w:rPr>
          <w:rFonts w:eastAsia="Calibri"/>
          <w:lang w:eastAsia="en-US"/>
        </w:rPr>
      </w:pPr>
      <w:proofErr w:type="gramStart"/>
      <w:r w:rsidRPr="00E062BC">
        <w:rPr>
          <w:rFonts w:eastAsia="Calibri"/>
          <w:bCs/>
          <w:lang w:eastAsia="en-US"/>
        </w:rPr>
        <w:t xml:space="preserve">Под </w:t>
      </w:r>
      <w:r w:rsidRPr="00E062BC">
        <w:rPr>
          <w:rFonts w:eastAsia="Calibri"/>
          <w:b/>
          <w:bCs/>
          <w:lang w:eastAsia="en-US"/>
        </w:rPr>
        <w:t xml:space="preserve">информационно-образовательной средой </w:t>
      </w:r>
      <w:r w:rsidRPr="00E062BC">
        <w:rPr>
          <w:rFonts w:eastAsia="Calibri"/>
          <w:bCs/>
          <w:lang w:eastAsia="en-US"/>
        </w:rPr>
        <w:t>(ИОС)</w:t>
      </w:r>
      <w:r w:rsidRPr="00E062BC">
        <w:rPr>
          <w:rFonts w:eastAsia="Calibri"/>
          <w:lang w:eastAsia="en-US"/>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E062BC" w:rsidRPr="00E062BC" w:rsidRDefault="00E062BC" w:rsidP="00E062BC">
      <w:pPr>
        <w:ind w:firstLine="709"/>
        <w:jc w:val="both"/>
        <w:rPr>
          <w:rFonts w:eastAsia="Calibri"/>
          <w:lang w:eastAsia="en-US"/>
        </w:rPr>
      </w:pPr>
      <w:proofErr w:type="gramStart"/>
      <w:r w:rsidRPr="00E062BC">
        <w:rPr>
          <w:rFonts w:eastAsia="Calibri"/>
          <w:bCs/>
          <w:iCs/>
          <w:lang w:eastAsia="en-US"/>
        </w:rPr>
        <w:t>Создаваемая</w:t>
      </w:r>
      <w:proofErr w:type="gramEnd"/>
      <w:r w:rsidRPr="00E062BC">
        <w:rPr>
          <w:rFonts w:eastAsia="Calibri"/>
          <w:bCs/>
          <w:iCs/>
          <w:lang w:eastAsia="en-US"/>
        </w:rPr>
        <w:t xml:space="preserve"> в образовательной организации ИОС строится в соответствии со следующей иерархией:</w:t>
      </w:r>
    </w:p>
    <w:p w:rsidR="00E062BC" w:rsidRPr="00E062BC" w:rsidRDefault="00E062BC" w:rsidP="00CA2E49">
      <w:pPr>
        <w:numPr>
          <w:ilvl w:val="0"/>
          <w:numId w:val="36"/>
        </w:numPr>
        <w:tabs>
          <w:tab w:val="left" w:pos="993"/>
        </w:tabs>
        <w:spacing w:after="200" w:line="276" w:lineRule="auto"/>
        <w:ind w:left="142" w:firstLine="709"/>
        <w:contextualSpacing/>
        <w:jc w:val="both"/>
        <w:rPr>
          <w:rFonts w:eastAsia="Calibri"/>
        </w:rPr>
      </w:pPr>
      <w:r w:rsidRPr="00E062BC">
        <w:rPr>
          <w:rFonts w:eastAsia="Calibri"/>
        </w:rPr>
        <w:t>единая информационно-образовательная среда страны;</w:t>
      </w:r>
    </w:p>
    <w:p w:rsidR="00E062BC" w:rsidRPr="00E062BC" w:rsidRDefault="00E062BC" w:rsidP="00CA2E49">
      <w:pPr>
        <w:numPr>
          <w:ilvl w:val="0"/>
          <w:numId w:val="36"/>
        </w:numPr>
        <w:tabs>
          <w:tab w:val="left" w:pos="993"/>
        </w:tabs>
        <w:spacing w:after="200" w:line="276" w:lineRule="auto"/>
        <w:ind w:left="142" w:firstLine="709"/>
        <w:contextualSpacing/>
        <w:jc w:val="both"/>
        <w:rPr>
          <w:rFonts w:eastAsia="Calibri"/>
        </w:rPr>
      </w:pPr>
      <w:r w:rsidRPr="00E062BC">
        <w:rPr>
          <w:rFonts w:eastAsia="Calibri"/>
        </w:rPr>
        <w:t>единая информационно-образовательная среда региона;</w:t>
      </w:r>
    </w:p>
    <w:p w:rsidR="00E062BC" w:rsidRPr="00E062BC" w:rsidRDefault="00E062BC" w:rsidP="00CA2E49">
      <w:pPr>
        <w:numPr>
          <w:ilvl w:val="0"/>
          <w:numId w:val="36"/>
        </w:numPr>
        <w:tabs>
          <w:tab w:val="left" w:pos="993"/>
        </w:tabs>
        <w:spacing w:after="200" w:line="276" w:lineRule="auto"/>
        <w:ind w:left="142" w:firstLine="709"/>
        <w:contextualSpacing/>
        <w:jc w:val="both"/>
        <w:rPr>
          <w:rFonts w:eastAsia="Calibri"/>
        </w:rPr>
      </w:pPr>
      <w:r w:rsidRPr="00E062BC">
        <w:rPr>
          <w:rFonts w:eastAsia="Calibri"/>
        </w:rPr>
        <w:t>информационно-образовательная среда образовательной организации;</w:t>
      </w:r>
    </w:p>
    <w:p w:rsidR="00E062BC" w:rsidRPr="00E062BC" w:rsidRDefault="00E062BC" w:rsidP="00CA2E49">
      <w:pPr>
        <w:numPr>
          <w:ilvl w:val="0"/>
          <w:numId w:val="36"/>
        </w:numPr>
        <w:tabs>
          <w:tab w:val="left" w:pos="993"/>
        </w:tabs>
        <w:spacing w:after="200" w:line="276" w:lineRule="auto"/>
        <w:ind w:left="142" w:firstLine="709"/>
        <w:contextualSpacing/>
        <w:jc w:val="both"/>
        <w:rPr>
          <w:rFonts w:eastAsia="Calibri"/>
        </w:rPr>
      </w:pPr>
      <w:r w:rsidRPr="00E062BC">
        <w:rPr>
          <w:rFonts w:eastAsia="Calibri"/>
        </w:rPr>
        <w:t>предметная информационно-образовательная среда;</w:t>
      </w:r>
    </w:p>
    <w:p w:rsidR="00E062BC" w:rsidRPr="00E062BC" w:rsidRDefault="00E062BC" w:rsidP="00CA2E49">
      <w:pPr>
        <w:numPr>
          <w:ilvl w:val="0"/>
          <w:numId w:val="36"/>
        </w:numPr>
        <w:tabs>
          <w:tab w:val="left" w:pos="993"/>
        </w:tabs>
        <w:spacing w:after="200" w:line="276" w:lineRule="auto"/>
        <w:ind w:left="142" w:firstLine="709"/>
        <w:contextualSpacing/>
        <w:jc w:val="both"/>
        <w:rPr>
          <w:rFonts w:eastAsia="Calibri"/>
        </w:rPr>
      </w:pPr>
      <w:r w:rsidRPr="00E062BC">
        <w:rPr>
          <w:rFonts w:eastAsia="Calibri"/>
        </w:rPr>
        <w:t>информационно-образовательная среда УМК;</w:t>
      </w:r>
    </w:p>
    <w:p w:rsidR="00E062BC" w:rsidRPr="00E062BC" w:rsidRDefault="00E062BC" w:rsidP="00CA2E49">
      <w:pPr>
        <w:numPr>
          <w:ilvl w:val="0"/>
          <w:numId w:val="36"/>
        </w:numPr>
        <w:tabs>
          <w:tab w:val="left" w:pos="993"/>
        </w:tabs>
        <w:spacing w:after="200" w:line="276" w:lineRule="auto"/>
        <w:ind w:left="142" w:firstLine="709"/>
        <w:contextualSpacing/>
        <w:jc w:val="both"/>
        <w:rPr>
          <w:rFonts w:eastAsia="Calibri"/>
        </w:rPr>
      </w:pPr>
      <w:r w:rsidRPr="00E062BC">
        <w:rPr>
          <w:rFonts w:eastAsia="Calibri"/>
        </w:rPr>
        <w:t>информационно-образовательная среда компонентов УМК;</w:t>
      </w:r>
    </w:p>
    <w:p w:rsidR="00E062BC" w:rsidRPr="00E062BC" w:rsidRDefault="00E062BC" w:rsidP="00CA2E49">
      <w:pPr>
        <w:numPr>
          <w:ilvl w:val="0"/>
          <w:numId w:val="36"/>
        </w:numPr>
        <w:tabs>
          <w:tab w:val="left" w:pos="993"/>
        </w:tabs>
        <w:spacing w:after="200" w:line="276" w:lineRule="auto"/>
        <w:ind w:left="142" w:firstLine="709"/>
        <w:contextualSpacing/>
        <w:jc w:val="both"/>
        <w:rPr>
          <w:rFonts w:eastAsia="Calibri"/>
        </w:rPr>
      </w:pPr>
      <w:r w:rsidRPr="00E062BC">
        <w:rPr>
          <w:rFonts w:eastAsia="Calibri"/>
        </w:rPr>
        <w:t>информационно-образовательная среда элементов УМК.</w:t>
      </w:r>
    </w:p>
    <w:p w:rsidR="00E062BC" w:rsidRPr="00E062BC" w:rsidRDefault="00E062BC" w:rsidP="00C65A68">
      <w:pPr>
        <w:ind w:left="142" w:firstLine="709"/>
        <w:jc w:val="both"/>
        <w:rPr>
          <w:rFonts w:eastAsia="Calibri"/>
          <w:lang w:eastAsia="en-US"/>
        </w:rPr>
      </w:pPr>
      <w:r w:rsidRPr="00E062BC">
        <w:rPr>
          <w:rFonts w:eastAsia="Calibri"/>
          <w:bCs/>
          <w:iCs/>
          <w:lang w:eastAsia="en-US"/>
        </w:rPr>
        <w:t>Основными элементами ИОС являются:</w:t>
      </w:r>
    </w:p>
    <w:p w:rsidR="00E062BC" w:rsidRPr="00E062BC" w:rsidRDefault="00E062BC" w:rsidP="00CA2E49">
      <w:pPr>
        <w:numPr>
          <w:ilvl w:val="0"/>
          <w:numId w:val="36"/>
        </w:numPr>
        <w:tabs>
          <w:tab w:val="left" w:pos="993"/>
        </w:tabs>
        <w:spacing w:after="200" w:line="276" w:lineRule="auto"/>
        <w:ind w:left="142" w:firstLine="709"/>
        <w:contextualSpacing/>
        <w:jc w:val="both"/>
        <w:rPr>
          <w:rFonts w:eastAsia="Calibri"/>
        </w:rPr>
      </w:pPr>
      <w:r w:rsidRPr="00E062BC">
        <w:rPr>
          <w:rFonts w:eastAsia="Calibri"/>
        </w:rPr>
        <w:t>информационно-образовательные ресурсы в виде печатной продукции;</w:t>
      </w:r>
    </w:p>
    <w:p w:rsidR="00E062BC" w:rsidRPr="00E062BC" w:rsidRDefault="00E062BC" w:rsidP="00CA2E49">
      <w:pPr>
        <w:numPr>
          <w:ilvl w:val="0"/>
          <w:numId w:val="36"/>
        </w:numPr>
        <w:tabs>
          <w:tab w:val="left" w:pos="993"/>
        </w:tabs>
        <w:spacing w:after="200" w:line="276" w:lineRule="auto"/>
        <w:ind w:left="142" w:firstLine="709"/>
        <w:contextualSpacing/>
        <w:jc w:val="both"/>
        <w:rPr>
          <w:rFonts w:eastAsia="Calibri"/>
        </w:rPr>
      </w:pPr>
      <w:r w:rsidRPr="00E062BC">
        <w:rPr>
          <w:rFonts w:eastAsia="Calibri"/>
        </w:rPr>
        <w:t>информационно-образовательные ресурсы на сменных оптических носителях;</w:t>
      </w:r>
    </w:p>
    <w:p w:rsidR="00E062BC" w:rsidRPr="00E062BC" w:rsidRDefault="00E062BC" w:rsidP="00CA2E49">
      <w:pPr>
        <w:numPr>
          <w:ilvl w:val="0"/>
          <w:numId w:val="36"/>
        </w:numPr>
        <w:tabs>
          <w:tab w:val="left" w:pos="993"/>
        </w:tabs>
        <w:spacing w:after="200" w:line="276" w:lineRule="auto"/>
        <w:ind w:left="142" w:firstLine="709"/>
        <w:contextualSpacing/>
        <w:jc w:val="both"/>
        <w:rPr>
          <w:rFonts w:eastAsia="Calibri"/>
        </w:rPr>
      </w:pPr>
      <w:r w:rsidRPr="00E062BC">
        <w:rPr>
          <w:rFonts w:eastAsia="Calibri"/>
        </w:rPr>
        <w:t>информационно-образовательные ресурсы сети Интернет;</w:t>
      </w:r>
    </w:p>
    <w:p w:rsidR="00E062BC" w:rsidRPr="00E062BC" w:rsidRDefault="00E062BC" w:rsidP="00CA2E49">
      <w:pPr>
        <w:numPr>
          <w:ilvl w:val="0"/>
          <w:numId w:val="36"/>
        </w:numPr>
        <w:tabs>
          <w:tab w:val="left" w:pos="993"/>
        </w:tabs>
        <w:spacing w:after="200" w:line="276" w:lineRule="auto"/>
        <w:ind w:left="142" w:firstLine="709"/>
        <w:contextualSpacing/>
        <w:jc w:val="both"/>
        <w:rPr>
          <w:rFonts w:eastAsia="Calibri"/>
        </w:rPr>
      </w:pPr>
      <w:r w:rsidRPr="00E062BC">
        <w:rPr>
          <w:rFonts w:eastAsia="Calibri"/>
        </w:rPr>
        <w:t xml:space="preserve">вычислительная и информационно-телекоммуникационная </w:t>
      </w:r>
      <w:proofErr w:type="spellStart"/>
      <w:proofErr w:type="gramStart"/>
      <w:r w:rsidRPr="00E062BC">
        <w:rPr>
          <w:rFonts w:eastAsia="Calibri"/>
        </w:rPr>
        <w:t>инфра-структура</w:t>
      </w:r>
      <w:proofErr w:type="spellEnd"/>
      <w:proofErr w:type="gramEnd"/>
      <w:r w:rsidRPr="00E062BC">
        <w:rPr>
          <w:rFonts w:eastAsia="Calibri"/>
        </w:rPr>
        <w:t>;</w:t>
      </w:r>
    </w:p>
    <w:p w:rsidR="00E062BC" w:rsidRPr="00E062BC" w:rsidRDefault="00E062BC" w:rsidP="00CA2E49">
      <w:pPr>
        <w:numPr>
          <w:ilvl w:val="0"/>
          <w:numId w:val="36"/>
        </w:numPr>
        <w:tabs>
          <w:tab w:val="left" w:pos="993"/>
        </w:tabs>
        <w:spacing w:after="200" w:line="276" w:lineRule="auto"/>
        <w:ind w:left="142" w:firstLine="709"/>
        <w:contextualSpacing/>
        <w:jc w:val="both"/>
        <w:rPr>
          <w:rFonts w:eastAsia="Calibri"/>
        </w:rPr>
      </w:pPr>
      <w:r w:rsidRPr="00E062BC">
        <w:rPr>
          <w:rFonts w:eastAsia="Calibri"/>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E062BC" w:rsidRPr="00E062BC" w:rsidRDefault="00E062BC" w:rsidP="00E062BC">
      <w:pPr>
        <w:ind w:firstLine="709"/>
        <w:jc w:val="both"/>
        <w:rPr>
          <w:rFonts w:eastAsia="Calibri"/>
          <w:lang w:eastAsia="en-US"/>
        </w:rPr>
      </w:pPr>
      <w:r w:rsidRPr="00E062BC">
        <w:rPr>
          <w:rFonts w:eastAsia="Calibri"/>
          <w:bCs/>
          <w:iCs/>
          <w:lang w:eastAsia="en-US"/>
        </w:rPr>
        <w:t>Необходимое для использования ИКТ оборудование</w:t>
      </w:r>
      <w:r w:rsidRPr="00E062BC">
        <w:rPr>
          <w:rFonts w:eastAsia="Calibri"/>
          <w:lang w:eastAsia="en-US"/>
        </w:rPr>
        <w:t xml:space="preserve">  отвечает современным требованиям и </w:t>
      </w:r>
      <w:proofErr w:type="spellStart"/>
      <w:r w:rsidRPr="00E062BC">
        <w:rPr>
          <w:rFonts w:eastAsia="Calibri"/>
          <w:lang w:eastAsia="en-US"/>
        </w:rPr>
        <w:t>обеспечива</w:t>
      </w:r>
      <w:r w:rsidR="00F653AF">
        <w:rPr>
          <w:rFonts w:eastAsia="Calibri"/>
          <w:lang w:eastAsia="en-US"/>
        </w:rPr>
        <w:t>ет</w:t>
      </w:r>
      <w:r w:rsidRPr="00E062BC">
        <w:rPr>
          <w:rFonts w:eastAsia="Calibri"/>
          <w:lang w:eastAsia="en-US"/>
        </w:rPr>
        <w:t>ь</w:t>
      </w:r>
      <w:proofErr w:type="spellEnd"/>
      <w:r w:rsidRPr="00E062BC">
        <w:rPr>
          <w:rFonts w:eastAsia="Calibri"/>
          <w:lang w:eastAsia="en-US"/>
        </w:rPr>
        <w:t xml:space="preserve"> использование ИКТ:</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в учебной деятельности;</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во внеурочной деятельности;</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в исследовательской и проектной деятельности;</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при измерении, контроле и оценке результатов образования;</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w:t>
      </w:r>
      <w:r w:rsidRPr="00E062BC">
        <w:rPr>
          <w:rFonts w:eastAsia="Calibri"/>
        </w:rPr>
        <w:lastRenderedPageBreak/>
        <w:t>также дистанционное взаимодействие образовательной организации с другими организациями социальной сферы и органами управления.</w:t>
      </w:r>
    </w:p>
    <w:p w:rsidR="00E062BC" w:rsidRPr="00E062BC" w:rsidRDefault="00E062BC" w:rsidP="00C65A68">
      <w:pPr>
        <w:ind w:firstLine="851"/>
        <w:jc w:val="both"/>
        <w:rPr>
          <w:rFonts w:eastAsia="Calibri"/>
          <w:lang w:eastAsia="en-US"/>
        </w:rPr>
      </w:pPr>
      <w:r w:rsidRPr="00E062BC">
        <w:rPr>
          <w:rFonts w:eastAsia="Calibri"/>
          <w:bCs/>
          <w:iCs/>
          <w:lang w:eastAsia="en-US"/>
        </w:rPr>
        <w:t>Учебно-методическое и информационное оснащение образовательного процесса</w:t>
      </w:r>
      <w:r w:rsidRPr="00E062BC">
        <w:rPr>
          <w:rFonts w:eastAsia="Calibri"/>
          <w:lang w:eastAsia="en-US"/>
        </w:rPr>
        <w:t xml:space="preserve"> обеспечивает возможность:</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реализации индивидуальных образовательных планов обучающихся, осуществления их самостоятельной образовательной деятельности;</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062BC" w:rsidRPr="00E062BC" w:rsidRDefault="00E062BC" w:rsidP="00CA2E49">
      <w:pPr>
        <w:numPr>
          <w:ilvl w:val="0"/>
          <w:numId w:val="36"/>
        </w:numPr>
        <w:tabs>
          <w:tab w:val="left" w:pos="993"/>
        </w:tabs>
        <w:spacing w:after="200" w:line="276" w:lineRule="auto"/>
        <w:ind w:left="0" w:firstLine="709"/>
        <w:contextualSpacing/>
        <w:jc w:val="both"/>
        <w:rPr>
          <w:rFonts w:eastAsia="Calibri"/>
        </w:rPr>
      </w:pPr>
      <w:r w:rsidRPr="00E062BC">
        <w:rPr>
          <w:rFonts w:eastAsia="Calibri"/>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выступления с аудио-, виде</w:t>
      </w:r>
      <w:proofErr w:type="gramStart"/>
      <w:r w:rsidRPr="00E062BC">
        <w:rPr>
          <w:rFonts w:eastAsia="Calibri"/>
        </w:rPr>
        <w:t>о-</w:t>
      </w:r>
      <w:proofErr w:type="gramEnd"/>
      <w:r w:rsidRPr="00E062BC">
        <w:rPr>
          <w:rFonts w:eastAsia="Calibri"/>
        </w:rPr>
        <w:t xml:space="preserve"> и графическим экранным сопровождением;</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информационного подключения к локальной сети и глобальной сети Интернет, входа в информационную среду организации, в том ч</w:t>
      </w:r>
      <w:r w:rsidR="001C4946">
        <w:rPr>
          <w:rFonts w:eastAsia="Calibri"/>
        </w:rPr>
        <w:t>исле через Интернет;</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поиска и получения информации;</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использования источников информации на бумажных и цифровых носителях (в том числе в справочниках, словарях, поисковых системах);</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 xml:space="preserve"> использования </w:t>
      </w:r>
      <w:proofErr w:type="gramStart"/>
      <w:r w:rsidRPr="00E062BC">
        <w:rPr>
          <w:rFonts w:eastAsia="Calibri"/>
        </w:rPr>
        <w:t>носимых</w:t>
      </w:r>
      <w:proofErr w:type="gramEnd"/>
      <w:r w:rsidRPr="00E062BC">
        <w:rPr>
          <w:rFonts w:eastAsia="Calibri"/>
        </w:rPr>
        <w:t xml:space="preserve"> </w:t>
      </w:r>
      <w:proofErr w:type="spellStart"/>
      <w:r w:rsidRPr="00E062BC">
        <w:rPr>
          <w:rFonts w:eastAsia="Calibri"/>
        </w:rPr>
        <w:t>аудиовидеоустройств</w:t>
      </w:r>
      <w:proofErr w:type="spellEnd"/>
      <w:r w:rsidRPr="00E062BC">
        <w:rPr>
          <w:rFonts w:eastAsia="Calibri"/>
        </w:rPr>
        <w:t xml:space="preserve"> для учебной деятельности на уроке и вне урока;</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создания, заполнения и анализа баз данных, в том числе определителей; их наглядного представления;</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 xml:space="preserve">художественного творчества с использованием ручных, электрических и </w:t>
      </w:r>
      <w:proofErr w:type="spellStart"/>
      <w:proofErr w:type="gramStart"/>
      <w:r w:rsidRPr="00E062BC">
        <w:rPr>
          <w:rFonts w:eastAsia="Calibri"/>
        </w:rPr>
        <w:t>ИКТ-инструментов</w:t>
      </w:r>
      <w:proofErr w:type="spellEnd"/>
      <w:proofErr w:type="gramEnd"/>
      <w:r w:rsidRPr="00E062BC">
        <w:rPr>
          <w:rFonts w:eastAsia="Calibri"/>
        </w:rPr>
        <w:t>, реализации художественно-оформительских и издательских проектов, натурной и рисованной мультипликации;</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проектирования и конструирования, в том числе моделей с цифровым</w:t>
      </w:r>
      <w:r w:rsidR="001C4946">
        <w:rPr>
          <w:rFonts w:eastAsia="Calibri"/>
        </w:rPr>
        <w:t xml:space="preserve"> управлением и обратной связью;</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занятий по изучению правил дорожного движен</w:t>
      </w:r>
      <w:r w:rsidR="001C4946">
        <w:rPr>
          <w:rFonts w:eastAsia="Calibri"/>
        </w:rPr>
        <w:t>ия с использованием игр;</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lastRenderedPageBreak/>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E062BC">
        <w:rPr>
          <w:rFonts w:eastAsia="Calibri"/>
        </w:rPr>
        <w:t>медиаресурсов</w:t>
      </w:r>
      <w:proofErr w:type="spellEnd"/>
      <w:r w:rsidRPr="00E062BC">
        <w:rPr>
          <w:rFonts w:eastAsia="Calibri"/>
        </w:rPr>
        <w:t xml:space="preserve"> на электронных носителях, множительной технике для тиражирования учебных и методических </w:t>
      </w:r>
      <w:proofErr w:type="spellStart"/>
      <w:r w:rsidRPr="00E062BC">
        <w:rPr>
          <w:rFonts w:eastAsia="Calibri"/>
        </w:rPr>
        <w:t>тексто-графических</w:t>
      </w:r>
      <w:proofErr w:type="spellEnd"/>
      <w:r w:rsidRPr="00E062BC">
        <w:rPr>
          <w:rFonts w:eastAsia="Calibri"/>
        </w:rPr>
        <w:t xml:space="preserve"> и </w:t>
      </w:r>
      <w:proofErr w:type="spellStart"/>
      <w:r w:rsidRPr="00E062BC">
        <w:rPr>
          <w:rFonts w:eastAsia="Calibri"/>
        </w:rPr>
        <w:t>аудиовидеоматериалов</w:t>
      </w:r>
      <w:proofErr w:type="spellEnd"/>
      <w:r w:rsidRPr="00E062BC">
        <w:rPr>
          <w:rFonts w:eastAsia="Calibri"/>
        </w:rPr>
        <w:t>, результатов творческой, научно-исследовательской и проектной деятельности обучающихся;</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 xml:space="preserve">проведения массовых мероприятий, собраний, представлений; досуга и </w:t>
      </w:r>
      <w:proofErr w:type="gramStart"/>
      <w:r w:rsidRPr="00E062BC">
        <w:rPr>
          <w:rFonts w:eastAsia="Calibri"/>
        </w:rPr>
        <w:t>общения</w:t>
      </w:r>
      <w:proofErr w:type="gramEnd"/>
      <w:r w:rsidRPr="00E062BC">
        <w:rPr>
          <w:rFonts w:eastAsia="Calibri"/>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E062BC" w:rsidRPr="00E062BC" w:rsidRDefault="00E062BC" w:rsidP="00CA2E49">
      <w:pPr>
        <w:numPr>
          <w:ilvl w:val="0"/>
          <w:numId w:val="36"/>
        </w:numPr>
        <w:tabs>
          <w:tab w:val="left" w:pos="993"/>
        </w:tabs>
        <w:spacing w:after="200" w:line="276" w:lineRule="auto"/>
        <w:ind w:left="0" w:firstLine="851"/>
        <w:contextualSpacing/>
        <w:jc w:val="both"/>
        <w:rPr>
          <w:rFonts w:eastAsia="Calibri"/>
        </w:rPr>
      </w:pPr>
      <w:r w:rsidRPr="00E062BC">
        <w:rPr>
          <w:rFonts w:eastAsia="Calibri"/>
        </w:rPr>
        <w:t>выпуска школьных печатных изданий, работы школьного телевидения.</w:t>
      </w:r>
    </w:p>
    <w:p w:rsidR="00E062BC" w:rsidRPr="00E062BC" w:rsidRDefault="00E062BC" w:rsidP="00C65A68">
      <w:pPr>
        <w:tabs>
          <w:tab w:val="left" w:pos="993"/>
        </w:tabs>
        <w:ind w:firstLine="851"/>
        <w:contextualSpacing/>
        <w:jc w:val="both"/>
        <w:rPr>
          <w:rFonts w:eastAsia="Calibri"/>
        </w:rPr>
      </w:pPr>
      <w:r w:rsidRPr="00E062BC">
        <w:rPr>
          <w:rFonts w:eastAsia="Calibri"/>
        </w:rPr>
        <w:t>Все указанные виды деятельности обеспечиваются расходными материалами.</w:t>
      </w:r>
    </w:p>
    <w:p w:rsidR="00E062BC" w:rsidRPr="00E062BC" w:rsidRDefault="00E062BC" w:rsidP="00E062BC">
      <w:pPr>
        <w:tabs>
          <w:tab w:val="left" w:pos="993"/>
        </w:tabs>
        <w:ind w:firstLine="709"/>
        <w:contextualSpacing/>
        <w:jc w:val="both"/>
        <w:rPr>
          <w:rFonts w:eastAsia="Calibri"/>
        </w:rPr>
      </w:pPr>
    </w:p>
    <w:p w:rsidR="00E062BC" w:rsidRPr="00E062BC" w:rsidRDefault="00E062BC" w:rsidP="00E062BC">
      <w:pPr>
        <w:tabs>
          <w:tab w:val="left" w:pos="993"/>
        </w:tabs>
        <w:ind w:firstLine="709"/>
        <w:contextualSpacing/>
        <w:jc w:val="both"/>
        <w:rPr>
          <w:rFonts w:eastAsia="Calibri"/>
          <w:b/>
        </w:rPr>
      </w:pPr>
      <w:r w:rsidRPr="00E062BC">
        <w:rPr>
          <w:rFonts w:eastAsia="Calibri"/>
          <w:b/>
        </w:rPr>
        <w:t xml:space="preserve">Состояние информационного оснащения образовательного процесса </w:t>
      </w:r>
    </w:p>
    <w:p w:rsidR="00E062BC" w:rsidRPr="00E062BC" w:rsidRDefault="00E062BC" w:rsidP="00E062BC">
      <w:pPr>
        <w:tabs>
          <w:tab w:val="left" w:pos="993"/>
        </w:tabs>
        <w:ind w:firstLine="709"/>
        <w:contextualSpacing/>
        <w:jc w:val="both"/>
        <w:rPr>
          <w:rFonts w:eastAsia="Calibri"/>
          <w:b/>
        </w:rPr>
      </w:pP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7449"/>
        <w:gridCol w:w="1560"/>
      </w:tblGrid>
      <w:tr w:rsidR="00E062BC" w:rsidRPr="00E062BC" w:rsidTr="00E062BC">
        <w:tc>
          <w:tcPr>
            <w:tcW w:w="777" w:type="dxa"/>
            <w:vAlign w:val="center"/>
          </w:tcPr>
          <w:p w:rsidR="00E062BC" w:rsidRPr="00E062BC" w:rsidRDefault="00E062BC" w:rsidP="00E062BC">
            <w:pPr>
              <w:spacing w:after="200" w:line="276" w:lineRule="auto"/>
              <w:jc w:val="center"/>
              <w:rPr>
                <w:rFonts w:eastAsia="Calibri"/>
                <w:lang w:eastAsia="en-US"/>
              </w:rPr>
            </w:pPr>
            <w:r w:rsidRPr="00E062BC">
              <w:rPr>
                <w:rFonts w:eastAsia="Calibri"/>
                <w:sz w:val="22"/>
                <w:szCs w:val="22"/>
                <w:lang w:eastAsia="en-US"/>
              </w:rPr>
              <w:t xml:space="preserve">№ </w:t>
            </w:r>
            <w:proofErr w:type="spellStart"/>
            <w:proofErr w:type="gramStart"/>
            <w:r w:rsidRPr="00E062BC">
              <w:rPr>
                <w:rFonts w:eastAsia="Calibri"/>
                <w:sz w:val="22"/>
                <w:szCs w:val="22"/>
                <w:lang w:eastAsia="en-US"/>
              </w:rPr>
              <w:t>п</w:t>
            </w:r>
            <w:proofErr w:type="spellEnd"/>
            <w:proofErr w:type="gramEnd"/>
            <w:r w:rsidRPr="00E062BC">
              <w:rPr>
                <w:rFonts w:eastAsia="Calibri"/>
                <w:sz w:val="22"/>
                <w:szCs w:val="22"/>
                <w:lang w:eastAsia="en-US"/>
              </w:rPr>
              <w:t>/</w:t>
            </w:r>
            <w:proofErr w:type="spellStart"/>
            <w:r w:rsidRPr="00E062BC">
              <w:rPr>
                <w:rFonts w:eastAsia="Calibri"/>
                <w:sz w:val="22"/>
                <w:szCs w:val="22"/>
                <w:lang w:eastAsia="en-US"/>
              </w:rPr>
              <w:t>п</w:t>
            </w:r>
            <w:proofErr w:type="spellEnd"/>
          </w:p>
        </w:tc>
        <w:tc>
          <w:tcPr>
            <w:tcW w:w="7449" w:type="dxa"/>
            <w:vAlign w:val="center"/>
          </w:tcPr>
          <w:p w:rsidR="00E062BC" w:rsidRPr="00E062BC" w:rsidRDefault="00E062BC" w:rsidP="00E062BC">
            <w:pPr>
              <w:spacing w:after="200" w:line="276" w:lineRule="auto"/>
              <w:jc w:val="center"/>
              <w:rPr>
                <w:rFonts w:eastAsia="Calibri"/>
                <w:lang w:eastAsia="en-US"/>
              </w:rPr>
            </w:pPr>
            <w:r w:rsidRPr="00E062BC">
              <w:rPr>
                <w:rFonts w:eastAsia="Calibri"/>
                <w:sz w:val="22"/>
                <w:szCs w:val="22"/>
                <w:lang w:eastAsia="en-US"/>
              </w:rPr>
              <w:t>Наименование ресурса</w:t>
            </w:r>
          </w:p>
        </w:tc>
        <w:tc>
          <w:tcPr>
            <w:tcW w:w="1560" w:type="dxa"/>
            <w:vAlign w:val="center"/>
          </w:tcPr>
          <w:p w:rsidR="00E062BC" w:rsidRPr="00E062BC" w:rsidRDefault="00E062BC" w:rsidP="00E062BC">
            <w:pPr>
              <w:spacing w:after="200" w:line="276" w:lineRule="auto"/>
              <w:jc w:val="center"/>
              <w:rPr>
                <w:rFonts w:eastAsia="Calibri"/>
                <w:lang w:eastAsia="en-US"/>
              </w:rPr>
            </w:pPr>
            <w:r w:rsidRPr="00E062BC">
              <w:rPr>
                <w:rFonts w:eastAsia="Calibri"/>
                <w:sz w:val="22"/>
                <w:szCs w:val="22"/>
                <w:lang w:eastAsia="en-US"/>
              </w:rPr>
              <w:t>Количество, ед.</w:t>
            </w:r>
          </w:p>
        </w:tc>
      </w:tr>
      <w:tr w:rsidR="00E062BC" w:rsidRPr="00E062BC" w:rsidTr="00E062BC">
        <w:tc>
          <w:tcPr>
            <w:tcW w:w="777" w:type="dxa"/>
          </w:tcPr>
          <w:p w:rsidR="00E062BC" w:rsidRPr="00E062BC" w:rsidRDefault="00E062BC" w:rsidP="00CA2E49">
            <w:pPr>
              <w:numPr>
                <w:ilvl w:val="0"/>
                <w:numId w:val="41"/>
              </w:numPr>
              <w:autoSpaceDN w:val="0"/>
              <w:spacing w:after="200" w:line="276" w:lineRule="auto"/>
              <w:rPr>
                <w:rFonts w:eastAsia="Calibri"/>
                <w:lang w:eastAsia="en-US"/>
              </w:rPr>
            </w:pPr>
          </w:p>
        </w:tc>
        <w:tc>
          <w:tcPr>
            <w:tcW w:w="7449" w:type="dxa"/>
          </w:tcPr>
          <w:p w:rsidR="00E062BC" w:rsidRPr="00E062BC" w:rsidRDefault="00E062BC" w:rsidP="00E062BC">
            <w:pPr>
              <w:keepLines/>
              <w:spacing w:after="200" w:line="276" w:lineRule="auto"/>
              <w:rPr>
                <w:rFonts w:eastAsia="Calibri"/>
                <w:lang w:eastAsia="en-US"/>
              </w:rPr>
            </w:pPr>
            <w:r w:rsidRPr="00E062BC">
              <w:rPr>
                <w:rFonts w:eastAsia="Calibri"/>
                <w:sz w:val="22"/>
                <w:szCs w:val="22"/>
                <w:lang w:eastAsia="en-US"/>
              </w:rPr>
              <w:t>Компьютеры, всего в том числе:</w:t>
            </w:r>
          </w:p>
        </w:tc>
        <w:tc>
          <w:tcPr>
            <w:tcW w:w="1560" w:type="dxa"/>
          </w:tcPr>
          <w:p w:rsidR="00E062BC" w:rsidRPr="00E062BC" w:rsidRDefault="00E062BC" w:rsidP="00E062BC">
            <w:pPr>
              <w:keepLines/>
              <w:spacing w:after="200" w:line="276" w:lineRule="auto"/>
              <w:jc w:val="center"/>
              <w:rPr>
                <w:rFonts w:eastAsia="Calibri"/>
                <w:lang w:eastAsia="en-US"/>
              </w:rPr>
            </w:pPr>
            <w:r w:rsidRPr="00E062BC">
              <w:rPr>
                <w:rFonts w:eastAsia="Calibri"/>
                <w:sz w:val="22"/>
                <w:szCs w:val="22"/>
                <w:lang w:eastAsia="en-US"/>
              </w:rPr>
              <w:t>1</w:t>
            </w:r>
            <w:r w:rsidR="005D4ACE">
              <w:rPr>
                <w:rFonts w:eastAsia="Calibri"/>
                <w:sz w:val="22"/>
                <w:szCs w:val="22"/>
                <w:lang w:eastAsia="en-US"/>
              </w:rPr>
              <w:t>2</w:t>
            </w:r>
          </w:p>
        </w:tc>
      </w:tr>
      <w:tr w:rsidR="00E062BC" w:rsidRPr="00E062BC" w:rsidTr="00E062BC">
        <w:tc>
          <w:tcPr>
            <w:tcW w:w="777" w:type="dxa"/>
          </w:tcPr>
          <w:p w:rsidR="00E062BC" w:rsidRPr="00E062BC" w:rsidRDefault="00E062BC" w:rsidP="00CA2E49">
            <w:pPr>
              <w:numPr>
                <w:ilvl w:val="0"/>
                <w:numId w:val="41"/>
              </w:numPr>
              <w:autoSpaceDN w:val="0"/>
              <w:spacing w:after="200" w:line="276" w:lineRule="auto"/>
              <w:rPr>
                <w:rFonts w:eastAsia="Calibri"/>
                <w:lang w:eastAsia="en-US"/>
              </w:rPr>
            </w:pPr>
          </w:p>
        </w:tc>
        <w:tc>
          <w:tcPr>
            <w:tcW w:w="7449" w:type="dxa"/>
          </w:tcPr>
          <w:p w:rsidR="00E062BC" w:rsidRPr="00E062BC" w:rsidRDefault="00E062BC" w:rsidP="00E062BC">
            <w:pPr>
              <w:keepLines/>
              <w:spacing w:after="200" w:line="276" w:lineRule="auto"/>
              <w:rPr>
                <w:rFonts w:eastAsia="Calibri"/>
                <w:lang w:eastAsia="en-US"/>
              </w:rPr>
            </w:pPr>
            <w:r w:rsidRPr="00E062BC">
              <w:rPr>
                <w:rFonts w:eastAsia="Calibri"/>
                <w:sz w:val="22"/>
                <w:szCs w:val="22"/>
                <w:lang w:eastAsia="en-US"/>
              </w:rPr>
              <w:t>- в кабинетах информатики и ИКТ</w:t>
            </w:r>
          </w:p>
        </w:tc>
        <w:tc>
          <w:tcPr>
            <w:tcW w:w="1560" w:type="dxa"/>
          </w:tcPr>
          <w:p w:rsidR="00E062BC" w:rsidRPr="00E062BC" w:rsidRDefault="005D4ACE" w:rsidP="00E062BC">
            <w:pPr>
              <w:keepLines/>
              <w:spacing w:after="200" w:line="276" w:lineRule="auto"/>
              <w:jc w:val="center"/>
              <w:rPr>
                <w:rFonts w:eastAsia="Calibri"/>
                <w:lang w:eastAsia="en-US"/>
              </w:rPr>
            </w:pPr>
            <w:r>
              <w:rPr>
                <w:rFonts w:eastAsia="Calibri"/>
                <w:sz w:val="22"/>
                <w:szCs w:val="22"/>
                <w:lang w:eastAsia="en-US"/>
              </w:rPr>
              <w:t>4</w:t>
            </w:r>
          </w:p>
        </w:tc>
      </w:tr>
      <w:tr w:rsidR="00E062BC" w:rsidRPr="00E062BC" w:rsidTr="00E062BC">
        <w:tc>
          <w:tcPr>
            <w:tcW w:w="777" w:type="dxa"/>
          </w:tcPr>
          <w:p w:rsidR="00E062BC" w:rsidRPr="00E062BC" w:rsidRDefault="00E062BC" w:rsidP="00CA2E49">
            <w:pPr>
              <w:numPr>
                <w:ilvl w:val="0"/>
                <w:numId w:val="41"/>
              </w:numPr>
              <w:autoSpaceDN w:val="0"/>
              <w:spacing w:after="200" w:line="276" w:lineRule="auto"/>
              <w:rPr>
                <w:rFonts w:eastAsia="Calibri"/>
                <w:lang w:eastAsia="en-US"/>
              </w:rPr>
            </w:pPr>
          </w:p>
        </w:tc>
        <w:tc>
          <w:tcPr>
            <w:tcW w:w="7449" w:type="dxa"/>
          </w:tcPr>
          <w:p w:rsidR="00E062BC" w:rsidRPr="00E062BC" w:rsidRDefault="00E062BC" w:rsidP="00E062BC">
            <w:pPr>
              <w:keepLines/>
              <w:spacing w:after="200" w:line="276" w:lineRule="auto"/>
              <w:rPr>
                <w:rFonts w:eastAsia="Calibri"/>
                <w:lang w:eastAsia="en-US"/>
              </w:rPr>
            </w:pPr>
            <w:r w:rsidRPr="00E062BC">
              <w:rPr>
                <w:rFonts w:eastAsia="Calibri"/>
                <w:sz w:val="22"/>
                <w:szCs w:val="22"/>
                <w:lang w:eastAsia="en-US"/>
              </w:rPr>
              <w:t xml:space="preserve">- в предметных  кабинетах </w:t>
            </w:r>
          </w:p>
        </w:tc>
        <w:tc>
          <w:tcPr>
            <w:tcW w:w="1560" w:type="dxa"/>
          </w:tcPr>
          <w:p w:rsidR="00E062BC" w:rsidRPr="00E062BC" w:rsidRDefault="0031680B" w:rsidP="00E062BC">
            <w:pPr>
              <w:keepLines/>
              <w:spacing w:after="200" w:line="276" w:lineRule="auto"/>
              <w:jc w:val="center"/>
              <w:rPr>
                <w:rFonts w:eastAsia="Calibri"/>
                <w:lang w:eastAsia="en-US"/>
              </w:rPr>
            </w:pPr>
            <w:r>
              <w:rPr>
                <w:rFonts w:eastAsia="Calibri"/>
                <w:sz w:val="22"/>
                <w:szCs w:val="22"/>
                <w:lang w:eastAsia="en-US"/>
              </w:rPr>
              <w:t>6</w:t>
            </w:r>
          </w:p>
        </w:tc>
      </w:tr>
      <w:tr w:rsidR="00E062BC" w:rsidRPr="00E062BC" w:rsidTr="00E062BC">
        <w:tc>
          <w:tcPr>
            <w:tcW w:w="777" w:type="dxa"/>
          </w:tcPr>
          <w:p w:rsidR="00E062BC" w:rsidRPr="00E062BC" w:rsidRDefault="00E062BC" w:rsidP="00CA2E49">
            <w:pPr>
              <w:numPr>
                <w:ilvl w:val="0"/>
                <w:numId w:val="41"/>
              </w:numPr>
              <w:autoSpaceDN w:val="0"/>
              <w:spacing w:after="200" w:line="276" w:lineRule="auto"/>
              <w:rPr>
                <w:rFonts w:eastAsia="Calibri"/>
                <w:lang w:eastAsia="en-US"/>
              </w:rPr>
            </w:pPr>
          </w:p>
        </w:tc>
        <w:tc>
          <w:tcPr>
            <w:tcW w:w="7449" w:type="dxa"/>
          </w:tcPr>
          <w:p w:rsidR="00E062BC" w:rsidRPr="00E062BC" w:rsidRDefault="00E062BC" w:rsidP="00E062BC">
            <w:pPr>
              <w:keepLines/>
              <w:spacing w:after="200" w:line="276" w:lineRule="auto"/>
              <w:rPr>
                <w:rFonts w:eastAsia="Calibri"/>
                <w:lang w:eastAsia="en-US"/>
              </w:rPr>
            </w:pPr>
            <w:r w:rsidRPr="00E062BC">
              <w:rPr>
                <w:rFonts w:eastAsia="Calibri"/>
                <w:sz w:val="22"/>
                <w:szCs w:val="22"/>
                <w:lang w:eastAsia="en-US"/>
              </w:rPr>
              <w:t>- в административных помещениях</w:t>
            </w:r>
          </w:p>
        </w:tc>
        <w:tc>
          <w:tcPr>
            <w:tcW w:w="1560" w:type="dxa"/>
          </w:tcPr>
          <w:p w:rsidR="00E062BC" w:rsidRPr="00E062BC" w:rsidRDefault="0031680B" w:rsidP="00E062BC">
            <w:pPr>
              <w:keepLines/>
              <w:spacing w:after="200" w:line="276" w:lineRule="auto"/>
              <w:jc w:val="center"/>
              <w:rPr>
                <w:rFonts w:eastAsia="Calibri"/>
                <w:lang w:eastAsia="en-US"/>
              </w:rPr>
            </w:pPr>
            <w:r>
              <w:rPr>
                <w:rFonts w:eastAsia="Calibri"/>
                <w:sz w:val="22"/>
                <w:szCs w:val="22"/>
                <w:lang w:eastAsia="en-US"/>
              </w:rPr>
              <w:t>1</w:t>
            </w:r>
          </w:p>
        </w:tc>
      </w:tr>
      <w:tr w:rsidR="00E062BC" w:rsidRPr="00E062BC" w:rsidTr="00E062BC">
        <w:tc>
          <w:tcPr>
            <w:tcW w:w="777" w:type="dxa"/>
          </w:tcPr>
          <w:p w:rsidR="00E062BC" w:rsidRPr="00E062BC" w:rsidRDefault="00E062BC" w:rsidP="00CA2E49">
            <w:pPr>
              <w:numPr>
                <w:ilvl w:val="0"/>
                <w:numId w:val="41"/>
              </w:numPr>
              <w:autoSpaceDN w:val="0"/>
              <w:spacing w:after="200" w:line="276" w:lineRule="auto"/>
              <w:rPr>
                <w:rFonts w:eastAsia="Calibri"/>
                <w:lang w:eastAsia="en-US"/>
              </w:rPr>
            </w:pPr>
          </w:p>
        </w:tc>
        <w:tc>
          <w:tcPr>
            <w:tcW w:w="7449" w:type="dxa"/>
          </w:tcPr>
          <w:p w:rsidR="00E062BC" w:rsidRPr="00E062BC" w:rsidRDefault="00E062BC" w:rsidP="00E062BC">
            <w:pPr>
              <w:keepLines/>
              <w:spacing w:after="200" w:line="276" w:lineRule="auto"/>
              <w:rPr>
                <w:rFonts w:eastAsia="Calibri"/>
                <w:lang w:eastAsia="en-US"/>
              </w:rPr>
            </w:pPr>
            <w:r w:rsidRPr="00E062BC">
              <w:rPr>
                <w:rFonts w:eastAsia="Calibri"/>
                <w:sz w:val="22"/>
                <w:szCs w:val="22"/>
                <w:lang w:eastAsia="en-US"/>
              </w:rPr>
              <w:t xml:space="preserve">- в библиотеке </w:t>
            </w:r>
          </w:p>
        </w:tc>
        <w:tc>
          <w:tcPr>
            <w:tcW w:w="1560" w:type="dxa"/>
          </w:tcPr>
          <w:p w:rsidR="00E062BC" w:rsidRPr="00E062BC" w:rsidRDefault="00E062BC" w:rsidP="00E062BC">
            <w:pPr>
              <w:keepLines/>
              <w:spacing w:after="200" w:line="276" w:lineRule="auto"/>
              <w:jc w:val="center"/>
              <w:rPr>
                <w:rFonts w:eastAsia="Calibri"/>
                <w:lang w:eastAsia="en-US"/>
              </w:rPr>
            </w:pPr>
            <w:r w:rsidRPr="00E062BC">
              <w:rPr>
                <w:rFonts w:eastAsia="Calibri"/>
                <w:sz w:val="22"/>
                <w:szCs w:val="22"/>
                <w:lang w:eastAsia="en-US"/>
              </w:rPr>
              <w:t>1</w:t>
            </w:r>
          </w:p>
        </w:tc>
      </w:tr>
      <w:tr w:rsidR="00E062BC" w:rsidRPr="00E062BC" w:rsidTr="00E062BC">
        <w:tc>
          <w:tcPr>
            <w:tcW w:w="777" w:type="dxa"/>
          </w:tcPr>
          <w:p w:rsidR="00E062BC" w:rsidRPr="00E062BC" w:rsidRDefault="00E062BC" w:rsidP="00CA2E49">
            <w:pPr>
              <w:numPr>
                <w:ilvl w:val="0"/>
                <w:numId w:val="41"/>
              </w:numPr>
              <w:autoSpaceDN w:val="0"/>
              <w:spacing w:after="200" w:line="276" w:lineRule="auto"/>
              <w:rPr>
                <w:rFonts w:eastAsia="Calibri"/>
                <w:lang w:eastAsia="en-US"/>
              </w:rPr>
            </w:pPr>
          </w:p>
        </w:tc>
        <w:tc>
          <w:tcPr>
            <w:tcW w:w="7449" w:type="dxa"/>
          </w:tcPr>
          <w:p w:rsidR="00E062BC" w:rsidRPr="00E062BC" w:rsidRDefault="00E062BC" w:rsidP="00E062BC">
            <w:pPr>
              <w:keepLines/>
              <w:spacing w:after="200" w:line="276" w:lineRule="auto"/>
              <w:rPr>
                <w:rFonts w:eastAsia="Calibri"/>
                <w:lang w:eastAsia="en-US"/>
              </w:rPr>
            </w:pPr>
            <w:r w:rsidRPr="00E062BC">
              <w:rPr>
                <w:rFonts w:eastAsia="Calibri"/>
                <w:sz w:val="22"/>
                <w:szCs w:val="22"/>
                <w:lang w:eastAsia="en-US"/>
              </w:rPr>
              <w:t>- с доступом к Интернету</w:t>
            </w:r>
          </w:p>
        </w:tc>
        <w:tc>
          <w:tcPr>
            <w:tcW w:w="1560" w:type="dxa"/>
          </w:tcPr>
          <w:p w:rsidR="00E062BC" w:rsidRPr="00E062BC" w:rsidRDefault="0031680B" w:rsidP="00E062BC">
            <w:pPr>
              <w:keepLines/>
              <w:spacing w:after="200" w:line="276" w:lineRule="auto"/>
              <w:jc w:val="center"/>
              <w:rPr>
                <w:rFonts w:eastAsia="Calibri"/>
                <w:lang w:eastAsia="en-US"/>
              </w:rPr>
            </w:pPr>
            <w:r>
              <w:rPr>
                <w:rFonts w:eastAsia="Calibri"/>
                <w:sz w:val="22"/>
                <w:szCs w:val="22"/>
                <w:lang w:eastAsia="en-US"/>
              </w:rPr>
              <w:t>6</w:t>
            </w:r>
          </w:p>
        </w:tc>
      </w:tr>
      <w:tr w:rsidR="00E062BC" w:rsidRPr="00E062BC" w:rsidTr="00E062BC">
        <w:tc>
          <w:tcPr>
            <w:tcW w:w="777" w:type="dxa"/>
          </w:tcPr>
          <w:p w:rsidR="00E062BC" w:rsidRPr="00E062BC" w:rsidRDefault="00E062BC" w:rsidP="00CA2E49">
            <w:pPr>
              <w:numPr>
                <w:ilvl w:val="0"/>
                <w:numId w:val="41"/>
              </w:numPr>
              <w:autoSpaceDN w:val="0"/>
              <w:spacing w:after="200" w:line="276" w:lineRule="auto"/>
              <w:rPr>
                <w:rFonts w:eastAsia="Calibri"/>
                <w:lang w:eastAsia="en-US"/>
              </w:rPr>
            </w:pPr>
          </w:p>
        </w:tc>
        <w:tc>
          <w:tcPr>
            <w:tcW w:w="7449" w:type="dxa"/>
          </w:tcPr>
          <w:p w:rsidR="00E062BC" w:rsidRPr="00E062BC" w:rsidRDefault="00E062BC" w:rsidP="00E062BC">
            <w:pPr>
              <w:keepLines/>
              <w:spacing w:after="200" w:line="276" w:lineRule="auto"/>
              <w:rPr>
                <w:rFonts w:eastAsia="Calibri"/>
                <w:lang w:eastAsia="en-US"/>
              </w:rPr>
            </w:pPr>
            <w:r w:rsidRPr="00E062BC">
              <w:rPr>
                <w:rFonts w:eastAsia="Calibri"/>
                <w:sz w:val="22"/>
                <w:szCs w:val="22"/>
                <w:lang w:eastAsia="en-US"/>
              </w:rPr>
              <w:t>Принтеры и другие устройства вывода информации на бумагу</w:t>
            </w:r>
          </w:p>
        </w:tc>
        <w:tc>
          <w:tcPr>
            <w:tcW w:w="1560" w:type="dxa"/>
          </w:tcPr>
          <w:p w:rsidR="00E062BC" w:rsidRPr="00E062BC" w:rsidRDefault="0031680B" w:rsidP="00E062BC">
            <w:pPr>
              <w:keepLines/>
              <w:spacing w:after="200" w:line="276" w:lineRule="auto"/>
              <w:jc w:val="center"/>
              <w:rPr>
                <w:rFonts w:eastAsia="Calibri"/>
                <w:lang w:eastAsia="en-US"/>
              </w:rPr>
            </w:pPr>
            <w:r>
              <w:rPr>
                <w:rFonts w:eastAsia="Calibri"/>
                <w:sz w:val="22"/>
                <w:szCs w:val="22"/>
                <w:lang w:eastAsia="en-US"/>
              </w:rPr>
              <w:t>9</w:t>
            </w:r>
          </w:p>
        </w:tc>
      </w:tr>
      <w:tr w:rsidR="00E062BC" w:rsidRPr="00E062BC" w:rsidTr="00E062BC">
        <w:tc>
          <w:tcPr>
            <w:tcW w:w="777" w:type="dxa"/>
          </w:tcPr>
          <w:p w:rsidR="00E062BC" w:rsidRPr="00E062BC" w:rsidRDefault="00E062BC" w:rsidP="00CA2E49">
            <w:pPr>
              <w:numPr>
                <w:ilvl w:val="0"/>
                <w:numId w:val="41"/>
              </w:numPr>
              <w:autoSpaceDN w:val="0"/>
              <w:spacing w:after="200" w:line="276" w:lineRule="auto"/>
              <w:rPr>
                <w:rFonts w:eastAsia="Calibri"/>
                <w:lang w:eastAsia="en-US"/>
              </w:rPr>
            </w:pPr>
          </w:p>
        </w:tc>
        <w:tc>
          <w:tcPr>
            <w:tcW w:w="7449" w:type="dxa"/>
          </w:tcPr>
          <w:p w:rsidR="00E062BC" w:rsidRPr="00E062BC" w:rsidRDefault="00E062BC" w:rsidP="00E062BC">
            <w:pPr>
              <w:keepLines/>
              <w:spacing w:after="200" w:line="276" w:lineRule="auto"/>
              <w:rPr>
                <w:rFonts w:eastAsia="Calibri"/>
                <w:lang w:eastAsia="en-US"/>
              </w:rPr>
            </w:pPr>
            <w:proofErr w:type="spellStart"/>
            <w:r w:rsidRPr="00E062BC">
              <w:rPr>
                <w:rFonts w:eastAsia="Calibri"/>
                <w:sz w:val="22"/>
                <w:szCs w:val="22"/>
                <w:lang w:eastAsia="en-US"/>
              </w:rPr>
              <w:t>Мультимедийные</w:t>
            </w:r>
            <w:proofErr w:type="spellEnd"/>
            <w:r w:rsidRPr="00E062BC">
              <w:rPr>
                <w:rFonts w:eastAsia="Calibri"/>
                <w:sz w:val="22"/>
                <w:szCs w:val="22"/>
                <w:lang w:eastAsia="en-US"/>
              </w:rPr>
              <w:t xml:space="preserve"> проекторы </w:t>
            </w:r>
          </w:p>
        </w:tc>
        <w:tc>
          <w:tcPr>
            <w:tcW w:w="1560" w:type="dxa"/>
          </w:tcPr>
          <w:p w:rsidR="00E062BC" w:rsidRPr="00E062BC" w:rsidRDefault="0031680B" w:rsidP="00E062BC">
            <w:pPr>
              <w:keepLines/>
              <w:spacing w:after="200" w:line="276" w:lineRule="auto"/>
              <w:jc w:val="center"/>
              <w:rPr>
                <w:rFonts w:eastAsia="Calibri"/>
                <w:lang w:eastAsia="en-US"/>
              </w:rPr>
            </w:pPr>
            <w:r>
              <w:rPr>
                <w:rFonts w:eastAsia="Calibri"/>
                <w:sz w:val="22"/>
                <w:szCs w:val="22"/>
                <w:lang w:eastAsia="en-US"/>
              </w:rPr>
              <w:t>12</w:t>
            </w:r>
          </w:p>
        </w:tc>
      </w:tr>
      <w:tr w:rsidR="00E062BC" w:rsidRPr="00E062BC" w:rsidTr="00E062BC">
        <w:tc>
          <w:tcPr>
            <w:tcW w:w="777" w:type="dxa"/>
          </w:tcPr>
          <w:p w:rsidR="00E062BC" w:rsidRPr="00E062BC" w:rsidRDefault="00E062BC" w:rsidP="00CA2E49">
            <w:pPr>
              <w:numPr>
                <w:ilvl w:val="0"/>
                <w:numId w:val="41"/>
              </w:numPr>
              <w:autoSpaceDN w:val="0"/>
              <w:spacing w:after="200" w:line="276" w:lineRule="auto"/>
              <w:rPr>
                <w:rFonts w:eastAsia="Calibri"/>
                <w:lang w:eastAsia="en-US"/>
              </w:rPr>
            </w:pPr>
          </w:p>
        </w:tc>
        <w:tc>
          <w:tcPr>
            <w:tcW w:w="7449" w:type="dxa"/>
          </w:tcPr>
          <w:p w:rsidR="00E062BC" w:rsidRPr="00E062BC" w:rsidRDefault="00E062BC" w:rsidP="0031680B">
            <w:pPr>
              <w:keepLines/>
              <w:spacing w:after="200" w:line="276" w:lineRule="auto"/>
              <w:rPr>
                <w:rFonts w:eastAsia="Calibri"/>
                <w:lang w:eastAsia="en-US"/>
              </w:rPr>
            </w:pPr>
            <w:r w:rsidRPr="00E062BC">
              <w:rPr>
                <w:rFonts w:eastAsia="Calibri"/>
                <w:sz w:val="22"/>
                <w:szCs w:val="22"/>
                <w:lang w:eastAsia="en-US"/>
              </w:rPr>
              <w:t xml:space="preserve">Количество компьютеров в свободном доступе для учащихся </w:t>
            </w:r>
            <w:r w:rsidR="0031680B">
              <w:rPr>
                <w:rFonts w:eastAsia="Calibri"/>
                <w:sz w:val="22"/>
                <w:szCs w:val="22"/>
                <w:lang w:eastAsia="en-US"/>
              </w:rPr>
              <w:t>(библиотека)</w:t>
            </w:r>
          </w:p>
        </w:tc>
        <w:tc>
          <w:tcPr>
            <w:tcW w:w="1560" w:type="dxa"/>
          </w:tcPr>
          <w:p w:rsidR="00E062BC" w:rsidRPr="00E062BC" w:rsidRDefault="005D4ACE" w:rsidP="005D4ACE">
            <w:pPr>
              <w:keepLines/>
              <w:spacing w:after="200" w:line="276" w:lineRule="auto"/>
              <w:jc w:val="center"/>
              <w:rPr>
                <w:rFonts w:eastAsia="Calibri"/>
                <w:lang w:eastAsia="en-US"/>
              </w:rPr>
            </w:pPr>
            <w:r>
              <w:rPr>
                <w:rFonts w:eastAsia="Calibri"/>
                <w:sz w:val="22"/>
                <w:szCs w:val="22"/>
                <w:lang w:eastAsia="en-US"/>
              </w:rPr>
              <w:t>1</w:t>
            </w:r>
          </w:p>
        </w:tc>
      </w:tr>
      <w:tr w:rsidR="00E062BC" w:rsidRPr="00E062BC" w:rsidTr="00E062BC">
        <w:tc>
          <w:tcPr>
            <w:tcW w:w="777" w:type="dxa"/>
          </w:tcPr>
          <w:p w:rsidR="00E062BC" w:rsidRPr="00E062BC" w:rsidRDefault="00E062BC" w:rsidP="00CA2E49">
            <w:pPr>
              <w:numPr>
                <w:ilvl w:val="0"/>
                <w:numId w:val="41"/>
              </w:numPr>
              <w:autoSpaceDN w:val="0"/>
              <w:spacing w:after="200" w:line="276" w:lineRule="auto"/>
              <w:rPr>
                <w:rFonts w:eastAsia="Calibri"/>
                <w:lang w:eastAsia="en-US"/>
              </w:rPr>
            </w:pPr>
          </w:p>
        </w:tc>
        <w:tc>
          <w:tcPr>
            <w:tcW w:w="7449" w:type="dxa"/>
          </w:tcPr>
          <w:p w:rsidR="00E062BC" w:rsidRPr="00E062BC" w:rsidRDefault="00E062BC" w:rsidP="00E062BC">
            <w:pPr>
              <w:keepLines/>
              <w:spacing w:after="200" w:line="276" w:lineRule="auto"/>
              <w:rPr>
                <w:rFonts w:eastAsia="Calibri"/>
                <w:lang w:eastAsia="en-US"/>
              </w:rPr>
            </w:pPr>
            <w:r w:rsidRPr="00E062BC">
              <w:rPr>
                <w:rFonts w:eastAsia="Calibri"/>
                <w:sz w:val="22"/>
                <w:szCs w:val="22"/>
                <w:lang w:eastAsia="en-US"/>
              </w:rPr>
              <w:t xml:space="preserve">Количество компьютеров в свободном доступе для педагогов (учительская, методический кабинет, библиотека и др.) </w:t>
            </w:r>
          </w:p>
        </w:tc>
        <w:tc>
          <w:tcPr>
            <w:tcW w:w="1560" w:type="dxa"/>
          </w:tcPr>
          <w:p w:rsidR="00E062BC" w:rsidRPr="00E062BC" w:rsidRDefault="0031680B" w:rsidP="00E062BC">
            <w:pPr>
              <w:keepLines/>
              <w:spacing w:after="200" w:line="276" w:lineRule="auto"/>
              <w:jc w:val="center"/>
              <w:rPr>
                <w:rFonts w:eastAsia="Calibri"/>
                <w:lang w:eastAsia="en-US"/>
              </w:rPr>
            </w:pPr>
            <w:r>
              <w:rPr>
                <w:rFonts w:eastAsia="Calibri"/>
                <w:sz w:val="22"/>
                <w:szCs w:val="22"/>
                <w:lang w:eastAsia="en-US"/>
              </w:rPr>
              <w:t>2</w:t>
            </w:r>
          </w:p>
        </w:tc>
      </w:tr>
      <w:tr w:rsidR="00E062BC" w:rsidRPr="00E062BC" w:rsidTr="00E062BC">
        <w:tc>
          <w:tcPr>
            <w:tcW w:w="777" w:type="dxa"/>
          </w:tcPr>
          <w:p w:rsidR="00E062BC" w:rsidRPr="00E062BC" w:rsidRDefault="00E062BC" w:rsidP="00CA2E49">
            <w:pPr>
              <w:numPr>
                <w:ilvl w:val="0"/>
                <w:numId w:val="41"/>
              </w:numPr>
              <w:autoSpaceDN w:val="0"/>
              <w:spacing w:after="200" w:line="276" w:lineRule="auto"/>
              <w:rPr>
                <w:rFonts w:eastAsia="Calibri"/>
                <w:lang w:eastAsia="en-US"/>
              </w:rPr>
            </w:pPr>
          </w:p>
        </w:tc>
        <w:tc>
          <w:tcPr>
            <w:tcW w:w="7449" w:type="dxa"/>
          </w:tcPr>
          <w:p w:rsidR="00E062BC" w:rsidRPr="00E062BC" w:rsidRDefault="00E062BC" w:rsidP="00E062BC">
            <w:pPr>
              <w:keepLines/>
              <w:spacing w:after="200" w:line="276" w:lineRule="auto"/>
              <w:rPr>
                <w:rFonts w:eastAsia="Calibri"/>
                <w:lang w:eastAsia="en-US"/>
              </w:rPr>
            </w:pPr>
            <w:r w:rsidRPr="00E062BC">
              <w:rPr>
                <w:rFonts w:eastAsia="Calibri"/>
                <w:sz w:val="22"/>
                <w:szCs w:val="22"/>
                <w:lang w:eastAsia="en-US"/>
              </w:rPr>
              <w:t>Ноутбуки</w:t>
            </w:r>
          </w:p>
        </w:tc>
        <w:tc>
          <w:tcPr>
            <w:tcW w:w="1560" w:type="dxa"/>
          </w:tcPr>
          <w:p w:rsidR="00E062BC" w:rsidRPr="00E062BC" w:rsidRDefault="0031680B" w:rsidP="00E062BC">
            <w:pPr>
              <w:keepLines/>
              <w:spacing w:after="200" w:line="276" w:lineRule="auto"/>
              <w:jc w:val="center"/>
              <w:rPr>
                <w:rFonts w:eastAsia="Calibri"/>
                <w:lang w:eastAsia="en-US"/>
              </w:rPr>
            </w:pPr>
            <w:r>
              <w:rPr>
                <w:rFonts w:eastAsia="Calibri"/>
                <w:sz w:val="22"/>
                <w:szCs w:val="22"/>
                <w:lang w:eastAsia="en-US"/>
              </w:rPr>
              <w:t>9</w:t>
            </w:r>
          </w:p>
        </w:tc>
      </w:tr>
      <w:tr w:rsidR="00E062BC" w:rsidRPr="00E062BC" w:rsidTr="00E062BC">
        <w:tc>
          <w:tcPr>
            <w:tcW w:w="777" w:type="dxa"/>
          </w:tcPr>
          <w:p w:rsidR="00E062BC" w:rsidRPr="00E062BC" w:rsidRDefault="00E062BC" w:rsidP="00CA2E49">
            <w:pPr>
              <w:numPr>
                <w:ilvl w:val="0"/>
                <w:numId w:val="41"/>
              </w:numPr>
              <w:autoSpaceDN w:val="0"/>
              <w:spacing w:after="200" w:line="276" w:lineRule="auto"/>
              <w:rPr>
                <w:rFonts w:eastAsia="Calibri"/>
                <w:lang w:eastAsia="en-US"/>
              </w:rPr>
            </w:pPr>
          </w:p>
        </w:tc>
        <w:tc>
          <w:tcPr>
            <w:tcW w:w="7449" w:type="dxa"/>
          </w:tcPr>
          <w:p w:rsidR="00E062BC" w:rsidRPr="00E062BC" w:rsidRDefault="00E062BC" w:rsidP="00E062BC">
            <w:pPr>
              <w:keepLines/>
              <w:spacing w:after="200" w:line="276" w:lineRule="auto"/>
              <w:rPr>
                <w:rFonts w:eastAsia="Calibri"/>
                <w:lang w:eastAsia="en-US"/>
              </w:rPr>
            </w:pPr>
            <w:r w:rsidRPr="00E062BC">
              <w:rPr>
                <w:rFonts w:eastAsia="Calibri"/>
                <w:sz w:val="22"/>
                <w:szCs w:val="22"/>
                <w:lang w:eastAsia="en-US"/>
              </w:rPr>
              <w:t>Факсы</w:t>
            </w:r>
          </w:p>
        </w:tc>
        <w:tc>
          <w:tcPr>
            <w:tcW w:w="1560" w:type="dxa"/>
          </w:tcPr>
          <w:p w:rsidR="00E062BC" w:rsidRPr="00E062BC" w:rsidRDefault="00E062BC" w:rsidP="00E062BC">
            <w:pPr>
              <w:keepLines/>
              <w:spacing w:after="200" w:line="276" w:lineRule="auto"/>
              <w:jc w:val="center"/>
              <w:rPr>
                <w:rFonts w:eastAsia="Calibri"/>
                <w:lang w:eastAsia="en-US"/>
              </w:rPr>
            </w:pPr>
            <w:r w:rsidRPr="00E062BC">
              <w:rPr>
                <w:rFonts w:eastAsia="Calibri"/>
                <w:sz w:val="22"/>
                <w:szCs w:val="22"/>
                <w:lang w:eastAsia="en-US"/>
              </w:rPr>
              <w:t>1</w:t>
            </w:r>
          </w:p>
        </w:tc>
      </w:tr>
      <w:tr w:rsidR="00E062BC" w:rsidRPr="00E062BC" w:rsidTr="00E062BC">
        <w:tc>
          <w:tcPr>
            <w:tcW w:w="777" w:type="dxa"/>
          </w:tcPr>
          <w:p w:rsidR="00E062BC" w:rsidRPr="00E062BC" w:rsidRDefault="00E062BC" w:rsidP="00CA2E49">
            <w:pPr>
              <w:numPr>
                <w:ilvl w:val="0"/>
                <w:numId w:val="41"/>
              </w:numPr>
              <w:autoSpaceDN w:val="0"/>
              <w:spacing w:after="200" w:line="276" w:lineRule="auto"/>
              <w:rPr>
                <w:rFonts w:eastAsia="Calibri"/>
                <w:lang w:eastAsia="en-US"/>
              </w:rPr>
            </w:pPr>
          </w:p>
        </w:tc>
        <w:tc>
          <w:tcPr>
            <w:tcW w:w="7449" w:type="dxa"/>
          </w:tcPr>
          <w:p w:rsidR="00E062BC" w:rsidRPr="00E062BC" w:rsidRDefault="00E062BC" w:rsidP="00E062BC">
            <w:pPr>
              <w:keepLines/>
              <w:spacing w:after="200" w:line="276" w:lineRule="auto"/>
              <w:rPr>
                <w:rFonts w:eastAsia="Calibri"/>
                <w:lang w:eastAsia="en-US"/>
              </w:rPr>
            </w:pPr>
            <w:r w:rsidRPr="00E062BC">
              <w:rPr>
                <w:rFonts w:eastAsia="Calibri"/>
                <w:sz w:val="22"/>
                <w:szCs w:val="22"/>
                <w:lang w:eastAsia="en-US"/>
              </w:rPr>
              <w:t>Интерактивные доски</w:t>
            </w:r>
          </w:p>
        </w:tc>
        <w:tc>
          <w:tcPr>
            <w:tcW w:w="1560" w:type="dxa"/>
          </w:tcPr>
          <w:p w:rsidR="00E062BC" w:rsidRPr="00E062BC" w:rsidRDefault="005D4ACE" w:rsidP="00E062BC">
            <w:pPr>
              <w:keepLines/>
              <w:spacing w:after="200" w:line="276" w:lineRule="auto"/>
              <w:jc w:val="center"/>
              <w:rPr>
                <w:rFonts w:eastAsia="Calibri"/>
                <w:lang w:eastAsia="en-US"/>
              </w:rPr>
            </w:pPr>
            <w:r>
              <w:rPr>
                <w:rFonts w:eastAsia="Calibri"/>
                <w:sz w:val="22"/>
                <w:szCs w:val="22"/>
                <w:lang w:eastAsia="en-US"/>
              </w:rPr>
              <w:t>1</w:t>
            </w:r>
          </w:p>
        </w:tc>
      </w:tr>
      <w:tr w:rsidR="00E062BC" w:rsidRPr="00E062BC" w:rsidTr="00E062BC">
        <w:tc>
          <w:tcPr>
            <w:tcW w:w="777" w:type="dxa"/>
          </w:tcPr>
          <w:p w:rsidR="00E062BC" w:rsidRPr="00E062BC" w:rsidRDefault="00E062BC" w:rsidP="00CA2E49">
            <w:pPr>
              <w:numPr>
                <w:ilvl w:val="0"/>
                <w:numId w:val="41"/>
              </w:numPr>
              <w:autoSpaceDN w:val="0"/>
              <w:spacing w:after="200" w:line="276" w:lineRule="auto"/>
              <w:rPr>
                <w:rFonts w:eastAsia="Calibri"/>
                <w:lang w:eastAsia="en-US"/>
              </w:rPr>
            </w:pPr>
          </w:p>
        </w:tc>
        <w:tc>
          <w:tcPr>
            <w:tcW w:w="7449" w:type="dxa"/>
          </w:tcPr>
          <w:p w:rsidR="00E062BC" w:rsidRPr="00E062BC" w:rsidRDefault="00E062BC" w:rsidP="00E062BC">
            <w:pPr>
              <w:keepLines/>
              <w:spacing w:after="200" w:line="276" w:lineRule="auto"/>
              <w:rPr>
                <w:rFonts w:eastAsia="Calibri"/>
                <w:lang w:eastAsia="en-US"/>
              </w:rPr>
            </w:pPr>
            <w:r w:rsidRPr="00E062BC">
              <w:rPr>
                <w:rFonts w:eastAsia="Calibri"/>
                <w:sz w:val="22"/>
                <w:szCs w:val="22"/>
                <w:lang w:eastAsia="en-US"/>
              </w:rPr>
              <w:t>Графические планшеты</w:t>
            </w:r>
          </w:p>
        </w:tc>
        <w:tc>
          <w:tcPr>
            <w:tcW w:w="1560" w:type="dxa"/>
          </w:tcPr>
          <w:p w:rsidR="00E062BC" w:rsidRPr="00E062BC" w:rsidRDefault="00E062BC" w:rsidP="00E062BC">
            <w:pPr>
              <w:keepLines/>
              <w:spacing w:after="200" w:line="276" w:lineRule="auto"/>
              <w:jc w:val="center"/>
              <w:rPr>
                <w:rFonts w:eastAsia="Calibri"/>
                <w:lang w:eastAsia="en-US"/>
              </w:rPr>
            </w:pPr>
            <w:r w:rsidRPr="00E062BC">
              <w:rPr>
                <w:rFonts w:eastAsia="Calibri"/>
                <w:sz w:val="22"/>
                <w:szCs w:val="22"/>
                <w:lang w:eastAsia="en-US"/>
              </w:rPr>
              <w:t>1</w:t>
            </w:r>
          </w:p>
        </w:tc>
      </w:tr>
      <w:tr w:rsidR="00E062BC" w:rsidRPr="00E062BC" w:rsidTr="00E062BC">
        <w:tc>
          <w:tcPr>
            <w:tcW w:w="777" w:type="dxa"/>
          </w:tcPr>
          <w:p w:rsidR="00E062BC" w:rsidRPr="00E062BC" w:rsidRDefault="00E062BC" w:rsidP="00CA2E49">
            <w:pPr>
              <w:numPr>
                <w:ilvl w:val="0"/>
                <w:numId w:val="41"/>
              </w:numPr>
              <w:autoSpaceDN w:val="0"/>
              <w:spacing w:after="200" w:line="276" w:lineRule="auto"/>
              <w:rPr>
                <w:rFonts w:eastAsia="Calibri"/>
                <w:lang w:eastAsia="en-US"/>
              </w:rPr>
            </w:pPr>
          </w:p>
        </w:tc>
        <w:tc>
          <w:tcPr>
            <w:tcW w:w="7449" w:type="dxa"/>
          </w:tcPr>
          <w:p w:rsidR="00E062BC" w:rsidRPr="00E062BC" w:rsidRDefault="00E062BC" w:rsidP="00E062BC">
            <w:pPr>
              <w:keepLines/>
              <w:spacing w:after="200" w:line="276" w:lineRule="auto"/>
              <w:rPr>
                <w:rFonts w:eastAsia="Calibri"/>
                <w:lang w:eastAsia="en-US"/>
              </w:rPr>
            </w:pPr>
            <w:r w:rsidRPr="00E062BC">
              <w:rPr>
                <w:rFonts w:eastAsia="Calibri"/>
                <w:sz w:val="22"/>
                <w:szCs w:val="22"/>
                <w:lang w:eastAsia="en-US"/>
              </w:rPr>
              <w:t xml:space="preserve">Комплекты робототехники  </w:t>
            </w:r>
          </w:p>
        </w:tc>
        <w:tc>
          <w:tcPr>
            <w:tcW w:w="1560" w:type="dxa"/>
          </w:tcPr>
          <w:p w:rsidR="00E062BC" w:rsidRPr="00E062BC" w:rsidRDefault="005D4ACE" w:rsidP="00E062BC">
            <w:pPr>
              <w:keepLines/>
              <w:spacing w:after="200" w:line="276" w:lineRule="auto"/>
              <w:jc w:val="center"/>
              <w:rPr>
                <w:rFonts w:eastAsia="Calibri"/>
                <w:lang w:eastAsia="en-US"/>
              </w:rPr>
            </w:pPr>
            <w:r>
              <w:rPr>
                <w:rFonts w:eastAsia="Calibri"/>
                <w:sz w:val="22"/>
                <w:szCs w:val="22"/>
                <w:lang w:eastAsia="en-US"/>
              </w:rPr>
              <w:t>1</w:t>
            </w:r>
          </w:p>
        </w:tc>
      </w:tr>
      <w:tr w:rsidR="00E062BC" w:rsidRPr="00E062BC" w:rsidTr="00E062BC">
        <w:tc>
          <w:tcPr>
            <w:tcW w:w="777" w:type="dxa"/>
          </w:tcPr>
          <w:p w:rsidR="00E062BC" w:rsidRPr="00E062BC" w:rsidRDefault="00E062BC" w:rsidP="00CA2E49">
            <w:pPr>
              <w:numPr>
                <w:ilvl w:val="0"/>
                <w:numId w:val="41"/>
              </w:numPr>
              <w:autoSpaceDN w:val="0"/>
              <w:spacing w:after="200" w:line="276" w:lineRule="auto"/>
              <w:rPr>
                <w:rFonts w:eastAsia="Calibri"/>
                <w:lang w:eastAsia="en-US"/>
              </w:rPr>
            </w:pPr>
          </w:p>
        </w:tc>
        <w:tc>
          <w:tcPr>
            <w:tcW w:w="7449" w:type="dxa"/>
          </w:tcPr>
          <w:p w:rsidR="00E062BC" w:rsidRPr="00E062BC" w:rsidRDefault="00E062BC" w:rsidP="00E062BC">
            <w:pPr>
              <w:keepLines/>
              <w:spacing w:after="200" w:line="276" w:lineRule="auto"/>
              <w:rPr>
                <w:rFonts w:eastAsia="Calibri"/>
                <w:lang w:eastAsia="en-US"/>
              </w:rPr>
            </w:pPr>
            <w:r w:rsidRPr="00E062BC">
              <w:rPr>
                <w:rFonts w:eastAsia="Calibri"/>
                <w:sz w:val="22"/>
                <w:szCs w:val="22"/>
                <w:lang w:eastAsia="en-US"/>
              </w:rPr>
              <w:t xml:space="preserve">Цифровые лаборатории </w:t>
            </w:r>
          </w:p>
        </w:tc>
        <w:tc>
          <w:tcPr>
            <w:tcW w:w="1560" w:type="dxa"/>
          </w:tcPr>
          <w:p w:rsidR="00E062BC" w:rsidRPr="00E062BC" w:rsidRDefault="005D4ACE" w:rsidP="00E062BC">
            <w:pPr>
              <w:keepLines/>
              <w:spacing w:after="200" w:line="276" w:lineRule="auto"/>
              <w:jc w:val="center"/>
              <w:rPr>
                <w:rFonts w:eastAsia="Calibri"/>
                <w:lang w:eastAsia="en-US"/>
              </w:rPr>
            </w:pPr>
            <w:r>
              <w:rPr>
                <w:rFonts w:eastAsia="Calibri"/>
                <w:sz w:val="22"/>
                <w:szCs w:val="22"/>
                <w:lang w:eastAsia="en-US"/>
              </w:rPr>
              <w:t>1</w:t>
            </w:r>
          </w:p>
        </w:tc>
      </w:tr>
      <w:tr w:rsidR="00E062BC" w:rsidRPr="00E062BC" w:rsidTr="00E062BC">
        <w:tc>
          <w:tcPr>
            <w:tcW w:w="777" w:type="dxa"/>
          </w:tcPr>
          <w:p w:rsidR="00E062BC" w:rsidRPr="00E062BC" w:rsidRDefault="00E062BC" w:rsidP="00CA2E49">
            <w:pPr>
              <w:numPr>
                <w:ilvl w:val="0"/>
                <w:numId w:val="41"/>
              </w:numPr>
              <w:autoSpaceDN w:val="0"/>
              <w:spacing w:after="200" w:line="276" w:lineRule="auto"/>
              <w:rPr>
                <w:rFonts w:eastAsia="Calibri"/>
                <w:lang w:eastAsia="en-US"/>
              </w:rPr>
            </w:pPr>
          </w:p>
        </w:tc>
        <w:tc>
          <w:tcPr>
            <w:tcW w:w="7449" w:type="dxa"/>
          </w:tcPr>
          <w:p w:rsidR="00E062BC" w:rsidRPr="00E062BC" w:rsidRDefault="00E062BC" w:rsidP="00E062BC">
            <w:pPr>
              <w:keepLines/>
              <w:spacing w:after="200" w:line="276" w:lineRule="auto"/>
              <w:rPr>
                <w:rFonts w:eastAsia="Calibri"/>
                <w:lang w:eastAsia="en-US"/>
              </w:rPr>
            </w:pPr>
            <w:r w:rsidRPr="00E062BC">
              <w:rPr>
                <w:rFonts w:eastAsia="Calibri"/>
                <w:sz w:val="22"/>
                <w:szCs w:val="22"/>
                <w:lang w:eastAsia="en-US"/>
              </w:rPr>
              <w:t>Цифровые микроскопы</w:t>
            </w:r>
          </w:p>
        </w:tc>
        <w:tc>
          <w:tcPr>
            <w:tcW w:w="1560" w:type="dxa"/>
          </w:tcPr>
          <w:p w:rsidR="00E062BC" w:rsidRPr="00E062BC" w:rsidRDefault="00E062BC" w:rsidP="00E062BC">
            <w:pPr>
              <w:keepLines/>
              <w:spacing w:after="200" w:line="276" w:lineRule="auto"/>
              <w:jc w:val="center"/>
              <w:rPr>
                <w:rFonts w:eastAsia="Calibri"/>
                <w:lang w:eastAsia="en-US"/>
              </w:rPr>
            </w:pPr>
            <w:r w:rsidRPr="00E062BC">
              <w:rPr>
                <w:rFonts w:eastAsia="Calibri"/>
                <w:sz w:val="22"/>
                <w:szCs w:val="22"/>
                <w:lang w:eastAsia="en-US"/>
              </w:rPr>
              <w:t>1</w:t>
            </w:r>
          </w:p>
        </w:tc>
      </w:tr>
    </w:tbl>
    <w:p w:rsidR="00AF2582" w:rsidRPr="007535DF" w:rsidRDefault="00C44963" w:rsidP="00AF2582">
      <w:pPr>
        <w:keepNext/>
        <w:spacing w:before="240" w:after="60" w:line="276" w:lineRule="auto"/>
        <w:outlineLvl w:val="2"/>
        <w:rPr>
          <w:rFonts w:cs="Arial"/>
          <w:b/>
          <w:bCs/>
          <w:lang w:eastAsia="en-US"/>
        </w:rPr>
      </w:pPr>
      <w:r w:rsidRPr="007535DF">
        <w:rPr>
          <w:rFonts w:cs="Arial"/>
          <w:b/>
          <w:bCs/>
          <w:lang w:eastAsia="en-US"/>
        </w:rPr>
        <w:t>3.4</w:t>
      </w:r>
      <w:r w:rsidR="00AF2582" w:rsidRPr="007535DF">
        <w:rPr>
          <w:rFonts w:cs="Arial"/>
          <w:b/>
          <w:bCs/>
          <w:lang w:eastAsia="en-US"/>
        </w:rPr>
        <w:t>.</w:t>
      </w:r>
      <w:r w:rsidR="00AF1B31" w:rsidRPr="007535DF">
        <w:rPr>
          <w:rFonts w:cs="Arial"/>
          <w:b/>
          <w:bCs/>
          <w:lang w:eastAsia="en-US"/>
        </w:rPr>
        <w:t>6</w:t>
      </w:r>
      <w:r w:rsidR="00AF2582" w:rsidRPr="007535DF">
        <w:rPr>
          <w:rFonts w:cs="Arial"/>
          <w:b/>
          <w:bCs/>
          <w:lang w:eastAsia="en-US"/>
        </w:rPr>
        <w:t xml:space="preserve">.  Программно-методическое обеспечение </w:t>
      </w:r>
      <w:r w:rsidR="00BF0CED" w:rsidRPr="007535DF">
        <w:rPr>
          <w:rFonts w:cs="Arial"/>
          <w:b/>
          <w:bCs/>
          <w:lang w:eastAsia="en-US"/>
        </w:rPr>
        <w:t xml:space="preserve">основной образовательной </w:t>
      </w:r>
      <w:r w:rsidR="00AF2582" w:rsidRPr="007535DF">
        <w:rPr>
          <w:rFonts w:cs="Arial"/>
          <w:b/>
          <w:bCs/>
          <w:lang w:eastAsia="en-US"/>
        </w:rPr>
        <w:t>программы начального общего образования.</w:t>
      </w:r>
      <w:bookmarkEnd w:id="106"/>
      <w:bookmarkEnd w:id="107"/>
      <w:bookmarkEnd w:id="108"/>
    </w:p>
    <w:p w:rsidR="00D308A3" w:rsidRDefault="00D308A3" w:rsidP="00BA6201">
      <w:pPr>
        <w:jc w:val="center"/>
        <w:rPr>
          <w:rFonts w:eastAsia="Calibri"/>
          <w:b/>
          <w:sz w:val="22"/>
          <w:lang w:eastAsia="en-US"/>
        </w:rPr>
      </w:pPr>
      <w:r>
        <w:rPr>
          <w:rFonts w:eastAsia="Calibri"/>
          <w:b/>
          <w:sz w:val="22"/>
          <w:lang w:eastAsia="en-US"/>
        </w:rPr>
        <w:t xml:space="preserve">Перечень учебников для реализации основной образовательной программы </w:t>
      </w:r>
    </w:p>
    <w:p w:rsidR="00D308A3" w:rsidRDefault="00D308A3" w:rsidP="00BA6201">
      <w:pPr>
        <w:jc w:val="center"/>
        <w:rPr>
          <w:rFonts w:eastAsia="Calibri"/>
          <w:b/>
          <w:sz w:val="22"/>
          <w:lang w:eastAsia="en-US"/>
        </w:rPr>
      </w:pPr>
      <w:r>
        <w:rPr>
          <w:rFonts w:eastAsia="Calibri"/>
          <w:b/>
          <w:sz w:val="22"/>
          <w:lang w:eastAsia="en-US"/>
        </w:rPr>
        <w:t>начального общего образования МКОУ «Щученская СОШ»</w:t>
      </w:r>
    </w:p>
    <w:p w:rsidR="00D308A3" w:rsidRPr="00D308A3" w:rsidRDefault="00D308A3" w:rsidP="00D308A3">
      <w:pPr>
        <w:ind w:left="360"/>
        <w:jc w:val="center"/>
        <w:rPr>
          <w:b/>
        </w:rPr>
      </w:pPr>
      <w:r w:rsidRPr="00D308A3">
        <w:rPr>
          <w:b/>
        </w:rPr>
        <w:t>1 класс</w:t>
      </w:r>
    </w:p>
    <w:p w:rsidR="00D308A3" w:rsidRDefault="00D308A3" w:rsidP="00D308A3">
      <w:pPr>
        <w:rPr>
          <w:b/>
        </w:rPr>
      </w:pPr>
    </w:p>
    <w:tbl>
      <w:tblPr>
        <w:tblW w:w="109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
        <w:gridCol w:w="2161"/>
        <w:gridCol w:w="2341"/>
        <w:gridCol w:w="2229"/>
        <w:gridCol w:w="851"/>
        <w:gridCol w:w="2268"/>
      </w:tblGrid>
      <w:tr w:rsidR="00D308A3" w:rsidTr="00D308A3">
        <w:tc>
          <w:tcPr>
            <w:tcW w:w="1070"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rPr>
                <w:b/>
                <w:sz w:val="20"/>
                <w:szCs w:val="20"/>
              </w:rPr>
            </w:pPr>
            <w:r>
              <w:rPr>
                <w:b/>
                <w:sz w:val="20"/>
                <w:szCs w:val="20"/>
              </w:rPr>
              <w:t>№</w:t>
            </w:r>
          </w:p>
        </w:tc>
        <w:tc>
          <w:tcPr>
            <w:tcW w:w="216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Предмет</w:t>
            </w:r>
          </w:p>
        </w:tc>
        <w:tc>
          <w:tcPr>
            <w:tcW w:w="234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Название учебника</w:t>
            </w:r>
          </w:p>
        </w:tc>
        <w:tc>
          <w:tcPr>
            <w:tcW w:w="2229"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Автор</w:t>
            </w:r>
          </w:p>
        </w:tc>
        <w:tc>
          <w:tcPr>
            <w:tcW w:w="85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 xml:space="preserve">Год </w:t>
            </w:r>
            <w:proofErr w:type="spellStart"/>
            <w:r>
              <w:rPr>
                <w:b/>
                <w:sz w:val="20"/>
                <w:szCs w:val="20"/>
              </w:rPr>
              <w:t>изда</w:t>
            </w:r>
            <w:proofErr w:type="spellEnd"/>
            <w:r>
              <w:rPr>
                <w:b/>
                <w:sz w:val="20"/>
                <w:szCs w:val="20"/>
              </w:rPr>
              <w:t>-</w:t>
            </w:r>
          </w:p>
          <w:p w:rsidR="00D308A3" w:rsidRDefault="00D308A3">
            <w:pPr>
              <w:spacing w:line="276" w:lineRule="auto"/>
              <w:jc w:val="center"/>
              <w:rPr>
                <w:b/>
                <w:sz w:val="20"/>
                <w:szCs w:val="20"/>
              </w:rPr>
            </w:pPr>
            <w:proofErr w:type="spellStart"/>
            <w:r>
              <w:rPr>
                <w:b/>
                <w:sz w:val="20"/>
                <w:szCs w:val="20"/>
              </w:rPr>
              <w:t>ния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rPr>
                <w:b/>
                <w:sz w:val="20"/>
                <w:szCs w:val="20"/>
              </w:rPr>
            </w:pPr>
            <w:r>
              <w:rPr>
                <w:b/>
                <w:sz w:val="20"/>
                <w:szCs w:val="20"/>
              </w:rPr>
              <w:t>Издательство</w:t>
            </w:r>
          </w:p>
        </w:tc>
      </w:tr>
      <w:tr w:rsidR="00D308A3" w:rsidTr="00D308A3">
        <w:tc>
          <w:tcPr>
            <w:tcW w:w="1070"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rPr>
                <w:b/>
                <w:sz w:val="20"/>
                <w:szCs w:val="20"/>
              </w:rPr>
            </w:pPr>
            <w:r>
              <w:rPr>
                <w:b/>
                <w:sz w:val="20"/>
                <w:szCs w:val="20"/>
              </w:rPr>
              <w:t>1.</w:t>
            </w:r>
          </w:p>
        </w:tc>
        <w:tc>
          <w:tcPr>
            <w:tcW w:w="216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Литературное чтение</w:t>
            </w:r>
          </w:p>
        </w:tc>
        <w:tc>
          <w:tcPr>
            <w:tcW w:w="234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Азбука</w:t>
            </w:r>
          </w:p>
          <w:p w:rsidR="00D308A3" w:rsidRDefault="00D308A3">
            <w:pPr>
              <w:spacing w:line="276" w:lineRule="auto"/>
              <w:jc w:val="center"/>
              <w:rPr>
                <w:b/>
                <w:sz w:val="20"/>
                <w:szCs w:val="20"/>
              </w:rPr>
            </w:pPr>
            <w:r>
              <w:rPr>
                <w:b/>
                <w:sz w:val="20"/>
                <w:szCs w:val="20"/>
              </w:rPr>
              <w:t>(2 части)</w:t>
            </w:r>
          </w:p>
        </w:tc>
        <w:tc>
          <w:tcPr>
            <w:tcW w:w="2229"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В.Г. Горецкий</w:t>
            </w:r>
          </w:p>
          <w:p w:rsidR="00D308A3" w:rsidRDefault="00D308A3">
            <w:pPr>
              <w:spacing w:line="276" w:lineRule="auto"/>
              <w:jc w:val="center"/>
              <w:rPr>
                <w:b/>
                <w:sz w:val="20"/>
                <w:szCs w:val="20"/>
              </w:rPr>
            </w:pPr>
            <w:r>
              <w:rPr>
                <w:b/>
                <w:sz w:val="20"/>
                <w:szCs w:val="20"/>
              </w:rPr>
              <w:t>В.А.Кирюшин</w:t>
            </w:r>
          </w:p>
        </w:tc>
        <w:tc>
          <w:tcPr>
            <w:tcW w:w="851" w:type="dxa"/>
            <w:tcBorders>
              <w:top w:val="single" w:sz="4" w:space="0" w:color="auto"/>
              <w:left w:val="single" w:sz="4" w:space="0" w:color="auto"/>
              <w:bottom w:val="single" w:sz="4" w:space="0" w:color="auto"/>
              <w:right w:val="single" w:sz="4" w:space="0" w:color="auto"/>
            </w:tcBorders>
            <w:hideMark/>
          </w:tcPr>
          <w:p w:rsidR="00D308A3" w:rsidRDefault="00D308A3" w:rsidP="00D308A3">
            <w:pPr>
              <w:spacing w:line="276" w:lineRule="auto"/>
              <w:jc w:val="center"/>
              <w:rPr>
                <w:b/>
                <w:sz w:val="20"/>
                <w:szCs w:val="20"/>
              </w:rPr>
            </w:pPr>
            <w:r>
              <w:rPr>
                <w:b/>
                <w:sz w:val="20"/>
                <w:szCs w:val="20"/>
              </w:rPr>
              <w:t xml:space="preserve"> с 2011г.</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rsidP="00D308A3">
            <w:pPr>
              <w:spacing w:line="276" w:lineRule="auto"/>
              <w:jc w:val="center"/>
              <w:rPr>
                <w:b/>
                <w:sz w:val="20"/>
                <w:szCs w:val="20"/>
              </w:rPr>
            </w:pPr>
            <w:r>
              <w:rPr>
                <w:b/>
                <w:sz w:val="20"/>
                <w:szCs w:val="20"/>
              </w:rPr>
              <w:t>Просвещение</w:t>
            </w:r>
          </w:p>
        </w:tc>
      </w:tr>
      <w:tr w:rsidR="00D308A3" w:rsidTr="00D308A3">
        <w:trPr>
          <w:trHeight w:val="705"/>
        </w:trPr>
        <w:tc>
          <w:tcPr>
            <w:tcW w:w="1070" w:type="dxa"/>
            <w:tcBorders>
              <w:top w:val="single" w:sz="4" w:space="0" w:color="auto"/>
              <w:left w:val="single" w:sz="4" w:space="0" w:color="auto"/>
              <w:bottom w:val="single" w:sz="4" w:space="0" w:color="auto"/>
              <w:right w:val="single" w:sz="4" w:space="0" w:color="auto"/>
            </w:tcBorders>
          </w:tcPr>
          <w:p w:rsidR="00D308A3" w:rsidRDefault="00D308A3">
            <w:pPr>
              <w:spacing w:line="276" w:lineRule="auto"/>
              <w:rPr>
                <w:b/>
                <w:sz w:val="20"/>
                <w:szCs w:val="20"/>
              </w:rPr>
            </w:pPr>
            <w:r>
              <w:rPr>
                <w:b/>
                <w:sz w:val="20"/>
                <w:szCs w:val="20"/>
              </w:rPr>
              <w:t>2.</w:t>
            </w:r>
          </w:p>
          <w:p w:rsidR="00D308A3" w:rsidRDefault="00D308A3">
            <w:pPr>
              <w:spacing w:line="276" w:lineRule="auto"/>
              <w:rPr>
                <w:b/>
                <w:sz w:val="20"/>
                <w:szCs w:val="20"/>
              </w:rPr>
            </w:pPr>
          </w:p>
        </w:tc>
        <w:tc>
          <w:tcPr>
            <w:tcW w:w="216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Русский язык</w:t>
            </w:r>
          </w:p>
        </w:tc>
        <w:tc>
          <w:tcPr>
            <w:tcW w:w="2341" w:type="dxa"/>
            <w:tcBorders>
              <w:top w:val="single" w:sz="4" w:space="0" w:color="auto"/>
              <w:left w:val="single" w:sz="4" w:space="0" w:color="auto"/>
              <w:bottom w:val="single" w:sz="4" w:space="0" w:color="auto"/>
              <w:right w:val="single" w:sz="4" w:space="0" w:color="auto"/>
            </w:tcBorders>
          </w:tcPr>
          <w:p w:rsidR="00D308A3" w:rsidRDefault="00D308A3">
            <w:pPr>
              <w:spacing w:line="276" w:lineRule="auto"/>
              <w:jc w:val="center"/>
              <w:rPr>
                <w:b/>
                <w:sz w:val="20"/>
                <w:szCs w:val="20"/>
              </w:rPr>
            </w:pPr>
            <w:r>
              <w:rPr>
                <w:b/>
                <w:sz w:val="20"/>
                <w:szCs w:val="20"/>
              </w:rPr>
              <w:t>Русский язык</w:t>
            </w:r>
          </w:p>
          <w:p w:rsidR="00D308A3" w:rsidRDefault="00D308A3">
            <w:pPr>
              <w:spacing w:line="276" w:lineRule="auto"/>
              <w:jc w:val="center"/>
              <w:rPr>
                <w:b/>
                <w:sz w:val="20"/>
                <w:szCs w:val="20"/>
              </w:rPr>
            </w:pPr>
            <w:r>
              <w:rPr>
                <w:b/>
                <w:sz w:val="20"/>
                <w:szCs w:val="20"/>
              </w:rPr>
              <w:t>(1 часть)</w:t>
            </w:r>
          </w:p>
          <w:p w:rsidR="00D308A3" w:rsidRDefault="00D308A3">
            <w:pPr>
              <w:spacing w:line="276" w:lineRule="auto"/>
              <w:jc w:val="center"/>
              <w:rPr>
                <w:b/>
                <w:sz w:val="20"/>
                <w:szCs w:val="20"/>
              </w:rPr>
            </w:pPr>
          </w:p>
        </w:tc>
        <w:tc>
          <w:tcPr>
            <w:tcW w:w="2229"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 xml:space="preserve">Т.Г. </w:t>
            </w:r>
            <w:proofErr w:type="spellStart"/>
            <w:r>
              <w:rPr>
                <w:b/>
                <w:sz w:val="20"/>
                <w:szCs w:val="20"/>
              </w:rPr>
              <w:t>Рамзаева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с 2011г.</w:t>
            </w:r>
          </w:p>
          <w:p w:rsidR="00D308A3" w:rsidRDefault="00D308A3">
            <w:pPr>
              <w:spacing w:line="276" w:lineRule="auto"/>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rsidP="00D308A3">
            <w:pPr>
              <w:spacing w:line="276" w:lineRule="auto"/>
              <w:jc w:val="center"/>
              <w:rPr>
                <w:b/>
                <w:sz w:val="20"/>
                <w:szCs w:val="20"/>
              </w:rPr>
            </w:pPr>
            <w:r>
              <w:rPr>
                <w:b/>
                <w:sz w:val="20"/>
                <w:szCs w:val="20"/>
              </w:rPr>
              <w:t>Дрофа</w:t>
            </w:r>
          </w:p>
        </w:tc>
      </w:tr>
      <w:tr w:rsidR="00D308A3" w:rsidTr="00D308A3">
        <w:trPr>
          <w:trHeight w:val="810"/>
        </w:trPr>
        <w:tc>
          <w:tcPr>
            <w:tcW w:w="1070"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rPr>
                <w:b/>
                <w:sz w:val="20"/>
                <w:szCs w:val="20"/>
              </w:rPr>
            </w:pPr>
            <w:r>
              <w:rPr>
                <w:b/>
                <w:sz w:val="20"/>
                <w:szCs w:val="20"/>
              </w:rPr>
              <w:t>3.</w:t>
            </w:r>
          </w:p>
        </w:tc>
        <w:tc>
          <w:tcPr>
            <w:tcW w:w="216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Литературное чтение</w:t>
            </w:r>
          </w:p>
        </w:tc>
        <w:tc>
          <w:tcPr>
            <w:tcW w:w="234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Литературное чтение</w:t>
            </w:r>
          </w:p>
          <w:p w:rsidR="00D308A3" w:rsidRDefault="00D308A3">
            <w:pPr>
              <w:spacing w:line="276" w:lineRule="auto"/>
              <w:jc w:val="center"/>
              <w:rPr>
                <w:b/>
                <w:sz w:val="20"/>
                <w:szCs w:val="20"/>
              </w:rPr>
            </w:pPr>
            <w:r>
              <w:rPr>
                <w:b/>
                <w:sz w:val="20"/>
                <w:szCs w:val="20"/>
              </w:rPr>
              <w:t>(2 части)</w:t>
            </w:r>
          </w:p>
        </w:tc>
        <w:tc>
          <w:tcPr>
            <w:tcW w:w="2229"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Л.Ф.Климанова</w:t>
            </w:r>
          </w:p>
          <w:p w:rsidR="00D308A3" w:rsidRDefault="00D308A3">
            <w:pPr>
              <w:spacing w:line="276" w:lineRule="auto"/>
              <w:jc w:val="center"/>
              <w:rPr>
                <w:b/>
                <w:sz w:val="20"/>
                <w:szCs w:val="20"/>
              </w:rPr>
            </w:pPr>
            <w:r>
              <w:rPr>
                <w:b/>
                <w:sz w:val="20"/>
                <w:szCs w:val="20"/>
              </w:rPr>
              <w:t>В.Г. Горецкий</w:t>
            </w:r>
          </w:p>
        </w:tc>
        <w:tc>
          <w:tcPr>
            <w:tcW w:w="851" w:type="dxa"/>
            <w:tcBorders>
              <w:top w:val="single" w:sz="4" w:space="0" w:color="auto"/>
              <w:left w:val="single" w:sz="4" w:space="0" w:color="auto"/>
              <w:bottom w:val="single" w:sz="4" w:space="0" w:color="auto"/>
              <w:right w:val="single" w:sz="4" w:space="0" w:color="auto"/>
            </w:tcBorders>
            <w:hideMark/>
          </w:tcPr>
          <w:p w:rsidR="00D308A3" w:rsidRDefault="00D308A3" w:rsidP="00D308A3">
            <w:pPr>
              <w:spacing w:line="276" w:lineRule="auto"/>
              <w:jc w:val="center"/>
              <w:rPr>
                <w:b/>
                <w:sz w:val="20"/>
                <w:szCs w:val="20"/>
              </w:rPr>
            </w:pPr>
            <w:r>
              <w:rPr>
                <w:b/>
                <w:sz w:val="20"/>
                <w:szCs w:val="20"/>
              </w:rPr>
              <w:t xml:space="preserve"> с</w:t>
            </w:r>
          </w:p>
          <w:p w:rsidR="00D308A3" w:rsidRDefault="00D308A3" w:rsidP="00D308A3">
            <w:pPr>
              <w:spacing w:line="276" w:lineRule="auto"/>
              <w:jc w:val="center"/>
              <w:rPr>
                <w:b/>
                <w:sz w:val="20"/>
                <w:szCs w:val="20"/>
              </w:rPr>
            </w:pPr>
            <w:r>
              <w:rPr>
                <w:b/>
                <w:sz w:val="20"/>
                <w:szCs w:val="20"/>
              </w:rPr>
              <w:t xml:space="preserve"> 2011г. </w:t>
            </w:r>
          </w:p>
        </w:tc>
        <w:tc>
          <w:tcPr>
            <w:tcW w:w="2268" w:type="dxa"/>
            <w:tcBorders>
              <w:top w:val="single" w:sz="4" w:space="0" w:color="auto"/>
              <w:left w:val="single" w:sz="4" w:space="0" w:color="auto"/>
              <w:bottom w:val="single" w:sz="4" w:space="0" w:color="auto"/>
              <w:right w:val="single" w:sz="4" w:space="0" w:color="auto"/>
            </w:tcBorders>
          </w:tcPr>
          <w:p w:rsidR="00D308A3" w:rsidRDefault="00D308A3" w:rsidP="00D308A3">
            <w:pPr>
              <w:spacing w:line="276" w:lineRule="auto"/>
              <w:jc w:val="center"/>
              <w:rPr>
                <w:b/>
                <w:sz w:val="20"/>
                <w:szCs w:val="20"/>
              </w:rPr>
            </w:pPr>
            <w:r>
              <w:rPr>
                <w:b/>
                <w:sz w:val="20"/>
                <w:szCs w:val="20"/>
              </w:rPr>
              <w:t>Просвещение</w:t>
            </w:r>
          </w:p>
          <w:p w:rsidR="00D308A3" w:rsidRDefault="00D308A3" w:rsidP="00D308A3">
            <w:pPr>
              <w:spacing w:line="276" w:lineRule="auto"/>
              <w:jc w:val="center"/>
              <w:rPr>
                <w:b/>
                <w:sz w:val="20"/>
                <w:szCs w:val="20"/>
              </w:rPr>
            </w:pPr>
          </w:p>
          <w:p w:rsidR="00D308A3" w:rsidRDefault="00D308A3" w:rsidP="00D308A3">
            <w:pPr>
              <w:spacing w:line="276" w:lineRule="auto"/>
              <w:jc w:val="center"/>
              <w:rPr>
                <w:b/>
                <w:sz w:val="20"/>
                <w:szCs w:val="20"/>
              </w:rPr>
            </w:pPr>
          </w:p>
        </w:tc>
      </w:tr>
      <w:tr w:rsidR="00D308A3" w:rsidTr="00D308A3">
        <w:tc>
          <w:tcPr>
            <w:tcW w:w="1070" w:type="dxa"/>
            <w:tcBorders>
              <w:top w:val="single" w:sz="4" w:space="0" w:color="auto"/>
              <w:left w:val="single" w:sz="4" w:space="0" w:color="auto"/>
              <w:bottom w:val="single" w:sz="4" w:space="0" w:color="auto"/>
              <w:right w:val="single" w:sz="4" w:space="0" w:color="auto"/>
            </w:tcBorders>
          </w:tcPr>
          <w:p w:rsidR="00D308A3" w:rsidRDefault="00D308A3">
            <w:pPr>
              <w:spacing w:line="276" w:lineRule="auto"/>
              <w:rPr>
                <w:b/>
                <w:sz w:val="20"/>
                <w:szCs w:val="20"/>
              </w:rPr>
            </w:pPr>
            <w:r>
              <w:rPr>
                <w:b/>
                <w:sz w:val="20"/>
                <w:szCs w:val="20"/>
              </w:rPr>
              <w:t>4.</w:t>
            </w:r>
          </w:p>
          <w:p w:rsidR="00D308A3" w:rsidRDefault="00D308A3">
            <w:pPr>
              <w:spacing w:line="276" w:lineRule="auto"/>
              <w:rPr>
                <w:b/>
                <w:sz w:val="20"/>
                <w:szCs w:val="20"/>
              </w:rPr>
            </w:pPr>
          </w:p>
        </w:tc>
        <w:tc>
          <w:tcPr>
            <w:tcW w:w="216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Математика</w:t>
            </w:r>
          </w:p>
        </w:tc>
        <w:tc>
          <w:tcPr>
            <w:tcW w:w="234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 xml:space="preserve">Математика </w:t>
            </w:r>
          </w:p>
          <w:p w:rsidR="00D308A3" w:rsidRDefault="00D308A3">
            <w:pPr>
              <w:spacing w:line="276" w:lineRule="auto"/>
              <w:jc w:val="center"/>
              <w:rPr>
                <w:b/>
                <w:sz w:val="20"/>
                <w:szCs w:val="20"/>
              </w:rPr>
            </w:pPr>
            <w:r>
              <w:rPr>
                <w:b/>
                <w:sz w:val="20"/>
                <w:szCs w:val="20"/>
              </w:rPr>
              <w:t>(2 части)</w:t>
            </w:r>
          </w:p>
        </w:tc>
        <w:tc>
          <w:tcPr>
            <w:tcW w:w="2229"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М.И. Моро</w:t>
            </w:r>
          </w:p>
        </w:tc>
        <w:tc>
          <w:tcPr>
            <w:tcW w:w="851" w:type="dxa"/>
            <w:tcBorders>
              <w:top w:val="single" w:sz="4" w:space="0" w:color="auto"/>
              <w:left w:val="single" w:sz="4" w:space="0" w:color="auto"/>
              <w:bottom w:val="single" w:sz="4" w:space="0" w:color="auto"/>
              <w:right w:val="single" w:sz="4" w:space="0" w:color="auto"/>
            </w:tcBorders>
            <w:hideMark/>
          </w:tcPr>
          <w:p w:rsidR="00D308A3" w:rsidRDefault="00D308A3" w:rsidP="00D308A3">
            <w:pPr>
              <w:spacing w:line="276" w:lineRule="auto"/>
              <w:jc w:val="center"/>
              <w:rPr>
                <w:b/>
                <w:sz w:val="20"/>
                <w:szCs w:val="20"/>
              </w:rPr>
            </w:pPr>
            <w:r>
              <w:rPr>
                <w:b/>
                <w:sz w:val="20"/>
                <w:szCs w:val="20"/>
              </w:rPr>
              <w:t>с</w:t>
            </w:r>
          </w:p>
          <w:p w:rsidR="00D308A3" w:rsidRDefault="00D308A3" w:rsidP="00D308A3">
            <w:pPr>
              <w:spacing w:line="276" w:lineRule="auto"/>
              <w:jc w:val="center"/>
              <w:rPr>
                <w:b/>
                <w:sz w:val="20"/>
                <w:szCs w:val="20"/>
              </w:rPr>
            </w:pPr>
            <w:r>
              <w:rPr>
                <w:b/>
                <w:sz w:val="20"/>
                <w:szCs w:val="20"/>
              </w:rPr>
              <w:t>2011 г.</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rsidP="00D308A3">
            <w:pPr>
              <w:spacing w:line="276" w:lineRule="auto"/>
              <w:jc w:val="center"/>
              <w:rPr>
                <w:b/>
                <w:sz w:val="20"/>
                <w:szCs w:val="20"/>
              </w:rPr>
            </w:pPr>
            <w:r>
              <w:rPr>
                <w:b/>
                <w:sz w:val="20"/>
                <w:szCs w:val="20"/>
              </w:rPr>
              <w:t>Просвещение</w:t>
            </w:r>
          </w:p>
        </w:tc>
      </w:tr>
      <w:tr w:rsidR="00D308A3" w:rsidTr="00D308A3">
        <w:tc>
          <w:tcPr>
            <w:tcW w:w="1070" w:type="dxa"/>
            <w:tcBorders>
              <w:top w:val="single" w:sz="4" w:space="0" w:color="auto"/>
              <w:left w:val="single" w:sz="4" w:space="0" w:color="auto"/>
              <w:bottom w:val="single" w:sz="4" w:space="0" w:color="auto"/>
              <w:right w:val="single" w:sz="4" w:space="0" w:color="auto"/>
            </w:tcBorders>
          </w:tcPr>
          <w:p w:rsidR="00D308A3" w:rsidRDefault="00D308A3">
            <w:pPr>
              <w:spacing w:line="276" w:lineRule="auto"/>
              <w:rPr>
                <w:b/>
                <w:sz w:val="20"/>
                <w:szCs w:val="20"/>
              </w:rPr>
            </w:pPr>
            <w:r>
              <w:rPr>
                <w:b/>
                <w:sz w:val="20"/>
                <w:szCs w:val="20"/>
              </w:rPr>
              <w:t>5.</w:t>
            </w:r>
          </w:p>
          <w:p w:rsidR="00D308A3" w:rsidRDefault="00D308A3">
            <w:pPr>
              <w:spacing w:line="276" w:lineRule="auto"/>
              <w:rPr>
                <w:b/>
                <w:sz w:val="20"/>
                <w:szCs w:val="20"/>
              </w:rPr>
            </w:pPr>
          </w:p>
          <w:p w:rsidR="00D308A3" w:rsidRDefault="00D308A3">
            <w:pPr>
              <w:spacing w:line="276" w:lineRule="auto"/>
              <w:rPr>
                <w:b/>
                <w:sz w:val="20"/>
                <w:szCs w:val="20"/>
              </w:rPr>
            </w:pPr>
          </w:p>
        </w:tc>
        <w:tc>
          <w:tcPr>
            <w:tcW w:w="216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Окружающий мир</w:t>
            </w:r>
          </w:p>
        </w:tc>
        <w:tc>
          <w:tcPr>
            <w:tcW w:w="234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Окружающий мир</w:t>
            </w:r>
          </w:p>
          <w:p w:rsidR="00D308A3" w:rsidRDefault="00D308A3">
            <w:pPr>
              <w:spacing w:line="276" w:lineRule="auto"/>
              <w:jc w:val="center"/>
              <w:rPr>
                <w:b/>
                <w:sz w:val="20"/>
                <w:szCs w:val="20"/>
              </w:rPr>
            </w:pPr>
            <w:r>
              <w:rPr>
                <w:b/>
                <w:sz w:val="20"/>
                <w:szCs w:val="20"/>
              </w:rPr>
              <w:t>(2 части)</w:t>
            </w:r>
          </w:p>
        </w:tc>
        <w:tc>
          <w:tcPr>
            <w:tcW w:w="2229"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А.А. Плешаков</w:t>
            </w:r>
          </w:p>
        </w:tc>
        <w:tc>
          <w:tcPr>
            <w:tcW w:w="85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 xml:space="preserve"> с </w:t>
            </w:r>
          </w:p>
          <w:p w:rsidR="00D308A3" w:rsidRDefault="00D308A3">
            <w:pPr>
              <w:spacing w:line="276" w:lineRule="auto"/>
              <w:jc w:val="center"/>
              <w:rPr>
                <w:b/>
                <w:sz w:val="20"/>
                <w:szCs w:val="20"/>
              </w:rPr>
            </w:pPr>
            <w:r>
              <w:rPr>
                <w:b/>
                <w:sz w:val="20"/>
                <w:szCs w:val="20"/>
              </w:rPr>
              <w:t>2011 г.</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rsidP="00D308A3">
            <w:pPr>
              <w:spacing w:line="276" w:lineRule="auto"/>
              <w:jc w:val="center"/>
              <w:rPr>
                <w:b/>
                <w:sz w:val="20"/>
                <w:szCs w:val="20"/>
              </w:rPr>
            </w:pPr>
            <w:r>
              <w:rPr>
                <w:b/>
                <w:sz w:val="20"/>
                <w:szCs w:val="20"/>
              </w:rPr>
              <w:t>Просвещение</w:t>
            </w:r>
          </w:p>
        </w:tc>
      </w:tr>
      <w:tr w:rsidR="00D27339" w:rsidTr="00D308A3">
        <w:trPr>
          <w:trHeight w:val="795"/>
        </w:trPr>
        <w:tc>
          <w:tcPr>
            <w:tcW w:w="1070" w:type="dxa"/>
            <w:tcBorders>
              <w:top w:val="single" w:sz="4" w:space="0" w:color="auto"/>
              <w:left w:val="single" w:sz="4" w:space="0" w:color="auto"/>
              <w:bottom w:val="single" w:sz="4" w:space="0" w:color="auto"/>
              <w:right w:val="single" w:sz="4" w:space="0" w:color="auto"/>
            </w:tcBorders>
            <w:hideMark/>
          </w:tcPr>
          <w:p w:rsidR="00D27339" w:rsidRDefault="00D27339">
            <w:pPr>
              <w:spacing w:line="276" w:lineRule="auto"/>
              <w:rPr>
                <w:b/>
                <w:sz w:val="20"/>
                <w:szCs w:val="20"/>
              </w:rPr>
            </w:pPr>
            <w:r>
              <w:rPr>
                <w:b/>
                <w:sz w:val="20"/>
                <w:szCs w:val="20"/>
              </w:rPr>
              <w:t>6.</w:t>
            </w:r>
          </w:p>
        </w:tc>
        <w:tc>
          <w:tcPr>
            <w:tcW w:w="2161" w:type="dxa"/>
            <w:tcBorders>
              <w:top w:val="single" w:sz="4" w:space="0" w:color="auto"/>
              <w:left w:val="single" w:sz="4" w:space="0" w:color="auto"/>
              <w:bottom w:val="single" w:sz="4" w:space="0" w:color="auto"/>
              <w:right w:val="single" w:sz="4" w:space="0" w:color="auto"/>
            </w:tcBorders>
            <w:hideMark/>
          </w:tcPr>
          <w:p w:rsidR="00D27339" w:rsidRDefault="00D27339">
            <w:pPr>
              <w:spacing w:line="276" w:lineRule="auto"/>
              <w:jc w:val="center"/>
              <w:rPr>
                <w:b/>
                <w:sz w:val="20"/>
                <w:szCs w:val="20"/>
              </w:rPr>
            </w:pPr>
            <w:r>
              <w:rPr>
                <w:b/>
                <w:sz w:val="20"/>
                <w:szCs w:val="20"/>
              </w:rPr>
              <w:t>Музыка</w:t>
            </w:r>
          </w:p>
        </w:tc>
        <w:tc>
          <w:tcPr>
            <w:tcW w:w="2341" w:type="dxa"/>
            <w:tcBorders>
              <w:top w:val="single" w:sz="4" w:space="0" w:color="auto"/>
              <w:left w:val="single" w:sz="4" w:space="0" w:color="auto"/>
              <w:bottom w:val="single" w:sz="4" w:space="0" w:color="auto"/>
              <w:right w:val="single" w:sz="4" w:space="0" w:color="auto"/>
            </w:tcBorders>
          </w:tcPr>
          <w:p w:rsidR="00D27339" w:rsidRDefault="00925051">
            <w:pPr>
              <w:spacing w:line="276" w:lineRule="auto"/>
              <w:jc w:val="center"/>
              <w:rPr>
                <w:b/>
                <w:sz w:val="20"/>
                <w:szCs w:val="20"/>
              </w:rPr>
            </w:pPr>
            <w:r>
              <w:rPr>
                <w:b/>
                <w:sz w:val="20"/>
                <w:szCs w:val="20"/>
              </w:rPr>
              <w:t>Музыка</w:t>
            </w:r>
          </w:p>
          <w:p w:rsidR="006C6BF9" w:rsidRDefault="006C6BF9">
            <w:pPr>
              <w:spacing w:line="276" w:lineRule="auto"/>
              <w:jc w:val="center"/>
              <w:rPr>
                <w:b/>
                <w:sz w:val="20"/>
                <w:szCs w:val="20"/>
              </w:rPr>
            </w:pPr>
            <w:r>
              <w:rPr>
                <w:b/>
                <w:sz w:val="20"/>
                <w:szCs w:val="20"/>
              </w:rPr>
              <w:t>(1 часть)</w:t>
            </w:r>
          </w:p>
        </w:tc>
        <w:tc>
          <w:tcPr>
            <w:tcW w:w="2229" w:type="dxa"/>
            <w:tcBorders>
              <w:top w:val="single" w:sz="4" w:space="0" w:color="auto"/>
              <w:left w:val="single" w:sz="4" w:space="0" w:color="auto"/>
              <w:bottom w:val="single" w:sz="4" w:space="0" w:color="auto"/>
              <w:right w:val="single" w:sz="4" w:space="0" w:color="auto"/>
            </w:tcBorders>
            <w:hideMark/>
          </w:tcPr>
          <w:p w:rsidR="00D27339" w:rsidRDefault="00925051">
            <w:pPr>
              <w:spacing w:line="276" w:lineRule="auto"/>
              <w:jc w:val="center"/>
              <w:rPr>
                <w:b/>
                <w:sz w:val="20"/>
                <w:szCs w:val="20"/>
              </w:rPr>
            </w:pPr>
            <w:r>
              <w:rPr>
                <w:b/>
                <w:sz w:val="20"/>
                <w:szCs w:val="20"/>
              </w:rPr>
              <w:t>Е.Д. Критская,</w:t>
            </w:r>
          </w:p>
          <w:p w:rsidR="00925051" w:rsidRDefault="00925051">
            <w:pPr>
              <w:spacing w:line="276" w:lineRule="auto"/>
              <w:jc w:val="center"/>
              <w:rPr>
                <w:b/>
                <w:sz w:val="20"/>
                <w:szCs w:val="20"/>
              </w:rPr>
            </w:pPr>
            <w:r>
              <w:rPr>
                <w:b/>
                <w:sz w:val="20"/>
                <w:szCs w:val="20"/>
              </w:rPr>
              <w:t>Г.П. Сергеева,</w:t>
            </w:r>
          </w:p>
          <w:p w:rsidR="00925051" w:rsidRDefault="00925051">
            <w:pPr>
              <w:spacing w:line="276" w:lineRule="auto"/>
              <w:jc w:val="center"/>
              <w:rPr>
                <w:b/>
                <w:sz w:val="20"/>
                <w:szCs w:val="20"/>
              </w:rPr>
            </w:pPr>
            <w:r>
              <w:rPr>
                <w:b/>
                <w:sz w:val="20"/>
                <w:szCs w:val="20"/>
              </w:rPr>
              <w:t xml:space="preserve">Т.С. </w:t>
            </w:r>
            <w:proofErr w:type="spellStart"/>
            <w:r>
              <w:rPr>
                <w:b/>
                <w:sz w:val="20"/>
                <w:szCs w:val="20"/>
              </w:rPr>
              <w:t>Шмагина</w:t>
            </w:r>
            <w:proofErr w:type="spellEnd"/>
          </w:p>
          <w:p w:rsidR="00925051" w:rsidRDefault="00925051">
            <w:pPr>
              <w:spacing w:line="276" w:lineRule="auto"/>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 xml:space="preserve">с </w:t>
            </w:r>
          </w:p>
          <w:p w:rsidR="00D27339" w:rsidRDefault="00925051" w:rsidP="00925051">
            <w:pPr>
              <w:spacing w:line="276" w:lineRule="auto"/>
              <w:jc w:val="center"/>
              <w:rPr>
                <w:b/>
                <w:sz w:val="20"/>
                <w:szCs w:val="20"/>
              </w:rPr>
            </w:pPr>
            <w:r>
              <w:rPr>
                <w:b/>
                <w:sz w:val="20"/>
                <w:szCs w:val="20"/>
              </w:rPr>
              <w:t>2011 г.</w:t>
            </w:r>
          </w:p>
        </w:tc>
        <w:tc>
          <w:tcPr>
            <w:tcW w:w="2268" w:type="dxa"/>
            <w:tcBorders>
              <w:top w:val="single" w:sz="4" w:space="0" w:color="auto"/>
              <w:left w:val="single" w:sz="4" w:space="0" w:color="auto"/>
              <w:bottom w:val="single" w:sz="4" w:space="0" w:color="auto"/>
              <w:right w:val="single" w:sz="4" w:space="0" w:color="auto"/>
            </w:tcBorders>
            <w:hideMark/>
          </w:tcPr>
          <w:p w:rsidR="00D27339" w:rsidRDefault="00925051" w:rsidP="00D308A3">
            <w:pPr>
              <w:spacing w:line="276" w:lineRule="auto"/>
              <w:jc w:val="center"/>
              <w:rPr>
                <w:b/>
                <w:sz w:val="20"/>
                <w:szCs w:val="20"/>
              </w:rPr>
            </w:pPr>
            <w:r>
              <w:rPr>
                <w:b/>
                <w:sz w:val="20"/>
                <w:szCs w:val="20"/>
              </w:rPr>
              <w:t>Просвещение</w:t>
            </w:r>
          </w:p>
        </w:tc>
      </w:tr>
      <w:tr w:rsidR="00D27339" w:rsidTr="00D308A3">
        <w:trPr>
          <w:trHeight w:val="795"/>
        </w:trPr>
        <w:tc>
          <w:tcPr>
            <w:tcW w:w="1070" w:type="dxa"/>
            <w:tcBorders>
              <w:top w:val="single" w:sz="4" w:space="0" w:color="auto"/>
              <w:left w:val="single" w:sz="4" w:space="0" w:color="auto"/>
              <w:bottom w:val="single" w:sz="4" w:space="0" w:color="auto"/>
              <w:right w:val="single" w:sz="4" w:space="0" w:color="auto"/>
            </w:tcBorders>
            <w:hideMark/>
          </w:tcPr>
          <w:p w:rsidR="00D27339" w:rsidRDefault="00D27339">
            <w:pPr>
              <w:spacing w:line="276" w:lineRule="auto"/>
              <w:rPr>
                <w:b/>
                <w:sz w:val="20"/>
                <w:szCs w:val="20"/>
              </w:rPr>
            </w:pPr>
            <w:r>
              <w:rPr>
                <w:b/>
                <w:sz w:val="20"/>
                <w:szCs w:val="20"/>
              </w:rPr>
              <w:t>7.</w:t>
            </w:r>
          </w:p>
        </w:tc>
        <w:tc>
          <w:tcPr>
            <w:tcW w:w="2161" w:type="dxa"/>
            <w:tcBorders>
              <w:top w:val="single" w:sz="4" w:space="0" w:color="auto"/>
              <w:left w:val="single" w:sz="4" w:space="0" w:color="auto"/>
              <w:bottom w:val="single" w:sz="4" w:space="0" w:color="auto"/>
              <w:right w:val="single" w:sz="4" w:space="0" w:color="auto"/>
            </w:tcBorders>
            <w:hideMark/>
          </w:tcPr>
          <w:p w:rsidR="00D27339" w:rsidRDefault="00D27339">
            <w:pPr>
              <w:spacing w:line="276" w:lineRule="auto"/>
              <w:jc w:val="center"/>
              <w:rPr>
                <w:b/>
                <w:sz w:val="20"/>
                <w:szCs w:val="20"/>
              </w:rPr>
            </w:pPr>
            <w:r>
              <w:rPr>
                <w:b/>
                <w:sz w:val="20"/>
                <w:szCs w:val="20"/>
              </w:rPr>
              <w:t>Физическая культура</w:t>
            </w:r>
          </w:p>
        </w:tc>
        <w:tc>
          <w:tcPr>
            <w:tcW w:w="2341" w:type="dxa"/>
            <w:tcBorders>
              <w:top w:val="single" w:sz="4" w:space="0" w:color="auto"/>
              <w:left w:val="single" w:sz="4" w:space="0" w:color="auto"/>
              <w:bottom w:val="single" w:sz="4" w:space="0" w:color="auto"/>
              <w:right w:val="single" w:sz="4" w:space="0" w:color="auto"/>
            </w:tcBorders>
          </w:tcPr>
          <w:p w:rsidR="00D27339" w:rsidRDefault="00925051">
            <w:pPr>
              <w:spacing w:line="276" w:lineRule="auto"/>
              <w:jc w:val="center"/>
              <w:rPr>
                <w:b/>
                <w:sz w:val="20"/>
                <w:szCs w:val="20"/>
              </w:rPr>
            </w:pPr>
            <w:r>
              <w:rPr>
                <w:b/>
                <w:sz w:val="20"/>
                <w:szCs w:val="20"/>
              </w:rPr>
              <w:t>Физическая культура</w:t>
            </w:r>
          </w:p>
          <w:p w:rsidR="00925051" w:rsidRDefault="00925051">
            <w:pPr>
              <w:spacing w:line="276" w:lineRule="auto"/>
              <w:jc w:val="center"/>
              <w:rPr>
                <w:b/>
                <w:sz w:val="20"/>
                <w:szCs w:val="20"/>
              </w:rPr>
            </w:pPr>
            <w:r>
              <w:rPr>
                <w:b/>
                <w:sz w:val="20"/>
                <w:szCs w:val="20"/>
              </w:rPr>
              <w:t>1-4 классы</w:t>
            </w:r>
          </w:p>
          <w:p w:rsidR="006C6BF9" w:rsidRDefault="006C6BF9">
            <w:pPr>
              <w:spacing w:line="276" w:lineRule="auto"/>
              <w:jc w:val="center"/>
              <w:rPr>
                <w:b/>
                <w:sz w:val="20"/>
                <w:szCs w:val="20"/>
              </w:rPr>
            </w:pPr>
            <w:r>
              <w:rPr>
                <w:b/>
                <w:sz w:val="20"/>
                <w:szCs w:val="20"/>
              </w:rPr>
              <w:t>(1 часть)</w:t>
            </w:r>
          </w:p>
        </w:tc>
        <w:tc>
          <w:tcPr>
            <w:tcW w:w="2229" w:type="dxa"/>
            <w:tcBorders>
              <w:top w:val="single" w:sz="4" w:space="0" w:color="auto"/>
              <w:left w:val="single" w:sz="4" w:space="0" w:color="auto"/>
              <w:bottom w:val="single" w:sz="4" w:space="0" w:color="auto"/>
              <w:right w:val="single" w:sz="4" w:space="0" w:color="auto"/>
            </w:tcBorders>
            <w:hideMark/>
          </w:tcPr>
          <w:p w:rsidR="00D27339" w:rsidRDefault="00925051">
            <w:pPr>
              <w:spacing w:line="276" w:lineRule="auto"/>
              <w:jc w:val="center"/>
              <w:rPr>
                <w:b/>
                <w:sz w:val="20"/>
                <w:szCs w:val="20"/>
              </w:rPr>
            </w:pPr>
            <w:r>
              <w:rPr>
                <w:b/>
                <w:sz w:val="20"/>
                <w:szCs w:val="20"/>
              </w:rPr>
              <w:t>В.И. Лях</w:t>
            </w:r>
          </w:p>
        </w:tc>
        <w:tc>
          <w:tcPr>
            <w:tcW w:w="851"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 xml:space="preserve">с </w:t>
            </w:r>
          </w:p>
          <w:p w:rsidR="00D27339" w:rsidRDefault="00925051" w:rsidP="00925051">
            <w:pPr>
              <w:spacing w:line="276" w:lineRule="auto"/>
              <w:jc w:val="center"/>
              <w:rPr>
                <w:b/>
                <w:sz w:val="20"/>
                <w:szCs w:val="20"/>
              </w:rPr>
            </w:pPr>
            <w:r>
              <w:rPr>
                <w:b/>
                <w:sz w:val="20"/>
                <w:szCs w:val="20"/>
              </w:rPr>
              <w:t>2011 г.</w:t>
            </w:r>
          </w:p>
        </w:tc>
        <w:tc>
          <w:tcPr>
            <w:tcW w:w="2268" w:type="dxa"/>
            <w:tcBorders>
              <w:top w:val="single" w:sz="4" w:space="0" w:color="auto"/>
              <w:left w:val="single" w:sz="4" w:space="0" w:color="auto"/>
              <w:bottom w:val="single" w:sz="4" w:space="0" w:color="auto"/>
              <w:right w:val="single" w:sz="4" w:space="0" w:color="auto"/>
            </w:tcBorders>
            <w:hideMark/>
          </w:tcPr>
          <w:p w:rsidR="00D27339" w:rsidRDefault="00925051" w:rsidP="00D308A3">
            <w:pPr>
              <w:spacing w:line="276" w:lineRule="auto"/>
              <w:jc w:val="center"/>
              <w:rPr>
                <w:b/>
                <w:sz w:val="20"/>
                <w:szCs w:val="20"/>
              </w:rPr>
            </w:pPr>
            <w:r>
              <w:rPr>
                <w:b/>
                <w:sz w:val="20"/>
                <w:szCs w:val="20"/>
              </w:rPr>
              <w:t>Просвещение</w:t>
            </w:r>
          </w:p>
        </w:tc>
      </w:tr>
      <w:tr w:rsidR="00925051" w:rsidTr="00D308A3">
        <w:trPr>
          <w:trHeight w:val="795"/>
        </w:trPr>
        <w:tc>
          <w:tcPr>
            <w:tcW w:w="1070" w:type="dxa"/>
            <w:tcBorders>
              <w:top w:val="single" w:sz="4" w:space="0" w:color="auto"/>
              <w:left w:val="single" w:sz="4" w:space="0" w:color="auto"/>
              <w:bottom w:val="single" w:sz="4" w:space="0" w:color="auto"/>
              <w:right w:val="single" w:sz="4" w:space="0" w:color="auto"/>
            </w:tcBorders>
            <w:hideMark/>
          </w:tcPr>
          <w:p w:rsidR="00925051" w:rsidRDefault="00925051">
            <w:pPr>
              <w:spacing w:line="276" w:lineRule="auto"/>
              <w:rPr>
                <w:b/>
                <w:sz w:val="20"/>
                <w:szCs w:val="20"/>
              </w:rPr>
            </w:pPr>
            <w:r>
              <w:rPr>
                <w:b/>
                <w:sz w:val="20"/>
                <w:szCs w:val="20"/>
              </w:rPr>
              <w:t>8.</w:t>
            </w:r>
          </w:p>
        </w:tc>
        <w:tc>
          <w:tcPr>
            <w:tcW w:w="2161" w:type="dxa"/>
            <w:tcBorders>
              <w:top w:val="single" w:sz="4" w:space="0" w:color="auto"/>
              <w:left w:val="single" w:sz="4" w:space="0" w:color="auto"/>
              <w:bottom w:val="single" w:sz="4" w:space="0" w:color="auto"/>
              <w:right w:val="single" w:sz="4" w:space="0" w:color="auto"/>
            </w:tcBorders>
            <w:hideMark/>
          </w:tcPr>
          <w:p w:rsidR="00925051" w:rsidRDefault="00925051">
            <w:pPr>
              <w:spacing w:line="276" w:lineRule="auto"/>
              <w:jc w:val="center"/>
              <w:rPr>
                <w:b/>
                <w:sz w:val="20"/>
                <w:szCs w:val="20"/>
              </w:rPr>
            </w:pPr>
            <w:r>
              <w:rPr>
                <w:b/>
                <w:sz w:val="20"/>
                <w:szCs w:val="20"/>
              </w:rPr>
              <w:t>Изобразительное искусство</w:t>
            </w:r>
          </w:p>
        </w:tc>
        <w:tc>
          <w:tcPr>
            <w:tcW w:w="2341" w:type="dxa"/>
            <w:tcBorders>
              <w:top w:val="single" w:sz="4" w:space="0" w:color="auto"/>
              <w:left w:val="single" w:sz="4" w:space="0" w:color="auto"/>
              <w:bottom w:val="single" w:sz="4" w:space="0" w:color="auto"/>
              <w:right w:val="single" w:sz="4" w:space="0" w:color="auto"/>
            </w:tcBorders>
          </w:tcPr>
          <w:p w:rsidR="00A13A9C" w:rsidRPr="00A13A9C" w:rsidRDefault="00A13A9C">
            <w:pPr>
              <w:spacing w:line="276" w:lineRule="auto"/>
              <w:jc w:val="center"/>
              <w:rPr>
                <w:b/>
                <w:sz w:val="20"/>
                <w:szCs w:val="20"/>
              </w:rPr>
            </w:pPr>
            <w:r w:rsidRPr="00A13A9C">
              <w:rPr>
                <w:b/>
                <w:color w:val="000000"/>
                <w:sz w:val="20"/>
                <w:szCs w:val="20"/>
                <w:lang w:eastAsia="ar-SA"/>
              </w:rPr>
              <w:t>Изобразительное искусство. Ты изображаешь, украшаешь и строишь.</w:t>
            </w:r>
          </w:p>
          <w:p w:rsidR="006C6BF9" w:rsidRDefault="00A13A9C">
            <w:pPr>
              <w:spacing w:line="276" w:lineRule="auto"/>
              <w:jc w:val="center"/>
              <w:rPr>
                <w:b/>
                <w:sz w:val="20"/>
                <w:szCs w:val="20"/>
              </w:rPr>
            </w:pPr>
            <w:r>
              <w:rPr>
                <w:b/>
                <w:sz w:val="20"/>
                <w:szCs w:val="20"/>
              </w:rPr>
              <w:t xml:space="preserve"> </w:t>
            </w:r>
            <w:r w:rsidR="006C6BF9">
              <w:rPr>
                <w:b/>
                <w:sz w:val="20"/>
                <w:szCs w:val="20"/>
              </w:rPr>
              <w:t>(1 часть)</w:t>
            </w:r>
          </w:p>
        </w:tc>
        <w:tc>
          <w:tcPr>
            <w:tcW w:w="2229" w:type="dxa"/>
            <w:tcBorders>
              <w:top w:val="single" w:sz="4" w:space="0" w:color="auto"/>
              <w:left w:val="single" w:sz="4" w:space="0" w:color="auto"/>
              <w:bottom w:val="single" w:sz="4" w:space="0" w:color="auto"/>
              <w:right w:val="single" w:sz="4" w:space="0" w:color="auto"/>
            </w:tcBorders>
            <w:hideMark/>
          </w:tcPr>
          <w:p w:rsidR="00925051" w:rsidRDefault="00925051">
            <w:pPr>
              <w:spacing w:line="276" w:lineRule="auto"/>
              <w:jc w:val="center"/>
              <w:rPr>
                <w:b/>
                <w:sz w:val="20"/>
                <w:szCs w:val="20"/>
              </w:rPr>
            </w:pPr>
            <w:r>
              <w:rPr>
                <w:b/>
                <w:sz w:val="20"/>
                <w:szCs w:val="20"/>
              </w:rPr>
              <w:t xml:space="preserve">Л.А. </w:t>
            </w:r>
            <w:proofErr w:type="spellStart"/>
            <w:r>
              <w:rPr>
                <w:b/>
                <w:sz w:val="20"/>
                <w:szCs w:val="20"/>
              </w:rPr>
              <w:t>Неменская</w:t>
            </w:r>
            <w:proofErr w:type="spellEnd"/>
          </w:p>
          <w:p w:rsidR="006C6BF9" w:rsidRDefault="006C6BF9" w:rsidP="006C6BF9">
            <w:pPr>
              <w:spacing w:line="276" w:lineRule="auto"/>
              <w:jc w:val="center"/>
              <w:rPr>
                <w:b/>
                <w:sz w:val="20"/>
                <w:szCs w:val="20"/>
              </w:rPr>
            </w:pPr>
            <w:proofErr w:type="gramStart"/>
            <w:r>
              <w:rPr>
                <w:b/>
                <w:sz w:val="20"/>
                <w:szCs w:val="20"/>
              </w:rPr>
              <w:t xml:space="preserve">(под редакцией </w:t>
            </w:r>
            <w:proofErr w:type="gramEnd"/>
          </w:p>
          <w:p w:rsidR="006C6BF9" w:rsidRDefault="006C6BF9" w:rsidP="006C6BF9">
            <w:pPr>
              <w:spacing w:line="276" w:lineRule="auto"/>
              <w:jc w:val="center"/>
              <w:rPr>
                <w:b/>
                <w:sz w:val="20"/>
                <w:szCs w:val="20"/>
              </w:rPr>
            </w:pPr>
            <w:proofErr w:type="gramStart"/>
            <w:r>
              <w:rPr>
                <w:b/>
                <w:sz w:val="20"/>
                <w:szCs w:val="20"/>
              </w:rPr>
              <w:t xml:space="preserve">Б.М. </w:t>
            </w:r>
            <w:proofErr w:type="spellStart"/>
            <w:r>
              <w:rPr>
                <w:b/>
                <w:sz w:val="20"/>
                <w:szCs w:val="20"/>
              </w:rPr>
              <w:t>Неменского</w:t>
            </w:r>
            <w:proofErr w:type="spellEnd"/>
            <w:r>
              <w:rPr>
                <w:b/>
                <w:sz w:val="20"/>
                <w:szCs w:val="20"/>
              </w:rPr>
              <w:t>)</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 xml:space="preserve">с </w:t>
            </w:r>
          </w:p>
          <w:p w:rsidR="00925051" w:rsidRDefault="00925051" w:rsidP="00925051">
            <w:pPr>
              <w:spacing w:line="276" w:lineRule="auto"/>
              <w:jc w:val="center"/>
              <w:rPr>
                <w:b/>
                <w:sz w:val="20"/>
                <w:szCs w:val="20"/>
              </w:rPr>
            </w:pPr>
            <w:r>
              <w:rPr>
                <w:b/>
                <w:sz w:val="20"/>
                <w:szCs w:val="20"/>
              </w:rPr>
              <w:t>2011 г.</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D308A3">
            <w:pPr>
              <w:spacing w:line="276" w:lineRule="auto"/>
              <w:jc w:val="center"/>
              <w:rPr>
                <w:b/>
                <w:sz w:val="20"/>
                <w:szCs w:val="20"/>
              </w:rPr>
            </w:pPr>
            <w:r>
              <w:rPr>
                <w:b/>
                <w:sz w:val="20"/>
                <w:szCs w:val="20"/>
              </w:rPr>
              <w:t>Просвещение</w:t>
            </w:r>
          </w:p>
        </w:tc>
      </w:tr>
      <w:tr w:rsidR="00D308A3" w:rsidTr="00D308A3">
        <w:tc>
          <w:tcPr>
            <w:tcW w:w="1070" w:type="dxa"/>
            <w:tcBorders>
              <w:top w:val="single" w:sz="4" w:space="0" w:color="auto"/>
              <w:left w:val="single" w:sz="4" w:space="0" w:color="auto"/>
              <w:bottom w:val="single" w:sz="4" w:space="0" w:color="auto"/>
              <w:right w:val="single" w:sz="4" w:space="0" w:color="auto"/>
            </w:tcBorders>
            <w:hideMark/>
          </w:tcPr>
          <w:p w:rsidR="00D308A3" w:rsidRDefault="00925051" w:rsidP="00D308A3">
            <w:pPr>
              <w:spacing w:line="276" w:lineRule="auto"/>
              <w:rPr>
                <w:b/>
                <w:sz w:val="20"/>
                <w:szCs w:val="20"/>
              </w:rPr>
            </w:pPr>
            <w:r>
              <w:rPr>
                <w:b/>
                <w:sz w:val="20"/>
                <w:szCs w:val="20"/>
              </w:rPr>
              <w:t>9</w:t>
            </w:r>
            <w:r w:rsidR="00D308A3">
              <w:rPr>
                <w:b/>
                <w:sz w:val="20"/>
                <w:szCs w:val="20"/>
              </w:rPr>
              <w:t>.</w:t>
            </w:r>
          </w:p>
        </w:tc>
        <w:tc>
          <w:tcPr>
            <w:tcW w:w="216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Технология</w:t>
            </w:r>
          </w:p>
        </w:tc>
        <w:tc>
          <w:tcPr>
            <w:tcW w:w="234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Маленький мастер</w:t>
            </w:r>
          </w:p>
          <w:p w:rsidR="00D308A3" w:rsidRDefault="00D308A3">
            <w:pPr>
              <w:spacing w:line="276" w:lineRule="auto"/>
              <w:jc w:val="center"/>
              <w:rPr>
                <w:b/>
                <w:sz w:val="20"/>
                <w:szCs w:val="20"/>
              </w:rPr>
            </w:pPr>
            <w:r>
              <w:rPr>
                <w:b/>
                <w:sz w:val="20"/>
                <w:szCs w:val="20"/>
              </w:rPr>
              <w:t>(1 часть)</w:t>
            </w:r>
          </w:p>
        </w:tc>
        <w:tc>
          <w:tcPr>
            <w:tcW w:w="2229"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 xml:space="preserve">Г. </w:t>
            </w:r>
            <w:proofErr w:type="spellStart"/>
            <w:r>
              <w:rPr>
                <w:b/>
                <w:sz w:val="20"/>
                <w:szCs w:val="20"/>
              </w:rPr>
              <w:t>Геронимус</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 xml:space="preserve">с </w:t>
            </w:r>
          </w:p>
          <w:p w:rsidR="00D308A3" w:rsidRDefault="00D308A3">
            <w:pPr>
              <w:spacing w:line="276" w:lineRule="auto"/>
              <w:jc w:val="center"/>
              <w:rPr>
                <w:b/>
                <w:sz w:val="20"/>
                <w:szCs w:val="20"/>
              </w:rPr>
            </w:pPr>
            <w:r>
              <w:rPr>
                <w:b/>
                <w:sz w:val="20"/>
                <w:szCs w:val="20"/>
              </w:rPr>
              <w:t>2011г.</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rsidP="00D308A3">
            <w:pPr>
              <w:spacing w:line="276" w:lineRule="auto"/>
              <w:jc w:val="center"/>
              <w:rPr>
                <w:b/>
                <w:sz w:val="20"/>
                <w:szCs w:val="20"/>
              </w:rPr>
            </w:pPr>
            <w:proofErr w:type="spellStart"/>
            <w:r>
              <w:rPr>
                <w:b/>
                <w:sz w:val="20"/>
                <w:szCs w:val="20"/>
              </w:rPr>
              <w:t>Аст-Пресс</w:t>
            </w:r>
            <w:proofErr w:type="spellEnd"/>
          </w:p>
          <w:p w:rsidR="00D308A3" w:rsidRDefault="00D308A3" w:rsidP="00D308A3">
            <w:pPr>
              <w:spacing w:line="276" w:lineRule="auto"/>
              <w:jc w:val="center"/>
              <w:rPr>
                <w:b/>
                <w:sz w:val="20"/>
                <w:szCs w:val="20"/>
              </w:rPr>
            </w:pPr>
            <w:r>
              <w:rPr>
                <w:b/>
                <w:sz w:val="20"/>
                <w:szCs w:val="20"/>
              </w:rPr>
              <w:t>Школа</w:t>
            </w:r>
          </w:p>
        </w:tc>
      </w:tr>
      <w:tr w:rsidR="00D27339" w:rsidTr="00D308A3">
        <w:tc>
          <w:tcPr>
            <w:tcW w:w="1070" w:type="dxa"/>
            <w:tcBorders>
              <w:top w:val="single" w:sz="4" w:space="0" w:color="auto"/>
              <w:left w:val="single" w:sz="4" w:space="0" w:color="auto"/>
              <w:bottom w:val="single" w:sz="4" w:space="0" w:color="auto"/>
              <w:right w:val="single" w:sz="4" w:space="0" w:color="auto"/>
            </w:tcBorders>
            <w:hideMark/>
          </w:tcPr>
          <w:p w:rsidR="00D27339" w:rsidRDefault="00D27339" w:rsidP="00D308A3">
            <w:pPr>
              <w:spacing w:line="276" w:lineRule="auto"/>
              <w:rPr>
                <w:b/>
                <w:sz w:val="20"/>
                <w:szCs w:val="20"/>
              </w:rPr>
            </w:pPr>
          </w:p>
        </w:tc>
        <w:tc>
          <w:tcPr>
            <w:tcW w:w="2161" w:type="dxa"/>
            <w:tcBorders>
              <w:top w:val="single" w:sz="4" w:space="0" w:color="auto"/>
              <w:left w:val="single" w:sz="4" w:space="0" w:color="auto"/>
              <w:bottom w:val="single" w:sz="4" w:space="0" w:color="auto"/>
              <w:right w:val="single" w:sz="4" w:space="0" w:color="auto"/>
            </w:tcBorders>
            <w:hideMark/>
          </w:tcPr>
          <w:p w:rsidR="00D27339" w:rsidRDefault="00D27339">
            <w:pPr>
              <w:spacing w:line="276" w:lineRule="auto"/>
              <w:jc w:val="center"/>
              <w:rPr>
                <w:b/>
                <w:sz w:val="20"/>
                <w:szCs w:val="20"/>
              </w:rPr>
            </w:pPr>
          </w:p>
        </w:tc>
        <w:tc>
          <w:tcPr>
            <w:tcW w:w="2341" w:type="dxa"/>
            <w:tcBorders>
              <w:top w:val="single" w:sz="4" w:space="0" w:color="auto"/>
              <w:left w:val="single" w:sz="4" w:space="0" w:color="auto"/>
              <w:bottom w:val="single" w:sz="4" w:space="0" w:color="auto"/>
              <w:right w:val="single" w:sz="4" w:space="0" w:color="auto"/>
            </w:tcBorders>
            <w:hideMark/>
          </w:tcPr>
          <w:p w:rsidR="00D27339" w:rsidRDefault="00D27339">
            <w:pPr>
              <w:spacing w:line="276" w:lineRule="auto"/>
              <w:jc w:val="center"/>
              <w:rPr>
                <w:b/>
                <w:sz w:val="20"/>
                <w:szCs w:val="20"/>
              </w:rPr>
            </w:pPr>
          </w:p>
        </w:tc>
        <w:tc>
          <w:tcPr>
            <w:tcW w:w="2229" w:type="dxa"/>
            <w:tcBorders>
              <w:top w:val="single" w:sz="4" w:space="0" w:color="auto"/>
              <w:left w:val="single" w:sz="4" w:space="0" w:color="auto"/>
              <w:bottom w:val="single" w:sz="4" w:space="0" w:color="auto"/>
              <w:right w:val="single" w:sz="4" w:space="0" w:color="auto"/>
            </w:tcBorders>
            <w:hideMark/>
          </w:tcPr>
          <w:p w:rsidR="00D27339" w:rsidRDefault="00D27339">
            <w:pPr>
              <w:spacing w:line="276" w:lineRule="auto"/>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D27339" w:rsidRDefault="00D27339">
            <w:pPr>
              <w:spacing w:line="276" w:lineRule="auto"/>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27339" w:rsidRDefault="00D27339" w:rsidP="00D308A3">
            <w:pPr>
              <w:spacing w:line="276" w:lineRule="auto"/>
              <w:jc w:val="center"/>
              <w:rPr>
                <w:b/>
                <w:sz w:val="20"/>
                <w:szCs w:val="20"/>
              </w:rPr>
            </w:pPr>
          </w:p>
        </w:tc>
      </w:tr>
    </w:tbl>
    <w:p w:rsidR="00D308A3" w:rsidRDefault="00D308A3" w:rsidP="00D308A3">
      <w:pPr>
        <w:rPr>
          <w:b/>
          <w:sz w:val="20"/>
          <w:szCs w:val="20"/>
        </w:rPr>
      </w:pPr>
    </w:p>
    <w:p w:rsidR="00D308A3" w:rsidRDefault="00D308A3" w:rsidP="00D308A3">
      <w:pPr>
        <w:rPr>
          <w:b/>
          <w:sz w:val="40"/>
          <w:szCs w:val="40"/>
        </w:rPr>
      </w:pPr>
    </w:p>
    <w:p w:rsidR="00D27339" w:rsidRDefault="00D27339" w:rsidP="00D308A3">
      <w:pPr>
        <w:jc w:val="center"/>
        <w:rPr>
          <w:b/>
        </w:rPr>
      </w:pPr>
    </w:p>
    <w:p w:rsidR="00D27339" w:rsidRDefault="00D27339" w:rsidP="00D308A3">
      <w:pPr>
        <w:jc w:val="center"/>
        <w:rPr>
          <w:b/>
        </w:rPr>
      </w:pPr>
    </w:p>
    <w:p w:rsidR="00D27339" w:rsidRDefault="00D27339" w:rsidP="00D308A3">
      <w:pPr>
        <w:jc w:val="center"/>
        <w:rPr>
          <w:b/>
        </w:rPr>
      </w:pPr>
    </w:p>
    <w:p w:rsidR="00D27339" w:rsidRDefault="00D27339" w:rsidP="00D308A3">
      <w:pPr>
        <w:jc w:val="center"/>
        <w:rPr>
          <w:b/>
        </w:rPr>
      </w:pPr>
    </w:p>
    <w:p w:rsidR="00925051" w:rsidRDefault="00925051" w:rsidP="00D308A3">
      <w:pPr>
        <w:jc w:val="center"/>
        <w:rPr>
          <w:b/>
        </w:rPr>
      </w:pPr>
    </w:p>
    <w:p w:rsidR="00925051" w:rsidRDefault="00925051" w:rsidP="00D308A3">
      <w:pPr>
        <w:jc w:val="center"/>
        <w:rPr>
          <w:b/>
        </w:rPr>
      </w:pPr>
    </w:p>
    <w:p w:rsidR="00925051" w:rsidRDefault="00925051" w:rsidP="00D308A3">
      <w:pPr>
        <w:jc w:val="center"/>
        <w:rPr>
          <w:b/>
        </w:rPr>
      </w:pPr>
    </w:p>
    <w:p w:rsidR="00925051" w:rsidRDefault="00925051" w:rsidP="00D308A3">
      <w:pPr>
        <w:jc w:val="center"/>
        <w:rPr>
          <w:b/>
        </w:rPr>
      </w:pPr>
    </w:p>
    <w:p w:rsidR="00D308A3" w:rsidRDefault="00D308A3" w:rsidP="00D308A3">
      <w:pPr>
        <w:jc w:val="center"/>
        <w:rPr>
          <w:b/>
        </w:rPr>
      </w:pPr>
      <w:r w:rsidRPr="00D308A3">
        <w:rPr>
          <w:b/>
        </w:rPr>
        <w:t>2 класс</w:t>
      </w:r>
    </w:p>
    <w:p w:rsidR="00D308A3" w:rsidRPr="00D308A3" w:rsidRDefault="00D308A3" w:rsidP="00D308A3">
      <w:pPr>
        <w:jc w:val="center"/>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2161"/>
        <w:gridCol w:w="2268"/>
        <w:gridCol w:w="2268"/>
        <w:gridCol w:w="850"/>
        <w:gridCol w:w="2268"/>
      </w:tblGrid>
      <w:tr w:rsidR="00D308A3" w:rsidTr="00D27339">
        <w:tc>
          <w:tcPr>
            <w:tcW w:w="1100"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w:t>
            </w:r>
          </w:p>
        </w:tc>
        <w:tc>
          <w:tcPr>
            <w:tcW w:w="216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Предмет</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Название учебника</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Автор</w:t>
            </w:r>
          </w:p>
        </w:tc>
        <w:tc>
          <w:tcPr>
            <w:tcW w:w="850"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 xml:space="preserve">Год </w:t>
            </w:r>
            <w:proofErr w:type="spellStart"/>
            <w:r>
              <w:rPr>
                <w:b/>
                <w:sz w:val="20"/>
                <w:szCs w:val="20"/>
              </w:rPr>
              <w:t>изда</w:t>
            </w:r>
            <w:proofErr w:type="spellEnd"/>
            <w:r>
              <w:rPr>
                <w:b/>
                <w:sz w:val="20"/>
                <w:szCs w:val="20"/>
              </w:rPr>
              <w:t>-</w:t>
            </w:r>
          </w:p>
          <w:p w:rsidR="00D308A3" w:rsidRDefault="00D308A3">
            <w:pPr>
              <w:spacing w:line="276" w:lineRule="auto"/>
              <w:jc w:val="center"/>
              <w:rPr>
                <w:b/>
                <w:sz w:val="20"/>
                <w:szCs w:val="20"/>
              </w:rPr>
            </w:pPr>
            <w:proofErr w:type="spellStart"/>
            <w:r>
              <w:rPr>
                <w:b/>
                <w:sz w:val="20"/>
                <w:szCs w:val="20"/>
              </w:rPr>
              <w:t>ния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Издательство</w:t>
            </w:r>
          </w:p>
        </w:tc>
      </w:tr>
      <w:tr w:rsidR="00D308A3" w:rsidTr="00D27339">
        <w:trPr>
          <w:trHeight w:val="870"/>
        </w:trPr>
        <w:tc>
          <w:tcPr>
            <w:tcW w:w="1100"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1.</w:t>
            </w:r>
          </w:p>
        </w:tc>
        <w:tc>
          <w:tcPr>
            <w:tcW w:w="216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Литературное чтение</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Литературное чтение</w:t>
            </w:r>
          </w:p>
          <w:p w:rsidR="00D308A3" w:rsidRDefault="00D308A3">
            <w:pPr>
              <w:spacing w:line="276" w:lineRule="auto"/>
              <w:jc w:val="center"/>
              <w:rPr>
                <w:b/>
                <w:sz w:val="20"/>
                <w:szCs w:val="20"/>
              </w:rPr>
            </w:pPr>
            <w:r>
              <w:rPr>
                <w:b/>
                <w:sz w:val="20"/>
                <w:szCs w:val="20"/>
              </w:rPr>
              <w:t>(2 части)</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Л.Ф. Климанова</w:t>
            </w:r>
          </w:p>
        </w:tc>
        <w:tc>
          <w:tcPr>
            <w:tcW w:w="850"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 xml:space="preserve">с </w:t>
            </w:r>
          </w:p>
          <w:p w:rsidR="00D308A3" w:rsidRDefault="00D308A3">
            <w:pPr>
              <w:spacing w:line="276" w:lineRule="auto"/>
              <w:jc w:val="center"/>
              <w:rPr>
                <w:b/>
                <w:sz w:val="20"/>
                <w:szCs w:val="20"/>
              </w:rPr>
            </w:pPr>
            <w:r>
              <w:rPr>
                <w:b/>
                <w:sz w:val="20"/>
                <w:szCs w:val="20"/>
              </w:rPr>
              <w:t>2012г.</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Просвещение</w:t>
            </w:r>
          </w:p>
        </w:tc>
      </w:tr>
      <w:tr w:rsidR="00D308A3" w:rsidTr="00D27339">
        <w:trPr>
          <w:trHeight w:val="705"/>
        </w:trPr>
        <w:tc>
          <w:tcPr>
            <w:tcW w:w="1100"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2.</w:t>
            </w:r>
          </w:p>
        </w:tc>
        <w:tc>
          <w:tcPr>
            <w:tcW w:w="216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Русский язык</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Русский язык</w:t>
            </w:r>
          </w:p>
          <w:p w:rsidR="00D308A3" w:rsidRDefault="00D308A3">
            <w:pPr>
              <w:spacing w:line="276" w:lineRule="auto"/>
              <w:jc w:val="center"/>
              <w:rPr>
                <w:b/>
                <w:sz w:val="20"/>
                <w:szCs w:val="20"/>
              </w:rPr>
            </w:pPr>
            <w:r>
              <w:rPr>
                <w:b/>
                <w:sz w:val="20"/>
                <w:szCs w:val="20"/>
              </w:rPr>
              <w:t>(2 части)</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 xml:space="preserve">Т.Г. </w:t>
            </w:r>
            <w:proofErr w:type="spellStart"/>
            <w:r>
              <w:rPr>
                <w:b/>
                <w:sz w:val="20"/>
                <w:szCs w:val="20"/>
              </w:rPr>
              <w:t>Рамзаева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 xml:space="preserve">с </w:t>
            </w:r>
          </w:p>
          <w:p w:rsidR="00D308A3" w:rsidRDefault="00D308A3">
            <w:pPr>
              <w:spacing w:line="276" w:lineRule="auto"/>
              <w:jc w:val="center"/>
              <w:rPr>
                <w:b/>
                <w:sz w:val="20"/>
                <w:szCs w:val="20"/>
              </w:rPr>
            </w:pPr>
            <w:r>
              <w:rPr>
                <w:b/>
                <w:sz w:val="20"/>
                <w:szCs w:val="20"/>
              </w:rPr>
              <w:t>2012г.</w:t>
            </w:r>
          </w:p>
        </w:tc>
        <w:tc>
          <w:tcPr>
            <w:tcW w:w="2268" w:type="dxa"/>
            <w:tcBorders>
              <w:top w:val="single" w:sz="4" w:space="0" w:color="auto"/>
              <w:left w:val="single" w:sz="4" w:space="0" w:color="auto"/>
              <w:bottom w:val="single" w:sz="4" w:space="0" w:color="auto"/>
              <w:right w:val="single" w:sz="4" w:space="0" w:color="auto"/>
            </w:tcBorders>
          </w:tcPr>
          <w:p w:rsidR="00D308A3" w:rsidRDefault="00D308A3">
            <w:pPr>
              <w:spacing w:line="276" w:lineRule="auto"/>
              <w:jc w:val="center"/>
              <w:rPr>
                <w:b/>
                <w:sz w:val="20"/>
                <w:szCs w:val="20"/>
              </w:rPr>
            </w:pPr>
            <w:r>
              <w:rPr>
                <w:b/>
                <w:sz w:val="20"/>
                <w:szCs w:val="20"/>
              </w:rPr>
              <w:t>Дрофа</w:t>
            </w:r>
          </w:p>
          <w:p w:rsidR="00D308A3" w:rsidRDefault="00D308A3">
            <w:pPr>
              <w:spacing w:line="276" w:lineRule="auto"/>
              <w:jc w:val="center"/>
              <w:rPr>
                <w:b/>
                <w:sz w:val="20"/>
                <w:szCs w:val="20"/>
              </w:rPr>
            </w:pPr>
          </w:p>
          <w:p w:rsidR="00D308A3" w:rsidRDefault="00D308A3">
            <w:pPr>
              <w:spacing w:line="276" w:lineRule="auto"/>
              <w:jc w:val="center"/>
              <w:rPr>
                <w:b/>
                <w:sz w:val="20"/>
                <w:szCs w:val="20"/>
              </w:rPr>
            </w:pPr>
          </w:p>
        </w:tc>
      </w:tr>
      <w:tr w:rsidR="00D308A3" w:rsidTr="00D27339">
        <w:tc>
          <w:tcPr>
            <w:tcW w:w="1100" w:type="dxa"/>
            <w:tcBorders>
              <w:top w:val="single" w:sz="4" w:space="0" w:color="auto"/>
              <w:left w:val="single" w:sz="4" w:space="0" w:color="auto"/>
              <w:bottom w:val="single" w:sz="4" w:space="0" w:color="auto"/>
              <w:right w:val="single" w:sz="4" w:space="0" w:color="auto"/>
            </w:tcBorders>
          </w:tcPr>
          <w:p w:rsidR="00D308A3" w:rsidRDefault="00D308A3">
            <w:pPr>
              <w:spacing w:line="276" w:lineRule="auto"/>
              <w:jc w:val="center"/>
              <w:rPr>
                <w:b/>
                <w:sz w:val="20"/>
                <w:szCs w:val="20"/>
              </w:rPr>
            </w:pPr>
            <w:r>
              <w:rPr>
                <w:b/>
                <w:sz w:val="20"/>
                <w:szCs w:val="20"/>
              </w:rPr>
              <w:t>3.</w:t>
            </w:r>
          </w:p>
          <w:p w:rsidR="00D308A3" w:rsidRDefault="00D308A3">
            <w:pPr>
              <w:spacing w:line="276" w:lineRule="auto"/>
              <w:jc w:val="center"/>
              <w:rPr>
                <w:b/>
                <w:sz w:val="20"/>
                <w:szCs w:val="20"/>
              </w:rPr>
            </w:pPr>
          </w:p>
        </w:tc>
        <w:tc>
          <w:tcPr>
            <w:tcW w:w="216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Математика</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Математика</w:t>
            </w:r>
          </w:p>
          <w:p w:rsidR="00D308A3" w:rsidRDefault="00D308A3">
            <w:pPr>
              <w:spacing w:line="276" w:lineRule="auto"/>
              <w:jc w:val="center"/>
              <w:rPr>
                <w:b/>
                <w:sz w:val="20"/>
                <w:szCs w:val="20"/>
              </w:rPr>
            </w:pPr>
            <w:r>
              <w:rPr>
                <w:b/>
                <w:sz w:val="20"/>
                <w:szCs w:val="20"/>
              </w:rPr>
              <w:t xml:space="preserve"> (2части)</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М.И. Моро</w:t>
            </w:r>
          </w:p>
        </w:tc>
        <w:tc>
          <w:tcPr>
            <w:tcW w:w="850"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с</w:t>
            </w:r>
          </w:p>
          <w:p w:rsidR="00D308A3" w:rsidRDefault="00D308A3">
            <w:pPr>
              <w:spacing w:line="276" w:lineRule="auto"/>
              <w:jc w:val="center"/>
              <w:rPr>
                <w:b/>
                <w:sz w:val="20"/>
                <w:szCs w:val="20"/>
              </w:rPr>
            </w:pPr>
            <w:r>
              <w:rPr>
                <w:b/>
                <w:sz w:val="20"/>
                <w:szCs w:val="20"/>
              </w:rPr>
              <w:t>2012г.</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Просвещение</w:t>
            </w:r>
          </w:p>
        </w:tc>
      </w:tr>
      <w:tr w:rsidR="00D308A3" w:rsidTr="00D27339">
        <w:trPr>
          <w:trHeight w:val="600"/>
        </w:trPr>
        <w:tc>
          <w:tcPr>
            <w:tcW w:w="1100"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4.</w:t>
            </w:r>
          </w:p>
        </w:tc>
        <w:tc>
          <w:tcPr>
            <w:tcW w:w="216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Английский язык</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Английский язык</w:t>
            </w:r>
          </w:p>
          <w:p w:rsidR="00D308A3" w:rsidRDefault="00D308A3">
            <w:pPr>
              <w:spacing w:line="276" w:lineRule="auto"/>
              <w:jc w:val="center"/>
              <w:rPr>
                <w:b/>
                <w:sz w:val="20"/>
                <w:szCs w:val="20"/>
              </w:rPr>
            </w:pPr>
            <w:r>
              <w:rPr>
                <w:b/>
                <w:sz w:val="20"/>
                <w:szCs w:val="20"/>
                <w:lang w:val="en-US"/>
              </w:rPr>
              <w:t>Enjoy</w:t>
            </w:r>
            <w:r w:rsidRPr="00D308A3">
              <w:rPr>
                <w:b/>
                <w:sz w:val="20"/>
                <w:szCs w:val="20"/>
              </w:rPr>
              <w:t xml:space="preserve"> </w:t>
            </w:r>
            <w:r>
              <w:rPr>
                <w:b/>
                <w:sz w:val="20"/>
                <w:szCs w:val="20"/>
                <w:lang w:val="en-US"/>
              </w:rPr>
              <w:t>English</w:t>
            </w:r>
          </w:p>
          <w:p w:rsidR="00D308A3" w:rsidRDefault="00D308A3">
            <w:pPr>
              <w:spacing w:line="276" w:lineRule="auto"/>
              <w:jc w:val="center"/>
              <w:rPr>
                <w:b/>
                <w:sz w:val="20"/>
                <w:szCs w:val="20"/>
              </w:rPr>
            </w:pPr>
            <w:r>
              <w:rPr>
                <w:b/>
                <w:sz w:val="20"/>
                <w:szCs w:val="20"/>
              </w:rPr>
              <w:t>2 класс</w:t>
            </w:r>
          </w:p>
          <w:p w:rsidR="00D308A3" w:rsidRDefault="00D308A3">
            <w:pPr>
              <w:spacing w:line="276" w:lineRule="auto"/>
              <w:jc w:val="center"/>
              <w:rPr>
                <w:b/>
                <w:sz w:val="20"/>
                <w:szCs w:val="20"/>
              </w:rPr>
            </w:pPr>
            <w:r>
              <w:rPr>
                <w:b/>
                <w:sz w:val="20"/>
                <w:szCs w:val="20"/>
              </w:rPr>
              <w:t>(1 часть)</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 xml:space="preserve">М.З. </w:t>
            </w:r>
            <w:proofErr w:type="spellStart"/>
            <w:r>
              <w:rPr>
                <w:b/>
                <w:sz w:val="20"/>
                <w:szCs w:val="20"/>
              </w:rPr>
              <w:t>Биболетова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с</w:t>
            </w:r>
          </w:p>
          <w:p w:rsidR="00D308A3" w:rsidRDefault="00D308A3">
            <w:pPr>
              <w:spacing w:line="276" w:lineRule="auto"/>
              <w:jc w:val="center"/>
              <w:rPr>
                <w:b/>
                <w:sz w:val="20"/>
                <w:szCs w:val="20"/>
              </w:rPr>
            </w:pPr>
            <w:r>
              <w:rPr>
                <w:b/>
                <w:sz w:val="20"/>
                <w:szCs w:val="20"/>
              </w:rPr>
              <w:t>2012г.</w:t>
            </w:r>
          </w:p>
        </w:tc>
        <w:tc>
          <w:tcPr>
            <w:tcW w:w="2268" w:type="dxa"/>
            <w:tcBorders>
              <w:top w:val="single" w:sz="4" w:space="0" w:color="auto"/>
              <w:left w:val="single" w:sz="4" w:space="0" w:color="auto"/>
              <w:bottom w:val="single" w:sz="4" w:space="0" w:color="auto"/>
              <w:right w:val="single" w:sz="4" w:space="0" w:color="auto"/>
            </w:tcBorders>
          </w:tcPr>
          <w:p w:rsidR="00D308A3" w:rsidRDefault="00D308A3">
            <w:pPr>
              <w:spacing w:line="276" w:lineRule="auto"/>
              <w:jc w:val="center"/>
              <w:rPr>
                <w:b/>
                <w:sz w:val="20"/>
                <w:szCs w:val="20"/>
              </w:rPr>
            </w:pPr>
            <w:r>
              <w:rPr>
                <w:b/>
                <w:sz w:val="20"/>
                <w:szCs w:val="20"/>
              </w:rPr>
              <w:t>Титул</w:t>
            </w:r>
          </w:p>
          <w:p w:rsidR="00D308A3" w:rsidRDefault="00D308A3">
            <w:pPr>
              <w:spacing w:line="276" w:lineRule="auto"/>
              <w:jc w:val="center"/>
              <w:rPr>
                <w:b/>
                <w:sz w:val="20"/>
                <w:szCs w:val="20"/>
              </w:rPr>
            </w:pPr>
          </w:p>
        </w:tc>
      </w:tr>
      <w:tr w:rsidR="00D308A3" w:rsidTr="00D27339">
        <w:tc>
          <w:tcPr>
            <w:tcW w:w="1100"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5.</w:t>
            </w:r>
          </w:p>
        </w:tc>
        <w:tc>
          <w:tcPr>
            <w:tcW w:w="216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Окружающий мир</w:t>
            </w:r>
          </w:p>
        </w:tc>
        <w:tc>
          <w:tcPr>
            <w:tcW w:w="2268" w:type="dxa"/>
            <w:tcBorders>
              <w:top w:val="single" w:sz="4" w:space="0" w:color="auto"/>
              <w:left w:val="single" w:sz="4" w:space="0" w:color="auto"/>
              <w:bottom w:val="single" w:sz="4" w:space="0" w:color="auto"/>
              <w:right w:val="single" w:sz="4" w:space="0" w:color="auto"/>
            </w:tcBorders>
          </w:tcPr>
          <w:p w:rsidR="00D308A3" w:rsidRDefault="00D308A3">
            <w:pPr>
              <w:spacing w:line="276" w:lineRule="auto"/>
              <w:jc w:val="center"/>
              <w:rPr>
                <w:b/>
                <w:sz w:val="20"/>
                <w:szCs w:val="20"/>
              </w:rPr>
            </w:pPr>
            <w:r>
              <w:rPr>
                <w:b/>
                <w:sz w:val="20"/>
                <w:szCs w:val="20"/>
              </w:rPr>
              <w:t>Окружающий мир</w:t>
            </w:r>
          </w:p>
          <w:p w:rsidR="00D308A3" w:rsidRDefault="00D308A3">
            <w:pPr>
              <w:spacing w:line="276" w:lineRule="auto"/>
              <w:jc w:val="center"/>
              <w:rPr>
                <w:b/>
                <w:sz w:val="20"/>
                <w:szCs w:val="20"/>
              </w:rPr>
            </w:pPr>
            <w:r>
              <w:rPr>
                <w:b/>
                <w:sz w:val="20"/>
                <w:szCs w:val="20"/>
              </w:rPr>
              <w:t xml:space="preserve"> (2 части)</w:t>
            </w:r>
          </w:p>
          <w:p w:rsidR="00D308A3" w:rsidRDefault="00D308A3">
            <w:pPr>
              <w:spacing w:line="276" w:lineRule="auto"/>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А.А. Плешаков</w:t>
            </w:r>
          </w:p>
        </w:tc>
        <w:tc>
          <w:tcPr>
            <w:tcW w:w="850"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с</w:t>
            </w:r>
          </w:p>
          <w:p w:rsidR="00D308A3" w:rsidRDefault="00D308A3">
            <w:pPr>
              <w:spacing w:line="276" w:lineRule="auto"/>
              <w:jc w:val="center"/>
              <w:rPr>
                <w:b/>
                <w:sz w:val="20"/>
                <w:szCs w:val="20"/>
              </w:rPr>
            </w:pPr>
            <w:r>
              <w:rPr>
                <w:b/>
                <w:sz w:val="20"/>
                <w:szCs w:val="20"/>
              </w:rPr>
              <w:t>2012г.</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Просвещение</w:t>
            </w:r>
          </w:p>
        </w:tc>
      </w:tr>
      <w:tr w:rsidR="00D27339" w:rsidTr="00D27339">
        <w:trPr>
          <w:trHeight w:val="1154"/>
        </w:trPr>
        <w:tc>
          <w:tcPr>
            <w:tcW w:w="1100" w:type="dxa"/>
            <w:tcBorders>
              <w:top w:val="single" w:sz="4" w:space="0" w:color="auto"/>
              <w:left w:val="single" w:sz="4" w:space="0" w:color="auto"/>
              <w:bottom w:val="single" w:sz="4" w:space="0" w:color="auto"/>
              <w:right w:val="single" w:sz="4" w:space="0" w:color="auto"/>
            </w:tcBorders>
            <w:hideMark/>
          </w:tcPr>
          <w:p w:rsidR="00D27339" w:rsidRDefault="00925051">
            <w:pPr>
              <w:spacing w:line="276" w:lineRule="auto"/>
              <w:jc w:val="center"/>
              <w:rPr>
                <w:b/>
                <w:sz w:val="20"/>
                <w:szCs w:val="20"/>
              </w:rPr>
            </w:pPr>
            <w:r>
              <w:rPr>
                <w:b/>
                <w:sz w:val="20"/>
                <w:szCs w:val="20"/>
              </w:rPr>
              <w:t>6</w:t>
            </w:r>
            <w:r w:rsidR="00D27339">
              <w:rPr>
                <w:b/>
                <w:sz w:val="20"/>
                <w:szCs w:val="20"/>
              </w:rPr>
              <w:t>.</w:t>
            </w:r>
          </w:p>
        </w:tc>
        <w:tc>
          <w:tcPr>
            <w:tcW w:w="2161" w:type="dxa"/>
            <w:tcBorders>
              <w:top w:val="single" w:sz="4" w:space="0" w:color="auto"/>
              <w:left w:val="single" w:sz="4" w:space="0" w:color="auto"/>
              <w:bottom w:val="single" w:sz="4" w:space="0" w:color="auto"/>
              <w:right w:val="single" w:sz="4" w:space="0" w:color="auto"/>
            </w:tcBorders>
            <w:hideMark/>
          </w:tcPr>
          <w:p w:rsidR="00D27339" w:rsidRDefault="00925051">
            <w:pPr>
              <w:spacing w:line="276" w:lineRule="auto"/>
              <w:jc w:val="center"/>
              <w:rPr>
                <w:b/>
                <w:sz w:val="20"/>
                <w:szCs w:val="20"/>
              </w:rPr>
            </w:pPr>
            <w:r>
              <w:rPr>
                <w:b/>
                <w:sz w:val="20"/>
                <w:szCs w:val="20"/>
              </w:rPr>
              <w:t>Музыка</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925051">
            <w:pPr>
              <w:spacing w:line="276" w:lineRule="auto"/>
              <w:jc w:val="center"/>
              <w:rPr>
                <w:b/>
                <w:sz w:val="20"/>
                <w:szCs w:val="20"/>
              </w:rPr>
            </w:pPr>
            <w:r>
              <w:rPr>
                <w:b/>
                <w:sz w:val="20"/>
                <w:szCs w:val="20"/>
              </w:rPr>
              <w:t>Музыка</w:t>
            </w:r>
          </w:p>
          <w:p w:rsidR="00D27339" w:rsidRDefault="006C6BF9">
            <w:pPr>
              <w:spacing w:line="276" w:lineRule="auto"/>
              <w:jc w:val="center"/>
              <w:rPr>
                <w:b/>
                <w:sz w:val="20"/>
                <w:szCs w:val="20"/>
              </w:rPr>
            </w:pPr>
            <w:r>
              <w:rPr>
                <w:b/>
                <w:sz w:val="20"/>
                <w:szCs w:val="20"/>
              </w:rPr>
              <w:t>(1 часть)</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Е.Д. Критская,</w:t>
            </w:r>
          </w:p>
          <w:p w:rsidR="00925051" w:rsidRDefault="00925051" w:rsidP="00925051">
            <w:pPr>
              <w:spacing w:line="276" w:lineRule="auto"/>
              <w:jc w:val="center"/>
              <w:rPr>
                <w:b/>
                <w:sz w:val="20"/>
                <w:szCs w:val="20"/>
              </w:rPr>
            </w:pPr>
            <w:r>
              <w:rPr>
                <w:b/>
                <w:sz w:val="20"/>
                <w:szCs w:val="20"/>
              </w:rPr>
              <w:t>Г.П. Сергеева,</w:t>
            </w:r>
          </w:p>
          <w:p w:rsidR="00925051" w:rsidRDefault="00925051" w:rsidP="00925051">
            <w:pPr>
              <w:spacing w:line="276" w:lineRule="auto"/>
              <w:jc w:val="center"/>
              <w:rPr>
                <w:b/>
                <w:sz w:val="20"/>
                <w:szCs w:val="20"/>
              </w:rPr>
            </w:pPr>
            <w:r>
              <w:rPr>
                <w:b/>
                <w:sz w:val="20"/>
                <w:szCs w:val="20"/>
              </w:rPr>
              <w:t xml:space="preserve">Т.С. </w:t>
            </w:r>
            <w:proofErr w:type="spellStart"/>
            <w:r>
              <w:rPr>
                <w:b/>
                <w:sz w:val="20"/>
                <w:szCs w:val="20"/>
              </w:rPr>
              <w:t>Шмагина</w:t>
            </w:r>
            <w:proofErr w:type="spellEnd"/>
          </w:p>
          <w:p w:rsidR="00D27339" w:rsidRDefault="00D27339">
            <w:pPr>
              <w:spacing w:line="276" w:lineRule="auto"/>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с</w:t>
            </w:r>
          </w:p>
          <w:p w:rsidR="00D27339" w:rsidRDefault="00925051" w:rsidP="00925051">
            <w:pPr>
              <w:spacing w:line="276" w:lineRule="auto"/>
              <w:jc w:val="center"/>
              <w:rPr>
                <w:b/>
                <w:sz w:val="20"/>
                <w:szCs w:val="20"/>
              </w:rPr>
            </w:pPr>
            <w:r>
              <w:rPr>
                <w:b/>
                <w:sz w:val="20"/>
                <w:szCs w:val="20"/>
              </w:rPr>
              <w:t>2012г.</w:t>
            </w:r>
          </w:p>
        </w:tc>
        <w:tc>
          <w:tcPr>
            <w:tcW w:w="2268" w:type="dxa"/>
            <w:tcBorders>
              <w:top w:val="single" w:sz="4" w:space="0" w:color="auto"/>
              <w:left w:val="single" w:sz="4" w:space="0" w:color="auto"/>
              <w:bottom w:val="single" w:sz="4" w:space="0" w:color="auto"/>
              <w:right w:val="single" w:sz="4" w:space="0" w:color="auto"/>
            </w:tcBorders>
            <w:hideMark/>
          </w:tcPr>
          <w:p w:rsidR="00D27339" w:rsidRDefault="00925051">
            <w:pPr>
              <w:spacing w:line="276" w:lineRule="auto"/>
              <w:jc w:val="center"/>
              <w:rPr>
                <w:b/>
                <w:sz w:val="20"/>
                <w:szCs w:val="20"/>
              </w:rPr>
            </w:pPr>
            <w:r>
              <w:rPr>
                <w:b/>
                <w:sz w:val="20"/>
                <w:szCs w:val="20"/>
              </w:rPr>
              <w:t>Просвещение</w:t>
            </w:r>
          </w:p>
        </w:tc>
      </w:tr>
      <w:tr w:rsidR="00D27339" w:rsidTr="00D27339">
        <w:trPr>
          <w:trHeight w:val="1154"/>
        </w:trPr>
        <w:tc>
          <w:tcPr>
            <w:tcW w:w="1100" w:type="dxa"/>
            <w:tcBorders>
              <w:top w:val="single" w:sz="4" w:space="0" w:color="auto"/>
              <w:left w:val="single" w:sz="4" w:space="0" w:color="auto"/>
              <w:bottom w:val="single" w:sz="4" w:space="0" w:color="auto"/>
              <w:right w:val="single" w:sz="4" w:space="0" w:color="auto"/>
            </w:tcBorders>
            <w:hideMark/>
          </w:tcPr>
          <w:p w:rsidR="00D27339" w:rsidRDefault="00925051">
            <w:pPr>
              <w:spacing w:line="276" w:lineRule="auto"/>
              <w:jc w:val="center"/>
              <w:rPr>
                <w:b/>
                <w:sz w:val="20"/>
                <w:szCs w:val="20"/>
              </w:rPr>
            </w:pPr>
            <w:r>
              <w:rPr>
                <w:b/>
                <w:sz w:val="20"/>
                <w:szCs w:val="20"/>
              </w:rPr>
              <w:t>7</w:t>
            </w:r>
            <w:r w:rsidR="00D27339">
              <w:rPr>
                <w:b/>
                <w:sz w:val="20"/>
                <w:szCs w:val="20"/>
              </w:rPr>
              <w:t>.</w:t>
            </w:r>
          </w:p>
        </w:tc>
        <w:tc>
          <w:tcPr>
            <w:tcW w:w="2161" w:type="dxa"/>
            <w:tcBorders>
              <w:top w:val="single" w:sz="4" w:space="0" w:color="auto"/>
              <w:left w:val="single" w:sz="4" w:space="0" w:color="auto"/>
              <w:bottom w:val="single" w:sz="4" w:space="0" w:color="auto"/>
              <w:right w:val="single" w:sz="4" w:space="0" w:color="auto"/>
            </w:tcBorders>
            <w:hideMark/>
          </w:tcPr>
          <w:p w:rsidR="00D27339" w:rsidRDefault="00925051">
            <w:pPr>
              <w:spacing w:line="276" w:lineRule="auto"/>
              <w:jc w:val="center"/>
              <w:rPr>
                <w:b/>
                <w:sz w:val="20"/>
                <w:szCs w:val="20"/>
              </w:rPr>
            </w:pPr>
            <w:r>
              <w:rPr>
                <w:b/>
                <w:sz w:val="20"/>
                <w:szCs w:val="20"/>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Физическая культура</w:t>
            </w:r>
          </w:p>
          <w:p w:rsidR="00D27339" w:rsidRDefault="00925051" w:rsidP="00925051">
            <w:pPr>
              <w:spacing w:line="276" w:lineRule="auto"/>
              <w:jc w:val="center"/>
              <w:rPr>
                <w:b/>
                <w:sz w:val="20"/>
                <w:szCs w:val="20"/>
              </w:rPr>
            </w:pPr>
            <w:r>
              <w:rPr>
                <w:b/>
                <w:sz w:val="20"/>
                <w:szCs w:val="20"/>
              </w:rPr>
              <w:t>1-4 классы</w:t>
            </w:r>
          </w:p>
          <w:p w:rsidR="006C6BF9" w:rsidRDefault="006C6BF9" w:rsidP="00925051">
            <w:pPr>
              <w:spacing w:line="276" w:lineRule="auto"/>
              <w:jc w:val="center"/>
              <w:rPr>
                <w:b/>
                <w:sz w:val="20"/>
                <w:szCs w:val="20"/>
              </w:rPr>
            </w:pPr>
            <w:r>
              <w:rPr>
                <w:b/>
                <w:sz w:val="20"/>
                <w:szCs w:val="20"/>
              </w:rPr>
              <w:t>(1 часть)</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6C6BF9">
            <w:pPr>
              <w:spacing w:line="276" w:lineRule="auto"/>
              <w:jc w:val="center"/>
              <w:rPr>
                <w:b/>
                <w:sz w:val="20"/>
                <w:szCs w:val="20"/>
              </w:rPr>
            </w:pPr>
            <w:r>
              <w:rPr>
                <w:b/>
                <w:sz w:val="20"/>
                <w:szCs w:val="20"/>
              </w:rPr>
              <w:t>В.И. Лях</w:t>
            </w:r>
          </w:p>
        </w:tc>
        <w:tc>
          <w:tcPr>
            <w:tcW w:w="85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с</w:t>
            </w:r>
          </w:p>
          <w:p w:rsidR="00D27339" w:rsidRDefault="00925051" w:rsidP="00925051">
            <w:pPr>
              <w:spacing w:line="276" w:lineRule="auto"/>
              <w:jc w:val="center"/>
              <w:rPr>
                <w:b/>
                <w:sz w:val="20"/>
                <w:szCs w:val="20"/>
              </w:rPr>
            </w:pPr>
            <w:r>
              <w:rPr>
                <w:b/>
                <w:sz w:val="20"/>
                <w:szCs w:val="20"/>
              </w:rPr>
              <w:t>2012г.</w:t>
            </w:r>
          </w:p>
        </w:tc>
        <w:tc>
          <w:tcPr>
            <w:tcW w:w="2268" w:type="dxa"/>
            <w:tcBorders>
              <w:top w:val="single" w:sz="4" w:space="0" w:color="auto"/>
              <w:left w:val="single" w:sz="4" w:space="0" w:color="auto"/>
              <w:bottom w:val="single" w:sz="4" w:space="0" w:color="auto"/>
              <w:right w:val="single" w:sz="4" w:space="0" w:color="auto"/>
            </w:tcBorders>
            <w:hideMark/>
          </w:tcPr>
          <w:p w:rsidR="00D27339" w:rsidRDefault="00925051">
            <w:pPr>
              <w:spacing w:line="276" w:lineRule="auto"/>
              <w:jc w:val="center"/>
              <w:rPr>
                <w:b/>
                <w:sz w:val="20"/>
                <w:szCs w:val="20"/>
              </w:rPr>
            </w:pPr>
            <w:r>
              <w:rPr>
                <w:b/>
                <w:sz w:val="20"/>
                <w:szCs w:val="20"/>
              </w:rPr>
              <w:t>Просвещение</w:t>
            </w:r>
          </w:p>
        </w:tc>
      </w:tr>
      <w:tr w:rsidR="00925051" w:rsidTr="00D27339">
        <w:trPr>
          <w:trHeight w:val="1154"/>
        </w:trPr>
        <w:tc>
          <w:tcPr>
            <w:tcW w:w="1100" w:type="dxa"/>
            <w:tcBorders>
              <w:top w:val="single" w:sz="4" w:space="0" w:color="auto"/>
              <w:left w:val="single" w:sz="4" w:space="0" w:color="auto"/>
              <w:bottom w:val="single" w:sz="4" w:space="0" w:color="auto"/>
              <w:right w:val="single" w:sz="4" w:space="0" w:color="auto"/>
            </w:tcBorders>
            <w:hideMark/>
          </w:tcPr>
          <w:p w:rsidR="00925051" w:rsidRDefault="00925051">
            <w:pPr>
              <w:spacing w:line="276" w:lineRule="auto"/>
              <w:jc w:val="center"/>
              <w:rPr>
                <w:b/>
                <w:sz w:val="20"/>
                <w:szCs w:val="20"/>
              </w:rPr>
            </w:pPr>
            <w:r>
              <w:rPr>
                <w:b/>
                <w:sz w:val="20"/>
                <w:szCs w:val="20"/>
              </w:rPr>
              <w:t>8.</w:t>
            </w:r>
          </w:p>
        </w:tc>
        <w:tc>
          <w:tcPr>
            <w:tcW w:w="2161" w:type="dxa"/>
            <w:tcBorders>
              <w:top w:val="single" w:sz="4" w:space="0" w:color="auto"/>
              <w:left w:val="single" w:sz="4" w:space="0" w:color="auto"/>
              <w:bottom w:val="single" w:sz="4" w:space="0" w:color="auto"/>
              <w:right w:val="single" w:sz="4" w:space="0" w:color="auto"/>
            </w:tcBorders>
            <w:hideMark/>
          </w:tcPr>
          <w:p w:rsidR="00925051" w:rsidRDefault="00925051">
            <w:pPr>
              <w:spacing w:line="276" w:lineRule="auto"/>
              <w:jc w:val="center"/>
              <w:rPr>
                <w:b/>
                <w:sz w:val="20"/>
                <w:szCs w:val="20"/>
              </w:rPr>
            </w:pPr>
            <w:r>
              <w:rPr>
                <w:b/>
                <w:sz w:val="20"/>
                <w:szCs w:val="20"/>
              </w:rPr>
              <w:t>Изобразительное искусство</w:t>
            </w:r>
          </w:p>
        </w:tc>
        <w:tc>
          <w:tcPr>
            <w:tcW w:w="2268" w:type="dxa"/>
            <w:tcBorders>
              <w:top w:val="single" w:sz="4" w:space="0" w:color="auto"/>
              <w:left w:val="single" w:sz="4" w:space="0" w:color="auto"/>
              <w:bottom w:val="single" w:sz="4" w:space="0" w:color="auto"/>
              <w:right w:val="single" w:sz="4" w:space="0" w:color="auto"/>
            </w:tcBorders>
            <w:hideMark/>
          </w:tcPr>
          <w:p w:rsidR="00A13A9C" w:rsidRDefault="00A13A9C" w:rsidP="00A13A9C">
            <w:pPr>
              <w:jc w:val="center"/>
              <w:rPr>
                <w:rFonts w:eastAsia="Calibri"/>
                <w:b/>
                <w:sz w:val="20"/>
                <w:szCs w:val="20"/>
                <w:lang w:eastAsia="en-US"/>
              </w:rPr>
            </w:pPr>
            <w:r w:rsidRPr="00A13A9C">
              <w:rPr>
                <w:rFonts w:eastAsia="Calibri"/>
                <w:b/>
                <w:sz w:val="20"/>
                <w:szCs w:val="20"/>
                <w:lang w:eastAsia="en-US"/>
              </w:rPr>
              <w:t>Изобразительное искусство</w:t>
            </w:r>
            <w:r>
              <w:rPr>
                <w:rFonts w:eastAsia="Calibri"/>
                <w:b/>
                <w:sz w:val="20"/>
                <w:szCs w:val="20"/>
                <w:lang w:eastAsia="en-US"/>
              </w:rPr>
              <w:t>.</w:t>
            </w:r>
          </w:p>
          <w:p w:rsidR="00A13A9C" w:rsidRPr="00A13A9C" w:rsidRDefault="00A13A9C" w:rsidP="00A13A9C">
            <w:pPr>
              <w:jc w:val="center"/>
              <w:rPr>
                <w:rFonts w:eastAsia="Calibri"/>
                <w:b/>
                <w:sz w:val="20"/>
                <w:szCs w:val="20"/>
                <w:lang w:eastAsia="en-US"/>
              </w:rPr>
            </w:pPr>
            <w:r w:rsidRPr="00A13A9C">
              <w:rPr>
                <w:rFonts w:eastAsia="Calibri"/>
                <w:b/>
                <w:sz w:val="20"/>
                <w:szCs w:val="20"/>
                <w:lang w:eastAsia="en-US"/>
              </w:rPr>
              <w:t xml:space="preserve"> Искусство и ты</w:t>
            </w:r>
            <w:r>
              <w:rPr>
                <w:rFonts w:eastAsia="Calibri"/>
                <w:b/>
                <w:sz w:val="20"/>
                <w:szCs w:val="20"/>
                <w:lang w:eastAsia="en-US"/>
              </w:rPr>
              <w:t>.</w:t>
            </w:r>
          </w:p>
          <w:p w:rsidR="006C6BF9" w:rsidRDefault="00A13A9C">
            <w:pPr>
              <w:spacing w:line="276" w:lineRule="auto"/>
              <w:jc w:val="center"/>
              <w:rPr>
                <w:b/>
                <w:sz w:val="20"/>
                <w:szCs w:val="20"/>
              </w:rPr>
            </w:pPr>
            <w:r>
              <w:rPr>
                <w:b/>
                <w:sz w:val="20"/>
                <w:szCs w:val="20"/>
              </w:rPr>
              <w:t xml:space="preserve"> </w:t>
            </w:r>
            <w:r w:rsidR="006C6BF9">
              <w:rPr>
                <w:b/>
                <w:sz w:val="20"/>
                <w:szCs w:val="20"/>
              </w:rPr>
              <w:t>(1 часть)</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 xml:space="preserve">Е.И. </w:t>
            </w:r>
            <w:proofErr w:type="spellStart"/>
            <w:r>
              <w:rPr>
                <w:b/>
                <w:sz w:val="20"/>
                <w:szCs w:val="20"/>
              </w:rPr>
              <w:t>Коротеева</w:t>
            </w:r>
            <w:proofErr w:type="spellEnd"/>
          </w:p>
          <w:p w:rsidR="00925051" w:rsidRDefault="00925051" w:rsidP="00925051">
            <w:pPr>
              <w:spacing w:line="276" w:lineRule="auto"/>
              <w:jc w:val="center"/>
              <w:rPr>
                <w:b/>
                <w:sz w:val="20"/>
                <w:szCs w:val="20"/>
              </w:rPr>
            </w:pPr>
            <w:proofErr w:type="gramStart"/>
            <w:r>
              <w:rPr>
                <w:b/>
                <w:sz w:val="20"/>
                <w:szCs w:val="20"/>
              </w:rPr>
              <w:t xml:space="preserve">(под редакцией </w:t>
            </w:r>
            <w:proofErr w:type="gramEnd"/>
          </w:p>
          <w:p w:rsidR="00925051" w:rsidRDefault="00925051" w:rsidP="00925051">
            <w:pPr>
              <w:spacing w:line="276" w:lineRule="auto"/>
              <w:jc w:val="center"/>
              <w:rPr>
                <w:b/>
                <w:sz w:val="20"/>
                <w:szCs w:val="20"/>
              </w:rPr>
            </w:pPr>
            <w:proofErr w:type="gramStart"/>
            <w:r>
              <w:rPr>
                <w:b/>
                <w:sz w:val="20"/>
                <w:szCs w:val="20"/>
              </w:rPr>
              <w:t xml:space="preserve">Б.М. </w:t>
            </w:r>
            <w:proofErr w:type="spellStart"/>
            <w:r>
              <w:rPr>
                <w:b/>
                <w:sz w:val="20"/>
                <w:szCs w:val="20"/>
              </w:rPr>
              <w:t>Неменского</w:t>
            </w:r>
            <w:proofErr w:type="spellEnd"/>
            <w:r>
              <w:rPr>
                <w:b/>
                <w:sz w:val="20"/>
                <w:szCs w:val="20"/>
              </w:rPr>
              <w:t>)</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с</w:t>
            </w:r>
          </w:p>
          <w:p w:rsidR="00925051" w:rsidRDefault="00925051" w:rsidP="00925051">
            <w:pPr>
              <w:spacing w:line="276" w:lineRule="auto"/>
              <w:jc w:val="center"/>
              <w:rPr>
                <w:b/>
                <w:sz w:val="20"/>
                <w:szCs w:val="20"/>
              </w:rPr>
            </w:pPr>
            <w:r>
              <w:rPr>
                <w:b/>
                <w:sz w:val="20"/>
                <w:szCs w:val="20"/>
              </w:rPr>
              <w:t>2012г.</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pPr>
              <w:spacing w:line="276" w:lineRule="auto"/>
              <w:jc w:val="center"/>
              <w:rPr>
                <w:b/>
                <w:sz w:val="20"/>
                <w:szCs w:val="20"/>
              </w:rPr>
            </w:pPr>
            <w:r>
              <w:rPr>
                <w:b/>
                <w:sz w:val="20"/>
                <w:szCs w:val="20"/>
              </w:rPr>
              <w:t>Просвещение</w:t>
            </w:r>
          </w:p>
        </w:tc>
      </w:tr>
      <w:tr w:rsidR="00D308A3" w:rsidTr="00D27339">
        <w:trPr>
          <w:trHeight w:val="630"/>
        </w:trPr>
        <w:tc>
          <w:tcPr>
            <w:tcW w:w="1100" w:type="dxa"/>
            <w:tcBorders>
              <w:top w:val="single" w:sz="4" w:space="0" w:color="auto"/>
              <w:left w:val="single" w:sz="4" w:space="0" w:color="auto"/>
              <w:bottom w:val="single" w:sz="4" w:space="0" w:color="auto"/>
              <w:right w:val="single" w:sz="4" w:space="0" w:color="auto"/>
            </w:tcBorders>
          </w:tcPr>
          <w:p w:rsidR="00D308A3" w:rsidRDefault="00D27339">
            <w:pPr>
              <w:spacing w:line="276" w:lineRule="auto"/>
              <w:jc w:val="center"/>
              <w:rPr>
                <w:b/>
                <w:sz w:val="20"/>
                <w:szCs w:val="20"/>
              </w:rPr>
            </w:pPr>
            <w:r>
              <w:rPr>
                <w:b/>
                <w:sz w:val="20"/>
                <w:szCs w:val="20"/>
              </w:rPr>
              <w:t>9</w:t>
            </w:r>
            <w:r w:rsidR="00D308A3">
              <w:rPr>
                <w:b/>
                <w:sz w:val="20"/>
                <w:szCs w:val="20"/>
              </w:rPr>
              <w:t>.</w:t>
            </w:r>
          </w:p>
          <w:p w:rsidR="00D308A3" w:rsidRDefault="00D308A3">
            <w:pPr>
              <w:spacing w:line="276" w:lineRule="auto"/>
              <w:jc w:val="center"/>
              <w:rPr>
                <w:b/>
                <w:sz w:val="20"/>
                <w:szCs w:val="20"/>
              </w:rPr>
            </w:pPr>
          </w:p>
          <w:p w:rsidR="00D308A3" w:rsidRDefault="00D308A3">
            <w:pPr>
              <w:spacing w:line="276" w:lineRule="auto"/>
              <w:jc w:val="center"/>
              <w:rPr>
                <w:b/>
                <w:sz w:val="20"/>
                <w:szCs w:val="20"/>
              </w:rPr>
            </w:pPr>
          </w:p>
        </w:tc>
        <w:tc>
          <w:tcPr>
            <w:tcW w:w="2161"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Технология</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Маленький мастер</w:t>
            </w:r>
          </w:p>
          <w:p w:rsidR="00D308A3" w:rsidRDefault="00D308A3">
            <w:pPr>
              <w:spacing w:line="276" w:lineRule="auto"/>
              <w:jc w:val="center"/>
              <w:rPr>
                <w:b/>
                <w:sz w:val="20"/>
                <w:szCs w:val="20"/>
              </w:rPr>
            </w:pPr>
            <w:r>
              <w:rPr>
                <w:b/>
                <w:sz w:val="20"/>
                <w:szCs w:val="20"/>
              </w:rPr>
              <w:t>(1 часть)</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 xml:space="preserve">Г. </w:t>
            </w:r>
            <w:proofErr w:type="spellStart"/>
            <w:r>
              <w:rPr>
                <w:b/>
                <w:sz w:val="20"/>
                <w:szCs w:val="20"/>
              </w:rPr>
              <w:t>Геронимус</w:t>
            </w:r>
            <w:proofErr w:type="spellEnd"/>
          </w:p>
        </w:tc>
        <w:tc>
          <w:tcPr>
            <w:tcW w:w="850" w:type="dxa"/>
            <w:tcBorders>
              <w:top w:val="single" w:sz="4" w:space="0" w:color="auto"/>
              <w:left w:val="single" w:sz="4" w:space="0" w:color="auto"/>
              <w:bottom w:val="single" w:sz="4" w:space="0" w:color="auto"/>
              <w:right w:val="single" w:sz="4" w:space="0" w:color="auto"/>
            </w:tcBorders>
          </w:tcPr>
          <w:p w:rsidR="00D308A3" w:rsidRDefault="00D308A3">
            <w:pPr>
              <w:spacing w:line="276" w:lineRule="auto"/>
              <w:jc w:val="center"/>
              <w:rPr>
                <w:b/>
                <w:sz w:val="20"/>
                <w:szCs w:val="20"/>
              </w:rPr>
            </w:pPr>
            <w:r>
              <w:rPr>
                <w:b/>
                <w:sz w:val="20"/>
                <w:szCs w:val="20"/>
              </w:rPr>
              <w:t>с</w:t>
            </w:r>
          </w:p>
          <w:p w:rsidR="00D308A3" w:rsidRDefault="00D308A3">
            <w:pPr>
              <w:spacing w:line="276" w:lineRule="auto"/>
              <w:jc w:val="center"/>
              <w:rPr>
                <w:b/>
                <w:sz w:val="20"/>
                <w:szCs w:val="20"/>
              </w:rPr>
            </w:pPr>
            <w:r>
              <w:rPr>
                <w:b/>
                <w:sz w:val="20"/>
                <w:szCs w:val="20"/>
              </w:rPr>
              <w:t>2012г.</w:t>
            </w:r>
          </w:p>
          <w:p w:rsidR="00D308A3" w:rsidRDefault="00D308A3">
            <w:pPr>
              <w:spacing w:line="276" w:lineRule="auto"/>
              <w:jc w:val="center"/>
              <w:rPr>
                <w:b/>
                <w:sz w:val="20"/>
                <w:szCs w:val="20"/>
              </w:rPr>
            </w:pPr>
          </w:p>
          <w:p w:rsidR="00D308A3" w:rsidRDefault="00D308A3">
            <w:pPr>
              <w:spacing w:line="276" w:lineRule="auto"/>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08A3" w:rsidRDefault="00D308A3">
            <w:pPr>
              <w:spacing w:line="276" w:lineRule="auto"/>
              <w:jc w:val="center"/>
              <w:rPr>
                <w:b/>
                <w:sz w:val="20"/>
                <w:szCs w:val="20"/>
              </w:rPr>
            </w:pPr>
            <w:proofErr w:type="spellStart"/>
            <w:r>
              <w:rPr>
                <w:b/>
                <w:sz w:val="20"/>
                <w:szCs w:val="20"/>
              </w:rPr>
              <w:t>Аст-Пресс</w:t>
            </w:r>
            <w:proofErr w:type="spellEnd"/>
          </w:p>
          <w:p w:rsidR="00D308A3" w:rsidRDefault="00D308A3">
            <w:pPr>
              <w:spacing w:line="276" w:lineRule="auto"/>
              <w:jc w:val="center"/>
              <w:rPr>
                <w:b/>
                <w:sz w:val="20"/>
                <w:szCs w:val="20"/>
              </w:rPr>
            </w:pPr>
            <w:r>
              <w:rPr>
                <w:b/>
                <w:sz w:val="20"/>
                <w:szCs w:val="20"/>
              </w:rPr>
              <w:t>Школа</w:t>
            </w:r>
          </w:p>
          <w:p w:rsidR="00D308A3" w:rsidRDefault="00D308A3">
            <w:pPr>
              <w:spacing w:line="276" w:lineRule="auto"/>
              <w:jc w:val="center"/>
              <w:rPr>
                <w:b/>
                <w:sz w:val="20"/>
                <w:szCs w:val="20"/>
              </w:rPr>
            </w:pPr>
          </w:p>
        </w:tc>
      </w:tr>
      <w:tr w:rsidR="00D308A3" w:rsidTr="00D27339">
        <w:trPr>
          <w:trHeight w:val="825"/>
        </w:trPr>
        <w:tc>
          <w:tcPr>
            <w:tcW w:w="1100" w:type="dxa"/>
            <w:tcBorders>
              <w:top w:val="single" w:sz="4" w:space="0" w:color="auto"/>
              <w:left w:val="single" w:sz="4" w:space="0" w:color="auto"/>
              <w:bottom w:val="single" w:sz="4" w:space="0" w:color="auto"/>
              <w:right w:val="single" w:sz="4" w:space="0" w:color="auto"/>
            </w:tcBorders>
          </w:tcPr>
          <w:p w:rsidR="00D308A3" w:rsidRDefault="00925051">
            <w:pPr>
              <w:spacing w:line="276" w:lineRule="auto"/>
              <w:jc w:val="center"/>
              <w:rPr>
                <w:b/>
                <w:sz w:val="20"/>
                <w:szCs w:val="20"/>
              </w:rPr>
            </w:pPr>
            <w:r>
              <w:rPr>
                <w:b/>
                <w:sz w:val="20"/>
                <w:szCs w:val="20"/>
              </w:rPr>
              <w:t>10</w:t>
            </w:r>
            <w:r w:rsidR="00D308A3">
              <w:rPr>
                <w:b/>
                <w:sz w:val="20"/>
                <w:szCs w:val="20"/>
              </w:rPr>
              <w:t>.</w:t>
            </w:r>
          </w:p>
          <w:p w:rsidR="00D308A3" w:rsidRDefault="00D308A3">
            <w:pPr>
              <w:spacing w:line="276" w:lineRule="auto"/>
              <w:jc w:val="center"/>
              <w:rPr>
                <w:b/>
                <w:sz w:val="20"/>
                <w:szCs w:val="20"/>
              </w:rPr>
            </w:pPr>
          </w:p>
          <w:p w:rsidR="00D308A3" w:rsidRDefault="00D308A3">
            <w:pPr>
              <w:spacing w:line="276" w:lineRule="auto"/>
              <w:jc w:val="center"/>
              <w:rPr>
                <w:b/>
                <w:sz w:val="20"/>
                <w:szCs w:val="20"/>
              </w:rPr>
            </w:pPr>
          </w:p>
        </w:tc>
        <w:tc>
          <w:tcPr>
            <w:tcW w:w="2161" w:type="dxa"/>
            <w:tcBorders>
              <w:top w:val="single" w:sz="4" w:space="0" w:color="auto"/>
              <w:left w:val="single" w:sz="4" w:space="0" w:color="auto"/>
              <w:bottom w:val="single" w:sz="4" w:space="0" w:color="auto"/>
              <w:right w:val="single" w:sz="4" w:space="0" w:color="auto"/>
            </w:tcBorders>
          </w:tcPr>
          <w:p w:rsidR="00D308A3" w:rsidRDefault="00D308A3">
            <w:pPr>
              <w:spacing w:line="276" w:lineRule="auto"/>
              <w:jc w:val="center"/>
              <w:rPr>
                <w:b/>
                <w:sz w:val="20"/>
                <w:szCs w:val="20"/>
              </w:rPr>
            </w:pPr>
            <w:r>
              <w:rPr>
                <w:b/>
                <w:sz w:val="20"/>
                <w:szCs w:val="20"/>
              </w:rPr>
              <w:t>«С компьютером на «Ты»</w:t>
            </w:r>
          </w:p>
          <w:p w:rsidR="00D308A3" w:rsidRDefault="00D308A3">
            <w:pPr>
              <w:spacing w:line="276" w:lineRule="auto"/>
              <w:jc w:val="center"/>
              <w:rPr>
                <w:sz w:val="20"/>
                <w:szCs w:val="20"/>
              </w:rPr>
            </w:pPr>
          </w:p>
          <w:p w:rsidR="00D308A3" w:rsidRDefault="00D308A3">
            <w:pPr>
              <w:spacing w:line="276" w:lineRule="auto"/>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Информатика</w:t>
            </w:r>
          </w:p>
          <w:p w:rsidR="00D308A3" w:rsidRDefault="00D308A3">
            <w:pPr>
              <w:spacing w:line="276" w:lineRule="auto"/>
              <w:jc w:val="center"/>
              <w:rPr>
                <w:b/>
                <w:sz w:val="20"/>
                <w:szCs w:val="20"/>
              </w:rPr>
            </w:pPr>
            <w:r>
              <w:rPr>
                <w:b/>
                <w:sz w:val="20"/>
                <w:szCs w:val="20"/>
              </w:rPr>
              <w:t>(2 части)</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Н.В. Матвеева</w:t>
            </w:r>
          </w:p>
        </w:tc>
        <w:tc>
          <w:tcPr>
            <w:tcW w:w="850"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с</w:t>
            </w:r>
          </w:p>
          <w:p w:rsidR="00D308A3" w:rsidRDefault="00D308A3">
            <w:pPr>
              <w:spacing w:line="276" w:lineRule="auto"/>
              <w:jc w:val="center"/>
              <w:rPr>
                <w:b/>
                <w:sz w:val="20"/>
                <w:szCs w:val="20"/>
              </w:rPr>
            </w:pPr>
            <w:r>
              <w:rPr>
                <w:b/>
                <w:sz w:val="20"/>
                <w:szCs w:val="20"/>
              </w:rPr>
              <w:t>2012 г.</w:t>
            </w:r>
          </w:p>
        </w:tc>
        <w:tc>
          <w:tcPr>
            <w:tcW w:w="2268" w:type="dxa"/>
            <w:tcBorders>
              <w:top w:val="single" w:sz="4" w:space="0" w:color="auto"/>
              <w:left w:val="single" w:sz="4" w:space="0" w:color="auto"/>
              <w:bottom w:val="single" w:sz="4" w:space="0" w:color="auto"/>
              <w:right w:val="single" w:sz="4" w:space="0" w:color="auto"/>
            </w:tcBorders>
            <w:hideMark/>
          </w:tcPr>
          <w:p w:rsidR="00D308A3" w:rsidRDefault="00D308A3">
            <w:pPr>
              <w:spacing w:line="276" w:lineRule="auto"/>
              <w:jc w:val="center"/>
              <w:rPr>
                <w:b/>
                <w:sz w:val="20"/>
                <w:szCs w:val="20"/>
              </w:rPr>
            </w:pPr>
            <w:r>
              <w:rPr>
                <w:b/>
                <w:sz w:val="20"/>
                <w:szCs w:val="20"/>
              </w:rPr>
              <w:t>БИНОМ</w:t>
            </w:r>
          </w:p>
          <w:p w:rsidR="00D308A3" w:rsidRDefault="00D308A3">
            <w:pPr>
              <w:spacing w:line="276" w:lineRule="auto"/>
              <w:jc w:val="center"/>
              <w:rPr>
                <w:b/>
                <w:sz w:val="20"/>
                <w:szCs w:val="20"/>
              </w:rPr>
            </w:pPr>
            <w:r>
              <w:rPr>
                <w:b/>
                <w:sz w:val="20"/>
                <w:szCs w:val="20"/>
              </w:rPr>
              <w:t>Лаборатория знаний</w:t>
            </w:r>
          </w:p>
        </w:tc>
      </w:tr>
      <w:tr w:rsidR="00D308A3" w:rsidTr="00D308A3">
        <w:tc>
          <w:tcPr>
            <w:tcW w:w="10915" w:type="dxa"/>
            <w:gridSpan w:val="6"/>
            <w:tcBorders>
              <w:top w:val="single" w:sz="4" w:space="0" w:color="auto"/>
              <w:left w:val="nil"/>
              <w:bottom w:val="nil"/>
              <w:right w:val="nil"/>
            </w:tcBorders>
          </w:tcPr>
          <w:p w:rsidR="00D308A3" w:rsidRDefault="00D308A3">
            <w:pPr>
              <w:spacing w:line="276" w:lineRule="auto"/>
              <w:jc w:val="center"/>
              <w:rPr>
                <w:b/>
              </w:rPr>
            </w:pPr>
          </w:p>
          <w:p w:rsidR="00D308A3" w:rsidRDefault="00D308A3">
            <w:pPr>
              <w:spacing w:line="276" w:lineRule="auto"/>
              <w:jc w:val="center"/>
              <w:rPr>
                <w:b/>
              </w:rPr>
            </w:pPr>
          </w:p>
          <w:p w:rsidR="00D308A3" w:rsidRDefault="00D308A3">
            <w:pPr>
              <w:spacing w:line="276" w:lineRule="auto"/>
              <w:rPr>
                <w:b/>
              </w:rPr>
            </w:pPr>
          </w:p>
          <w:p w:rsidR="00925051" w:rsidRDefault="00925051">
            <w:pPr>
              <w:spacing w:line="276" w:lineRule="auto"/>
              <w:rPr>
                <w:b/>
              </w:rPr>
            </w:pPr>
          </w:p>
          <w:p w:rsidR="00925051" w:rsidRDefault="00925051">
            <w:pPr>
              <w:spacing w:line="276" w:lineRule="auto"/>
              <w:rPr>
                <w:b/>
              </w:rPr>
            </w:pPr>
          </w:p>
          <w:p w:rsidR="00925051" w:rsidRDefault="00925051">
            <w:pPr>
              <w:spacing w:line="276" w:lineRule="auto"/>
              <w:rPr>
                <w:b/>
              </w:rPr>
            </w:pPr>
          </w:p>
          <w:p w:rsidR="00925051" w:rsidRDefault="00925051">
            <w:pPr>
              <w:spacing w:line="276" w:lineRule="auto"/>
              <w:rPr>
                <w:b/>
              </w:rPr>
            </w:pPr>
          </w:p>
          <w:p w:rsidR="00925051" w:rsidRDefault="00925051">
            <w:pPr>
              <w:spacing w:line="276" w:lineRule="auto"/>
              <w:rPr>
                <w:b/>
              </w:rPr>
            </w:pPr>
          </w:p>
        </w:tc>
      </w:tr>
    </w:tbl>
    <w:p w:rsidR="00925051" w:rsidRDefault="00925051" w:rsidP="00925051">
      <w:pPr>
        <w:jc w:val="center"/>
        <w:rPr>
          <w:b/>
        </w:rPr>
      </w:pPr>
    </w:p>
    <w:p w:rsidR="00925051" w:rsidRDefault="00925051" w:rsidP="00925051">
      <w:pPr>
        <w:jc w:val="center"/>
        <w:rPr>
          <w:b/>
        </w:rPr>
      </w:pPr>
      <w:r>
        <w:rPr>
          <w:b/>
        </w:rPr>
        <w:t>3</w:t>
      </w:r>
      <w:r w:rsidRPr="00D308A3">
        <w:rPr>
          <w:b/>
        </w:rPr>
        <w:t xml:space="preserve"> класс</w:t>
      </w:r>
    </w:p>
    <w:p w:rsidR="00925051" w:rsidRPr="00D308A3" w:rsidRDefault="00925051" w:rsidP="00925051">
      <w:pPr>
        <w:jc w:val="center"/>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2161"/>
        <w:gridCol w:w="2268"/>
        <w:gridCol w:w="2268"/>
        <w:gridCol w:w="850"/>
        <w:gridCol w:w="2268"/>
      </w:tblGrid>
      <w:tr w:rsidR="00925051" w:rsidTr="00925051">
        <w:tc>
          <w:tcPr>
            <w:tcW w:w="110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w:t>
            </w:r>
          </w:p>
        </w:tc>
        <w:tc>
          <w:tcPr>
            <w:tcW w:w="2161"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Предмет</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Название учебника</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Автор</w:t>
            </w:r>
          </w:p>
        </w:tc>
        <w:tc>
          <w:tcPr>
            <w:tcW w:w="85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 xml:space="preserve">Год </w:t>
            </w:r>
            <w:proofErr w:type="spellStart"/>
            <w:r>
              <w:rPr>
                <w:b/>
                <w:sz w:val="20"/>
                <w:szCs w:val="20"/>
              </w:rPr>
              <w:t>изда</w:t>
            </w:r>
            <w:proofErr w:type="spellEnd"/>
            <w:r>
              <w:rPr>
                <w:b/>
                <w:sz w:val="20"/>
                <w:szCs w:val="20"/>
              </w:rPr>
              <w:t>-</w:t>
            </w:r>
          </w:p>
          <w:p w:rsidR="00925051" w:rsidRDefault="00925051" w:rsidP="00925051">
            <w:pPr>
              <w:spacing w:line="276" w:lineRule="auto"/>
              <w:jc w:val="center"/>
              <w:rPr>
                <w:b/>
                <w:sz w:val="20"/>
                <w:szCs w:val="20"/>
              </w:rPr>
            </w:pPr>
            <w:proofErr w:type="spellStart"/>
            <w:r>
              <w:rPr>
                <w:b/>
                <w:sz w:val="20"/>
                <w:szCs w:val="20"/>
              </w:rPr>
              <w:t>ния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Издательство</w:t>
            </w:r>
          </w:p>
        </w:tc>
      </w:tr>
      <w:tr w:rsidR="00925051" w:rsidTr="00925051">
        <w:trPr>
          <w:trHeight w:val="870"/>
        </w:trPr>
        <w:tc>
          <w:tcPr>
            <w:tcW w:w="110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1.</w:t>
            </w:r>
          </w:p>
        </w:tc>
        <w:tc>
          <w:tcPr>
            <w:tcW w:w="2161"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Литературное чтение</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Литературное чтение</w:t>
            </w:r>
          </w:p>
          <w:p w:rsidR="00925051" w:rsidRDefault="00925051" w:rsidP="00925051">
            <w:pPr>
              <w:spacing w:line="276" w:lineRule="auto"/>
              <w:jc w:val="center"/>
              <w:rPr>
                <w:b/>
                <w:sz w:val="20"/>
                <w:szCs w:val="20"/>
              </w:rPr>
            </w:pPr>
            <w:r>
              <w:rPr>
                <w:b/>
                <w:sz w:val="20"/>
                <w:szCs w:val="20"/>
              </w:rPr>
              <w:t>(2 части)</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Л.Ф. Климанова</w:t>
            </w:r>
          </w:p>
        </w:tc>
        <w:tc>
          <w:tcPr>
            <w:tcW w:w="85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 xml:space="preserve">с </w:t>
            </w:r>
          </w:p>
          <w:p w:rsidR="00925051" w:rsidRDefault="006C6BF9" w:rsidP="00925051">
            <w:pPr>
              <w:spacing w:line="276" w:lineRule="auto"/>
              <w:jc w:val="center"/>
              <w:rPr>
                <w:b/>
                <w:sz w:val="20"/>
                <w:szCs w:val="20"/>
              </w:rPr>
            </w:pPr>
            <w:r>
              <w:rPr>
                <w:b/>
                <w:sz w:val="20"/>
                <w:szCs w:val="20"/>
              </w:rPr>
              <w:t>2013</w:t>
            </w:r>
            <w:r w:rsidR="00925051">
              <w:rPr>
                <w:b/>
                <w:sz w:val="20"/>
                <w:szCs w:val="20"/>
              </w:rPr>
              <w:t>г.</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Просвещение</w:t>
            </w:r>
          </w:p>
        </w:tc>
      </w:tr>
      <w:tr w:rsidR="00925051" w:rsidTr="00925051">
        <w:trPr>
          <w:trHeight w:val="705"/>
        </w:trPr>
        <w:tc>
          <w:tcPr>
            <w:tcW w:w="110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2.</w:t>
            </w:r>
          </w:p>
        </w:tc>
        <w:tc>
          <w:tcPr>
            <w:tcW w:w="2161"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Русский язык</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Русский язык</w:t>
            </w:r>
          </w:p>
          <w:p w:rsidR="00925051" w:rsidRDefault="00925051" w:rsidP="00925051">
            <w:pPr>
              <w:spacing w:line="276" w:lineRule="auto"/>
              <w:jc w:val="center"/>
              <w:rPr>
                <w:b/>
                <w:sz w:val="20"/>
                <w:szCs w:val="20"/>
              </w:rPr>
            </w:pPr>
            <w:r>
              <w:rPr>
                <w:b/>
                <w:sz w:val="20"/>
                <w:szCs w:val="20"/>
              </w:rPr>
              <w:t>(2 части)</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 xml:space="preserve">Т.Г. </w:t>
            </w:r>
            <w:proofErr w:type="spellStart"/>
            <w:r>
              <w:rPr>
                <w:b/>
                <w:sz w:val="20"/>
                <w:szCs w:val="20"/>
              </w:rPr>
              <w:t>Рамзаева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 xml:space="preserve">с </w:t>
            </w:r>
          </w:p>
          <w:p w:rsidR="00925051" w:rsidRDefault="006C6BF9" w:rsidP="00925051">
            <w:pPr>
              <w:spacing w:line="276" w:lineRule="auto"/>
              <w:jc w:val="center"/>
              <w:rPr>
                <w:b/>
                <w:sz w:val="20"/>
                <w:szCs w:val="20"/>
              </w:rPr>
            </w:pPr>
            <w:r>
              <w:rPr>
                <w:b/>
                <w:sz w:val="20"/>
                <w:szCs w:val="20"/>
              </w:rPr>
              <w:t>2013</w:t>
            </w:r>
            <w:r w:rsidR="00925051">
              <w:rPr>
                <w:b/>
                <w:sz w:val="20"/>
                <w:szCs w:val="20"/>
              </w:rPr>
              <w:t>г.</w:t>
            </w:r>
          </w:p>
        </w:tc>
        <w:tc>
          <w:tcPr>
            <w:tcW w:w="2268" w:type="dxa"/>
            <w:tcBorders>
              <w:top w:val="single" w:sz="4" w:space="0" w:color="auto"/>
              <w:left w:val="single" w:sz="4" w:space="0" w:color="auto"/>
              <w:bottom w:val="single" w:sz="4" w:space="0" w:color="auto"/>
              <w:right w:val="single" w:sz="4" w:space="0" w:color="auto"/>
            </w:tcBorders>
          </w:tcPr>
          <w:p w:rsidR="00925051" w:rsidRDefault="00925051" w:rsidP="00925051">
            <w:pPr>
              <w:spacing w:line="276" w:lineRule="auto"/>
              <w:jc w:val="center"/>
              <w:rPr>
                <w:b/>
                <w:sz w:val="20"/>
                <w:szCs w:val="20"/>
              </w:rPr>
            </w:pPr>
            <w:r>
              <w:rPr>
                <w:b/>
                <w:sz w:val="20"/>
                <w:szCs w:val="20"/>
              </w:rPr>
              <w:t>Дрофа</w:t>
            </w:r>
          </w:p>
          <w:p w:rsidR="00925051" w:rsidRDefault="00925051" w:rsidP="00925051">
            <w:pPr>
              <w:spacing w:line="276" w:lineRule="auto"/>
              <w:jc w:val="center"/>
              <w:rPr>
                <w:b/>
                <w:sz w:val="20"/>
                <w:szCs w:val="20"/>
              </w:rPr>
            </w:pPr>
          </w:p>
          <w:p w:rsidR="00925051" w:rsidRDefault="00925051" w:rsidP="00925051">
            <w:pPr>
              <w:spacing w:line="276" w:lineRule="auto"/>
              <w:jc w:val="center"/>
              <w:rPr>
                <w:b/>
                <w:sz w:val="20"/>
                <w:szCs w:val="20"/>
              </w:rPr>
            </w:pPr>
          </w:p>
        </w:tc>
      </w:tr>
      <w:tr w:rsidR="00925051" w:rsidTr="00925051">
        <w:tc>
          <w:tcPr>
            <w:tcW w:w="1100" w:type="dxa"/>
            <w:tcBorders>
              <w:top w:val="single" w:sz="4" w:space="0" w:color="auto"/>
              <w:left w:val="single" w:sz="4" w:space="0" w:color="auto"/>
              <w:bottom w:val="single" w:sz="4" w:space="0" w:color="auto"/>
              <w:right w:val="single" w:sz="4" w:space="0" w:color="auto"/>
            </w:tcBorders>
          </w:tcPr>
          <w:p w:rsidR="00925051" w:rsidRDefault="00925051" w:rsidP="00925051">
            <w:pPr>
              <w:spacing w:line="276" w:lineRule="auto"/>
              <w:jc w:val="center"/>
              <w:rPr>
                <w:b/>
                <w:sz w:val="20"/>
                <w:szCs w:val="20"/>
              </w:rPr>
            </w:pPr>
            <w:r>
              <w:rPr>
                <w:b/>
                <w:sz w:val="20"/>
                <w:szCs w:val="20"/>
              </w:rPr>
              <w:t>3.</w:t>
            </w:r>
          </w:p>
          <w:p w:rsidR="00925051" w:rsidRDefault="00925051" w:rsidP="00925051">
            <w:pPr>
              <w:spacing w:line="276" w:lineRule="auto"/>
              <w:jc w:val="center"/>
              <w:rPr>
                <w:b/>
                <w:sz w:val="20"/>
                <w:szCs w:val="20"/>
              </w:rPr>
            </w:pPr>
          </w:p>
        </w:tc>
        <w:tc>
          <w:tcPr>
            <w:tcW w:w="2161"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Математика</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Математика</w:t>
            </w:r>
          </w:p>
          <w:p w:rsidR="00925051" w:rsidRDefault="00925051" w:rsidP="00925051">
            <w:pPr>
              <w:spacing w:line="276" w:lineRule="auto"/>
              <w:jc w:val="center"/>
              <w:rPr>
                <w:b/>
                <w:sz w:val="20"/>
                <w:szCs w:val="20"/>
              </w:rPr>
            </w:pPr>
            <w:r>
              <w:rPr>
                <w:b/>
                <w:sz w:val="20"/>
                <w:szCs w:val="20"/>
              </w:rPr>
              <w:t xml:space="preserve"> (2части)</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М.И. Моро</w:t>
            </w:r>
          </w:p>
        </w:tc>
        <w:tc>
          <w:tcPr>
            <w:tcW w:w="85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с</w:t>
            </w:r>
          </w:p>
          <w:p w:rsidR="00925051" w:rsidRDefault="006C6BF9" w:rsidP="00925051">
            <w:pPr>
              <w:spacing w:line="276" w:lineRule="auto"/>
              <w:jc w:val="center"/>
              <w:rPr>
                <w:b/>
                <w:sz w:val="20"/>
                <w:szCs w:val="20"/>
              </w:rPr>
            </w:pPr>
            <w:r>
              <w:rPr>
                <w:b/>
                <w:sz w:val="20"/>
                <w:szCs w:val="20"/>
              </w:rPr>
              <w:t>2013</w:t>
            </w:r>
            <w:r w:rsidR="00925051">
              <w:rPr>
                <w:b/>
                <w:sz w:val="20"/>
                <w:szCs w:val="20"/>
              </w:rPr>
              <w:t>г.</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Просвещение</w:t>
            </w:r>
          </w:p>
        </w:tc>
      </w:tr>
      <w:tr w:rsidR="00925051" w:rsidTr="00925051">
        <w:trPr>
          <w:trHeight w:val="600"/>
        </w:trPr>
        <w:tc>
          <w:tcPr>
            <w:tcW w:w="110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4.</w:t>
            </w:r>
          </w:p>
        </w:tc>
        <w:tc>
          <w:tcPr>
            <w:tcW w:w="2161"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Английский язык</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Английский язык</w:t>
            </w:r>
          </w:p>
          <w:p w:rsidR="00925051" w:rsidRDefault="00925051" w:rsidP="00925051">
            <w:pPr>
              <w:spacing w:line="276" w:lineRule="auto"/>
              <w:jc w:val="center"/>
              <w:rPr>
                <w:b/>
                <w:sz w:val="20"/>
                <w:szCs w:val="20"/>
              </w:rPr>
            </w:pPr>
            <w:r>
              <w:rPr>
                <w:b/>
                <w:sz w:val="20"/>
                <w:szCs w:val="20"/>
                <w:lang w:val="en-US"/>
              </w:rPr>
              <w:t>Enjoy</w:t>
            </w:r>
            <w:r w:rsidRPr="00D308A3">
              <w:rPr>
                <w:b/>
                <w:sz w:val="20"/>
                <w:szCs w:val="20"/>
              </w:rPr>
              <w:t xml:space="preserve"> </w:t>
            </w:r>
            <w:r>
              <w:rPr>
                <w:b/>
                <w:sz w:val="20"/>
                <w:szCs w:val="20"/>
                <w:lang w:val="en-US"/>
              </w:rPr>
              <w:t>English</w:t>
            </w:r>
          </w:p>
          <w:p w:rsidR="00925051" w:rsidRDefault="00925051" w:rsidP="00925051">
            <w:pPr>
              <w:spacing w:line="276" w:lineRule="auto"/>
              <w:jc w:val="center"/>
              <w:rPr>
                <w:b/>
                <w:sz w:val="20"/>
                <w:szCs w:val="20"/>
              </w:rPr>
            </w:pPr>
            <w:r>
              <w:rPr>
                <w:b/>
                <w:sz w:val="20"/>
                <w:szCs w:val="20"/>
              </w:rPr>
              <w:t>2 класс</w:t>
            </w:r>
          </w:p>
          <w:p w:rsidR="00925051" w:rsidRDefault="00925051" w:rsidP="00925051">
            <w:pPr>
              <w:spacing w:line="276" w:lineRule="auto"/>
              <w:jc w:val="center"/>
              <w:rPr>
                <w:b/>
                <w:sz w:val="20"/>
                <w:szCs w:val="20"/>
              </w:rPr>
            </w:pPr>
            <w:r>
              <w:rPr>
                <w:b/>
                <w:sz w:val="20"/>
                <w:szCs w:val="20"/>
              </w:rPr>
              <w:t>(1 часть)</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 xml:space="preserve">М.З. </w:t>
            </w:r>
            <w:proofErr w:type="spellStart"/>
            <w:r>
              <w:rPr>
                <w:b/>
                <w:sz w:val="20"/>
                <w:szCs w:val="20"/>
              </w:rPr>
              <w:t>Биболетова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с</w:t>
            </w:r>
          </w:p>
          <w:p w:rsidR="00925051" w:rsidRDefault="006C6BF9" w:rsidP="00925051">
            <w:pPr>
              <w:spacing w:line="276" w:lineRule="auto"/>
              <w:jc w:val="center"/>
              <w:rPr>
                <w:b/>
                <w:sz w:val="20"/>
                <w:szCs w:val="20"/>
              </w:rPr>
            </w:pPr>
            <w:r>
              <w:rPr>
                <w:b/>
                <w:sz w:val="20"/>
                <w:szCs w:val="20"/>
              </w:rPr>
              <w:t>2013</w:t>
            </w:r>
            <w:r w:rsidR="00925051">
              <w:rPr>
                <w:b/>
                <w:sz w:val="20"/>
                <w:szCs w:val="20"/>
              </w:rPr>
              <w:t>г.</w:t>
            </w:r>
          </w:p>
        </w:tc>
        <w:tc>
          <w:tcPr>
            <w:tcW w:w="2268" w:type="dxa"/>
            <w:tcBorders>
              <w:top w:val="single" w:sz="4" w:space="0" w:color="auto"/>
              <w:left w:val="single" w:sz="4" w:space="0" w:color="auto"/>
              <w:bottom w:val="single" w:sz="4" w:space="0" w:color="auto"/>
              <w:right w:val="single" w:sz="4" w:space="0" w:color="auto"/>
            </w:tcBorders>
          </w:tcPr>
          <w:p w:rsidR="00925051" w:rsidRDefault="00925051" w:rsidP="00925051">
            <w:pPr>
              <w:spacing w:line="276" w:lineRule="auto"/>
              <w:jc w:val="center"/>
              <w:rPr>
                <w:b/>
                <w:sz w:val="20"/>
                <w:szCs w:val="20"/>
              </w:rPr>
            </w:pPr>
            <w:r>
              <w:rPr>
                <w:b/>
                <w:sz w:val="20"/>
                <w:szCs w:val="20"/>
              </w:rPr>
              <w:t>Титул</w:t>
            </w:r>
          </w:p>
          <w:p w:rsidR="00925051" w:rsidRDefault="00925051" w:rsidP="00925051">
            <w:pPr>
              <w:spacing w:line="276" w:lineRule="auto"/>
              <w:jc w:val="center"/>
              <w:rPr>
                <w:b/>
                <w:sz w:val="20"/>
                <w:szCs w:val="20"/>
              </w:rPr>
            </w:pPr>
          </w:p>
        </w:tc>
      </w:tr>
      <w:tr w:rsidR="00925051" w:rsidTr="00925051">
        <w:tc>
          <w:tcPr>
            <w:tcW w:w="110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5.</w:t>
            </w:r>
          </w:p>
        </w:tc>
        <w:tc>
          <w:tcPr>
            <w:tcW w:w="2161"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Окружающий мир</w:t>
            </w:r>
          </w:p>
        </w:tc>
        <w:tc>
          <w:tcPr>
            <w:tcW w:w="2268" w:type="dxa"/>
            <w:tcBorders>
              <w:top w:val="single" w:sz="4" w:space="0" w:color="auto"/>
              <w:left w:val="single" w:sz="4" w:space="0" w:color="auto"/>
              <w:bottom w:val="single" w:sz="4" w:space="0" w:color="auto"/>
              <w:right w:val="single" w:sz="4" w:space="0" w:color="auto"/>
            </w:tcBorders>
          </w:tcPr>
          <w:p w:rsidR="00925051" w:rsidRDefault="00925051" w:rsidP="00925051">
            <w:pPr>
              <w:spacing w:line="276" w:lineRule="auto"/>
              <w:jc w:val="center"/>
              <w:rPr>
                <w:b/>
                <w:sz w:val="20"/>
                <w:szCs w:val="20"/>
              </w:rPr>
            </w:pPr>
            <w:r>
              <w:rPr>
                <w:b/>
                <w:sz w:val="20"/>
                <w:szCs w:val="20"/>
              </w:rPr>
              <w:t>Окружающий мир</w:t>
            </w:r>
          </w:p>
          <w:p w:rsidR="00925051" w:rsidRDefault="00925051" w:rsidP="00925051">
            <w:pPr>
              <w:spacing w:line="276" w:lineRule="auto"/>
              <w:jc w:val="center"/>
              <w:rPr>
                <w:b/>
                <w:sz w:val="20"/>
                <w:szCs w:val="20"/>
              </w:rPr>
            </w:pPr>
            <w:r>
              <w:rPr>
                <w:b/>
                <w:sz w:val="20"/>
                <w:szCs w:val="20"/>
              </w:rPr>
              <w:t xml:space="preserve"> (2 части)</w:t>
            </w:r>
          </w:p>
          <w:p w:rsidR="00925051" w:rsidRDefault="00925051" w:rsidP="00925051">
            <w:pPr>
              <w:spacing w:line="276" w:lineRule="auto"/>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А.А. Плешаков</w:t>
            </w:r>
          </w:p>
        </w:tc>
        <w:tc>
          <w:tcPr>
            <w:tcW w:w="85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с</w:t>
            </w:r>
          </w:p>
          <w:p w:rsidR="00925051" w:rsidRDefault="006C6BF9" w:rsidP="00925051">
            <w:pPr>
              <w:spacing w:line="276" w:lineRule="auto"/>
              <w:jc w:val="center"/>
              <w:rPr>
                <w:b/>
                <w:sz w:val="20"/>
                <w:szCs w:val="20"/>
              </w:rPr>
            </w:pPr>
            <w:r>
              <w:rPr>
                <w:b/>
                <w:sz w:val="20"/>
                <w:szCs w:val="20"/>
              </w:rPr>
              <w:t>2013</w:t>
            </w:r>
            <w:r w:rsidR="00925051">
              <w:rPr>
                <w:b/>
                <w:sz w:val="20"/>
                <w:szCs w:val="20"/>
              </w:rPr>
              <w:t>г.</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Просвещение</w:t>
            </w:r>
          </w:p>
        </w:tc>
      </w:tr>
      <w:tr w:rsidR="00925051" w:rsidTr="00925051">
        <w:trPr>
          <w:trHeight w:val="1154"/>
        </w:trPr>
        <w:tc>
          <w:tcPr>
            <w:tcW w:w="110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6.</w:t>
            </w:r>
          </w:p>
        </w:tc>
        <w:tc>
          <w:tcPr>
            <w:tcW w:w="2161"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Музыка</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Музыка</w:t>
            </w:r>
          </w:p>
          <w:p w:rsidR="006C6BF9" w:rsidRDefault="006C6BF9" w:rsidP="00925051">
            <w:pPr>
              <w:spacing w:line="276" w:lineRule="auto"/>
              <w:jc w:val="center"/>
              <w:rPr>
                <w:b/>
                <w:sz w:val="20"/>
                <w:szCs w:val="20"/>
              </w:rPr>
            </w:pPr>
            <w:r>
              <w:rPr>
                <w:b/>
                <w:sz w:val="20"/>
                <w:szCs w:val="20"/>
              </w:rPr>
              <w:t>(1 часть)</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Е.Д. Критская,</w:t>
            </w:r>
          </w:p>
          <w:p w:rsidR="00925051" w:rsidRDefault="00925051" w:rsidP="00925051">
            <w:pPr>
              <w:spacing w:line="276" w:lineRule="auto"/>
              <w:jc w:val="center"/>
              <w:rPr>
                <w:b/>
                <w:sz w:val="20"/>
                <w:szCs w:val="20"/>
              </w:rPr>
            </w:pPr>
            <w:r>
              <w:rPr>
                <w:b/>
                <w:sz w:val="20"/>
                <w:szCs w:val="20"/>
              </w:rPr>
              <w:t>Г.П. Сергеева,</w:t>
            </w:r>
          </w:p>
          <w:p w:rsidR="00925051" w:rsidRDefault="00925051" w:rsidP="00925051">
            <w:pPr>
              <w:spacing w:line="276" w:lineRule="auto"/>
              <w:jc w:val="center"/>
              <w:rPr>
                <w:b/>
                <w:sz w:val="20"/>
                <w:szCs w:val="20"/>
              </w:rPr>
            </w:pPr>
            <w:r>
              <w:rPr>
                <w:b/>
                <w:sz w:val="20"/>
                <w:szCs w:val="20"/>
              </w:rPr>
              <w:t xml:space="preserve">Т.С. </w:t>
            </w:r>
            <w:proofErr w:type="spellStart"/>
            <w:r>
              <w:rPr>
                <w:b/>
                <w:sz w:val="20"/>
                <w:szCs w:val="20"/>
              </w:rPr>
              <w:t>Шмагина</w:t>
            </w:r>
            <w:proofErr w:type="spellEnd"/>
          </w:p>
          <w:p w:rsidR="00925051" w:rsidRDefault="00925051" w:rsidP="00925051">
            <w:pPr>
              <w:spacing w:line="276" w:lineRule="auto"/>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с</w:t>
            </w:r>
          </w:p>
          <w:p w:rsidR="00925051" w:rsidRDefault="006C6BF9" w:rsidP="00925051">
            <w:pPr>
              <w:spacing w:line="276" w:lineRule="auto"/>
              <w:jc w:val="center"/>
              <w:rPr>
                <w:b/>
                <w:sz w:val="20"/>
                <w:szCs w:val="20"/>
              </w:rPr>
            </w:pPr>
            <w:r>
              <w:rPr>
                <w:b/>
                <w:sz w:val="20"/>
                <w:szCs w:val="20"/>
              </w:rPr>
              <w:t>2013</w:t>
            </w:r>
            <w:r w:rsidR="00925051">
              <w:rPr>
                <w:b/>
                <w:sz w:val="20"/>
                <w:szCs w:val="20"/>
              </w:rPr>
              <w:t>г.</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Просвещение</w:t>
            </w:r>
          </w:p>
        </w:tc>
      </w:tr>
      <w:tr w:rsidR="00925051" w:rsidTr="00925051">
        <w:trPr>
          <w:trHeight w:val="1154"/>
        </w:trPr>
        <w:tc>
          <w:tcPr>
            <w:tcW w:w="110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7.</w:t>
            </w:r>
          </w:p>
        </w:tc>
        <w:tc>
          <w:tcPr>
            <w:tcW w:w="2161"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Физическая культура</w:t>
            </w:r>
          </w:p>
          <w:p w:rsidR="00925051" w:rsidRDefault="00925051" w:rsidP="00925051">
            <w:pPr>
              <w:spacing w:line="276" w:lineRule="auto"/>
              <w:jc w:val="center"/>
              <w:rPr>
                <w:b/>
                <w:sz w:val="20"/>
                <w:szCs w:val="20"/>
              </w:rPr>
            </w:pPr>
            <w:r>
              <w:rPr>
                <w:b/>
                <w:sz w:val="20"/>
                <w:szCs w:val="20"/>
              </w:rPr>
              <w:t>1-4 классы</w:t>
            </w:r>
          </w:p>
          <w:p w:rsidR="006C6BF9" w:rsidRDefault="006C6BF9" w:rsidP="00925051">
            <w:pPr>
              <w:spacing w:line="276" w:lineRule="auto"/>
              <w:jc w:val="center"/>
              <w:rPr>
                <w:b/>
                <w:sz w:val="20"/>
                <w:szCs w:val="20"/>
              </w:rPr>
            </w:pPr>
            <w:r>
              <w:rPr>
                <w:b/>
                <w:sz w:val="20"/>
                <w:szCs w:val="20"/>
              </w:rPr>
              <w:t>(1 часть)</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6C6BF9" w:rsidP="00925051">
            <w:pPr>
              <w:spacing w:line="276" w:lineRule="auto"/>
              <w:jc w:val="center"/>
              <w:rPr>
                <w:b/>
                <w:sz w:val="20"/>
                <w:szCs w:val="20"/>
              </w:rPr>
            </w:pPr>
            <w:r>
              <w:rPr>
                <w:b/>
                <w:sz w:val="20"/>
                <w:szCs w:val="20"/>
              </w:rPr>
              <w:t>В.И. Лях</w:t>
            </w:r>
          </w:p>
        </w:tc>
        <w:tc>
          <w:tcPr>
            <w:tcW w:w="85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с</w:t>
            </w:r>
          </w:p>
          <w:p w:rsidR="00925051" w:rsidRDefault="006C6BF9" w:rsidP="00925051">
            <w:pPr>
              <w:spacing w:line="276" w:lineRule="auto"/>
              <w:jc w:val="center"/>
              <w:rPr>
                <w:b/>
                <w:sz w:val="20"/>
                <w:szCs w:val="20"/>
              </w:rPr>
            </w:pPr>
            <w:r>
              <w:rPr>
                <w:b/>
                <w:sz w:val="20"/>
                <w:szCs w:val="20"/>
              </w:rPr>
              <w:t>2013</w:t>
            </w:r>
            <w:r w:rsidR="00925051">
              <w:rPr>
                <w:b/>
                <w:sz w:val="20"/>
                <w:szCs w:val="20"/>
              </w:rPr>
              <w:t>г.</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Просвещение</w:t>
            </w:r>
          </w:p>
        </w:tc>
      </w:tr>
      <w:tr w:rsidR="00925051" w:rsidTr="00925051">
        <w:trPr>
          <w:trHeight w:val="1154"/>
        </w:trPr>
        <w:tc>
          <w:tcPr>
            <w:tcW w:w="110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8.</w:t>
            </w:r>
          </w:p>
        </w:tc>
        <w:tc>
          <w:tcPr>
            <w:tcW w:w="2161"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Изобразительное искусство</w:t>
            </w:r>
          </w:p>
        </w:tc>
        <w:tc>
          <w:tcPr>
            <w:tcW w:w="2268" w:type="dxa"/>
            <w:tcBorders>
              <w:top w:val="single" w:sz="4" w:space="0" w:color="auto"/>
              <w:left w:val="single" w:sz="4" w:space="0" w:color="auto"/>
              <w:bottom w:val="single" w:sz="4" w:space="0" w:color="auto"/>
              <w:right w:val="single" w:sz="4" w:space="0" w:color="auto"/>
            </w:tcBorders>
            <w:hideMark/>
          </w:tcPr>
          <w:p w:rsidR="00A13A9C" w:rsidRPr="00A13A9C" w:rsidRDefault="00A13A9C" w:rsidP="00925051">
            <w:pPr>
              <w:spacing w:line="276" w:lineRule="auto"/>
              <w:jc w:val="center"/>
              <w:rPr>
                <w:b/>
                <w:sz w:val="20"/>
                <w:szCs w:val="20"/>
              </w:rPr>
            </w:pPr>
            <w:r w:rsidRPr="00A13A9C">
              <w:rPr>
                <w:b/>
                <w:color w:val="000000"/>
                <w:sz w:val="20"/>
                <w:szCs w:val="20"/>
                <w:lang w:eastAsia="ar-SA"/>
              </w:rPr>
              <w:t>Изобразительное искусство. Искусство вокруг нас</w:t>
            </w:r>
          </w:p>
          <w:p w:rsidR="006C6BF9" w:rsidRDefault="00A13A9C" w:rsidP="00925051">
            <w:pPr>
              <w:spacing w:line="276" w:lineRule="auto"/>
              <w:jc w:val="center"/>
              <w:rPr>
                <w:b/>
                <w:sz w:val="20"/>
                <w:szCs w:val="20"/>
              </w:rPr>
            </w:pPr>
            <w:r>
              <w:rPr>
                <w:b/>
                <w:sz w:val="20"/>
                <w:szCs w:val="20"/>
              </w:rPr>
              <w:t xml:space="preserve"> </w:t>
            </w:r>
            <w:r w:rsidR="006C6BF9">
              <w:rPr>
                <w:b/>
                <w:sz w:val="20"/>
                <w:szCs w:val="20"/>
              </w:rPr>
              <w:t>(1 часть)</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6C6BF9" w:rsidP="00925051">
            <w:pPr>
              <w:spacing w:line="276" w:lineRule="auto"/>
              <w:jc w:val="center"/>
              <w:rPr>
                <w:b/>
                <w:sz w:val="20"/>
                <w:szCs w:val="20"/>
              </w:rPr>
            </w:pPr>
            <w:r>
              <w:rPr>
                <w:b/>
                <w:sz w:val="20"/>
                <w:szCs w:val="20"/>
              </w:rPr>
              <w:t>Н.А. Горячева</w:t>
            </w:r>
          </w:p>
          <w:p w:rsidR="00925051" w:rsidRDefault="00925051" w:rsidP="00925051">
            <w:pPr>
              <w:spacing w:line="276" w:lineRule="auto"/>
              <w:jc w:val="center"/>
              <w:rPr>
                <w:b/>
                <w:sz w:val="20"/>
                <w:szCs w:val="20"/>
              </w:rPr>
            </w:pPr>
            <w:proofErr w:type="gramStart"/>
            <w:r>
              <w:rPr>
                <w:b/>
                <w:sz w:val="20"/>
                <w:szCs w:val="20"/>
              </w:rPr>
              <w:t xml:space="preserve">(под редакцией </w:t>
            </w:r>
            <w:proofErr w:type="gramEnd"/>
          </w:p>
          <w:p w:rsidR="00925051" w:rsidRDefault="00925051" w:rsidP="00925051">
            <w:pPr>
              <w:spacing w:line="276" w:lineRule="auto"/>
              <w:jc w:val="center"/>
              <w:rPr>
                <w:b/>
                <w:sz w:val="20"/>
                <w:szCs w:val="20"/>
              </w:rPr>
            </w:pPr>
            <w:proofErr w:type="gramStart"/>
            <w:r>
              <w:rPr>
                <w:b/>
                <w:sz w:val="20"/>
                <w:szCs w:val="20"/>
              </w:rPr>
              <w:t xml:space="preserve">Б.М. </w:t>
            </w:r>
            <w:proofErr w:type="spellStart"/>
            <w:r>
              <w:rPr>
                <w:b/>
                <w:sz w:val="20"/>
                <w:szCs w:val="20"/>
              </w:rPr>
              <w:t>Неменского</w:t>
            </w:r>
            <w:proofErr w:type="spellEnd"/>
            <w:r>
              <w:rPr>
                <w:b/>
                <w:sz w:val="20"/>
                <w:szCs w:val="20"/>
              </w:rPr>
              <w:t>)</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с</w:t>
            </w:r>
          </w:p>
          <w:p w:rsidR="00925051" w:rsidRDefault="006C6BF9" w:rsidP="00925051">
            <w:pPr>
              <w:spacing w:line="276" w:lineRule="auto"/>
              <w:jc w:val="center"/>
              <w:rPr>
                <w:b/>
                <w:sz w:val="20"/>
                <w:szCs w:val="20"/>
              </w:rPr>
            </w:pPr>
            <w:r>
              <w:rPr>
                <w:b/>
                <w:sz w:val="20"/>
                <w:szCs w:val="20"/>
              </w:rPr>
              <w:t>2013</w:t>
            </w:r>
            <w:r w:rsidR="00925051">
              <w:rPr>
                <w:b/>
                <w:sz w:val="20"/>
                <w:szCs w:val="20"/>
              </w:rPr>
              <w:t>г.</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Просвещение</w:t>
            </w:r>
          </w:p>
        </w:tc>
      </w:tr>
      <w:tr w:rsidR="00925051" w:rsidTr="00925051">
        <w:trPr>
          <w:trHeight w:val="630"/>
        </w:trPr>
        <w:tc>
          <w:tcPr>
            <w:tcW w:w="1100" w:type="dxa"/>
            <w:tcBorders>
              <w:top w:val="single" w:sz="4" w:space="0" w:color="auto"/>
              <w:left w:val="single" w:sz="4" w:space="0" w:color="auto"/>
              <w:bottom w:val="single" w:sz="4" w:space="0" w:color="auto"/>
              <w:right w:val="single" w:sz="4" w:space="0" w:color="auto"/>
            </w:tcBorders>
          </w:tcPr>
          <w:p w:rsidR="00925051" w:rsidRDefault="00925051" w:rsidP="00925051">
            <w:pPr>
              <w:spacing w:line="276" w:lineRule="auto"/>
              <w:jc w:val="center"/>
              <w:rPr>
                <w:b/>
                <w:sz w:val="20"/>
                <w:szCs w:val="20"/>
              </w:rPr>
            </w:pPr>
            <w:r>
              <w:rPr>
                <w:b/>
                <w:sz w:val="20"/>
                <w:szCs w:val="20"/>
              </w:rPr>
              <w:t>9.</w:t>
            </w:r>
          </w:p>
          <w:p w:rsidR="00925051" w:rsidRDefault="00925051" w:rsidP="00925051">
            <w:pPr>
              <w:spacing w:line="276" w:lineRule="auto"/>
              <w:jc w:val="center"/>
              <w:rPr>
                <w:b/>
                <w:sz w:val="20"/>
                <w:szCs w:val="20"/>
              </w:rPr>
            </w:pPr>
          </w:p>
          <w:p w:rsidR="00925051" w:rsidRDefault="00925051" w:rsidP="00925051">
            <w:pPr>
              <w:spacing w:line="276" w:lineRule="auto"/>
              <w:jc w:val="center"/>
              <w:rPr>
                <w:b/>
                <w:sz w:val="20"/>
                <w:szCs w:val="20"/>
              </w:rPr>
            </w:pPr>
          </w:p>
        </w:tc>
        <w:tc>
          <w:tcPr>
            <w:tcW w:w="2161"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Технология</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Маленький мастер</w:t>
            </w:r>
          </w:p>
          <w:p w:rsidR="00925051" w:rsidRDefault="00925051" w:rsidP="00925051">
            <w:pPr>
              <w:spacing w:line="276" w:lineRule="auto"/>
              <w:jc w:val="center"/>
              <w:rPr>
                <w:b/>
                <w:sz w:val="20"/>
                <w:szCs w:val="20"/>
              </w:rPr>
            </w:pPr>
            <w:r>
              <w:rPr>
                <w:b/>
                <w:sz w:val="20"/>
                <w:szCs w:val="20"/>
              </w:rPr>
              <w:t>(1 часть)</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 xml:space="preserve">Г. </w:t>
            </w:r>
            <w:proofErr w:type="spellStart"/>
            <w:r>
              <w:rPr>
                <w:b/>
                <w:sz w:val="20"/>
                <w:szCs w:val="20"/>
              </w:rPr>
              <w:t>Геронимус</w:t>
            </w:r>
            <w:proofErr w:type="spellEnd"/>
          </w:p>
        </w:tc>
        <w:tc>
          <w:tcPr>
            <w:tcW w:w="850" w:type="dxa"/>
            <w:tcBorders>
              <w:top w:val="single" w:sz="4" w:space="0" w:color="auto"/>
              <w:left w:val="single" w:sz="4" w:space="0" w:color="auto"/>
              <w:bottom w:val="single" w:sz="4" w:space="0" w:color="auto"/>
              <w:right w:val="single" w:sz="4" w:space="0" w:color="auto"/>
            </w:tcBorders>
          </w:tcPr>
          <w:p w:rsidR="00925051" w:rsidRDefault="00925051" w:rsidP="00925051">
            <w:pPr>
              <w:spacing w:line="276" w:lineRule="auto"/>
              <w:jc w:val="center"/>
              <w:rPr>
                <w:b/>
                <w:sz w:val="20"/>
                <w:szCs w:val="20"/>
              </w:rPr>
            </w:pPr>
            <w:r>
              <w:rPr>
                <w:b/>
                <w:sz w:val="20"/>
                <w:szCs w:val="20"/>
              </w:rPr>
              <w:t>с</w:t>
            </w:r>
          </w:p>
          <w:p w:rsidR="00925051" w:rsidRDefault="006C6BF9" w:rsidP="00925051">
            <w:pPr>
              <w:spacing w:line="276" w:lineRule="auto"/>
              <w:jc w:val="center"/>
              <w:rPr>
                <w:b/>
                <w:sz w:val="20"/>
                <w:szCs w:val="20"/>
              </w:rPr>
            </w:pPr>
            <w:r>
              <w:rPr>
                <w:b/>
                <w:sz w:val="20"/>
                <w:szCs w:val="20"/>
              </w:rPr>
              <w:t>2013</w:t>
            </w:r>
            <w:r w:rsidR="00925051">
              <w:rPr>
                <w:b/>
                <w:sz w:val="20"/>
                <w:szCs w:val="20"/>
              </w:rPr>
              <w:t>г.</w:t>
            </w:r>
          </w:p>
          <w:p w:rsidR="00925051" w:rsidRDefault="00925051" w:rsidP="00925051">
            <w:pPr>
              <w:spacing w:line="276" w:lineRule="auto"/>
              <w:jc w:val="center"/>
              <w:rPr>
                <w:b/>
                <w:sz w:val="20"/>
                <w:szCs w:val="20"/>
              </w:rPr>
            </w:pPr>
          </w:p>
          <w:p w:rsidR="00925051" w:rsidRDefault="00925051" w:rsidP="00925051">
            <w:pPr>
              <w:spacing w:line="276" w:lineRule="auto"/>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925051" w:rsidRDefault="00925051" w:rsidP="00925051">
            <w:pPr>
              <w:spacing w:line="276" w:lineRule="auto"/>
              <w:jc w:val="center"/>
              <w:rPr>
                <w:b/>
                <w:sz w:val="20"/>
                <w:szCs w:val="20"/>
              </w:rPr>
            </w:pPr>
            <w:proofErr w:type="spellStart"/>
            <w:r>
              <w:rPr>
                <w:b/>
                <w:sz w:val="20"/>
                <w:szCs w:val="20"/>
              </w:rPr>
              <w:t>Аст-Пресс</w:t>
            </w:r>
            <w:proofErr w:type="spellEnd"/>
          </w:p>
          <w:p w:rsidR="00925051" w:rsidRDefault="00925051" w:rsidP="00925051">
            <w:pPr>
              <w:spacing w:line="276" w:lineRule="auto"/>
              <w:jc w:val="center"/>
              <w:rPr>
                <w:b/>
                <w:sz w:val="20"/>
                <w:szCs w:val="20"/>
              </w:rPr>
            </w:pPr>
            <w:r>
              <w:rPr>
                <w:b/>
                <w:sz w:val="20"/>
                <w:szCs w:val="20"/>
              </w:rPr>
              <w:t>Школа</w:t>
            </w:r>
          </w:p>
          <w:p w:rsidR="00925051" w:rsidRDefault="00925051" w:rsidP="00925051">
            <w:pPr>
              <w:spacing w:line="276" w:lineRule="auto"/>
              <w:jc w:val="center"/>
              <w:rPr>
                <w:b/>
                <w:sz w:val="20"/>
                <w:szCs w:val="20"/>
              </w:rPr>
            </w:pPr>
          </w:p>
        </w:tc>
      </w:tr>
      <w:tr w:rsidR="00925051" w:rsidTr="00925051">
        <w:trPr>
          <w:trHeight w:val="825"/>
        </w:trPr>
        <w:tc>
          <w:tcPr>
            <w:tcW w:w="1100" w:type="dxa"/>
            <w:tcBorders>
              <w:top w:val="single" w:sz="4" w:space="0" w:color="auto"/>
              <w:left w:val="single" w:sz="4" w:space="0" w:color="auto"/>
              <w:bottom w:val="single" w:sz="4" w:space="0" w:color="auto"/>
              <w:right w:val="single" w:sz="4" w:space="0" w:color="auto"/>
            </w:tcBorders>
          </w:tcPr>
          <w:p w:rsidR="00925051" w:rsidRDefault="00925051" w:rsidP="00925051">
            <w:pPr>
              <w:spacing w:line="276" w:lineRule="auto"/>
              <w:jc w:val="center"/>
              <w:rPr>
                <w:b/>
                <w:sz w:val="20"/>
                <w:szCs w:val="20"/>
              </w:rPr>
            </w:pPr>
            <w:r>
              <w:rPr>
                <w:b/>
                <w:sz w:val="20"/>
                <w:szCs w:val="20"/>
              </w:rPr>
              <w:t>10.</w:t>
            </w:r>
          </w:p>
          <w:p w:rsidR="00925051" w:rsidRDefault="00925051" w:rsidP="00925051">
            <w:pPr>
              <w:spacing w:line="276" w:lineRule="auto"/>
              <w:jc w:val="center"/>
              <w:rPr>
                <w:b/>
                <w:sz w:val="20"/>
                <w:szCs w:val="20"/>
              </w:rPr>
            </w:pPr>
          </w:p>
          <w:p w:rsidR="00925051" w:rsidRDefault="00925051" w:rsidP="00925051">
            <w:pPr>
              <w:spacing w:line="276" w:lineRule="auto"/>
              <w:jc w:val="center"/>
              <w:rPr>
                <w:b/>
                <w:sz w:val="20"/>
                <w:szCs w:val="20"/>
              </w:rPr>
            </w:pPr>
          </w:p>
        </w:tc>
        <w:tc>
          <w:tcPr>
            <w:tcW w:w="2161" w:type="dxa"/>
            <w:tcBorders>
              <w:top w:val="single" w:sz="4" w:space="0" w:color="auto"/>
              <w:left w:val="single" w:sz="4" w:space="0" w:color="auto"/>
              <w:bottom w:val="single" w:sz="4" w:space="0" w:color="auto"/>
              <w:right w:val="single" w:sz="4" w:space="0" w:color="auto"/>
            </w:tcBorders>
          </w:tcPr>
          <w:p w:rsidR="00925051" w:rsidRDefault="00925051" w:rsidP="00925051">
            <w:pPr>
              <w:spacing w:line="276" w:lineRule="auto"/>
              <w:jc w:val="center"/>
              <w:rPr>
                <w:b/>
                <w:sz w:val="20"/>
                <w:szCs w:val="20"/>
              </w:rPr>
            </w:pPr>
            <w:r>
              <w:rPr>
                <w:b/>
                <w:sz w:val="20"/>
                <w:szCs w:val="20"/>
              </w:rPr>
              <w:t>«С компьютером на «Ты»</w:t>
            </w:r>
          </w:p>
          <w:p w:rsidR="00925051" w:rsidRDefault="00925051" w:rsidP="00925051">
            <w:pPr>
              <w:spacing w:line="276" w:lineRule="auto"/>
              <w:jc w:val="center"/>
              <w:rPr>
                <w:sz w:val="20"/>
                <w:szCs w:val="20"/>
              </w:rPr>
            </w:pPr>
          </w:p>
          <w:p w:rsidR="00925051" w:rsidRDefault="00925051" w:rsidP="00925051">
            <w:pPr>
              <w:spacing w:line="276" w:lineRule="auto"/>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Информатика</w:t>
            </w:r>
          </w:p>
          <w:p w:rsidR="00925051" w:rsidRDefault="00925051" w:rsidP="00925051">
            <w:pPr>
              <w:spacing w:line="276" w:lineRule="auto"/>
              <w:jc w:val="center"/>
              <w:rPr>
                <w:b/>
                <w:sz w:val="20"/>
                <w:szCs w:val="20"/>
              </w:rPr>
            </w:pPr>
            <w:r>
              <w:rPr>
                <w:b/>
                <w:sz w:val="20"/>
                <w:szCs w:val="20"/>
              </w:rPr>
              <w:t>(2 части)</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Н.В. Матвеева</w:t>
            </w:r>
          </w:p>
        </w:tc>
        <w:tc>
          <w:tcPr>
            <w:tcW w:w="850"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с</w:t>
            </w:r>
          </w:p>
          <w:p w:rsidR="00925051" w:rsidRDefault="006C6BF9" w:rsidP="00925051">
            <w:pPr>
              <w:spacing w:line="276" w:lineRule="auto"/>
              <w:jc w:val="center"/>
              <w:rPr>
                <w:b/>
                <w:sz w:val="20"/>
                <w:szCs w:val="20"/>
              </w:rPr>
            </w:pPr>
            <w:r>
              <w:rPr>
                <w:b/>
                <w:sz w:val="20"/>
                <w:szCs w:val="20"/>
              </w:rPr>
              <w:t>2013</w:t>
            </w:r>
            <w:r w:rsidR="00925051">
              <w:rPr>
                <w:b/>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hideMark/>
          </w:tcPr>
          <w:p w:rsidR="00925051" w:rsidRDefault="00925051" w:rsidP="00925051">
            <w:pPr>
              <w:spacing w:line="276" w:lineRule="auto"/>
              <w:jc w:val="center"/>
              <w:rPr>
                <w:b/>
                <w:sz w:val="20"/>
                <w:szCs w:val="20"/>
              </w:rPr>
            </w:pPr>
            <w:r>
              <w:rPr>
                <w:b/>
                <w:sz w:val="20"/>
                <w:szCs w:val="20"/>
              </w:rPr>
              <w:t>БИНОМ</w:t>
            </w:r>
          </w:p>
          <w:p w:rsidR="00925051" w:rsidRDefault="00925051" w:rsidP="00925051">
            <w:pPr>
              <w:spacing w:line="276" w:lineRule="auto"/>
              <w:jc w:val="center"/>
              <w:rPr>
                <w:b/>
                <w:sz w:val="20"/>
                <w:szCs w:val="20"/>
              </w:rPr>
            </w:pPr>
            <w:r>
              <w:rPr>
                <w:b/>
                <w:sz w:val="20"/>
                <w:szCs w:val="20"/>
              </w:rPr>
              <w:t>Лаборатория знаний</w:t>
            </w:r>
          </w:p>
        </w:tc>
      </w:tr>
      <w:tr w:rsidR="00925051" w:rsidTr="00925051">
        <w:tc>
          <w:tcPr>
            <w:tcW w:w="10915" w:type="dxa"/>
            <w:gridSpan w:val="6"/>
            <w:tcBorders>
              <w:top w:val="single" w:sz="4" w:space="0" w:color="auto"/>
              <w:left w:val="nil"/>
              <w:bottom w:val="nil"/>
              <w:right w:val="nil"/>
            </w:tcBorders>
          </w:tcPr>
          <w:p w:rsidR="00925051" w:rsidRDefault="00925051" w:rsidP="00925051">
            <w:pPr>
              <w:spacing w:line="276" w:lineRule="auto"/>
              <w:jc w:val="center"/>
              <w:rPr>
                <w:b/>
              </w:rPr>
            </w:pPr>
          </w:p>
          <w:p w:rsidR="00925051" w:rsidRDefault="00925051" w:rsidP="00925051">
            <w:pPr>
              <w:spacing w:line="276" w:lineRule="auto"/>
              <w:jc w:val="center"/>
              <w:rPr>
                <w:b/>
              </w:rPr>
            </w:pPr>
          </w:p>
          <w:p w:rsidR="00925051" w:rsidRDefault="00925051" w:rsidP="00925051">
            <w:pPr>
              <w:spacing w:line="276" w:lineRule="auto"/>
              <w:rPr>
                <w:b/>
              </w:rPr>
            </w:pPr>
          </w:p>
          <w:p w:rsidR="00925051" w:rsidRDefault="00925051" w:rsidP="00925051">
            <w:pPr>
              <w:spacing w:line="276" w:lineRule="auto"/>
              <w:rPr>
                <w:b/>
              </w:rPr>
            </w:pPr>
          </w:p>
          <w:p w:rsidR="00925051" w:rsidRDefault="00925051" w:rsidP="00925051">
            <w:pPr>
              <w:spacing w:line="276" w:lineRule="auto"/>
              <w:rPr>
                <w:b/>
              </w:rPr>
            </w:pPr>
          </w:p>
          <w:p w:rsidR="00925051" w:rsidRDefault="00925051" w:rsidP="00925051">
            <w:pPr>
              <w:spacing w:line="276" w:lineRule="auto"/>
              <w:rPr>
                <w:b/>
              </w:rPr>
            </w:pPr>
          </w:p>
          <w:p w:rsidR="00925051" w:rsidRDefault="00925051" w:rsidP="00925051">
            <w:pPr>
              <w:spacing w:line="276" w:lineRule="auto"/>
              <w:rPr>
                <w:b/>
              </w:rPr>
            </w:pPr>
          </w:p>
          <w:p w:rsidR="00925051" w:rsidRDefault="00925051" w:rsidP="00925051">
            <w:pPr>
              <w:spacing w:line="276" w:lineRule="auto"/>
              <w:rPr>
                <w:b/>
              </w:rPr>
            </w:pPr>
          </w:p>
        </w:tc>
      </w:tr>
    </w:tbl>
    <w:p w:rsidR="00D308A3" w:rsidRDefault="00D308A3" w:rsidP="00D308A3">
      <w:pPr>
        <w:rPr>
          <w:b/>
          <w:sz w:val="40"/>
          <w:szCs w:val="40"/>
        </w:rPr>
      </w:pPr>
    </w:p>
    <w:p w:rsidR="006C6BF9" w:rsidRDefault="006C6BF9" w:rsidP="006C6BF9">
      <w:pPr>
        <w:jc w:val="center"/>
        <w:rPr>
          <w:b/>
        </w:rPr>
      </w:pPr>
      <w:r>
        <w:rPr>
          <w:b/>
        </w:rPr>
        <w:t>4</w:t>
      </w:r>
      <w:r w:rsidRPr="00D308A3">
        <w:rPr>
          <w:b/>
        </w:rPr>
        <w:t xml:space="preserve"> класс</w:t>
      </w:r>
    </w:p>
    <w:p w:rsidR="006C6BF9" w:rsidRPr="00D308A3" w:rsidRDefault="006C6BF9" w:rsidP="006C6BF9">
      <w:pPr>
        <w:jc w:val="center"/>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2161"/>
        <w:gridCol w:w="2268"/>
        <w:gridCol w:w="2268"/>
        <w:gridCol w:w="850"/>
        <w:gridCol w:w="2268"/>
      </w:tblGrid>
      <w:tr w:rsidR="006C6BF9" w:rsidTr="00814FD1">
        <w:tc>
          <w:tcPr>
            <w:tcW w:w="110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w:t>
            </w:r>
          </w:p>
        </w:tc>
        <w:tc>
          <w:tcPr>
            <w:tcW w:w="2161"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Предмет</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Название учебника</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Автор</w:t>
            </w:r>
          </w:p>
        </w:tc>
        <w:tc>
          <w:tcPr>
            <w:tcW w:w="85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 xml:space="preserve">Год </w:t>
            </w:r>
            <w:proofErr w:type="spellStart"/>
            <w:r>
              <w:rPr>
                <w:b/>
                <w:sz w:val="20"/>
                <w:szCs w:val="20"/>
              </w:rPr>
              <w:t>изда</w:t>
            </w:r>
            <w:proofErr w:type="spellEnd"/>
            <w:r>
              <w:rPr>
                <w:b/>
                <w:sz w:val="20"/>
                <w:szCs w:val="20"/>
              </w:rPr>
              <w:t>-</w:t>
            </w:r>
          </w:p>
          <w:p w:rsidR="006C6BF9" w:rsidRDefault="006C6BF9" w:rsidP="00814FD1">
            <w:pPr>
              <w:spacing w:line="276" w:lineRule="auto"/>
              <w:jc w:val="center"/>
              <w:rPr>
                <w:b/>
                <w:sz w:val="20"/>
                <w:szCs w:val="20"/>
              </w:rPr>
            </w:pPr>
            <w:proofErr w:type="spellStart"/>
            <w:r>
              <w:rPr>
                <w:b/>
                <w:sz w:val="20"/>
                <w:szCs w:val="20"/>
              </w:rPr>
              <w:t>ния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Издательство</w:t>
            </w:r>
          </w:p>
        </w:tc>
      </w:tr>
      <w:tr w:rsidR="006C6BF9" w:rsidTr="00814FD1">
        <w:trPr>
          <w:trHeight w:val="870"/>
        </w:trPr>
        <w:tc>
          <w:tcPr>
            <w:tcW w:w="110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1.</w:t>
            </w:r>
          </w:p>
        </w:tc>
        <w:tc>
          <w:tcPr>
            <w:tcW w:w="2161"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Литературное чтение</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Литературное чтение</w:t>
            </w:r>
          </w:p>
          <w:p w:rsidR="006C6BF9" w:rsidRDefault="006C6BF9" w:rsidP="00814FD1">
            <w:pPr>
              <w:spacing w:line="276" w:lineRule="auto"/>
              <w:jc w:val="center"/>
              <w:rPr>
                <w:b/>
                <w:sz w:val="20"/>
                <w:szCs w:val="20"/>
              </w:rPr>
            </w:pPr>
            <w:r>
              <w:rPr>
                <w:b/>
                <w:sz w:val="20"/>
                <w:szCs w:val="20"/>
              </w:rPr>
              <w:t>(2 части)</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Л.Ф. Климанова</w:t>
            </w:r>
          </w:p>
        </w:tc>
        <w:tc>
          <w:tcPr>
            <w:tcW w:w="85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 xml:space="preserve">с </w:t>
            </w:r>
          </w:p>
          <w:p w:rsidR="006C6BF9" w:rsidRDefault="006C6BF9" w:rsidP="00814FD1">
            <w:pPr>
              <w:spacing w:line="276" w:lineRule="auto"/>
              <w:jc w:val="center"/>
              <w:rPr>
                <w:b/>
                <w:sz w:val="20"/>
                <w:szCs w:val="20"/>
              </w:rPr>
            </w:pPr>
            <w:r>
              <w:rPr>
                <w:b/>
                <w:sz w:val="20"/>
                <w:szCs w:val="20"/>
              </w:rPr>
              <w:t>2014г.</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Просвещение</w:t>
            </w:r>
          </w:p>
        </w:tc>
      </w:tr>
      <w:tr w:rsidR="006C6BF9" w:rsidTr="00814FD1">
        <w:trPr>
          <w:trHeight w:val="705"/>
        </w:trPr>
        <w:tc>
          <w:tcPr>
            <w:tcW w:w="110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2.</w:t>
            </w:r>
          </w:p>
        </w:tc>
        <w:tc>
          <w:tcPr>
            <w:tcW w:w="2161"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Русский язык</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Русский язык</w:t>
            </w:r>
          </w:p>
          <w:p w:rsidR="006C6BF9" w:rsidRDefault="006C6BF9" w:rsidP="00814FD1">
            <w:pPr>
              <w:spacing w:line="276" w:lineRule="auto"/>
              <w:jc w:val="center"/>
              <w:rPr>
                <w:b/>
                <w:sz w:val="20"/>
                <w:szCs w:val="20"/>
              </w:rPr>
            </w:pPr>
            <w:r>
              <w:rPr>
                <w:b/>
                <w:sz w:val="20"/>
                <w:szCs w:val="20"/>
              </w:rPr>
              <w:t>(2 части)</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 xml:space="preserve">Т.Г. </w:t>
            </w:r>
            <w:proofErr w:type="spellStart"/>
            <w:r>
              <w:rPr>
                <w:b/>
                <w:sz w:val="20"/>
                <w:szCs w:val="20"/>
              </w:rPr>
              <w:t>Рамзаева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 xml:space="preserve">с </w:t>
            </w:r>
          </w:p>
          <w:p w:rsidR="006C6BF9" w:rsidRDefault="006C6BF9" w:rsidP="00814FD1">
            <w:pPr>
              <w:spacing w:line="276" w:lineRule="auto"/>
              <w:jc w:val="center"/>
              <w:rPr>
                <w:b/>
                <w:sz w:val="20"/>
                <w:szCs w:val="20"/>
              </w:rPr>
            </w:pPr>
            <w:r>
              <w:rPr>
                <w:b/>
                <w:sz w:val="20"/>
                <w:szCs w:val="20"/>
              </w:rPr>
              <w:t>2014г.</w:t>
            </w:r>
          </w:p>
        </w:tc>
        <w:tc>
          <w:tcPr>
            <w:tcW w:w="2268" w:type="dxa"/>
            <w:tcBorders>
              <w:top w:val="single" w:sz="4" w:space="0" w:color="auto"/>
              <w:left w:val="single" w:sz="4" w:space="0" w:color="auto"/>
              <w:bottom w:val="single" w:sz="4" w:space="0" w:color="auto"/>
              <w:right w:val="single" w:sz="4" w:space="0" w:color="auto"/>
            </w:tcBorders>
          </w:tcPr>
          <w:p w:rsidR="006C6BF9" w:rsidRDefault="006C6BF9" w:rsidP="00814FD1">
            <w:pPr>
              <w:spacing w:line="276" w:lineRule="auto"/>
              <w:jc w:val="center"/>
              <w:rPr>
                <w:b/>
                <w:sz w:val="20"/>
                <w:szCs w:val="20"/>
              </w:rPr>
            </w:pPr>
            <w:r>
              <w:rPr>
                <w:b/>
                <w:sz w:val="20"/>
                <w:szCs w:val="20"/>
              </w:rPr>
              <w:t>Дрофа</w:t>
            </w:r>
          </w:p>
          <w:p w:rsidR="006C6BF9" w:rsidRDefault="006C6BF9" w:rsidP="00814FD1">
            <w:pPr>
              <w:spacing w:line="276" w:lineRule="auto"/>
              <w:jc w:val="center"/>
              <w:rPr>
                <w:b/>
                <w:sz w:val="20"/>
                <w:szCs w:val="20"/>
              </w:rPr>
            </w:pPr>
          </w:p>
          <w:p w:rsidR="006C6BF9" w:rsidRDefault="006C6BF9" w:rsidP="00814FD1">
            <w:pPr>
              <w:spacing w:line="276" w:lineRule="auto"/>
              <w:jc w:val="center"/>
              <w:rPr>
                <w:b/>
                <w:sz w:val="20"/>
                <w:szCs w:val="20"/>
              </w:rPr>
            </w:pPr>
          </w:p>
        </w:tc>
      </w:tr>
      <w:tr w:rsidR="006C6BF9" w:rsidTr="00814FD1">
        <w:tc>
          <w:tcPr>
            <w:tcW w:w="1100" w:type="dxa"/>
            <w:tcBorders>
              <w:top w:val="single" w:sz="4" w:space="0" w:color="auto"/>
              <w:left w:val="single" w:sz="4" w:space="0" w:color="auto"/>
              <w:bottom w:val="single" w:sz="4" w:space="0" w:color="auto"/>
              <w:right w:val="single" w:sz="4" w:space="0" w:color="auto"/>
            </w:tcBorders>
          </w:tcPr>
          <w:p w:rsidR="006C6BF9" w:rsidRDefault="006C6BF9" w:rsidP="00814FD1">
            <w:pPr>
              <w:spacing w:line="276" w:lineRule="auto"/>
              <w:jc w:val="center"/>
              <w:rPr>
                <w:b/>
                <w:sz w:val="20"/>
                <w:szCs w:val="20"/>
              </w:rPr>
            </w:pPr>
            <w:r>
              <w:rPr>
                <w:b/>
                <w:sz w:val="20"/>
                <w:szCs w:val="20"/>
              </w:rPr>
              <w:t>3.</w:t>
            </w:r>
          </w:p>
          <w:p w:rsidR="006C6BF9" w:rsidRDefault="006C6BF9" w:rsidP="00814FD1">
            <w:pPr>
              <w:spacing w:line="276" w:lineRule="auto"/>
              <w:jc w:val="center"/>
              <w:rPr>
                <w:b/>
                <w:sz w:val="20"/>
                <w:szCs w:val="20"/>
              </w:rPr>
            </w:pPr>
          </w:p>
        </w:tc>
        <w:tc>
          <w:tcPr>
            <w:tcW w:w="2161"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Математика</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Математика</w:t>
            </w:r>
          </w:p>
          <w:p w:rsidR="006C6BF9" w:rsidRDefault="006C6BF9" w:rsidP="00814FD1">
            <w:pPr>
              <w:spacing w:line="276" w:lineRule="auto"/>
              <w:jc w:val="center"/>
              <w:rPr>
                <w:b/>
                <w:sz w:val="20"/>
                <w:szCs w:val="20"/>
              </w:rPr>
            </w:pPr>
            <w:r>
              <w:rPr>
                <w:b/>
                <w:sz w:val="20"/>
                <w:szCs w:val="20"/>
              </w:rPr>
              <w:t xml:space="preserve"> (2части)</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М.И. Моро</w:t>
            </w:r>
          </w:p>
        </w:tc>
        <w:tc>
          <w:tcPr>
            <w:tcW w:w="85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с</w:t>
            </w:r>
          </w:p>
          <w:p w:rsidR="006C6BF9" w:rsidRDefault="006C6BF9" w:rsidP="00814FD1">
            <w:pPr>
              <w:spacing w:line="276" w:lineRule="auto"/>
              <w:jc w:val="center"/>
              <w:rPr>
                <w:b/>
                <w:sz w:val="20"/>
                <w:szCs w:val="20"/>
              </w:rPr>
            </w:pPr>
            <w:r>
              <w:rPr>
                <w:b/>
                <w:sz w:val="20"/>
                <w:szCs w:val="20"/>
              </w:rPr>
              <w:t>2014г.</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Просвещение</w:t>
            </w:r>
          </w:p>
        </w:tc>
      </w:tr>
      <w:tr w:rsidR="006C6BF9" w:rsidTr="00814FD1">
        <w:trPr>
          <w:trHeight w:val="600"/>
        </w:trPr>
        <w:tc>
          <w:tcPr>
            <w:tcW w:w="110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4.</w:t>
            </w:r>
          </w:p>
        </w:tc>
        <w:tc>
          <w:tcPr>
            <w:tcW w:w="2161"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Английский язык</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Английский язык</w:t>
            </w:r>
          </w:p>
          <w:p w:rsidR="006C6BF9" w:rsidRDefault="006C6BF9" w:rsidP="00814FD1">
            <w:pPr>
              <w:spacing w:line="276" w:lineRule="auto"/>
              <w:jc w:val="center"/>
              <w:rPr>
                <w:b/>
                <w:sz w:val="20"/>
                <w:szCs w:val="20"/>
              </w:rPr>
            </w:pPr>
            <w:r>
              <w:rPr>
                <w:b/>
                <w:sz w:val="20"/>
                <w:szCs w:val="20"/>
                <w:lang w:val="en-US"/>
              </w:rPr>
              <w:t>Enjoy</w:t>
            </w:r>
            <w:r w:rsidRPr="00D308A3">
              <w:rPr>
                <w:b/>
                <w:sz w:val="20"/>
                <w:szCs w:val="20"/>
              </w:rPr>
              <w:t xml:space="preserve"> </w:t>
            </w:r>
            <w:r>
              <w:rPr>
                <w:b/>
                <w:sz w:val="20"/>
                <w:szCs w:val="20"/>
                <w:lang w:val="en-US"/>
              </w:rPr>
              <w:t>English</w:t>
            </w:r>
          </w:p>
          <w:p w:rsidR="006C6BF9" w:rsidRDefault="006C6BF9" w:rsidP="00814FD1">
            <w:pPr>
              <w:spacing w:line="276" w:lineRule="auto"/>
              <w:jc w:val="center"/>
              <w:rPr>
                <w:b/>
                <w:sz w:val="20"/>
                <w:szCs w:val="20"/>
              </w:rPr>
            </w:pPr>
            <w:r>
              <w:rPr>
                <w:b/>
                <w:sz w:val="20"/>
                <w:szCs w:val="20"/>
              </w:rPr>
              <w:t>2 класс</w:t>
            </w:r>
          </w:p>
          <w:p w:rsidR="006C6BF9" w:rsidRDefault="006C6BF9" w:rsidP="00814FD1">
            <w:pPr>
              <w:spacing w:line="276" w:lineRule="auto"/>
              <w:jc w:val="center"/>
              <w:rPr>
                <w:b/>
                <w:sz w:val="20"/>
                <w:szCs w:val="20"/>
              </w:rPr>
            </w:pPr>
            <w:r>
              <w:rPr>
                <w:b/>
                <w:sz w:val="20"/>
                <w:szCs w:val="20"/>
              </w:rPr>
              <w:t>(1 часть)</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 xml:space="preserve">М.З. </w:t>
            </w:r>
            <w:proofErr w:type="spellStart"/>
            <w:r>
              <w:rPr>
                <w:b/>
                <w:sz w:val="20"/>
                <w:szCs w:val="20"/>
              </w:rPr>
              <w:t>Биболетова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с</w:t>
            </w:r>
          </w:p>
          <w:p w:rsidR="006C6BF9" w:rsidRDefault="006C6BF9" w:rsidP="00814FD1">
            <w:pPr>
              <w:spacing w:line="276" w:lineRule="auto"/>
              <w:jc w:val="center"/>
              <w:rPr>
                <w:b/>
                <w:sz w:val="20"/>
                <w:szCs w:val="20"/>
              </w:rPr>
            </w:pPr>
            <w:r>
              <w:rPr>
                <w:b/>
                <w:sz w:val="20"/>
                <w:szCs w:val="20"/>
              </w:rPr>
              <w:t>2014г.</w:t>
            </w:r>
          </w:p>
        </w:tc>
        <w:tc>
          <w:tcPr>
            <w:tcW w:w="2268" w:type="dxa"/>
            <w:tcBorders>
              <w:top w:val="single" w:sz="4" w:space="0" w:color="auto"/>
              <w:left w:val="single" w:sz="4" w:space="0" w:color="auto"/>
              <w:bottom w:val="single" w:sz="4" w:space="0" w:color="auto"/>
              <w:right w:val="single" w:sz="4" w:space="0" w:color="auto"/>
            </w:tcBorders>
          </w:tcPr>
          <w:p w:rsidR="006C6BF9" w:rsidRDefault="006C6BF9" w:rsidP="00814FD1">
            <w:pPr>
              <w:spacing w:line="276" w:lineRule="auto"/>
              <w:jc w:val="center"/>
              <w:rPr>
                <w:b/>
                <w:sz w:val="20"/>
                <w:szCs w:val="20"/>
              </w:rPr>
            </w:pPr>
            <w:r>
              <w:rPr>
                <w:b/>
                <w:sz w:val="20"/>
                <w:szCs w:val="20"/>
              </w:rPr>
              <w:t>Титул</w:t>
            </w:r>
          </w:p>
          <w:p w:rsidR="006C6BF9" w:rsidRDefault="006C6BF9" w:rsidP="00814FD1">
            <w:pPr>
              <w:spacing w:line="276" w:lineRule="auto"/>
              <w:jc w:val="center"/>
              <w:rPr>
                <w:b/>
                <w:sz w:val="20"/>
                <w:szCs w:val="20"/>
              </w:rPr>
            </w:pPr>
          </w:p>
        </w:tc>
      </w:tr>
      <w:tr w:rsidR="006C6BF9" w:rsidTr="00814FD1">
        <w:tc>
          <w:tcPr>
            <w:tcW w:w="110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5.</w:t>
            </w:r>
          </w:p>
        </w:tc>
        <w:tc>
          <w:tcPr>
            <w:tcW w:w="2161"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Окружающий мир</w:t>
            </w:r>
          </w:p>
        </w:tc>
        <w:tc>
          <w:tcPr>
            <w:tcW w:w="2268" w:type="dxa"/>
            <w:tcBorders>
              <w:top w:val="single" w:sz="4" w:space="0" w:color="auto"/>
              <w:left w:val="single" w:sz="4" w:space="0" w:color="auto"/>
              <w:bottom w:val="single" w:sz="4" w:space="0" w:color="auto"/>
              <w:right w:val="single" w:sz="4" w:space="0" w:color="auto"/>
            </w:tcBorders>
          </w:tcPr>
          <w:p w:rsidR="006C6BF9" w:rsidRDefault="006C6BF9" w:rsidP="00814FD1">
            <w:pPr>
              <w:spacing w:line="276" w:lineRule="auto"/>
              <w:jc w:val="center"/>
              <w:rPr>
                <w:b/>
                <w:sz w:val="20"/>
                <w:szCs w:val="20"/>
              </w:rPr>
            </w:pPr>
            <w:r>
              <w:rPr>
                <w:b/>
                <w:sz w:val="20"/>
                <w:szCs w:val="20"/>
              </w:rPr>
              <w:t>Окружающий мир</w:t>
            </w:r>
          </w:p>
          <w:p w:rsidR="006C6BF9" w:rsidRDefault="006C6BF9" w:rsidP="00814FD1">
            <w:pPr>
              <w:spacing w:line="276" w:lineRule="auto"/>
              <w:jc w:val="center"/>
              <w:rPr>
                <w:b/>
                <w:sz w:val="20"/>
                <w:szCs w:val="20"/>
              </w:rPr>
            </w:pPr>
            <w:r>
              <w:rPr>
                <w:b/>
                <w:sz w:val="20"/>
                <w:szCs w:val="20"/>
              </w:rPr>
              <w:t xml:space="preserve"> (2 части)</w:t>
            </w:r>
          </w:p>
          <w:p w:rsidR="006C6BF9" w:rsidRDefault="006C6BF9" w:rsidP="00814FD1">
            <w:pPr>
              <w:spacing w:line="276" w:lineRule="auto"/>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А.А. Плешаков</w:t>
            </w:r>
          </w:p>
        </w:tc>
        <w:tc>
          <w:tcPr>
            <w:tcW w:w="85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с</w:t>
            </w:r>
          </w:p>
          <w:p w:rsidR="006C6BF9" w:rsidRDefault="006C6BF9" w:rsidP="00814FD1">
            <w:pPr>
              <w:spacing w:line="276" w:lineRule="auto"/>
              <w:jc w:val="center"/>
              <w:rPr>
                <w:b/>
                <w:sz w:val="20"/>
                <w:szCs w:val="20"/>
              </w:rPr>
            </w:pPr>
            <w:r>
              <w:rPr>
                <w:b/>
                <w:sz w:val="20"/>
                <w:szCs w:val="20"/>
              </w:rPr>
              <w:t>2014г.</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Просвещение</w:t>
            </w:r>
          </w:p>
        </w:tc>
      </w:tr>
      <w:tr w:rsidR="006C6BF9" w:rsidTr="00814FD1">
        <w:trPr>
          <w:trHeight w:val="1154"/>
        </w:trPr>
        <w:tc>
          <w:tcPr>
            <w:tcW w:w="110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6.</w:t>
            </w:r>
          </w:p>
        </w:tc>
        <w:tc>
          <w:tcPr>
            <w:tcW w:w="2161"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Музыка</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Музыка</w:t>
            </w:r>
          </w:p>
          <w:p w:rsidR="006C6BF9" w:rsidRDefault="006C6BF9" w:rsidP="00814FD1">
            <w:pPr>
              <w:spacing w:line="276" w:lineRule="auto"/>
              <w:jc w:val="center"/>
              <w:rPr>
                <w:b/>
                <w:sz w:val="20"/>
                <w:szCs w:val="20"/>
              </w:rPr>
            </w:pPr>
            <w:r>
              <w:rPr>
                <w:b/>
                <w:sz w:val="20"/>
                <w:szCs w:val="20"/>
              </w:rPr>
              <w:t>(1 часть)</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Е.Д. Критская,</w:t>
            </w:r>
          </w:p>
          <w:p w:rsidR="006C6BF9" w:rsidRDefault="006C6BF9" w:rsidP="00814FD1">
            <w:pPr>
              <w:spacing w:line="276" w:lineRule="auto"/>
              <w:jc w:val="center"/>
              <w:rPr>
                <w:b/>
                <w:sz w:val="20"/>
                <w:szCs w:val="20"/>
              </w:rPr>
            </w:pPr>
            <w:r>
              <w:rPr>
                <w:b/>
                <w:sz w:val="20"/>
                <w:szCs w:val="20"/>
              </w:rPr>
              <w:t>Г.П. Сергеева,</w:t>
            </w:r>
          </w:p>
          <w:p w:rsidR="006C6BF9" w:rsidRDefault="006C6BF9" w:rsidP="00814FD1">
            <w:pPr>
              <w:spacing w:line="276" w:lineRule="auto"/>
              <w:jc w:val="center"/>
              <w:rPr>
                <w:b/>
                <w:sz w:val="20"/>
                <w:szCs w:val="20"/>
              </w:rPr>
            </w:pPr>
            <w:r>
              <w:rPr>
                <w:b/>
                <w:sz w:val="20"/>
                <w:szCs w:val="20"/>
              </w:rPr>
              <w:t xml:space="preserve">Т.С. </w:t>
            </w:r>
            <w:proofErr w:type="spellStart"/>
            <w:r>
              <w:rPr>
                <w:b/>
                <w:sz w:val="20"/>
                <w:szCs w:val="20"/>
              </w:rPr>
              <w:t>Шмагина</w:t>
            </w:r>
            <w:proofErr w:type="spellEnd"/>
          </w:p>
          <w:p w:rsidR="006C6BF9" w:rsidRDefault="006C6BF9" w:rsidP="00814FD1">
            <w:pPr>
              <w:spacing w:line="276" w:lineRule="auto"/>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с</w:t>
            </w:r>
          </w:p>
          <w:p w:rsidR="006C6BF9" w:rsidRDefault="006C6BF9" w:rsidP="00814FD1">
            <w:pPr>
              <w:spacing w:line="276" w:lineRule="auto"/>
              <w:jc w:val="center"/>
              <w:rPr>
                <w:b/>
                <w:sz w:val="20"/>
                <w:szCs w:val="20"/>
              </w:rPr>
            </w:pPr>
            <w:r>
              <w:rPr>
                <w:b/>
                <w:sz w:val="20"/>
                <w:szCs w:val="20"/>
              </w:rPr>
              <w:t>2014г.</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Просвещение</w:t>
            </w:r>
          </w:p>
        </w:tc>
      </w:tr>
      <w:tr w:rsidR="006C6BF9" w:rsidTr="00814FD1">
        <w:trPr>
          <w:trHeight w:val="1154"/>
        </w:trPr>
        <w:tc>
          <w:tcPr>
            <w:tcW w:w="110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7.</w:t>
            </w:r>
          </w:p>
        </w:tc>
        <w:tc>
          <w:tcPr>
            <w:tcW w:w="2161"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Физическая культура</w:t>
            </w:r>
          </w:p>
          <w:p w:rsidR="006C6BF9" w:rsidRDefault="006C6BF9" w:rsidP="00814FD1">
            <w:pPr>
              <w:spacing w:line="276" w:lineRule="auto"/>
              <w:jc w:val="center"/>
              <w:rPr>
                <w:b/>
                <w:sz w:val="20"/>
                <w:szCs w:val="20"/>
              </w:rPr>
            </w:pPr>
            <w:r>
              <w:rPr>
                <w:b/>
                <w:sz w:val="20"/>
                <w:szCs w:val="20"/>
              </w:rPr>
              <w:t>1-4 классы</w:t>
            </w:r>
          </w:p>
          <w:p w:rsidR="006C6BF9" w:rsidRDefault="006C6BF9" w:rsidP="00814FD1">
            <w:pPr>
              <w:spacing w:line="276" w:lineRule="auto"/>
              <w:jc w:val="center"/>
              <w:rPr>
                <w:b/>
                <w:sz w:val="20"/>
                <w:szCs w:val="20"/>
              </w:rPr>
            </w:pPr>
            <w:r>
              <w:rPr>
                <w:b/>
                <w:sz w:val="20"/>
                <w:szCs w:val="20"/>
              </w:rPr>
              <w:t>(1 часть)</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В.И. Лях</w:t>
            </w:r>
          </w:p>
        </w:tc>
        <w:tc>
          <w:tcPr>
            <w:tcW w:w="85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с</w:t>
            </w:r>
          </w:p>
          <w:p w:rsidR="006C6BF9" w:rsidRDefault="006C6BF9" w:rsidP="00814FD1">
            <w:pPr>
              <w:spacing w:line="276" w:lineRule="auto"/>
              <w:jc w:val="center"/>
              <w:rPr>
                <w:b/>
                <w:sz w:val="20"/>
                <w:szCs w:val="20"/>
              </w:rPr>
            </w:pPr>
            <w:r>
              <w:rPr>
                <w:b/>
                <w:sz w:val="20"/>
                <w:szCs w:val="20"/>
              </w:rPr>
              <w:t>2014г.</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Просвещение</w:t>
            </w:r>
          </w:p>
        </w:tc>
      </w:tr>
      <w:tr w:rsidR="006C6BF9" w:rsidTr="00814FD1">
        <w:trPr>
          <w:trHeight w:val="1154"/>
        </w:trPr>
        <w:tc>
          <w:tcPr>
            <w:tcW w:w="110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8.</w:t>
            </w:r>
          </w:p>
        </w:tc>
        <w:tc>
          <w:tcPr>
            <w:tcW w:w="2161"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Изобразительное искусство</w:t>
            </w:r>
          </w:p>
        </w:tc>
        <w:tc>
          <w:tcPr>
            <w:tcW w:w="2268" w:type="dxa"/>
            <w:tcBorders>
              <w:top w:val="single" w:sz="4" w:space="0" w:color="auto"/>
              <w:left w:val="single" w:sz="4" w:space="0" w:color="auto"/>
              <w:bottom w:val="single" w:sz="4" w:space="0" w:color="auto"/>
              <w:right w:val="single" w:sz="4" w:space="0" w:color="auto"/>
            </w:tcBorders>
            <w:hideMark/>
          </w:tcPr>
          <w:p w:rsidR="00A13A9C" w:rsidRDefault="00A13A9C" w:rsidP="00814FD1">
            <w:pPr>
              <w:spacing w:line="276" w:lineRule="auto"/>
              <w:jc w:val="center"/>
              <w:rPr>
                <w:rFonts w:eastAsia="Calibri"/>
                <w:b/>
                <w:sz w:val="20"/>
                <w:szCs w:val="20"/>
                <w:lang w:eastAsia="en-US"/>
              </w:rPr>
            </w:pPr>
            <w:r w:rsidRPr="00A13A9C">
              <w:rPr>
                <w:rFonts w:eastAsia="Calibri"/>
                <w:b/>
                <w:sz w:val="20"/>
                <w:szCs w:val="20"/>
                <w:lang w:eastAsia="en-US"/>
              </w:rPr>
              <w:t>Изобразительное искусство</w:t>
            </w:r>
            <w:r>
              <w:rPr>
                <w:rFonts w:eastAsia="Calibri"/>
                <w:b/>
                <w:sz w:val="20"/>
                <w:szCs w:val="20"/>
                <w:lang w:eastAsia="en-US"/>
              </w:rPr>
              <w:t>.</w:t>
            </w:r>
          </w:p>
          <w:p w:rsidR="00A13A9C" w:rsidRPr="00A13A9C" w:rsidRDefault="00A13A9C" w:rsidP="00814FD1">
            <w:pPr>
              <w:spacing w:line="276" w:lineRule="auto"/>
              <w:jc w:val="center"/>
              <w:rPr>
                <w:b/>
                <w:sz w:val="20"/>
                <w:szCs w:val="20"/>
              </w:rPr>
            </w:pPr>
            <w:r w:rsidRPr="00A13A9C">
              <w:rPr>
                <w:rFonts w:eastAsia="Calibri"/>
                <w:b/>
                <w:sz w:val="20"/>
                <w:szCs w:val="20"/>
                <w:lang w:eastAsia="en-US"/>
              </w:rPr>
              <w:t>«Каждый наро</w:t>
            </w:r>
            <w:proofErr w:type="gramStart"/>
            <w:r w:rsidRPr="00A13A9C">
              <w:rPr>
                <w:rFonts w:eastAsia="Calibri"/>
                <w:b/>
                <w:sz w:val="20"/>
                <w:szCs w:val="20"/>
                <w:lang w:eastAsia="en-US"/>
              </w:rPr>
              <w:t>д-</w:t>
            </w:r>
            <w:proofErr w:type="gramEnd"/>
            <w:r w:rsidRPr="00A13A9C">
              <w:rPr>
                <w:rFonts w:eastAsia="Calibri"/>
                <w:b/>
                <w:sz w:val="20"/>
                <w:szCs w:val="20"/>
                <w:lang w:eastAsia="en-US"/>
              </w:rPr>
              <w:t xml:space="preserve"> художник».</w:t>
            </w:r>
          </w:p>
          <w:p w:rsidR="006C6BF9" w:rsidRDefault="00A13A9C" w:rsidP="00814FD1">
            <w:pPr>
              <w:spacing w:line="276" w:lineRule="auto"/>
              <w:jc w:val="center"/>
              <w:rPr>
                <w:b/>
                <w:sz w:val="20"/>
                <w:szCs w:val="20"/>
              </w:rPr>
            </w:pPr>
            <w:r>
              <w:rPr>
                <w:b/>
                <w:sz w:val="20"/>
                <w:szCs w:val="20"/>
              </w:rPr>
              <w:t xml:space="preserve"> </w:t>
            </w:r>
            <w:r w:rsidR="006C6BF9">
              <w:rPr>
                <w:b/>
                <w:sz w:val="20"/>
                <w:szCs w:val="20"/>
              </w:rPr>
              <w:t>(1 часть)</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 xml:space="preserve">Л.А. </w:t>
            </w:r>
            <w:proofErr w:type="spellStart"/>
            <w:r>
              <w:rPr>
                <w:b/>
                <w:sz w:val="20"/>
                <w:szCs w:val="20"/>
              </w:rPr>
              <w:t>Неменская</w:t>
            </w:r>
            <w:proofErr w:type="spellEnd"/>
          </w:p>
          <w:p w:rsidR="006C6BF9" w:rsidRDefault="006C6BF9" w:rsidP="00814FD1">
            <w:pPr>
              <w:spacing w:line="276" w:lineRule="auto"/>
              <w:jc w:val="center"/>
              <w:rPr>
                <w:b/>
                <w:sz w:val="20"/>
                <w:szCs w:val="20"/>
              </w:rPr>
            </w:pPr>
            <w:proofErr w:type="gramStart"/>
            <w:r>
              <w:rPr>
                <w:b/>
                <w:sz w:val="20"/>
                <w:szCs w:val="20"/>
              </w:rPr>
              <w:t xml:space="preserve">(под редакцией </w:t>
            </w:r>
            <w:proofErr w:type="gramEnd"/>
          </w:p>
          <w:p w:rsidR="006C6BF9" w:rsidRDefault="006C6BF9" w:rsidP="00814FD1">
            <w:pPr>
              <w:spacing w:line="276" w:lineRule="auto"/>
              <w:jc w:val="center"/>
              <w:rPr>
                <w:b/>
                <w:sz w:val="20"/>
                <w:szCs w:val="20"/>
              </w:rPr>
            </w:pPr>
            <w:proofErr w:type="gramStart"/>
            <w:r>
              <w:rPr>
                <w:b/>
                <w:sz w:val="20"/>
                <w:szCs w:val="20"/>
              </w:rPr>
              <w:t xml:space="preserve">Б.М. </w:t>
            </w:r>
            <w:proofErr w:type="spellStart"/>
            <w:r>
              <w:rPr>
                <w:b/>
                <w:sz w:val="20"/>
                <w:szCs w:val="20"/>
              </w:rPr>
              <w:t>Неменского</w:t>
            </w:r>
            <w:proofErr w:type="spellEnd"/>
            <w:r>
              <w:rPr>
                <w:b/>
                <w:sz w:val="20"/>
                <w:szCs w:val="20"/>
              </w:rPr>
              <w:t>)</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с</w:t>
            </w:r>
          </w:p>
          <w:p w:rsidR="006C6BF9" w:rsidRDefault="006C6BF9" w:rsidP="00814FD1">
            <w:pPr>
              <w:spacing w:line="276" w:lineRule="auto"/>
              <w:jc w:val="center"/>
              <w:rPr>
                <w:b/>
                <w:sz w:val="20"/>
                <w:szCs w:val="20"/>
              </w:rPr>
            </w:pPr>
            <w:r>
              <w:rPr>
                <w:b/>
                <w:sz w:val="20"/>
                <w:szCs w:val="20"/>
              </w:rPr>
              <w:t>2014г.</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Просвещение</w:t>
            </w:r>
          </w:p>
        </w:tc>
      </w:tr>
      <w:tr w:rsidR="006C6BF9" w:rsidTr="00814FD1">
        <w:trPr>
          <w:trHeight w:val="630"/>
        </w:trPr>
        <w:tc>
          <w:tcPr>
            <w:tcW w:w="1100" w:type="dxa"/>
            <w:tcBorders>
              <w:top w:val="single" w:sz="4" w:space="0" w:color="auto"/>
              <w:left w:val="single" w:sz="4" w:space="0" w:color="auto"/>
              <w:bottom w:val="single" w:sz="4" w:space="0" w:color="auto"/>
              <w:right w:val="single" w:sz="4" w:space="0" w:color="auto"/>
            </w:tcBorders>
          </w:tcPr>
          <w:p w:rsidR="006C6BF9" w:rsidRDefault="006C6BF9" w:rsidP="00814FD1">
            <w:pPr>
              <w:spacing w:line="276" w:lineRule="auto"/>
              <w:jc w:val="center"/>
              <w:rPr>
                <w:b/>
                <w:sz w:val="20"/>
                <w:szCs w:val="20"/>
              </w:rPr>
            </w:pPr>
            <w:r>
              <w:rPr>
                <w:b/>
                <w:sz w:val="20"/>
                <w:szCs w:val="20"/>
              </w:rPr>
              <w:t>9.</w:t>
            </w:r>
          </w:p>
          <w:p w:rsidR="006C6BF9" w:rsidRDefault="006C6BF9" w:rsidP="00814FD1">
            <w:pPr>
              <w:spacing w:line="276" w:lineRule="auto"/>
              <w:jc w:val="center"/>
              <w:rPr>
                <w:b/>
                <w:sz w:val="20"/>
                <w:szCs w:val="20"/>
              </w:rPr>
            </w:pPr>
          </w:p>
          <w:p w:rsidR="006C6BF9" w:rsidRDefault="006C6BF9" w:rsidP="00814FD1">
            <w:pPr>
              <w:spacing w:line="276" w:lineRule="auto"/>
              <w:jc w:val="center"/>
              <w:rPr>
                <w:b/>
                <w:sz w:val="20"/>
                <w:szCs w:val="20"/>
              </w:rPr>
            </w:pPr>
          </w:p>
        </w:tc>
        <w:tc>
          <w:tcPr>
            <w:tcW w:w="2161"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Технология</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Маленький мастер</w:t>
            </w:r>
          </w:p>
          <w:p w:rsidR="006C6BF9" w:rsidRDefault="006C6BF9" w:rsidP="00814FD1">
            <w:pPr>
              <w:spacing w:line="276" w:lineRule="auto"/>
              <w:jc w:val="center"/>
              <w:rPr>
                <w:b/>
                <w:sz w:val="20"/>
                <w:szCs w:val="20"/>
              </w:rPr>
            </w:pPr>
            <w:r>
              <w:rPr>
                <w:b/>
                <w:sz w:val="20"/>
                <w:szCs w:val="20"/>
              </w:rPr>
              <w:t>(1 часть)</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 xml:space="preserve">Г. </w:t>
            </w:r>
            <w:proofErr w:type="spellStart"/>
            <w:r>
              <w:rPr>
                <w:b/>
                <w:sz w:val="20"/>
                <w:szCs w:val="20"/>
              </w:rPr>
              <w:t>Геронимус</w:t>
            </w:r>
            <w:proofErr w:type="spellEnd"/>
          </w:p>
        </w:tc>
        <w:tc>
          <w:tcPr>
            <w:tcW w:w="850" w:type="dxa"/>
            <w:tcBorders>
              <w:top w:val="single" w:sz="4" w:space="0" w:color="auto"/>
              <w:left w:val="single" w:sz="4" w:space="0" w:color="auto"/>
              <w:bottom w:val="single" w:sz="4" w:space="0" w:color="auto"/>
              <w:right w:val="single" w:sz="4" w:space="0" w:color="auto"/>
            </w:tcBorders>
          </w:tcPr>
          <w:p w:rsidR="006C6BF9" w:rsidRDefault="006C6BF9" w:rsidP="00814FD1">
            <w:pPr>
              <w:spacing w:line="276" w:lineRule="auto"/>
              <w:jc w:val="center"/>
              <w:rPr>
                <w:b/>
                <w:sz w:val="20"/>
                <w:szCs w:val="20"/>
              </w:rPr>
            </w:pPr>
            <w:r>
              <w:rPr>
                <w:b/>
                <w:sz w:val="20"/>
                <w:szCs w:val="20"/>
              </w:rPr>
              <w:t>с</w:t>
            </w:r>
          </w:p>
          <w:p w:rsidR="006C6BF9" w:rsidRDefault="006C6BF9" w:rsidP="00814FD1">
            <w:pPr>
              <w:spacing w:line="276" w:lineRule="auto"/>
              <w:jc w:val="center"/>
              <w:rPr>
                <w:b/>
                <w:sz w:val="20"/>
                <w:szCs w:val="20"/>
              </w:rPr>
            </w:pPr>
            <w:r>
              <w:rPr>
                <w:b/>
                <w:sz w:val="20"/>
                <w:szCs w:val="20"/>
              </w:rPr>
              <w:t>2014г.</w:t>
            </w:r>
          </w:p>
          <w:p w:rsidR="006C6BF9" w:rsidRDefault="006C6BF9" w:rsidP="00814FD1">
            <w:pPr>
              <w:spacing w:line="276" w:lineRule="auto"/>
              <w:jc w:val="center"/>
              <w:rPr>
                <w:b/>
                <w:sz w:val="20"/>
                <w:szCs w:val="20"/>
              </w:rPr>
            </w:pPr>
          </w:p>
          <w:p w:rsidR="006C6BF9" w:rsidRDefault="006C6BF9" w:rsidP="00814FD1">
            <w:pPr>
              <w:spacing w:line="276" w:lineRule="auto"/>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6BF9" w:rsidRDefault="006C6BF9" w:rsidP="00814FD1">
            <w:pPr>
              <w:spacing w:line="276" w:lineRule="auto"/>
              <w:jc w:val="center"/>
              <w:rPr>
                <w:b/>
                <w:sz w:val="20"/>
                <w:szCs w:val="20"/>
              </w:rPr>
            </w:pPr>
            <w:proofErr w:type="spellStart"/>
            <w:r>
              <w:rPr>
                <w:b/>
                <w:sz w:val="20"/>
                <w:szCs w:val="20"/>
              </w:rPr>
              <w:t>Аст-Пресс</w:t>
            </w:r>
            <w:proofErr w:type="spellEnd"/>
          </w:p>
          <w:p w:rsidR="006C6BF9" w:rsidRDefault="006C6BF9" w:rsidP="00814FD1">
            <w:pPr>
              <w:spacing w:line="276" w:lineRule="auto"/>
              <w:jc w:val="center"/>
              <w:rPr>
                <w:b/>
                <w:sz w:val="20"/>
                <w:szCs w:val="20"/>
              </w:rPr>
            </w:pPr>
            <w:r>
              <w:rPr>
                <w:b/>
                <w:sz w:val="20"/>
                <w:szCs w:val="20"/>
              </w:rPr>
              <w:t>Школа</w:t>
            </w:r>
          </w:p>
          <w:p w:rsidR="006C6BF9" w:rsidRDefault="006C6BF9" w:rsidP="00814FD1">
            <w:pPr>
              <w:spacing w:line="276" w:lineRule="auto"/>
              <w:jc w:val="center"/>
              <w:rPr>
                <w:b/>
                <w:sz w:val="20"/>
                <w:szCs w:val="20"/>
              </w:rPr>
            </w:pPr>
          </w:p>
        </w:tc>
      </w:tr>
      <w:tr w:rsidR="006C6BF9" w:rsidTr="00814FD1">
        <w:trPr>
          <w:trHeight w:val="630"/>
        </w:trPr>
        <w:tc>
          <w:tcPr>
            <w:tcW w:w="1100" w:type="dxa"/>
            <w:tcBorders>
              <w:top w:val="single" w:sz="4" w:space="0" w:color="auto"/>
              <w:left w:val="single" w:sz="4" w:space="0" w:color="auto"/>
              <w:bottom w:val="single" w:sz="4" w:space="0" w:color="auto"/>
              <w:right w:val="single" w:sz="4" w:space="0" w:color="auto"/>
            </w:tcBorders>
          </w:tcPr>
          <w:p w:rsidR="006C6BF9" w:rsidRDefault="006C6BF9" w:rsidP="00814FD1">
            <w:pPr>
              <w:spacing w:line="276" w:lineRule="auto"/>
              <w:jc w:val="center"/>
              <w:rPr>
                <w:b/>
                <w:sz w:val="20"/>
                <w:szCs w:val="20"/>
              </w:rPr>
            </w:pPr>
            <w:r>
              <w:rPr>
                <w:b/>
                <w:sz w:val="20"/>
                <w:szCs w:val="20"/>
              </w:rPr>
              <w:t>10.</w:t>
            </w:r>
          </w:p>
        </w:tc>
        <w:tc>
          <w:tcPr>
            <w:tcW w:w="2161"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Основы православной культуры</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 xml:space="preserve">А.В. </w:t>
            </w:r>
            <w:proofErr w:type="spellStart"/>
            <w:r>
              <w:rPr>
                <w:b/>
                <w:sz w:val="20"/>
                <w:szCs w:val="20"/>
              </w:rPr>
              <w:t>Курсаев</w:t>
            </w:r>
            <w:proofErr w:type="spellEnd"/>
          </w:p>
        </w:tc>
        <w:tc>
          <w:tcPr>
            <w:tcW w:w="850" w:type="dxa"/>
            <w:tcBorders>
              <w:top w:val="single" w:sz="4" w:space="0" w:color="auto"/>
              <w:left w:val="single" w:sz="4" w:space="0" w:color="auto"/>
              <w:bottom w:val="single" w:sz="4" w:space="0" w:color="auto"/>
              <w:right w:val="single" w:sz="4" w:space="0" w:color="auto"/>
            </w:tcBorders>
          </w:tcPr>
          <w:p w:rsidR="006C6BF9" w:rsidRDefault="006C6BF9" w:rsidP="006C6BF9">
            <w:pPr>
              <w:spacing w:line="276" w:lineRule="auto"/>
              <w:jc w:val="center"/>
              <w:rPr>
                <w:b/>
                <w:sz w:val="20"/>
                <w:szCs w:val="20"/>
              </w:rPr>
            </w:pPr>
            <w:r>
              <w:rPr>
                <w:b/>
                <w:sz w:val="20"/>
                <w:szCs w:val="20"/>
              </w:rPr>
              <w:t>с</w:t>
            </w:r>
          </w:p>
          <w:p w:rsidR="006C6BF9" w:rsidRDefault="006C6BF9" w:rsidP="006C6BF9">
            <w:pPr>
              <w:spacing w:line="276" w:lineRule="auto"/>
              <w:jc w:val="center"/>
              <w:rPr>
                <w:b/>
                <w:sz w:val="20"/>
                <w:szCs w:val="20"/>
              </w:rPr>
            </w:pPr>
            <w:r>
              <w:rPr>
                <w:b/>
                <w:sz w:val="20"/>
                <w:szCs w:val="20"/>
              </w:rPr>
              <w:t>2014г.</w:t>
            </w:r>
          </w:p>
          <w:p w:rsidR="006C6BF9" w:rsidRDefault="006C6BF9" w:rsidP="00814FD1">
            <w:pPr>
              <w:spacing w:line="276" w:lineRule="auto"/>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6BF9" w:rsidRDefault="006C6BF9" w:rsidP="00814FD1">
            <w:pPr>
              <w:spacing w:line="276" w:lineRule="auto"/>
              <w:jc w:val="center"/>
              <w:rPr>
                <w:b/>
                <w:sz w:val="20"/>
                <w:szCs w:val="20"/>
              </w:rPr>
            </w:pPr>
            <w:r>
              <w:rPr>
                <w:b/>
                <w:sz w:val="20"/>
                <w:szCs w:val="20"/>
              </w:rPr>
              <w:t>Просвещение</w:t>
            </w:r>
          </w:p>
        </w:tc>
      </w:tr>
      <w:tr w:rsidR="006C6BF9" w:rsidTr="00814FD1">
        <w:trPr>
          <w:trHeight w:val="825"/>
        </w:trPr>
        <w:tc>
          <w:tcPr>
            <w:tcW w:w="1100" w:type="dxa"/>
            <w:tcBorders>
              <w:top w:val="single" w:sz="4" w:space="0" w:color="auto"/>
              <w:left w:val="single" w:sz="4" w:space="0" w:color="auto"/>
              <w:bottom w:val="single" w:sz="4" w:space="0" w:color="auto"/>
              <w:right w:val="single" w:sz="4" w:space="0" w:color="auto"/>
            </w:tcBorders>
          </w:tcPr>
          <w:p w:rsidR="006C6BF9" w:rsidRDefault="006C6BF9" w:rsidP="00814FD1">
            <w:pPr>
              <w:spacing w:line="276" w:lineRule="auto"/>
              <w:jc w:val="center"/>
              <w:rPr>
                <w:b/>
                <w:sz w:val="20"/>
                <w:szCs w:val="20"/>
              </w:rPr>
            </w:pPr>
            <w:r>
              <w:rPr>
                <w:b/>
                <w:sz w:val="20"/>
                <w:szCs w:val="20"/>
              </w:rPr>
              <w:t>11.</w:t>
            </w:r>
          </w:p>
          <w:p w:rsidR="006C6BF9" w:rsidRDefault="006C6BF9" w:rsidP="00814FD1">
            <w:pPr>
              <w:spacing w:line="276" w:lineRule="auto"/>
              <w:jc w:val="center"/>
              <w:rPr>
                <w:b/>
                <w:sz w:val="20"/>
                <w:szCs w:val="20"/>
              </w:rPr>
            </w:pPr>
          </w:p>
          <w:p w:rsidR="006C6BF9" w:rsidRDefault="006C6BF9" w:rsidP="00814FD1">
            <w:pPr>
              <w:spacing w:line="276" w:lineRule="auto"/>
              <w:jc w:val="center"/>
              <w:rPr>
                <w:b/>
                <w:sz w:val="20"/>
                <w:szCs w:val="20"/>
              </w:rPr>
            </w:pPr>
          </w:p>
        </w:tc>
        <w:tc>
          <w:tcPr>
            <w:tcW w:w="2161" w:type="dxa"/>
            <w:tcBorders>
              <w:top w:val="single" w:sz="4" w:space="0" w:color="auto"/>
              <w:left w:val="single" w:sz="4" w:space="0" w:color="auto"/>
              <w:bottom w:val="single" w:sz="4" w:space="0" w:color="auto"/>
              <w:right w:val="single" w:sz="4" w:space="0" w:color="auto"/>
            </w:tcBorders>
          </w:tcPr>
          <w:p w:rsidR="006C6BF9" w:rsidRDefault="006C6BF9" w:rsidP="00814FD1">
            <w:pPr>
              <w:spacing w:line="276" w:lineRule="auto"/>
              <w:jc w:val="center"/>
              <w:rPr>
                <w:b/>
                <w:sz w:val="20"/>
                <w:szCs w:val="20"/>
              </w:rPr>
            </w:pPr>
            <w:r>
              <w:rPr>
                <w:b/>
                <w:sz w:val="20"/>
                <w:szCs w:val="20"/>
              </w:rPr>
              <w:t>«С компьютером на «Ты»</w:t>
            </w:r>
          </w:p>
          <w:p w:rsidR="006C6BF9" w:rsidRDefault="006C6BF9" w:rsidP="00814FD1">
            <w:pPr>
              <w:spacing w:line="276" w:lineRule="auto"/>
              <w:jc w:val="center"/>
              <w:rPr>
                <w:sz w:val="20"/>
                <w:szCs w:val="20"/>
              </w:rPr>
            </w:pPr>
          </w:p>
          <w:p w:rsidR="006C6BF9" w:rsidRDefault="006C6BF9" w:rsidP="00814FD1">
            <w:pPr>
              <w:spacing w:line="276" w:lineRule="auto"/>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Информатика</w:t>
            </w:r>
          </w:p>
          <w:p w:rsidR="006C6BF9" w:rsidRDefault="006C6BF9" w:rsidP="00814FD1">
            <w:pPr>
              <w:spacing w:line="276" w:lineRule="auto"/>
              <w:jc w:val="center"/>
              <w:rPr>
                <w:b/>
                <w:sz w:val="20"/>
                <w:szCs w:val="20"/>
              </w:rPr>
            </w:pPr>
            <w:r>
              <w:rPr>
                <w:b/>
                <w:sz w:val="20"/>
                <w:szCs w:val="20"/>
              </w:rPr>
              <w:t>(2 части)</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Н.В. Матвеева</w:t>
            </w:r>
          </w:p>
        </w:tc>
        <w:tc>
          <w:tcPr>
            <w:tcW w:w="850"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с</w:t>
            </w:r>
          </w:p>
          <w:p w:rsidR="006C6BF9" w:rsidRDefault="006C6BF9" w:rsidP="00814FD1">
            <w:pPr>
              <w:spacing w:line="276" w:lineRule="auto"/>
              <w:jc w:val="center"/>
              <w:rPr>
                <w:b/>
                <w:sz w:val="20"/>
                <w:szCs w:val="20"/>
              </w:rPr>
            </w:pPr>
            <w:r>
              <w:rPr>
                <w:b/>
                <w:sz w:val="20"/>
                <w:szCs w:val="20"/>
              </w:rPr>
              <w:t>2014 г.</w:t>
            </w:r>
          </w:p>
        </w:tc>
        <w:tc>
          <w:tcPr>
            <w:tcW w:w="2268" w:type="dxa"/>
            <w:tcBorders>
              <w:top w:val="single" w:sz="4" w:space="0" w:color="auto"/>
              <w:left w:val="single" w:sz="4" w:space="0" w:color="auto"/>
              <w:bottom w:val="single" w:sz="4" w:space="0" w:color="auto"/>
              <w:right w:val="single" w:sz="4" w:space="0" w:color="auto"/>
            </w:tcBorders>
            <w:hideMark/>
          </w:tcPr>
          <w:p w:rsidR="006C6BF9" w:rsidRDefault="006C6BF9" w:rsidP="00814FD1">
            <w:pPr>
              <w:spacing w:line="276" w:lineRule="auto"/>
              <w:jc w:val="center"/>
              <w:rPr>
                <w:b/>
                <w:sz w:val="20"/>
                <w:szCs w:val="20"/>
              </w:rPr>
            </w:pPr>
            <w:r>
              <w:rPr>
                <w:b/>
                <w:sz w:val="20"/>
                <w:szCs w:val="20"/>
              </w:rPr>
              <w:t>БИНОМ</w:t>
            </w:r>
          </w:p>
          <w:p w:rsidR="006C6BF9" w:rsidRDefault="006C6BF9" w:rsidP="00814FD1">
            <w:pPr>
              <w:spacing w:line="276" w:lineRule="auto"/>
              <w:jc w:val="center"/>
              <w:rPr>
                <w:b/>
                <w:sz w:val="20"/>
                <w:szCs w:val="20"/>
              </w:rPr>
            </w:pPr>
            <w:r>
              <w:rPr>
                <w:b/>
                <w:sz w:val="20"/>
                <w:szCs w:val="20"/>
              </w:rPr>
              <w:t>Лаборатория знаний</w:t>
            </w:r>
          </w:p>
        </w:tc>
      </w:tr>
    </w:tbl>
    <w:p w:rsidR="00D308A3" w:rsidRDefault="00D308A3" w:rsidP="00D308A3">
      <w:pPr>
        <w:ind w:left="-993" w:firstLine="993"/>
      </w:pPr>
    </w:p>
    <w:p w:rsidR="00D308A3" w:rsidRDefault="00D308A3" w:rsidP="00D308A3">
      <w:pPr>
        <w:ind w:left="-993" w:firstLine="993"/>
      </w:pPr>
    </w:p>
    <w:p w:rsidR="00BA6201" w:rsidRPr="00BA6201" w:rsidRDefault="00BA6201" w:rsidP="00BA6201">
      <w:pPr>
        <w:spacing w:line="360" w:lineRule="auto"/>
        <w:jc w:val="both"/>
        <w:rPr>
          <w:rFonts w:eastAsia="Calibri"/>
          <w:sz w:val="22"/>
          <w:szCs w:val="22"/>
          <w:lang w:eastAsia="en-US"/>
        </w:rPr>
      </w:pPr>
    </w:p>
    <w:p w:rsidR="007535DF" w:rsidRDefault="007535DF" w:rsidP="00AF2582">
      <w:pPr>
        <w:autoSpaceDE w:val="0"/>
        <w:autoSpaceDN w:val="0"/>
        <w:adjustRightInd w:val="0"/>
        <w:ind w:firstLine="540"/>
        <w:jc w:val="both"/>
        <w:outlineLvl w:val="1"/>
        <w:rPr>
          <w:iCs/>
        </w:rPr>
      </w:pPr>
    </w:p>
    <w:p w:rsidR="00AF2582" w:rsidRPr="00AF2582" w:rsidRDefault="00AF2582" w:rsidP="00AF2582">
      <w:pPr>
        <w:autoSpaceDE w:val="0"/>
        <w:autoSpaceDN w:val="0"/>
        <w:adjustRightInd w:val="0"/>
        <w:ind w:firstLine="540"/>
        <w:jc w:val="both"/>
        <w:outlineLvl w:val="1"/>
        <w:rPr>
          <w:b/>
          <w:iCs/>
        </w:rPr>
      </w:pPr>
      <w:r w:rsidRPr="00AF2582">
        <w:rPr>
          <w:iCs/>
        </w:rPr>
        <w:lastRenderedPageBreak/>
        <w:t xml:space="preserve"> </w:t>
      </w:r>
      <w:bookmarkStart w:id="126" w:name="_Toc346199541"/>
      <w:bookmarkStart w:id="127" w:name="_Toc346200781"/>
      <w:bookmarkStart w:id="128" w:name="_Toc346201198"/>
      <w:bookmarkStart w:id="129" w:name="_Toc472779813"/>
      <w:r w:rsidRPr="00AF2582">
        <w:rPr>
          <w:b/>
          <w:iCs/>
        </w:rPr>
        <w:t xml:space="preserve">Перечень ЭОР, </w:t>
      </w:r>
      <w:proofErr w:type="gramStart"/>
      <w:r w:rsidRPr="00AF2582">
        <w:rPr>
          <w:b/>
          <w:iCs/>
        </w:rPr>
        <w:t>используемых</w:t>
      </w:r>
      <w:proofErr w:type="gramEnd"/>
      <w:r w:rsidRPr="00AF2582">
        <w:rPr>
          <w:b/>
          <w:iCs/>
        </w:rPr>
        <w:t xml:space="preserve"> при реализации ООП НОО в соответствии с ФГОС:</w:t>
      </w:r>
      <w:bookmarkEnd w:id="126"/>
      <w:bookmarkEnd w:id="127"/>
      <w:bookmarkEnd w:id="128"/>
      <w:bookmarkEnd w:id="129"/>
    </w:p>
    <w:p w:rsidR="00AF2582" w:rsidRPr="00AF2582" w:rsidRDefault="00AF2582" w:rsidP="00AF2582">
      <w:pPr>
        <w:autoSpaceDE w:val="0"/>
        <w:autoSpaceDN w:val="0"/>
        <w:adjustRightInd w:val="0"/>
        <w:ind w:firstLine="540"/>
        <w:jc w:val="both"/>
        <w:outlineLvl w:val="1"/>
        <w:rPr>
          <w:iCs/>
        </w:rPr>
      </w:pPr>
    </w:p>
    <w:p w:rsidR="00AF2582" w:rsidRPr="00AF2582" w:rsidRDefault="00AF2582" w:rsidP="00142F9A">
      <w:pPr>
        <w:ind w:firstLine="540"/>
        <w:jc w:val="both"/>
        <w:rPr>
          <w:iCs/>
        </w:rPr>
      </w:pPr>
      <w:r w:rsidRPr="00AF2582">
        <w:rPr>
          <w:iCs/>
        </w:rPr>
        <w:t xml:space="preserve">1.  Учебно-методический комплект (УМК) 1-4 классы. «Начальная школа. Уроки и </w:t>
      </w:r>
      <w:proofErr w:type="spellStart"/>
      <w:r w:rsidRPr="00AF2582">
        <w:rPr>
          <w:iCs/>
        </w:rPr>
        <w:t>медиатеки</w:t>
      </w:r>
      <w:proofErr w:type="spellEnd"/>
      <w:r w:rsidRPr="00AF2582">
        <w:rPr>
          <w:iCs/>
        </w:rPr>
        <w:t xml:space="preserve"> Кирилла и </w:t>
      </w:r>
      <w:proofErr w:type="spellStart"/>
      <w:r w:rsidRPr="00AF2582">
        <w:rPr>
          <w:iCs/>
        </w:rPr>
        <w:t>Мефодия</w:t>
      </w:r>
      <w:proofErr w:type="spellEnd"/>
      <w:r w:rsidRPr="00AF2582">
        <w:rPr>
          <w:iCs/>
        </w:rPr>
        <w:t xml:space="preserve">» </w:t>
      </w:r>
      <w:r w:rsidRPr="00AF2582">
        <w:rPr>
          <w:iCs/>
          <w:lang w:val="en-US"/>
        </w:rPr>
        <w:t>DVD</w:t>
      </w:r>
      <w:r w:rsidRPr="00AF2582">
        <w:rPr>
          <w:iCs/>
        </w:rPr>
        <w:t xml:space="preserve"> Версия 3.0. Издание 3</w:t>
      </w:r>
    </w:p>
    <w:p w:rsidR="00A13A9C" w:rsidRDefault="00AF2582" w:rsidP="00142F9A">
      <w:pPr>
        <w:ind w:firstLine="540"/>
        <w:jc w:val="both"/>
        <w:rPr>
          <w:iCs/>
        </w:rPr>
      </w:pPr>
      <w:r w:rsidRPr="00AF2582">
        <w:rPr>
          <w:iCs/>
        </w:rPr>
        <w:t xml:space="preserve">2. </w:t>
      </w:r>
      <w:r w:rsidR="00A13A9C">
        <w:rPr>
          <w:iCs/>
        </w:rPr>
        <w:t>Электронные приложения к учебникам, реализующим ФГОС НОО.</w:t>
      </w:r>
    </w:p>
    <w:p w:rsidR="00A13A9C" w:rsidRDefault="00A13A9C" w:rsidP="00142F9A">
      <w:pPr>
        <w:ind w:firstLine="540"/>
        <w:jc w:val="both"/>
        <w:rPr>
          <w:iCs/>
        </w:rPr>
      </w:pPr>
      <w:r>
        <w:rPr>
          <w:iCs/>
        </w:rPr>
        <w:t>3. Электронные образовательные ресурсы, разработанные учителями – предметниками.</w:t>
      </w:r>
    </w:p>
    <w:p w:rsidR="00AF2582" w:rsidRPr="00AF2582" w:rsidRDefault="00A13A9C" w:rsidP="00142F9A">
      <w:pPr>
        <w:ind w:firstLine="540"/>
        <w:jc w:val="both"/>
        <w:rPr>
          <w:iCs/>
        </w:rPr>
      </w:pPr>
      <w:r>
        <w:rPr>
          <w:iCs/>
        </w:rPr>
        <w:t>4. Интернет – ресурсы.</w:t>
      </w:r>
      <w:r w:rsidR="00AF2582" w:rsidRPr="00AF2582">
        <w:rPr>
          <w:iCs/>
        </w:rPr>
        <w:t xml:space="preserve"> </w:t>
      </w:r>
    </w:p>
    <w:bookmarkEnd w:id="109"/>
    <w:p w:rsidR="00AF2582" w:rsidRPr="00AF2582" w:rsidRDefault="00AF2582" w:rsidP="00AF2582">
      <w:pPr>
        <w:keepNext/>
        <w:spacing w:before="240" w:after="60" w:line="276" w:lineRule="auto"/>
        <w:outlineLvl w:val="2"/>
        <w:rPr>
          <w:rFonts w:cs="Arial"/>
          <w:b/>
          <w:bCs/>
          <w:sz w:val="26"/>
          <w:szCs w:val="26"/>
          <w:lang w:eastAsia="en-US"/>
        </w:rPr>
      </w:pPr>
      <w:r w:rsidRPr="00AF2582">
        <w:rPr>
          <w:rFonts w:cs="Arial"/>
          <w:b/>
          <w:bCs/>
          <w:sz w:val="26"/>
          <w:szCs w:val="26"/>
          <w:lang w:eastAsia="en-US"/>
        </w:rPr>
        <w:t xml:space="preserve">   </w:t>
      </w:r>
    </w:p>
    <w:p w:rsidR="00D40324" w:rsidRPr="00D40324" w:rsidRDefault="00D40324" w:rsidP="00173DA5">
      <w:pPr>
        <w:widowControl w:val="0"/>
        <w:autoSpaceDE w:val="0"/>
        <w:autoSpaceDN w:val="0"/>
        <w:adjustRightInd w:val="0"/>
        <w:jc w:val="both"/>
        <w:rPr>
          <w:b/>
        </w:rPr>
      </w:pPr>
      <w:r w:rsidRPr="00D40324">
        <w:rPr>
          <w:b/>
        </w:rPr>
        <w:t xml:space="preserve"> </w:t>
      </w:r>
      <w:r w:rsidR="00A13A9C">
        <w:rPr>
          <w:b/>
        </w:rPr>
        <w:t xml:space="preserve">3.4.7. </w:t>
      </w:r>
      <w:r w:rsidRPr="00D40324">
        <w:rPr>
          <w:b/>
        </w:rPr>
        <w:t xml:space="preserve">Обоснование необходимых изменений в имеющихся условиях в соответствии с приоритетами основной образовательной программы </w:t>
      </w:r>
      <w:r>
        <w:rPr>
          <w:b/>
        </w:rPr>
        <w:t>начального</w:t>
      </w:r>
      <w:r w:rsidRPr="00D40324">
        <w:rPr>
          <w:b/>
        </w:rPr>
        <w:t xml:space="preserve"> общего образования организации, осуществляющей образовательную деятельность.</w:t>
      </w:r>
    </w:p>
    <w:p w:rsidR="00D40324" w:rsidRPr="00D40324" w:rsidRDefault="00D40324" w:rsidP="00D40324">
      <w:pPr>
        <w:jc w:val="both"/>
        <w:rPr>
          <w:rFonts w:eastAsia="Calibri"/>
          <w:u w:val="single"/>
          <w:lang w:eastAsia="en-US"/>
        </w:rPr>
      </w:pPr>
    </w:p>
    <w:p w:rsidR="00D40324" w:rsidRPr="00D40324" w:rsidRDefault="00D40324" w:rsidP="00D40324">
      <w:pPr>
        <w:jc w:val="both"/>
        <w:rPr>
          <w:rFonts w:eastAsia="Calibri"/>
          <w:u w:val="single"/>
          <w:lang w:eastAsia="en-US"/>
        </w:rPr>
      </w:pPr>
      <w:r w:rsidRPr="00D40324">
        <w:rPr>
          <w:rFonts w:eastAsia="Calibri"/>
          <w:u w:val="single"/>
          <w:lang w:eastAsia="en-US"/>
        </w:rPr>
        <w:t>Область изменения:</w:t>
      </w:r>
    </w:p>
    <w:p w:rsidR="00D40324" w:rsidRPr="00D40324" w:rsidRDefault="00D40324" w:rsidP="00D40324">
      <w:pPr>
        <w:jc w:val="both"/>
        <w:rPr>
          <w:rFonts w:eastAsia="Calibri"/>
          <w:lang w:eastAsia="en-US"/>
        </w:rPr>
      </w:pPr>
      <w:r w:rsidRPr="00D40324">
        <w:rPr>
          <w:rFonts w:eastAsia="Calibri"/>
          <w:lang w:eastAsia="en-US"/>
        </w:rPr>
        <w:t>- принципы и  организационные механизмы управления педагогическим коллективом Учреждения;</w:t>
      </w:r>
    </w:p>
    <w:p w:rsidR="00D40324" w:rsidRPr="00D40324" w:rsidRDefault="00D40324" w:rsidP="00D40324">
      <w:pPr>
        <w:jc w:val="both"/>
        <w:rPr>
          <w:rFonts w:eastAsia="Calibri"/>
          <w:lang w:eastAsia="en-US"/>
        </w:rPr>
      </w:pPr>
      <w:r w:rsidRPr="00D40324">
        <w:rPr>
          <w:rFonts w:eastAsia="Calibri"/>
          <w:lang w:eastAsia="en-US"/>
        </w:rPr>
        <w:t xml:space="preserve">- профессиональная готовность педагогических работников Учреждения к реализации ФГОС </w:t>
      </w:r>
      <w:r>
        <w:rPr>
          <w:rFonts w:eastAsia="Calibri"/>
          <w:lang w:eastAsia="en-US"/>
        </w:rPr>
        <w:t>Н</w:t>
      </w:r>
      <w:r w:rsidRPr="00D40324">
        <w:rPr>
          <w:rFonts w:eastAsia="Calibri"/>
          <w:lang w:eastAsia="en-US"/>
        </w:rPr>
        <w:t>ОО;</w:t>
      </w:r>
    </w:p>
    <w:p w:rsidR="00D40324" w:rsidRPr="00D40324" w:rsidRDefault="00D40324" w:rsidP="00D40324">
      <w:pPr>
        <w:jc w:val="both"/>
        <w:rPr>
          <w:rFonts w:eastAsia="Calibri"/>
          <w:lang w:eastAsia="en-US"/>
        </w:rPr>
      </w:pPr>
      <w:r w:rsidRPr="00D40324">
        <w:rPr>
          <w:rFonts w:eastAsia="Calibri"/>
          <w:lang w:eastAsia="en-US"/>
        </w:rPr>
        <w:t>- нормативно-правовая база Учреждения;</w:t>
      </w:r>
    </w:p>
    <w:p w:rsidR="00D40324" w:rsidRPr="00D40324" w:rsidRDefault="00D40324" w:rsidP="00D40324">
      <w:pPr>
        <w:jc w:val="both"/>
        <w:rPr>
          <w:rFonts w:eastAsia="Calibri"/>
          <w:lang w:eastAsia="en-US"/>
        </w:rPr>
      </w:pPr>
      <w:r w:rsidRPr="00D40324">
        <w:rPr>
          <w:rFonts w:eastAsia="Calibri"/>
          <w:lang w:eastAsia="en-US"/>
        </w:rPr>
        <w:t>- система методической работы Учреждения;</w:t>
      </w:r>
    </w:p>
    <w:p w:rsidR="00D40324" w:rsidRPr="00D40324" w:rsidRDefault="00D40324" w:rsidP="00D40324">
      <w:pPr>
        <w:jc w:val="both"/>
        <w:rPr>
          <w:rFonts w:eastAsia="Calibri"/>
          <w:lang w:eastAsia="en-US"/>
        </w:rPr>
      </w:pPr>
      <w:r w:rsidRPr="00D40324">
        <w:rPr>
          <w:rFonts w:eastAsia="Calibri"/>
          <w:lang w:eastAsia="en-US"/>
        </w:rPr>
        <w:t>- взаимодействие с внешней средой (социальное и сетевое партнерство);</w:t>
      </w:r>
    </w:p>
    <w:p w:rsidR="00D40324" w:rsidRPr="00D40324" w:rsidRDefault="00D40324" w:rsidP="00D40324">
      <w:pPr>
        <w:jc w:val="both"/>
        <w:rPr>
          <w:rFonts w:eastAsia="Calibri"/>
          <w:lang w:eastAsia="en-US"/>
        </w:rPr>
      </w:pPr>
      <w:r w:rsidRPr="00D40324">
        <w:rPr>
          <w:rFonts w:eastAsia="Calibri"/>
          <w:lang w:eastAsia="en-US"/>
        </w:rPr>
        <w:t>- материально-техническая база.</w:t>
      </w:r>
    </w:p>
    <w:p w:rsidR="00D40324" w:rsidRPr="00D40324" w:rsidRDefault="00D40324" w:rsidP="00D40324">
      <w:pPr>
        <w:jc w:val="both"/>
        <w:rPr>
          <w:rFonts w:eastAsia="Calibri"/>
          <w:lang w:eastAsia="en-US"/>
        </w:rPr>
      </w:pPr>
    </w:p>
    <w:p w:rsidR="00D40324" w:rsidRPr="00D40324" w:rsidRDefault="00D40324" w:rsidP="00D40324">
      <w:pPr>
        <w:jc w:val="both"/>
        <w:rPr>
          <w:rFonts w:eastAsia="Calibri"/>
          <w:u w:val="single"/>
          <w:lang w:eastAsia="en-US"/>
        </w:rPr>
      </w:pPr>
      <w:r w:rsidRPr="00D40324">
        <w:rPr>
          <w:rFonts w:eastAsia="Calibri"/>
          <w:u w:val="single"/>
          <w:lang w:eastAsia="en-US"/>
        </w:rPr>
        <w:t xml:space="preserve">С целью учета приоритетов ООП </w:t>
      </w:r>
      <w:r>
        <w:rPr>
          <w:rFonts w:eastAsia="Calibri"/>
          <w:u w:val="single"/>
          <w:lang w:eastAsia="en-US"/>
        </w:rPr>
        <w:t>Н</w:t>
      </w:r>
      <w:r w:rsidRPr="00D40324">
        <w:rPr>
          <w:rFonts w:eastAsia="Calibri"/>
          <w:u w:val="single"/>
          <w:lang w:eastAsia="en-US"/>
        </w:rPr>
        <w:t>ОО необходимо обеспечить:</w:t>
      </w:r>
    </w:p>
    <w:p w:rsidR="00D40324" w:rsidRPr="00D40324" w:rsidRDefault="00D40324" w:rsidP="00D40324">
      <w:pPr>
        <w:jc w:val="both"/>
        <w:rPr>
          <w:rFonts w:eastAsia="Calibri"/>
          <w:lang w:eastAsia="en-US"/>
        </w:rPr>
      </w:pPr>
      <w:r w:rsidRPr="00D40324">
        <w:rPr>
          <w:rFonts w:eastAsia="Calibri"/>
          <w:lang w:eastAsia="en-US"/>
        </w:rPr>
        <w:t xml:space="preserve">- </w:t>
      </w:r>
      <w:r>
        <w:rPr>
          <w:rFonts w:eastAsia="Calibri"/>
          <w:lang w:eastAsia="en-US"/>
        </w:rPr>
        <w:t>непрерывное профессиональное развитие</w:t>
      </w:r>
      <w:r w:rsidRPr="00D40324">
        <w:rPr>
          <w:rFonts w:eastAsia="Calibri"/>
          <w:lang w:eastAsia="en-US"/>
        </w:rPr>
        <w:t xml:space="preserve"> педагогов, работающих на уровне </w:t>
      </w:r>
      <w:r>
        <w:rPr>
          <w:rFonts w:eastAsia="Calibri"/>
          <w:lang w:eastAsia="en-US"/>
        </w:rPr>
        <w:t>начального</w:t>
      </w:r>
      <w:r w:rsidRPr="00D40324">
        <w:rPr>
          <w:rFonts w:eastAsia="Calibri"/>
          <w:lang w:eastAsia="en-US"/>
        </w:rPr>
        <w:t xml:space="preserve"> общего образования</w:t>
      </w:r>
      <w:r>
        <w:rPr>
          <w:rFonts w:eastAsia="Calibri"/>
          <w:lang w:eastAsia="en-US"/>
        </w:rPr>
        <w:t>, по профилю педагогической деятельности не реже 1 раза в 3 года</w:t>
      </w:r>
      <w:r w:rsidRPr="00D40324">
        <w:rPr>
          <w:rFonts w:eastAsia="Calibri"/>
          <w:lang w:eastAsia="en-US"/>
        </w:rPr>
        <w:t>;</w:t>
      </w:r>
    </w:p>
    <w:p w:rsidR="00D40324" w:rsidRPr="00D40324" w:rsidRDefault="00D40324" w:rsidP="00D40324">
      <w:pPr>
        <w:jc w:val="both"/>
        <w:rPr>
          <w:rFonts w:eastAsia="Calibri"/>
          <w:lang w:eastAsia="en-US"/>
        </w:rPr>
      </w:pPr>
      <w:r w:rsidRPr="00D40324">
        <w:rPr>
          <w:rFonts w:eastAsia="Calibri"/>
          <w:lang w:eastAsia="en-US"/>
        </w:rPr>
        <w:t xml:space="preserve">- регулярное информирование родителей и общественности в соответствии с основными приоритетами ООП </w:t>
      </w:r>
      <w:r>
        <w:rPr>
          <w:rFonts w:eastAsia="Calibri"/>
          <w:lang w:eastAsia="en-US"/>
        </w:rPr>
        <w:t>Н</w:t>
      </w:r>
      <w:r w:rsidRPr="00D40324">
        <w:rPr>
          <w:rFonts w:eastAsia="Calibri"/>
          <w:lang w:eastAsia="en-US"/>
        </w:rPr>
        <w:t>ОО;</w:t>
      </w:r>
    </w:p>
    <w:p w:rsidR="00D40324" w:rsidRPr="00D40324" w:rsidRDefault="00D40324" w:rsidP="00D40324">
      <w:pPr>
        <w:jc w:val="both"/>
        <w:rPr>
          <w:rFonts w:eastAsia="Calibri"/>
          <w:lang w:eastAsia="en-US"/>
        </w:rPr>
      </w:pPr>
      <w:r w:rsidRPr="00D40324">
        <w:rPr>
          <w:rFonts w:eastAsia="Calibri"/>
          <w:lang w:eastAsia="en-US"/>
        </w:rPr>
        <w:t>-</w:t>
      </w:r>
      <w:r>
        <w:rPr>
          <w:rFonts w:eastAsia="Calibri"/>
          <w:lang w:eastAsia="en-US"/>
        </w:rPr>
        <w:t xml:space="preserve"> </w:t>
      </w:r>
      <w:r w:rsidRPr="00D40324">
        <w:rPr>
          <w:rFonts w:eastAsia="Calibri"/>
          <w:lang w:eastAsia="en-US"/>
        </w:rPr>
        <w:t>ве</w:t>
      </w:r>
      <w:r>
        <w:rPr>
          <w:rFonts w:eastAsia="Calibri"/>
          <w:lang w:eastAsia="en-US"/>
        </w:rPr>
        <w:t>дение</w:t>
      </w:r>
      <w:r w:rsidRPr="00D40324">
        <w:rPr>
          <w:rFonts w:eastAsia="Calibri"/>
          <w:lang w:eastAsia="en-US"/>
        </w:rPr>
        <w:t xml:space="preserve"> мониторинг</w:t>
      </w:r>
      <w:r>
        <w:rPr>
          <w:rFonts w:eastAsia="Calibri"/>
          <w:lang w:eastAsia="en-US"/>
        </w:rPr>
        <w:t>а</w:t>
      </w:r>
      <w:r w:rsidRPr="00D40324">
        <w:rPr>
          <w:rFonts w:eastAsia="Calibri"/>
          <w:lang w:eastAsia="en-US"/>
        </w:rPr>
        <w:t xml:space="preserve"> развития учащихся в соответствии с основными приоритетами программы;</w:t>
      </w:r>
    </w:p>
    <w:p w:rsidR="00D40324" w:rsidRPr="00D40324" w:rsidRDefault="00D40324" w:rsidP="00D40324">
      <w:pPr>
        <w:jc w:val="both"/>
        <w:rPr>
          <w:rFonts w:eastAsia="Calibri"/>
          <w:lang w:eastAsia="en-US"/>
        </w:rPr>
      </w:pPr>
      <w:r w:rsidRPr="00D40324">
        <w:rPr>
          <w:rFonts w:eastAsia="Calibri"/>
          <w:lang w:eastAsia="en-US"/>
        </w:rPr>
        <w:t>- укрепл</w:t>
      </w:r>
      <w:r>
        <w:rPr>
          <w:rFonts w:eastAsia="Calibri"/>
          <w:lang w:eastAsia="en-US"/>
        </w:rPr>
        <w:t>ение</w:t>
      </w:r>
      <w:r w:rsidRPr="00D40324">
        <w:rPr>
          <w:rFonts w:eastAsia="Calibri"/>
          <w:lang w:eastAsia="en-US"/>
        </w:rPr>
        <w:t xml:space="preserve"> материально - техническ</w:t>
      </w:r>
      <w:r>
        <w:rPr>
          <w:rFonts w:eastAsia="Calibri"/>
          <w:lang w:eastAsia="en-US"/>
        </w:rPr>
        <w:t>ой базы</w:t>
      </w:r>
      <w:r w:rsidRPr="00D40324">
        <w:rPr>
          <w:rFonts w:eastAsia="Calibri"/>
          <w:lang w:eastAsia="en-US"/>
        </w:rPr>
        <w:t xml:space="preserve"> Учреждения.</w:t>
      </w:r>
    </w:p>
    <w:p w:rsidR="00D40324" w:rsidRPr="00D40324" w:rsidRDefault="00D40324" w:rsidP="00D40324">
      <w:pPr>
        <w:jc w:val="both"/>
        <w:rPr>
          <w:rFonts w:eastAsia="Calibri"/>
          <w:lang w:eastAsia="en-US"/>
        </w:rPr>
      </w:pPr>
    </w:p>
    <w:p w:rsidR="00D40324" w:rsidRPr="00D40324" w:rsidRDefault="00D40324" w:rsidP="00D40324">
      <w:pPr>
        <w:jc w:val="both"/>
        <w:rPr>
          <w:rFonts w:eastAsia="Calibri"/>
          <w:u w:val="single"/>
          <w:lang w:eastAsia="en-US"/>
        </w:rPr>
      </w:pPr>
      <w:r w:rsidRPr="00D40324">
        <w:rPr>
          <w:rFonts w:eastAsia="Calibri"/>
          <w:u w:val="single"/>
          <w:lang w:eastAsia="en-US"/>
        </w:rPr>
        <w:t>Критерии эффективности системы условий:</w:t>
      </w:r>
    </w:p>
    <w:p w:rsidR="00D40324" w:rsidRPr="00D40324" w:rsidRDefault="00D40324" w:rsidP="00D40324">
      <w:pPr>
        <w:jc w:val="both"/>
        <w:rPr>
          <w:rFonts w:eastAsia="Calibri"/>
          <w:lang w:eastAsia="en-US"/>
        </w:rPr>
      </w:pPr>
      <w:r w:rsidRPr="00D40324">
        <w:rPr>
          <w:rFonts w:eastAsia="Calibri"/>
          <w:lang w:eastAsia="en-US"/>
        </w:rPr>
        <w:t xml:space="preserve">- достижение планируемых результатов освоения ООП </w:t>
      </w:r>
      <w:r>
        <w:rPr>
          <w:rFonts w:eastAsia="Calibri"/>
          <w:lang w:eastAsia="en-US"/>
        </w:rPr>
        <w:t>Н</w:t>
      </w:r>
      <w:r w:rsidRPr="00D40324">
        <w:rPr>
          <w:rFonts w:eastAsia="Calibri"/>
          <w:lang w:eastAsia="en-US"/>
        </w:rPr>
        <w:t>ОО всеми учащимися Учреждения;</w:t>
      </w:r>
    </w:p>
    <w:p w:rsidR="00D40324" w:rsidRPr="00D40324" w:rsidRDefault="00D40324" w:rsidP="00D40324">
      <w:pPr>
        <w:jc w:val="both"/>
        <w:rPr>
          <w:rFonts w:eastAsia="Calibri"/>
          <w:lang w:eastAsia="en-US"/>
        </w:rPr>
      </w:pPr>
      <w:r w:rsidRPr="00D40324">
        <w:rPr>
          <w:rFonts w:eastAsia="Calibri"/>
          <w:lang w:eastAsia="en-US"/>
        </w:rPr>
        <w:t>- выявление и развитие способностей учащихся через систему кружков, клубов;</w:t>
      </w:r>
    </w:p>
    <w:p w:rsidR="00D40324" w:rsidRPr="00D40324" w:rsidRDefault="00D40324" w:rsidP="00D40324">
      <w:pPr>
        <w:jc w:val="both"/>
        <w:rPr>
          <w:rFonts w:eastAsia="Calibri"/>
          <w:lang w:eastAsia="en-US"/>
        </w:rPr>
      </w:pPr>
      <w:r w:rsidRPr="00D40324">
        <w:rPr>
          <w:rFonts w:eastAsia="Calibri"/>
          <w:lang w:eastAsia="en-US"/>
        </w:rPr>
        <w:t>-</w:t>
      </w:r>
      <w:r>
        <w:rPr>
          <w:rFonts w:eastAsia="Calibri"/>
          <w:lang w:eastAsia="en-US"/>
        </w:rPr>
        <w:t xml:space="preserve"> </w:t>
      </w:r>
      <w:r w:rsidRPr="00D40324">
        <w:rPr>
          <w:rFonts w:eastAsia="Calibri"/>
          <w:lang w:eastAsia="en-US"/>
        </w:rPr>
        <w:t>работа с одаренными де</w:t>
      </w:r>
      <w:r>
        <w:rPr>
          <w:rFonts w:eastAsia="Calibri"/>
          <w:lang w:eastAsia="en-US"/>
        </w:rPr>
        <w:t xml:space="preserve">тьми, организация олимпиад, конференций, </w:t>
      </w:r>
      <w:r w:rsidRPr="00D40324">
        <w:rPr>
          <w:rFonts w:eastAsia="Calibri"/>
          <w:lang w:eastAsia="en-US"/>
        </w:rPr>
        <w:t>ролевых игр;</w:t>
      </w:r>
    </w:p>
    <w:p w:rsidR="00D40324" w:rsidRPr="00D40324" w:rsidRDefault="00D40324" w:rsidP="00D40324">
      <w:pPr>
        <w:jc w:val="both"/>
        <w:rPr>
          <w:rFonts w:eastAsia="Calibri"/>
          <w:lang w:eastAsia="en-US"/>
        </w:rPr>
      </w:pPr>
      <w:r w:rsidRPr="00D40324">
        <w:rPr>
          <w:rFonts w:eastAsia="Calibri"/>
          <w:lang w:eastAsia="en-US"/>
        </w:rPr>
        <w:t>- участие учащихся, родителей (законных представител</w:t>
      </w:r>
      <w:r w:rsidR="00A13A9C">
        <w:rPr>
          <w:rFonts w:eastAsia="Calibri"/>
          <w:lang w:eastAsia="en-US"/>
        </w:rPr>
        <w:t xml:space="preserve">ей), педагогических работников  в </w:t>
      </w:r>
      <w:r w:rsidRPr="00D40324">
        <w:rPr>
          <w:rFonts w:eastAsia="Calibri"/>
          <w:lang w:eastAsia="en-US"/>
        </w:rPr>
        <w:t xml:space="preserve"> </w:t>
      </w:r>
      <w:r>
        <w:rPr>
          <w:rFonts w:eastAsia="Calibri"/>
          <w:lang w:eastAsia="en-US"/>
        </w:rPr>
        <w:t>реализации</w:t>
      </w:r>
      <w:r w:rsidRPr="00D40324">
        <w:rPr>
          <w:rFonts w:eastAsia="Calibri"/>
          <w:lang w:eastAsia="en-US"/>
        </w:rPr>
        <w:t xml:space="preserve"> ООП </w:t>
      </w:r>
      <w:r>
        <w:rPr>
          <w:rFonts w:eastAsia="Calibri"/>
          <w:lang w:eastAsia="en-US"/>
        </w:rPr>
        <w:t>Н</w:t>
      </w:r>
      <w:r w:rsidRPr="00D40324">
        <w:rPr>
          <w:rFonts w:eastAsia="Calibri"/>
          <w:lang w:eastAsia="en-US"/>
        </w:rPr>
        <w:t xml:space="preserve">ОО, проектировании и развитии </w:t>
      </w:r>
      <w:proofErr w:type="spellStart"/>
      <w:r w:rsidRPr="00D40324">
        <w:rPr>
          <w:rFonts w:eastAsia="Calibri"/>
          <w:lang w:eastAsia="en-US"/>
        </w:rPr>
        <w:t>внутришкольной</w:t>
      </w:r>
      <w:proofErr w:type="spellEnd"/>
      <w:r w:rsidRPr="00D40324">
        <w:rPr>
          <w:rFonts w:eastAsia="Calibri"/>
          <w:lang w:eastAsia="en-US"/>
        </w:rPr>
        <w:t xml:space="preserve"> социальной среды;</w:t>
      </w:r>
    </w:p>
    <w:p w:rsidR="00D40324" w:rsidRPr="00D40324" w:rsidRDefault="00D40324" w:rsidP="00D40324">
      <w:pPr>
        <w:jc w:val="both"/>
        <w:rPr>
          <w:rFonts w:eastAsia="Calibri"/>
          <w:lang w:eastAsia="en-US"/>
        </w:rPr>
      </w:pPr>
      <w:r w:rsidRPr="00D40324">
        <w:rPr>
          <w:rFonts w:eastAsia="Calibri"/>
          <w:lang w:eastAsia="en-US"/>
        </w:rPr>
        <w:t xml:space="preserve">- эффективное использование времени, отведенного на реализацию ООП </w:t>
      </w:r>
      <w:r>
        <w:rPr>
          <w:rFonts w:eastAsia="Calibri"/>
          <w:lang w:eastAsia="en-US"/>
        </w:rPr>
        <w:t>Н</w:t>
      </w:r>
      <w:r w:rsidRPr="00D40324">
        <w:rPr>
          <w:rFonts w:eastAsia="Calibri"/>
          <w:lang w:eastAsia="en-US"/>
        </w:rPr>
        <w:t>ОО, формируемой участниками образовательной деятельности в соответствии с запросами учащихся и их родителями (законными представителями);</w:t>
      </w:r>
    </w:p>
    <w:p w:rsidR="00D40324" w:rsidRPr="00D40324" w:rsidRDefault="00D40324" w:rsidP="00D40324">
      <w:pPr>
        <w:jc w:val="both"/>
        <w:rPr>
          <w:rFonts w:eastAsia="Calibri"/>
          <w:lang w:eastAsia="en-US"/>
        </w:rPr>
      </w:pPr>
      <w:r w:rsidRPr="00D40324">
        <w:rPr>
          <w:rFonts w:eastAsia="Calibri"/>
          <w:lang w:eastAsia="en-US"/>
        </w:rPr>
        <w:t>- использование в образовательной деятельности современных образовательных технологий;</w:t>
      </w:r>
    </w:p>
    <w:p w:rsidR="00D40324" w:rsidRPr="00D40324" w:rsidRDefault="00D40324" w:rsidP="00D40324">
      <w:pPr>
        <w:jc w:val="both"/>
        <w:rPr>
          <w:rFonts w:eastAsia="Calibri"/>
          <w:lang w:eastAsia="en-US"/>
        </w:rPr>
      </w:pPr>
      <w:r w:rsidRPr="00D40324">
        <w:rPr>
          <w:rFonts w:eastAsia="Calibri"/>
          <w:lang w:eastAsia="en-US"/>
        </w:rPr>
        <w:t>- эффективное управление Учреждением с использованием информационно-коммуникационных технологий, а также механизмов финансирования.</w:t>
      </w:r>
    </w:p>
    <w:p w:rsidR="00D40324" w:rsidRPr="00D40324" w:rsidRDefault="00D40324" w:rsidP="00D40324">
      <w:pPr>
        <w:jc w:val="center"/>
        <w:rPr>
          <w:rFonts w:eastAsia="Calibri"/>
          <w:b/>
          <w:sz w:val="28"/>
          <w:szCs w:val="28"/>
          <w:lang w:eastAsia="en-US"/>
        </w:rPr>
      </w:pPr>
    </w:p>
    <w:p w:rsidR="00D40324" w:rsidRPr="00D40324" w:rsidRDefault="00D40324" w:rsidP="00D40324">
      <w:pPr>
        <w:jc w:val="center"/>
        <w:rPr>
          <w:rFonts w:eastAsia="Calibri"/>
          <w:b/>
          <w:lang w:eastAsia="en-US"/>
        </w:rPr>
      </w:pPr>
      <w:r w:rsidRPr="00D40324">
        <w:rPr>
          <w:rFonts w:eastAsia="Calibri"/>
          <w:b/>
          <w:lang w:eastAsia="en-US"/>
        </w:rPr>
        <w:t>Перечень необходимых изменений по направлениям</w:t>
      </w:r>
    </w:p>
    <w:p w:rsidR="00D40324" w:rsidRPr="00D40324" w:rsidRDefault="00D40324" w:rsidP="00D40324">
      <w:pPr>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195"/>
      </w:tblGrid>
      <w:tr w:rsidR="00D40324" w:rsidRPr="00D40324" w:rsidTr="00D40324">
        <w:tc>
          <w:tcPr>
            <w:tcW w:w="3227" w:type="dxa"/>
          </w:tcPr>
          <w:p w:rsidR="00D40324" w:rsidRPr="00D40324" w:rsidRDefault="00D40324" w:rsidP="00D40324">
            <w:pPr>
              <w:suppressAutoHyphens/>
              <w:snapToGrid w:val="0"/>
              <w:spacing w:after="120"/>
              <w:jc w:val="center"/>
              <w:rPr>
                <w:rFonts w:eastAsia="Calibri"/>
                <w:b/>
                <w:color w:val="000000"/>
                <w:lang w:eastAsia="en-US"/>
              </w:rPr>
            </w:pPr>
            <w:r w:rsidRPr="00D40324">
              <w:rPr>
                <w:rFonts w:eastAsia="Calibri"/>
                <w:b/>
                <w:color w:val="000000"/>
                <w:lang w:eastAsia="en-US"/>
              </w:rPr>
              <w:t>Направление</w:t>
            </w:r>
          </w:p>
        </w:tc>
        <w:tc>
          <w:tcPr>
            <w:tcW w:w="7195" w:type="dxa"/>
          </w:tcPr>
          <w:p w:rsidR="00D40324" w:rsidRPr="00D40324" w:rsidRDefault="00D40324" w:rsidP="00D40324">
            <w:pPr>
              <w:suppressAutoHyphens/>
              <w:snapToGrid w:val="0"/>
              <w:spacing w:after="120"/>
              <w:jc w:val="center"/>
              <w:rPr>
                <w:rFonts w:eastAsia="Calibri"/>
                <w:b/>
                <w:color w:val="000000"/>
                <w:lang w:eastAsia="en-US"/>
              </w:rPr>
            </w:pPr>
            <w:r w:rsidRPr="00D40324">
              <w:rPr>
                <w:rFonts w:eastAsia="Calibri"/>
                <w:b/>
                <w:color w:val="000000"/>
                <w:lang w:eastAsia="en-US"/>
              </w:rPr>
              <w:t>Мероприятие</w:t>
            </w:r>
          </w:p>
        </w:tc>
      </w:tr>
      <w:tr w:rsidR="00D40324" w:rsidRPr="00D40324" w:rsidTr="00D40324">
        <w:trPr>
          <w:trHeight w:val="619"/>
        </w:trPr>
        <w:tc>
          <w:tcPr>
            <w:tcW w:w="3227" w:type="dxa"/>
            <w:vMerge w:val="restart"/>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r w:rsidRPr="00D40324">
              <w:rPr>
                <w:color w:val="000000"/>
              </w:rPr>
              <w:t>Нормативное</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r w:rsidRPr="00D40324">
              <w:rPr>
                <w:color w:val="000000"/>
              </w:rPr>
              <w:t xml:space="preserve">обеспечение </w:t>
            </w:r>
          </w:p>
        </w:tc>
        <w:tc>
          <w:tcPr>
            <w:tcW w:w="7195" w:type="dxa"/>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rPr>
              <w:t xml:space="preserve">Разработка </w:t>
            </w:r>
            <w:r w:rsidRPr="00D40324">
              <w:rPr>
                <w:color w:val="000000"/>
                <w:spacing w:val="2"/>
              </w:rPr>
              <w:t xml:space="preserve">локальных нормативных актов, обеспечивающих реализацию ООП </w:t>
            </w:r>
            <w:r>
              <w:rPr>
                <w:color w:val="000000"/>
                <w:spacing w:val="2"/>
              </w:rPr>
              <w:t>Н</w:t>
            </w:r>
            <w:r w:rsidRPr="00D40324">
              <w:rPr>
                <w:color w:val="000000"/>
                <w:spacing w:val="2"/>
              </w:rPr>
              <w:t>ОО</w:t>
            </w:r>
          </w:p>
        </w:tc>
      </w:tr>
      <w:tr w:rsidR="00D40324" w:rsidRPr="00D40324" w:rsidTr="00D40324">
        <w:trPr>
          <w:trHeight w:val="356"/>
        </w:trPr>
        <w:tc>
          <w:tcPr>
            <w:tcW w:w="3227" w:type="dxa"/>
            <w:vMerge/>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p>
        </w:tc>
        <w:tc>
          <w:tcPr>
            <w:tcW w:w="7195" w:type="dxa"/>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rPr>
              <w:t xml:space="preserve">Внесение изменений и дополнений в ООП </w:t>
            </w:r>
            <w:r>
              <w:rPr>
                <w:color w:val="000000"/>
              </w:rPr>
              <w:t>Н</w:t>
            </w:r>
            <w:r w:rsidRPr="00D40324">
              <w:rPr>
                <w:color w:val="000000"/>
              </w:rPr>
              <w:t>ОО</w:t>
            </w:r>
          </w:p>
        </w:tc>
      </w:tr>
      <w:tr w:rsidR="00D40324" w:rsidRPr="00D40324" w:rsidTr="00D40324">
        <w:tc>
          <w:tcPr>
            <w:tcW w:w="3227" w:type="dxa"/>
            <w:vMerge w:val="restart"/>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r w:rsidRPr="00D40324">
              <w:rPr>
                <w:color w:val="000000"/>
              </w:rPr>
              <w:lastRenderedPageBreak/>
              <w:t xml:space="preserve">Финансовое </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r w:rsidRPr="00D40324">
              <w:rPr>
                <w:color w:val="000000"/>
              </w:rPr>
              <w:t xml:space="preserve">обеспечение </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p>
        </w:tc>
        <w:tc>
          <w:tcPr>
            <w:tcW w:w="7195" w:type="dxa"/>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spacing w:val="2"/>
              </w:rPr>
              <w:t>Определение объёма расходов, необ</w:t>
            </w:r>
            <w:r w:rsidRPr="00D40324">
              <w:rPr>
                <w:color w:val="000000"/>
              </w:rPr>
              <w:t>ходимых для реализации ООП и достижения планируемых результатов, а также механизма их формирования</w:t>
            </w:r>
          </w:p>
        </w:tc>
      </w:tr>
      <w:tr w:rsidR="00D40324" w:rsidRPr="00D40324" w:rsidTr="00D40324">
        <w:tc>
          <w:tcPr>
            <w:tcW w:w="3227" w:type="dxa"/>
            <w:vMerge/>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p>
        </w:tc>
        <w:tc>
          <w:tcPr>
            <w:tcW w:w="7195" w:type="dxa"/>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rPr>
              <w:t xml:space="preserve">Разработка локальных нормативных актов (внесение </w:t>
            </w:r>
            <w:r w:rsidRPr="00D40324">
              <w:rPr>
                <w:color w:val="000000"/>
                <w:spacing w:val="2"/>
              </w:rPr>
              <w:t xml:space="preserve">изменений в них), регламентирующих </w:t>
            </w:r>
            <w:r w:rsidRPr="00D40324">
              <w:rPr>
                <w:color w:val="000000"/>
              </w:rPr>
              <w:t xml:space="preserve">установление заработной платы работников Учреждения, в том </w:t>
            </w:r>
            <w:r w:rsidRPr="00D40324">
              <w:rPr>
                <w:color w:val="000000"/>
                <w:spacing w:val="2"/>
              </w:rPr>
              <w:t>числе стимулирующих выплат</w:t>
            </w:r>
          </w:p>
        </w:tc>
      </w:tr>
      <w:tr w:rsidR="00D40324" w:rsidRPr="00D40324" w:rsidTr="00D40324">
        <w:tc>
          <w:tcPr>
            <w:tcW w:w="3227" w:type="dxa"/>
            <w:vMerge w:val="restart"/>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r w:rsidRPr="00D40324">
              <w:rPr>
                <w:color w:val="000000"/>
              </w:rPr>
              <w:t>Организационное</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r w:rsidRPr="00D40324">
              <w:rPr>
                <w:color w:val="000000"/>
              </w:rPr>
              <w:t xml:space="preserve">обеспечение </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p>
        </w:tc>
        <w:tc>
          <w:tcPr>
            <w:tcW w:w="7195" w:type="dxa"/>
          </w:tcPr>
          <w:p w:rsidR="00D40324" w:rsidRPr="00D40324" w:rsidRDefault="00D40324" w:rsidP="00A13A9C">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rPr>
              <w:t xml:space="preserve">Организация работы творческой группы, координирующей деятельность  </w:t>
            </w:r>
            <w:r w:rsidR="00A13A9C">
              <w:rPr>
                <w:color w:val="000000"/>
              </w:rPr>
              <w:t>по реализации</w:t>
            </w:r>
            <w:r w:rsidRPr="00D40324">
              <w:rPr>
                <w:color w:val="000000"/>
              </w:rPr>
              <w:t xml:space="preserve"> ФГОС </w:t>
            </w:r>
            <w:r w:rsidR="009C38CC">
              <w:rPr>
                <w:color w:val="000000"/>
              </w:rPr>
              <w:t>Н</w:t>
            </w:r>
            <w:r w:rsidRPr="00D40324">
              <w:rPr>
                <w:color w:val="000000"/>
              </w:rPr>
              <w:t>ОО.</w:t>
            </w:r>
          </w:p>
        </w:tc>
      </w:tr>
      <w:tr w:rsidR="00D40324" w:rsidRPr="00D40324" w:rsidTr="00D40324">
        <w:tc>
          <w:tcPr>
            <w:tcW w:w="3227" w:type="dxa"/>
            <w:vMerge/>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p>
        </w:tc>
        <w:tc>
          <w:tcPr>
            <w:tcW w:w="7195" w:type="dxa"/>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rPr>
              <w:t>Разработка:</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rPr>
              <w:t>- учебного плана;</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rPr>
              <w:t>- плана внеурочной деятельности;</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spacing w:val="-2"/>
              </w:rPr>
              <w:t>- рабочих программ учебных предме</w:t>
            </w:r>
            <w:r w:rsidRPr="00D40324">
              <w:rPr>
                <w:color w:val="000000"/>
              </w:rPr>
              <w:t>тов (курсов), внеурочной деятельности;</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rPr>
              <w:t xml:space="preserve">- </w:t>
            </w:r>
            <w:r w:rsidRPr="00D40324">
              <w:rPr>
                <w:color w:val="000000"/>
                <w:spacing w:val="2"/>
              </w:rPr>
              <w:t>календарного учебного гра</w:t>
            </w:r>
            <w:r w:rsidRPr="00D40324">
              <w:rPr>
                <w:color w:val="000000"/>
              </w:rPr>
              <w:t>фика;</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rPr>
              <w:t>- режима работы Учреждения;</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rPr>
              <w:t>- расписания уроков и внеурочной деятельности.</w:t>
            </w:r>
          </w:p>
        </w:tc>
      </w:tr>
      <w:tr w:rsidR="00D40324" w:rsidRPr="00D40324" w:rsidTr="00D40324">
        <w:tc>
          <w:tcPr>
            <w:tcW w:w="3227" w:type="dxa"/>
            <w:vMerge/>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p>
        </w:tc>
        <w:tc>
          <w:tcPr>
            <w:tcW w:w="7195" w:type="dxa"/>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rPr>
              <w:t>Приведение материально - технической базы Учреждения в соответствие с действующими санитарными и противопожарными нормами, нормами охраны труда.</w:t>
            </w:r>
          </w:p>
        </w:tc>
      </w:tr>
      <w:tr w:rsidR="00D40324" w:rsidRPr="00D40324" w:rsidTr="00D40324">
        <w:tc>
          <w:tcPr>
            <w:tcW w:w="3227" w:type="dxa"/>
            <w:vMerge/>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p>
        </w:tc>
        <w:tc>
          <w:tcPr>
            <w:tcW w:w="7195" w:type="dxa"/>
          </w:tcPr>
          <w:p w:rsidR="00D40324" w:rsidRPr="00D40324" w:rsidRDefault="00D40324" w:rsidP="009C38CC">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rPr>
              <w:t xml:space="preserve">Приведение учебно-методического и информационного обеспечения образовательной деятельности в соответствие требованиями ООП </w:t>
            </w:r>
            <w:r w:rsidR="009C38CC">
              <w:rPr>
                <w:color w:val="000000"/>
              </w:rPr>
              <w:t>Н</w:t>
            </w:r>
            <w:r w:rsidRPr="00D40324">
              <w:rPr>
                <w:color w:val="000000"/>
              </w:rPr>
              <w:t>ОО. Обновление информационно-образовательной среды Учреждения.</w:t>
            </w:r>
          </w:p>
        </w:tc>
      </w:tr>
      <w:tr w:rsidR="00D40324" w:rsidRPr="00D40324" w:rsidTr="00D40324">
        <w:tc>
          <w:tcPr>
            <w:tcW w:w="3227" w:type="dxa"/>
            <w:vMerge/>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p>
        </w:tc>
        <w:tc>
          <w:tcPr>
            <w:tcW w:w="7195" w:type="dxa"/>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rPr>
              <w:t xml:space="preserve">Комплектование  фонда  библиотеки для реализации ФГОС ООО </w:t>
            </w:r>
          </w:p>
        </w:tc>
      </w:tr>
      <w:tr w:rsidR="00D40324" w:rsidRPr="00D40324" w:rsidTr="00D40324">
        <w:tc>
          <w:tcPr>
            <w:tcW w:w="3227" w:type="dxa"/>
            <w:vMerge w:val="restart"/>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r w:rsidRPr="00D40324">
              <w:rPr>
                <w:color w:val="000000"/>
              </w:rPr>
              <w:t xml:space="preserve">Кадровое </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r w:rsidRPr="00D40324">
              <w:rPr>
                <w:color w:val="000000"/>
              </w:rPr>
              <w:t xml:space="preserve">обеспечение </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p>
        </w:tc>
        <w:tc>
          <w:tcPr>
            <w:tcW w:w="7195" w:type="dxa"/>
          </w:tcPr>
          <w:p w:rsidR="00D40324" w:rsidRPr="00D40324" w:rsidRDefault="00D40324" w:rsidP="00D40324">
            <w:pPr>
              <w:suppressAutoHyphens/>
              <w:snapToGrid w:val="0"/>
              <w:spacing w:after="120"/>
              <w:rPr>
                <w:rFonts w:eastAsia="Calibri"/>
                <w:color w:val="000000"/>
                <w:lang w:eastAsia="en-US"/>
              </w:rPr>
            </w:pPr>
            <w:r w:rsidRPr="00D40324">
              <w:rPr>
                <w:rFonts w:eastAsia="Calibri"/>
                <w:color w:val="000000"/>
                <w:lang w:eastAsia="en-US"/>
              </w:rPr>
              <w:t>Обеспечение условий для непрерывного профессионального развития педагогических работников Учреждения.</w:t>
            </w:r>
          </w:p>
        </w:tc>
      </w:tr>
      <w:tr w:rsidR="00D40324" w:rsidRPr="00D40324" w:rsidTr="00D40324">
        <w:tc>
          <w:tcPr>
            <w:tcW w:w="3227" w:type="dxa"/>
            <w:vMerge/>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p>
        </w:tc>
        <w:tc>
          <w:tcPr>
            <w:tcW w:w="7195" w:type="dxa"/>
          </w:tcPr>
          <w:p w:rsidR="00D40324" w:rsidRPr="00D40324" w:rsidRDefault="00D40324" w:rsidP="00D40324">
            <w:pPr>
              <w:suppressAutoHyphens/>
              <w:snapToGrid w:val="0"/>
              <w:spacing w:after="120"/>
              <w:rPr>
                <w:rFonts w:eastAsia="Calibri"/>
                <w:color w:val="000000"/>
                <w:lang w:eastAsia="en-US"/>
              </w:rPr>
            </w:pPr>
            <w:r w:rsidRPr="00D40324">
              <w:rPr>
                <w:rFonts w:eastAsia="Calibri"/>
                <w:color w:val="000000"/>
                <w:lang w:eastAsia="en-US"/>
              </w:rPr>
              <w:t>Обеспечение условий для прохождения аттестации педагогических работников.</w:t>
            </w:r>
          </w:p>
        </w:tc>
      </w:tr>
      <w:tr w:rsidR="00D40324" w:rsidRPr="00D40324" w:rsidTr="00D40324">
        <w:tc>
          <w:tcPr>
            <w:tcW w:w="3227" w:type="dxa"/>
            <w:vMerge w:val="restart"/>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r w:rsidRPr="00D40324">
              <w:rPr>
                <w:color w:val="000000"/>
              </w:rPr>
              <w:t>Информационное</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r w:rsidRPr="00D40324">
              <w:rPr>
                <w:color w:val="000000"/>
              </w:rPr>
              <w:t xml:space="preserve">обеспечение </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p>
        </w:tc>
        <w:tc>
          <w:tcPr>
            <w:tcW w:w="7195" w:type="dxa"/>
          </w:tcPr>
          <w:p w:rsidR="00D40324" w:rsidRPr="00D40324" w:rsidRDefault="00D40324" w:rsidP="00A13A9C">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rPr>
              <w:t xml:space="preserve">Обеспечение размещение на сайте Учреждения информационных материалов о </w:t>
            </w:r>
            <w:r w:rsidR="00A13A9C">
              <w:rPr>
                <w:color w:val="000000"/>
              </w:rPr>
              <w:t>реализации</w:t>
            </w:r>
            <w:r w:rsidRPr="00D40324">
              <w:rPr>
                <w:color w:val="000000"/>
              </w:rPr>
              <w:t xml:space="preserve"> ФГОС </w:t>
            </w:r>
            <w:r w:rsidR="009C38CC">
              <w:rPr>
                <w:color w:val="000000"/>
              </w:rPr>
              <w:t>Н</w:t>
            </w:r>
            <w:r w:rsidRPr="00D40324">
              <w:rPr>
                <w:color w:val="000000"/>
              </w:rPr>
              <w:t>ОО</w:t>
            </w:r>
          </w:p>
        </w:tc>
      </w:tr>
      <w:tr w:rsidR="00D40324" w:rsidRPr="00D40324" w:rsidTr="00D40324">
        <w:tc>
          <w:tcPr>
            <w:tcW w:w="3227" w:type="dxa"/>
            <w:vMerge/>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p>
        </w:tc>
        <w:tc>
          <w:tcPr>
            <w:tcW w:w="7195" w:type="dxa"/>
          </w:tcPr>
          <w:p w:rsidR="00D40324" w:rsidRPr="00D40324" w:rsidRDefault="00D40324" w:rsidP="00A13A9C">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spacing w:val="2"/>
              </w:rPr>
              <w:t>Информирование родитель</w:t>
            </w:r>
            <w:r w:rsidRPr="00D40324">
              <w:rPr>
                <w:color w:val="000000"/>
                <w:spacing w:val="-2"/>
              </w:rPr>
              <w:t xml:space="preserve">ской общественности о </w:t>
            </w:r>
            <w:r w:rsidR="00A13A9C">
              <w:rPr>
                <w:color w:val="000000"/>
                <w:spacing w:val="-2"/>
              </w:rPr>
              <w:t>реализации</w:t>
            </w:r>
            <w:r w:rsidRPr="00D40324">
              <w:rPr>
                <w:color w:val="000000"/>
              </w:rPr>
              <w:t xml:space="preserve"> ФГОС </w:t>
            </w:r>
            <w:r w:rsidR="009C38CC">
              <w:rPr>
                <w:color w:val="000000"/>
              </w:rPr>
              <w:t>Н</w:t>
            </w:r>
            <w:r w:rsidRPr="00D40324">
              <w:rPr>
                <w:color w:val="000000"/>
              </w:rPr>
              <w:t>ОО</w:t>
            </w:r>
          </w:p>
        </w:tc>
      </w:tr>
      <w:tr w:rsidR="00D40324" w:rsidRPr="00D40324" w:rsidTr="00D40324">
        <w:tc>
          <w:tcPr>
            <w:tcW w:w="3227" w:type="dxa"/>
            <w:vMerge/>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p>
        </w:tc>
        <w:tc>
          <w:tcPr>
            <w:tcW w:w="7195" w:type="dxa"/>
          </w:tcPr>
          <w:p w:rsidR="00D40324" w:rsidRPr="00D40324" w:rsidRDefault="00D40324" w:rsidP="009C38CC">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spacing w:val="-4"/>
              </w:rPr>
              <w:t xml:space="preserve">Обеспечение публичной отчётности Учреждения </w:t>
            </w:r>
            <w:r w:rsidRPr="00D40324">
              <w:rPr>
                <w:color w:val="000000"/>
                <w:spacing w:val="-2"/>
              </w:rPr>
              <w:t xml:space="preserve">о ходе и результатах </w:t>
            </w:r>
            <w:r w:rsidR="009C38CC">
              <w:rPr>
                <w:color w:val="000000"/>
                <w:spacing w:val="-2"/>
              </w:rPr>
              <w:t>реализации требований</w:t>
            </w:r>
            <w:r w:rsidRPr="00D40324">
              <w:rPr>
                <w:color w:val="000000"/>
                <w:spacing w:val="-2"/>
              </w:rPr>
              <w:t xml:space="preserve"> ФГОС </w:t>
            </w:r>
            <w:r w:rsidR="009C38CC">
              <w:rPr>
                <w:color w:val="000000"/>
                <w:spacing w:val="-2"/>
              </w:rPr>
              <w:t>Н</w:t>
            </w:r>
            <w:r w:rsidRPr="00D40324">
              <w:rPr>
                <w:color w:val="000000"/>
                <w:spacing w:val="-2"/>
              </w:rPr>
              <w:t>ОО</w:t>
            </w:r>
          </w:p>
        </w:tc>
      </w:tr>
      <w:tr w:rsidR="00D40324" w:rsidRPr="00D40324" w:rsidTr="00D40324">
        <w:tc>
          <w:tcPr>
            <w:tcW w:w="3227" w:type="dxa"/>
            <w:vMerge w:val="restart"/>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r w:rsidRPr="00D40324">
              <w:rPr>
                <w:color w:val="000000"/>
              </w:rPr>
              <w:t>Материально­</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r w:rsidRPr="00D40324">
              <w:rPr>
                <w:color w:val="000000"/>
              </w:rPr>
              <w:t>техническое</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r w:rsidRPr="00D40324">
              <w:rPr>
                <w:color w:val="000000"/>
              </w:rPr>
              <w:t>обеспечение</w:t>
            </w:r>
          </w:p>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p>
        </w:tc>
        <w:tc>
          <w:tcPr>
            <w:tcW w:w="7195" w:type="dxa"/>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textAlignment w:val="center"/>
              <w:rPr>
                <w:color w:val="000000"/>
                <w:spacing w:val="-4"/>
              </w:rPr>
            </w:pPr>
            <w:r w:rsidRPr="00D40324">
              <w:rPr>
                <w:color w:val="000000"/>
              </w:rPr>
              <w:t>Приобретение учебно-лабораторного и компьютерного оборудования</w:t>
            </w:r>
          </w:p>
        </w:tc>
      </w:tr>
      <w:tr w:rsidR="00D40324" w:rsidRPr="00D40324" w:rsidTr="00D40324">
        <w:tc>
          <w:tcPr>
            <w:tcW w:w="3227" w:type="dxa"/>
            <w:vMerge/>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p>
        </w:tc>
        <w:tc>
          <w:tcPr>
            <w:tcW w:w="7195" w:type="dxa"/>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rPr>
              <w:t>Пополнение фондов библиотеки Учреждения печатными и электронными образовательными ресурсами</w:t>
            </w:r>
          </w:p>
        </w:tc>
      </w:tr>
      <w:tr w:rsidR="00D40324" w:rsidRPr="00D40324" w:rsidTr="00D40324">
        <w:tc>
          <w:tcPr>
            <w:tcW w:w="3227" w:type="dxa"/>
            <w:vMerge/>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jc w:val="both"/>
              <w:textAlignment w:val="center"/>
              <w:rPr>
                <w:color w:val="000000"/>
              </w:rPr>
            </w:pPr>
          </w:p>
        </w:tc>
        <w:tc>
          <w:tcPr>
            <w:tcW w:w="7195" w:type="dxa"/>
          </w:tcPr>
          <w:p w:rsidR="00D40324" w:rsidRPr="00D40324" w:rsidRDefault="00D40324" w:rsidP="00D40324">
            <w:pPr>
              <w:tabs>
                <w:tab w:val="left" w:pos="4500"/>
                <w:tab w:val="left" w:pos="9180"/>
                <w:tab w:val="left" w:pos="9360"/>
              </w:tabs>
              <w:suppressAutoHyphens/>
              <w:autoSpaceDE w:val="0"/>
              <w:autoSpaceDN w:val="0"/>
              <w:adjustRightInd w:val="0"/>
              <w:snapToGrid w:val="0"/>
              <w:contextualSpacing/>
              <w:textAlignment w:val="center"/>
              <w:rPr>
                <w:color w:val="000000"/>
              </w:rPr>
            </w:pPr>
            <w:r w:rsidRPr="00D40324">
              <w:rPr>
                <w:color w:val="000000"/>
              </w:rPr>
              <w:t>Обеспечение контролируемого доступа участников образовательных отношений к информационным образовательным ресурсам в Интернете</w:t>
            </w:r>
          </w:p>
        </w:tc>
      </w:tr>
    </w:tbl>
    <w:p w:rsidR="00D40324" w:rsidRPr="00D40324" w:rsidRDefault="00D40324" w:rsidP="00173DA5">
      <w:pPr>
        <w:spacing w:after="200" w:line="276" w:lineRule="auto"/>
        <w:jc w:val="center"/>
        <w:rPr>
          <w:rFonts w:ascii="Calibri" w:eastAsia="Calibri" w:hAnsi="Calibri"/>
          <w:sz w:val="22"/>
          <w:szCs w:val="22"/>
        </w:rPr>
      </w:pPr>
    </w:p>
    <w:p w:rsidR="00D40324" w:rsidRPr="00D40324" w:rsidRDefault="007535DF" w:rsidP="00173DA5">
      <w:pPr>
        <w:spacing w:after="200" w:line="276" w:lineRule="auto"/>
        <w:jc w:val="center"/>
        <w:outlineLvl w:val="2"/>
        <w:rPr>
          <w:b/>
          <w:bCs/>
        </w:rPr>
      </w:pPr>
      <w:bookmarkStart w:id="130" w:name="_Toc414553291"/>
      <w:r>
        <w:rPr>
          <w:b/>
          <w:bCs/>
        </w:rPr>
        <w:t>3.4.8</w:t>
      </w:r>
      <w:r w:rsidR="00FD7B9E">
        <w:rPr>
          <w:b/>
          <w:bCs/>
        </w:rPr>
        <w:t xml:space="preserve">. </w:t>
      </w:r>
      <w:r w:rsidR="00D40324" w:rsidRPr="00D40324">
        <w:rPr>
          <w:b/>
          <w:bCs/>
        </w:rPr>
        <w:t>Механизмы достижения целевых ориентиров в системе условий</w:t>
      </w:r>
      <w:bookmarkEnd w:id="130"/>
    </w:p>
    <w:p w:rsidR="00D40324" w:rsidRPr="00D40324" w:rsidRDefault="00D40324" w:rsidP="00D40324">
      <w:pPr>
        <w:ind w:firstLine="709"/>
        <w:jc w:val="both"/>
        <w:rPr>
          <w:rFonts w:eastAsia="Calibri"/>
          <w:lang w:eastAsia="en-US"/>
        </w:rPr>
      </w:pPr>
      <w:r w:rsidRPr="00D40324">
        <w:rPr>
          <w:rFonts w:eastAsia="Calibri"/>
          <w:lang w:eastAsia="en-US"/>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w:t>
      </w:r>
      <w:r w:rsidRPr="00D40324">
        <w:rPr>
          <w:rFonts w:eastAsia="Calibri"/>
          <w:lang w:eastAsia="en-US"/>
        </w:rPr>
        <w:lastRenderedPageBreak/>
        <w:t xml:space="preserve">развития обучающихся. Созданные в образовательной организации, реализующей ООП </w:t>
      </w:r>
      <w:r w:rsidR="009C38CC">
        <w:rPr>
          <w:rFonts w:eastAsia="Calibri"/>
          <w:lang w:eastAsia="en-US"/>
        </w:rPr>
        <w:t>Н</w:t>
      </w:r>
      <w:r w:rsidRPr="00D40324">
        <w:rPr>
          <w:rFonts w:eastAsia="Calibri"/>
          <w:lang w:eastAsia="en-US"/>
        </w:rPr>
        <w:t>ОО, условия:</w:t>
      </w:r>
    </w:p>
    <w:p w:rsidR="00D40324" w:rsidRPr="00D40324" w:rsidRDefault="00D40324" w:rsidP="00CA2E49">
      <w:pPr>
        <w:numPr>
          <w:ilvl w:val="0"/>
          <w:numId w:val="44"/>
        </w:numPr>
        <w:tabs>
          <w:tab w:val="left" w:pos="993"/>
        </w:tabs>
        <w:spacing w:after="200" w:line="276" w:lineRule="auto"/>
        <w:ind w:left="142" w:firstLine="567"/>
        <w:contextualSpacing/>
        <w:jc w:val="both"/>
        <w:rPr>
          <w:rFonts w:eastAsia="Calibri"/>
        </w:rPr>
      </w:pPr>
      <w:r w:rsidRPr="00D40324">
        <w:rPr>
          <w:rFonts w:eastAsia="Calibri"/>
        </w:rPr>
        <w:t xml:space="preserve">соответствуют требованиям ФГОС </w:t>
      </w:r>
      <w:r w:rsidR="009C38CC">
        <w:rPr>
          <w:rFonts w:eastAsia="Calibri"/>
        </w:rPr>
        <w:t>Н</w:t>
      </w:r>
      <w:r w:rsidRPr="00D40324">
        <w:rPr>
          <w:rFonts w:eastAsia="Calibri"/>
        </w:rPr>
        <w:t>ОО;</w:t>
      </w:r>
    </w:p>
    <w:p w:rsidR="00D40324" w:rsidRPr="00D40324" w:rsidRDefault="00D40324" w:rsidP="00CA2E49">
      <w:pPr>
        <w:numPr>
          <w:ilvl w:val="0"/>
          <w:numId w:val="44"/>
        </w:numPr>
        <w:tabs>
          <w:tab w:val="left" w:pos="993"/>
        </w:tabs>
        <w:spacing w:after="200" w:line="276" w:lineRule="auto"/>
        <w:ind w:left="142" w:firstLine="567"/>
        <w:contextualSpacing/>
        <w:jc w:val="both"/>
        <w:rPr>
          <w:rFonts w:eastAsia="Calibri"/>
        </w:rPr>
      </w:pPr>
      <w:r w:rsidRPr="00D40324">
        <w:rPr>
          <w:rFonts w:eastAsia="Calibri"/>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D40324" w:rsidRPr="00D40324" w:rsidRDefault="00D40324" w:rsidP="00CA2E49">
      <w:pPr>
        <w:numPr>
          <w:ilvl w:val="0"/>
          <w:numId w:val="44"/>
        </w:numPr>
        <w:tabs>
          <w:tab w:val="left" w:pos="993"/>
        </w:tabs>
        <w:spacing w:after="200" w:line="276" w:lineRule="auto"/>
        <w:ind w:left="142" w:firstLine="567"/>
        <w:contextualSpacing/>
        <w:jc w:val="both"/>
        <w:rPr>
          <w:rFonts w:eastAsia="Calibri"/>
        </w:rPr>
      </w:pPr>
      <w:r w:rsidRPr="00D40324">
        <w:rPr>
          <w:rFonts w:eastAsia="Calibri"/>
        </w:rPr>
        <w:t>учитывают особенности образовательной организации, ее организационную структуру, запросы участников образовательного процесса;</w:t>
      </w:r>
    </w:p>
    <w:p w:rsidR="00D40324" w:rsidRPr="00D40324" w:rsidRDefault="00D40324" w:rsidP="00CA2E49">
      <w:pPr>
        <w:numPr>
          <w:ilvl w:val="0"/>
          <w:numId w:val="44"/>
        </w:numPr>
        <w:tabs>
          <w:tab w:val="left" w:pos="993"/>
        </w:tabs>
        <w:spacing w:after="200" w:line="276" w:lineRule="auto"/>
        <w:ind w:left="142" w:firstLine="567"/>
        <w:contextualSpacing/>
        <w:jc w:val="both"/>
        <w:rPr>
          <w:rFonts w:eastAsia="Calibri"/>
        </w:rPr>
      </w:pPr>
      <w:r w:rsidRPr="00D40324">
        <w:rPr>
          <w:rFonts w:eastAsia="Calibri"/>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D40324" w:rsidRPr="00D40324" w:rsidRDefault="00D40324" w:rsidP="00D40324">
      <w:pPr>
        <w:ind w:firstLine="709"/>
        <w:jc w:val="both"/>
        <w:rPr>
          <w:rFonts w:eastAsia="Calibri"/>
          <w:lang w:eastAsia="en-US"/>
        </w:rPr>
      </w:pPr>
      <w:r w:rsidRPr="00D40324">
        <w:rPr>
          <w:rFonts w:eastAsia="Calibri"/>
          <w:lang w:eastAsia="en-US"/>
        </w:rPr>
        <w:t xml:space="preserve">В соответствии с требованиями ФГОС </w:t>
      </w:r>
      <w:r w:rsidR="009C38CC">
        <w:rPr>
          <w:rFonts w:eastAsia="Calibri"/>
          <w:lang w:eastAsia="en-US"/>
        </w:rPr>
        <w:t>Н</w:t>
      </w:r>
      <w:r w:rsidRPr="00D40324">
        <w:rPr>
          <w:rFonts w:eastAsia="Calibri"/>
          <w:lang w:eastAsia="en-US"/>
        </w:rPr>
        <w:t>ОО раздел основной образовательной программы образовательной организации, характеризующий систему условий, содержит:</w:t>
      </w:r>
    </w:p>
    <w:p w:rsidR="00D40324" w:rsidRPr="00D40324" w:rsidRDefault="00D40324" w:rsidP="00CA2E49">
      <w:pPr>
        <w:numPr>
          <w:ilvl w:val="0"/>
          <w:numId w:val="46"/>
        </w:numPr>
        <w:tabs>
          <w:tab w:val="left" w:pos="1134"/>
        </w:tabs>
        <w:spacing w:after="200" w:line="276" w:lineRule="auto"/>
        <w:ind w:left="142" w:firstLine="709"/>
        <w:contextualSpacing/>
        <w:jc w:val="both"/>
        <w:rPr>
          <w:rFonts w:eastAsia="Calibri"/>
        </w:rPr>
      </w:pPr>
      <w:r w:rsidRPr="00D40324">
        <w:rPr>
          <w:rFonts w:eastAsia="Calibri"/>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D40324" w:rsidRPr="00D40324" w:rsidRDefault="00D40324" w:rsidP="00CA2E49">
      <w:pPr>
        <w:numPr>
          <w:ilvl w:val="0"/>
          <w:numId w:val="46"/>
        </w:numPr>
        <w:tabs>
          <w:tab w:val="left" w:pos="1134"/>
        </w:tabs>
        <w:spacing w:after="200" w:line="276" w:lineRule="auto"/>
        <w:ind w:left="142" w:firstLine="709"/>
        <w:contextualSpacing/>
        <w:jc w:val="both"/>
        <w:rPr>
          <w:rFonts w:eastAsia="Calibri"/>
        </w:rPr>
      </w:pPr>
      <w:r w:rsidRPr="00D40324">
        <w:rPr>
          <w:rFonts w:eastAsia="Calibri"/>
        </w:rPr>
        <w:t xml:space="preserve">обоснование необходимых изменений в имеющихся условиях в соответствии с целями и приоритетами </w:t>
      </w:r>
      <w:r w:rsidR="009C38CC">
        <w:rPr>
          <w:rFonts w:eastAsia="Calibri"/>
        </w:rPr>
        <w:t>ООП Н</w:t>
      </w:r>
      <w:r w:rsidRPr="00D40324">
        <w:rPr>
          <w:rFonts w:eastAsia="Calibri"/>
        </w:rPr>
        <w:t>ОО образовательной организации;</w:t>
      </w:r>
    </w:p>
    <w:p w:rsidR="00D40324" w:rsidRPr="00D40324" w:rsidRDefault="00D40324" w:rsidP="00CA2E49">
      <w:pPr>
        <w:numPr>
          <w:ilvl w:val="0"/>
          <w:numId w:val="46"/>
        </w:numPr>
        <w:tabs>
          <w:tab w:val="left" w:pos="1134"/>
        </w:tabs>
        <w:spacing w:after="200" w:line="276" w:lineRule="auto"/>
        <w:ind w:left="142" w:firstLine="709"/>
        <w:contextualSpacing/>
        <w:jc w:val="both"/>
        <w:rPr>
          <w:rFonts w:eastAsia="Calibri"/>
        </w:rPr>
      </w:pPr>
      <w:r w:rsidRPr="00D40324">
        <w:rPr>
          <w:rFonts w:eastAsia="Calibri"/>
        </w:rPr>
        <w:t>механизмы достижения целевых ориентиров в системе условий;</w:t>
      </w:r>
    </w:p>
    <w:p w:rsidR="00D40324" w:rsidRPr="00D40324" w:rsidRDefault="00D40324" w:rsidP="00CA2E49">
      <w:pPr>
        <w:numPr>
          <w:ilvl w:val="0"/>
          <w:numId w:val="46"/>
        </w:numPr>
        <w:tabs>
          <w:tab w:val="left" w:pos="1134"/>
        </w:tabs>
        <w:spacing w:after="200" w:line="276" w:lineRule="auto"/>
        <w:ind w:left="142" w:firstLine="709"/>
        <w:contextualSpacing/>
        <w:jc w:val="both"/>
        <w:rPr>
          <w:rFonts w:eastAsia="Calibri"/>
        </w:rPr>
      </w:pPr>
      <w:r w:rsidRPr="00D40324">
        <w:rPr>
          <w:rFonts w:eastAsia="Calibri"/>
        </w:rPr>
        <w:t>сетевой график (дорожную карту) по формированию необходимой системы условий;</w:t>
      </w:r>
    </w:p>
    <w:p w:rsidR="00D40324" w:rsidRPr="00D40324" w:rsidRDefault="00D40324" w:rsidP="00CA2E49">
      <w:pPr>
        <w:numPr>
          <w:ilvl w:val="0"/>
          <w:numId w:val="46"/>
        </w:numPr>
        <w:tabs>
          <w:tab w:val="left" w:pos="1134"/>
        </w:tabs>
        <w:spacing w:after="200" w:line="276" w:lineRule="auto"/>
        <w:ind w:left="142" w:firstLine="709"/>
        <w:contextualSpacing/>
        <w:jc w:val="both"/>
        <w:rPr>
          <w:rFonts w:eastAsia="Calibri"/>
        </w:rPr>
      </w:pPr>
      <w:r w:rsidRPr="00D40324">
        <w:rPr>
          <w:rFonts w:eastAsia="Calibri"/>
        </w:rPr>
        <w:t>систему оценки условий.</w:t>
      </w:r>
    </w:p>
    <w:p w:rsidR="00D40324" w:rsidRPr="00D40324" w:rsidRDefault="00D40324" w:rsidP="00D40324">
      <w:pPr>
        <w:ind w:firstLine="709"/>
        <w:jc w:val="both"/>
        <w:rPr>
          <w:rFonts w:eastAsia="Calibri"/>
          <w:lang w:eastAsia="en-US"/>
        </w:rPr>
      </w:pPr>
      <w:r w:rsidRPr="00D40324">
        <w:rPr>
          <w:rFonts w:eastAsia="Calibri"/>
          <w:lang w:eastAsia="en-US"/>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D40324" w:rsidRPr="00D40324" w:rsidRDefault="00D40324" w:rsidP="00CA2E49">
      <w:pPr>
        <w:numPr>
          <w:ilvl w:val="0"/>
          <w:numId w:val="45"/>
        </w:numPr>
        <w:tabs>
          <w:tab w:val="left" w:pos="993"/>
        </w:tabs>
        <w:spacing w:after="200" w:line="276" w:lineRule="auto"/>
        <w:ind w:left="142" w:firstLine="709"/>
        <w:contextualSpacing/>
        <w:jc w:val="both"/>
        <w:rPr>
          <w:rFonts w:eastAsia="Calibri"/>
        </w:rPr>
      </w:pPr>
      <w:r w:rsidRPr="00D40324">
        <w:rPr>
          <w:rFonts w:eastAsia="Calibri"/>
        </w:rPr>
        <w:t xml:space="preserve">анализ имеющихся в образовательной организации условий и ресурсов реализации основной образовательной программы </w:t>
      </w:r>
      <w:r w:rsidR="009C38CC">
        <w:rPr>
          <w:rFonts w:eastAsia="Calibri"/>
        </w:rPr>
        <w:t>начального</w:t>
      </w:r>
      <w:r w:rsidRPr="00D40324">
        <w:rPr>
          <w:rFonts w:eastAsia="Calibri"/>
        </w:rPr>
        <w:t xml:space="preserve"> общего образования;</w:t>
      </w:r>
    </w:p>
    <w:p w:rsidR="00D40324" w:rsidRPr="00D40324" w:rsidRDefault="00D40324" w:rsidP="00CA2E49">
      <w:pPr>
        <w:numPr>
          <w:ilvl w:val="0"/>
          <w:numId w:val="45"/>
        </w:numPr>
        <w:tabs>
          <w:tab w:val="left" w:pos="993"/>
        </w:tabs>
        <w:spacing w:after="200" w:line="276" w:lineRule="auto"/>
        <w:ind w:left="142" w:firstLine="709"/>
        <w:contextualSpacing/>
        <w:jc w:val="both"/>
        <w:rPr>
          <w:rFonts w:eastAsia="Calibri"/>
        </w:rPr>
      </w:pPr>
      <w:r w:rsidRPr="00D40324">
        <w:rPr>
          <w:rFonts w:eastAsia="Calibri"/>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D40324" w:rsidRPr="00D40324" w:rsidRDefault="00D40324" w:rsidP="00CA2E49">
      <w:pPr>
        <w:numPr>
          <w:ilvl w:val="0"/>
          <w:numId w:val="45"/>
        </w:numPr>
        <w:tabs>
          <w:tab w:val="left" w:pos="993"/>
        </w:tabs>
        <w:spacing w:after="200" w:line="276" w:lineRule="auto"/>
        <w:ind w:left="142" w:firstLine="709"/>
        <w:contextualSpacing/>
        <w:jc w:val="both"/>
        <w:rPr>
          <w:rFonts w:eastAsia="Calibri"/>
        </w:rPr>
      </w:pPr>
      <w:r w:rsidRPr="00D40324">
        <w:rPr>
          <w:rFonts w:eastAsia="Calibri"/>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D40324" w:rsidRPr="00D40324" w:rsidRDefault="00D40324" w:rsidP="00CA2E49">
      <w:pPr>
        <w:numPr>
          <w:ilvl w:val="0"/>
          <w:numId w:val="45"/>
        </w:numPr>
        <w:tabs>
          <w:tab w:val="left" w:pos="993"/>
        </w:tabs>
        <w:spacing w:after="200" w:line="276" w:lineRule="auto"/>
        <w:ind w:left="142" w:firstLine="709"/>
        <w:contextualSpacing/>
        <w:jc w:val="both"/>
        <w:rPr>
          <w:rFonts w:eastAsia="Calibri"/>
        </w:rPr>
      </w:pPr>
      <w:r w:rsidRPr="00D40324">
        <w:rPr>
          <w:rFonts w:eastAsia="Calibri"/>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D40324" w:rsidRPr="00D40324" w:rsidRDefault="00D40324" w:rsidP="00CA2E49">
      <w:pPr>
        <w:numPr>
          <w:ilvl w:val="0"/>
          <w:numId w:val="45"/>
        </w:numPr>
        <w:tabs>
          <w:tab w:val="left" w:pos="993"/>
        </w:tabs>
        <w:spacing w:after="200" w:line="276" w:lineRule="auto"/>
        <w:ind w:left="142" w:firstLine="709"/>
        <w:contextualSpacing/>
        <w:jc w:val="both"/>
        <w:rPr>
          <w:rFonts w:eastAsia="Calibri"/>
        </w:rPr>
      </w:pPr>
      <w:r w:rsidRPr="00D40324">
        <w:rPr>
          <w:rFonts w:eastAsia="Calibri"/>
        </w:rPr>
        <w:t>разработку сетевого графика (дорожной карты) создания необходимой системы условий;</w:t>
      </w:r>
    </w:p>
    <w:p w:rsidR="00D40324" w:rsidRPr="00D40324" w:rsidRDefault="00D40324" w:rsidP="00CA2E49">
      <w:pPr>
        <w:numPr>
          <w:ilvl w:val="0"/>
          <w:numId w:val="45"/>
        </w:numPr>
        <w:tabs>
          <w:tab w:val="left" w:pos="993"/>
        </w:tabs>
        <w:spacing w:after="200" w:line="276" w:lineRule="auto"/>
        <w:ind w:left="142" w:firstLine="709"/>
        <w:contextualSpacing/>
        <w:jc w:val="both"/>
        <w:rPr>
          <w:rFonts w:eastAsia="Calibri"/>
        </w:rPr>
      </w:pPr>
      <w:r w:rsidRPr="00D40324">
        <w:rPr>
          <w:rFonts w:eastAsia="Calibri"/>
        </w:rPr>
        <w:t>разработку механизмов мониторинга, оценки и коррекции реализации промежуточных этапов разработанного графика (дорожной карты).</w:t>
      </w:r>
    </w:p>
    <w:p w:rsidR="00D40324" w:rsidRPr="00D40324" w:rsidRDefault="00D40324" w:rsidP="009C38CC">
      <w:pPr>
        <w:ind w:left="142" w:firstLine="709"/>
        <w:jc w:val="center"/>
        <w:outlineLvl w:val="2"/>
        <w:rPr>
          <w:b/>
          <w:bCs/>
        </w:rPr>
      </w:pPr>
      <w:bookmarkStart w:id="131" w:name="_Toc410654086"/>
      <w:bookmarkStart w:id="132" w:name="_Toc406059073"/>
      <w:bookmarkStart w:id="133" w:name="_Toc409691742"/>
    </w:p>
    <w:p w:rsidR="00D40324" w:rsidRPr="00D40324" w:rsidRDefault="007535DF" w:rsidP="009C38CC">
      <w:pPr>
        <w:spacing w:after="200" w:line="276" w:lineRule="auto"/>
        <w:ind w:left="708"/>
        <w:outlineLvl w:val="2"/>
        <w:rPr>
          <w:b/>
          <w:bCs/>
        </w:rPr>
      </w:pPr>
      <w:bookmarkStart w:id="134" w:name="_Toc414553292"/>
      <w:r>
        <w:rPr>
          <w:b/>
          <w:bCs/>
        </w:rPr>
        <w:t>3.4.9</w:t>
      </w:r>
      <w:r w:rsidR="00FD7B9E">
        <w:rPr>
          <w:b/>
          <w:bCs/>
        </w:rPr>
        <w:t>.</w:t>
      </w:r>
      <w:r w:rsidR="009C38CC">
        <w:rPr>
          <w:b/>
          <w:bCs/>
        </w:rPr>
        <w:t xml:space="preserve"> </w:t>
      </w:r>
      <w:r w:rsidR="00D40324" w:rsidRPr="00D40324">
        <w:rPr>
          <w:b/>
          <w:bCs/>
        </w:rPr>
        <w:t>Сетевой график (дорожная карта) по формированию необходимой</w:t>
      </w:r>
      <w:bookmarkEnd w:id="131"/>
      <w:r w:rsidR="00D40324" w:rsidRPr="00D40324">
        <w:rPr>
          <w:b/>
          <w:bCs/>
        </w:rPr>
        <w:t xml:space="preserve"> </w:t>
      </w:r>
      <w:bookmarkStart w:id="135" w:name="_Toc410654087"/>
      <w:r w:rsidR="00D40324" w:rsidRPr="00D40324">
        <w:rPr>
          <w:b/>
          <w:bCs/>
        </w:rPr>
        <w:t>системы условий</w:t>
      </w:r>
      <w:bookmarkEnd w:id="132"/>
      <w:bookmarkEnd w:id="133"/>
      <w:bookmarkEnd w:id="134"/>
      <w:bookmarkEnd w:id="135"/>
    </w:p>
    <w:tbl>
      <w:tblPr>
        <w:tblW w:w="104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040"/>
        <w:gridCol w:w="1800"/>
        <w:gridCol w:w="2880"/>
      </w:tblGrid>
      <w:tr w:rsidR="00D40324" w:rsidRPr="00D40324" w:rsidTr="009C38CC">
        <w:tc>
          <w:tcPr>
            <w:tcW w:w="720" w:type="dxa"/>
            <w:vAlign w:val="center"/>
          </w:tcPr>
          <w:p w:rsidR="00D40324" w:rsidRPr="00D40324" w:rsidRDefault="00D40324"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 </w:t>
            </w:r>
            <w:proofErr w:type="spellStart"/>
            <w:proofErr w:type="gramStart"/>
            <w:r w:rsidRPr="00D40324">
              <w:rPr>
                <w:rFonts w:eastAsia="Calibri"/>
                <w:sz w:val="20"/>
                <w:szCs w:val="20"/>
                <w:lang w:eastAsia="en-US"/>
              </w:rPr>
              <w:t>п</w:t>
            </w:r>
            <w:proofErr w:type="spellEnd"/>
            <w:proofErr w:type="gramEnd"/>
            <w:r w:rsidRPr="00D40324">
              <w:rPr>
                <w:rFonts w:eastAsia="Calibri"/>
                <w:sz w:val="20"/>
                <w:szCs w:val="20"/>
                <w:lang w:eastAsia="en-US"/>
              </w:rPr>
              <w:t>/</w:t>
            </w:r>
            <w:proofErr w:type="spellStart"/>
            <w:r w:rsidRPr="00D40324">
              <w:rPr>
                <w:rFonts w:eastAsia="Calibri"/>
                <w:sz w:val="20"/>
                <w:szCs w:val="20"/>
                <w:lang w:eastAsia="en-US"/>
              </w:rPr>
              <w:t>п</w:t>
            </w:r>
            <w:proofErr w:type="spellEnd"/>
          </w:p>
        </w:tc>
        <w:tc>
          <w:tcPr>
            <w:tcW w:w="5040" w:type="dxa"/>
            <w:vAlign w:val="center"/>
          </w:tcPr>
          <w:p w:rsidR="00D40324" w:rsidRPr="00D40324" w:rsidRDefault="00D40324" w:rsidP="00D40324">
            <w:pPr>
              <w:spacing w:after="200" w:line="276" w:lineRule="auto"/>
              <w:jc w:val="center"/>
              <w:rPr>
                <w:rFonts w:eastAsia="Calibri"/>
                <w:sz w:val="20"/>
                <w:szCs w:val="20"/>
                <w:lang w:eastAsia="en-US"/>
              </w:rPr>
            </w:pPr>
            <w:r w:rsidRPr="00D40324">
              <w:rPr>
                <w:rFonts w:eastAsia="Calibri"/>
                <w:sz w:val="20"/>
                <w:szCs w:val="20"/>
                <w:lang w:eastAsia="en-US"/>
              </w:rPr>
              <w:t>Мероприятия</w:t>
            </w:r>
          </w:p>
        </w:tc>
        <w:tc>
          <w:tcPr>
            <w:tcW w:w="1800" w:type="dxa"/>
            <w:vAlign w:val="center"/>
          </w:tcPr>
          <w:p w:rsidR="00D40324" w:rsidRPr="00D40324" w:rsidRDefault="00D40324" w:rsidP="00D40324">
            <w:pPr>
              <w:spacing w:after="200" w:line="276" w:lineRule="auto"/>
              <w:jc w:val="center"/>
              <w:rPr>
                <w:rFonts w:eastAsia="Calibri"/>
                <w:sz w:val="20"/>
                <w:szCs w:val="20"/>
                <w:lang w:eastAsia="en-US"/>
              </w:rPr>
            </w:pPr>
            <w:r w:rsidRPr="00D40324">
              <w:rPr>
                <w:rFonts w:eastAsia="Calibri"/>
                <w:sz w:val="20"/>
                <w:szCs w:val="20"/>
                <w:lang w:eastAsia="en-US"/>
              </w:rPr>
              <w:t>Срок</w:t>
            </w:r>
          </w:p>
        </w:tc>
        <w:tc>
          <w:tcPr>
            <w:tcW w:w="2880" w:type="dxa"/>
            <w:vAlign w:val="center"/>
          </w:tcPr>
          <w:p w:rsidR="00D40324" w:rsidRPr="00D40324" w:rsidRDefault="00D40324" w:rsidP="00D40324">
            <w:pPr>
              <w:spacing w:after="200" w:line="276" w:lineRule="auto"/>
              <w:jc w:val="center"/>
              <w:rPr>
                <w:rFonts w:eastAsia="Calibri"/>
                <w:sz w:val="20"/>
                <w:szCs w:val="20"/>
                <w:lang w:eastAsia="en-US"/>
              </w:rPr>
            </w:pPr>
            <w:r w:rsidRPr="00D40324">
              <w:rPr>
                <w:rFonts w:eastAsia="Calibri"/>
                <w:sz w:val="20"/>
                <w:szCs w:val="20"/>
                <w:lang w:eastAsia="en-US"/>
              </w:rPr>
              <w:t>Ответственные</w:t>
            </w:r>
          </w:p>
        </w:tc>
      </w:tr>
      <w:tr w:rsidR="00D40324" w:rsidRPr="00D40324" w:rsidTr="009C38CC">
        <w:tc>
          <w:tcPr>
            <w:tcW w:w="10440" w:type="dxa"/>
            <w:gridSpan w:val="4"/>
          </w:tcPr>
          <w:p w:rsidR="00D40324" w:rsidRPr="00D40324" w:rsidRDefault="00D40324" w:rsidP="00D40324">
            <w:pPr>
              <w:spacing w:after="200" w:line="276" w:lineRule="auto"/>
              <w:jc w:val="center"/>
              <w:rPr>
                <w:rFonts w:eastAsia="Calibri"/>
                <w:sz w:val="20"/>
                <w:szCs w:val="20"/>
                <w:lang w:eastAsia="en-US"/>
              </w:rPr>
            </w:pPr>
            <w:r w:rsidRPr="00D40324">
              <w:rPr>
                <w:rFonts w:eastAsia="Calibri"/>
                <w:sz w:val="20"/>
                <w:szCs w:val="20"/>
                <w:lang w:eastAsia="en-US"/>
              </w:rPr>
              <w:t>I. Нормативное обеспечение введения ФГОС</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1</w:t>
            </w:r>
          </w:p>
        </w:tc>
        <w:tc>
          <w:tcPr>
            <w:tcW w:w="5040" w:type="dxa"/>
          </w:tcPr>
          <w:p w:rsidR="009C38CC" w:rsidRPr="00D40324" w:rsidRDefault="009C38CC" w:rsidP="00FD7B9E">
            <w:pPr>
              <w:spacing w:after="200" w:line="276" w:lineRule="auto"/>
              <w:jc w:val="both"/>
              <w:rPr>
                <w:rFonts w:eastAsia="Calibri"/>
                <w:sz w:val="20"/>
                <w:szCs w:val="20"/>
                <w:lang w:eastAsia="en-US"/>
              </w:rPr>
            </w:pPr>
            <w:r w:rsidRPr="00D40324">
              <w:rPr>
                <w:rFonts w:eastAsia="Calibri"/>
                <w:sz w:val="20"/>
                <w:szCs w:val="20"/>
                <w:lang w:eastAsia="en-US"/>
              </w:rPr>
              <w:t xml:space="preserve">Разработка и утверждение основной образовательной программы </w:t>
            </w:r>
            <w:r>
              <w:rPr>
                <w:rFonts w:eastAsia="Calibri"/>
                <w:sz w:val="20"/>
                <w:szCs w:val="20"/>
                <w:lang w:eastAsia="en-US"/>
              </w:rPr>
              <w:t>началь</w:t>
            </w:r>
            <w:r w:rsidRPr="00D40324">
              <w:rPr>
                <w:rFonts w:eastAsia="Calibri"/>
                <w:sz w:val="20"/>
                <w:szCs w:val="20"/>
                <w:lang w:eastAsia="en-US"/>
              </w:rPr>
              <w:t>ного общего образования МКОУ «</w:t>
            </w:r>
            <w:r w:rsidR="00FD7B9E">
              <w:rPr>
                <w:rFonts w:eastAsia="Calibri"/>
                <w:sz w:val="20"/>
                <w:szCs w:val="20"/>
                <w:lang w:eastAsia="en-US"/>
              </w:rPr>
              <w:t xml:space="preserve">Щученская </w:t>
            </w:r>
            <w:r w:rsidRPr="00D40324">
              <w:rPr>
                <w:rFonts w:eastAsia="Calibri"/>
                <w:sz w:val="20"/>
                <w:szCs w:val="20"/>
                <w:lang w:eastAsia="en-US"/>
              </w:rPr>
              <w:t xml:space="preserve"> СОШ» (в новой редакции)</w:t>
            </w:r>
          </w:p>
        </w:tc>
        <w:tc>
          <w:tcPr>
            <w:tcW w:w="1800" w:type="dxa"/>
          </w:tcPr>
          <w:p w:rsidR="009C38CC" w:rsidRPr="00D40324" w:rsidRDefault="009C38CC" w:rsidP="00FD3A2D">
            <w:pPr>
              <w:spacing w:after="200" w:line="276" w:lineRule="auto"/>
              <w:jc w:val="center"/>
              <w:rPr>
                <w:rFonts w:eastAsia="Calibri"/>
                <w:sz w:val="20"/>
                <w:szCs w:val="20"/>
                <w:lang w:eastAsia="en-US"/>
              </w:rPr>
            </w:pPr>
            <w:r w:rsidRPr="00D40324">
              <w:rPr>
                <w:rFonts w:eastAsia="Calibri"/>
                <w:sz w:val="20"/>
                <w:szCs w:val="20"/>
                <w:lang w:eastAsia="en-US"/>
              </w:rPr>
              <w:t xml:space="preserve">август </w:t>
            </w:r>
          </w:p>
        </w:tc>
        <w:tc>
          <w:tcPr>
            <w:tcW w:w="2880" w:type="dxa"/>
          </w:tcPr>
          <w:p w:rsidR="009C38CC" w:rsidRPr="00D40324" w:rsidRDefault="00FD7B9E" w:rsidP="00FD3A2D">
            <w:pPr>
              <w:spacing w:after="200" w:line="276" w:lineRule="auto"/>
              <w:jc w:val="center"/>
              <w:rPr>
                <w:rFonts w:eastAsia="Calibri"/>
                <w:sz w:val="20"/>
                <w:szCs w:val="20"/>
                <w:lang w:eastAsia="en-US"/>
              </w:rPr>
            </w:pPr>
            <w:r>
              <w:rPr>
                <w:rFonts w:eastAsia="Calibri"/>
                <w:sz w:val="20"/>
                <w:szCs w:val="20"/>
                <w:lang w:eastAsia="en-US"/>
              </w:rPr>
              <w:t>Администрация школы,</w:t>
            </w:r>
            <w:r w:rsidR="009C38CC" w:rsidRPr="00D40324">
              <w:rPr>
                <w:rFonts w:eastAsia="Calibri"/>
                <w:sz w:val="20"/>
                <w:szCs w:val="20"/>
                <w:lang w:eastAsia="en-US"/>
              </w:rPr>
              <w:t xml:space="preserve"> </w:t>
            </w:r>
          </w:p>
          <w:p w:rsidR="009C38CC" w:rsidRPr="00D40324" w:rsidRDefault="009C38CC" w:rsidP="00FD3A2D">
            <w:pPr>
              <w:spacing w:after="200" w:line="276" w:lineRule="auto"/>
              <w:jc w:val="center"/>
              <w:rPr>
                <w:rFonts w:eastAsia="Calibri"/>
                <w:sz w:val="20"/>
                <w:szCs w:val="20"/>
                <w:lang w:eastAsia="en-US"/>
              </w:rPr>
            </w:pPr>
            <w:r w:rsidRPr="00D40324">
              <w:rPr>
                <w:rFonts w:eastAsia="Calibri"/>
                <w:sz w:val="20"/>
                <w:szCs w:val="20"/>
                <w:lang w:eastAsia="en-US"/>
              </w:rPr>
              <w:t>педагоги школы</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lastRenderedPageBreak/>
              <w:t>2</w:t>
            </w:r>
          </w:p>
        </w:tc>
        <w:tc>
          <w:tcPr>
            <w:tcW w:w="5040" w:type="dxa"/>
          </w:tcPr>
          <w:p w:rsidR="009C38CC" w:rsidRPr="00D40324" w:rsidRDefault="009C38CC" w:rsidP="00FD3A2D">
            <w:pPr>
              <w:spacing w:after="200" w:line="276" w:lineRule="auto"/>
              <w:jc w:val="both"/>
              <w:rPr>
                <w:rFonts w:eastAsia="Calibri"/>
                <w:sz w:val="20"/>
                <w:szCs w:val="20"/>
                <w:lang w:eastAsia="en-US"/>
              </w:rPr>
            </w:pPr>
            <w:r w:rsidRPr="00D40324">
              <w:rPr>
                <w:rFonts w:eastAsia="Calibri"/>
                <w:sz w:val="20"/>
                <w:szCs w:val="20"/>
                <w:lang w:eastAsia="en-US"/>
              </w:rPr>
              <w:t>Разработка режима занятий, обеспечивающих выполнение учебного плана и санитарно-гигиенических требований ФГОС</w:t>
            </w:r>
          </w:p>
        </w:tc>
        <w:tc>
          <w:tcPr>
            <w:tcW w:w="1800" w:type="dxa"/>
          </w:tcPr>
          <w:p w:rsidR="009C38CC" w:rsidRPr="00D40324" w:rsidRDefault="009C38CC" w:rsidP="00FD3A2D">
            <w:pPr>
              <w:spacing w:after="200" w:line="276" w:lineRule="auto"/>
              <w:jc w:val="center"/>
              <w:rPr>
                <w:rFonts w:eastAsia="Calibri"/>
                <w:sz w:val="20"/>
                <w:szCs w:val="20"/>
                <w:lang w:eastAsia="en-US"/>
              </w:rPr>
            </w:pPr>
            <w:r w:rsidRPr="00D40324">
              <w:rPr>
                <w:rFonts w:eastAsia="Calibri"/>
                <w:sz w:val="20"/>
                <w:szCs w:val="20"/>
                <w:lang w:eastAsia="en-US"/>
              </w:rPr>
              <w:t xml:space="preserve">август </w:t>
            </w:r>
          </w:p>
        </w:tc>
        <w:tc>
          <w:tcPr>
            <w:tcW w:w="2880" w:type="dxa"/>
          </w:tcPr>
          <w:p w:rsidR="009C38CC" w:rsidRPr="00D40324" w:rsidRDefault="009C38CC" w:rsidP="00FD3A2D">
            <w:pPr>
              <w:spacing w:after="200" w:line="276" w:lineRule="auto"/>
              <w:jc w:val="center"/>
              <w:rPr>
                <w:rFonts w:eastAsia="Calibri"/>
                <w:sz w:val="20"/>
                <w:szCs w:val="20"/>
                <w:lang w:eastAsia="en-US"/>
              </w:rPr>
            </w:pPr>
            <w:r w:rsidRPr="00D40324">
              <w:rPr>
                <w:rFonts w:eastAsia="Calibri"/>
                <w:sz w:val="20"/>
                <w:szCs w:val="20"/>
                <w:lang w:eastAsia="en-US"/>
              </w:rPr>
              <w:t xml:space="preserve">Администрация </w:t>
            </w:r>
            <w:r w:rsidR="00FD7B9E">
              <w:rPr>
                <w:rFonts w:eastAsia="Calibri"/>
                <w:sz w:val="20"/>
                <w:szCs w:val="20"/>
                <w:lang w:eastAsia="en-US"/>
              </w:rPr>
              <w:t>школы</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3</w:t>
            </w:r>
          </w:p>
        </w:tc>
        <w:tc>
          <w:tcPr>
            <w:tcW w:w="5040" w:type="dxa"/>
          </w:tcPr>
          <w:p w:rsidR="009C38CC" w:rsidRPr="00D40324" w:rsidRDefault="009C38CC" w:rsidP="00D40324">
            <w:pPr>
              <w:spacing w:after="200" w:line="276" w:lineRule="auto"/>
              <w:jc w:val="both"/>
              <w:rPr>
                <w:rFonts w:eastAsia="Calibri"/>
                <w:sz w:val="20"/>
                <w:szCs w:val="20"/>
                <w:lang w:eastAsia="en-US"/>
              </w:rPr>
            </w:pPr>
            <w:r>
              <w:rPr>
                <w:rFonts w:eastAsia="Calibri"/>
                <w:sz w:val="20"/>
                <w:szCs w:val="20"/>
                <w:lang w:eastAsia="en-US"/>
              </w:rPr>
              <w:t>Согласование ООП НОО на Управляющем совете школы</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9C38CC">
              <w:rPr>
                <w:rFonts w:eastAsia="Calibri"/>
                <w:sz w:val="20"/>
                <w:szCs w:val="20"/>
                <w:lang w:eastAsia="en-US"/>
              </w:rPr>
              <w:t>август</w:t>
            </w:r>
          </w:p>
        </w:tc>
        <w:tc>
          <w:tcPr>
            <w:tcW w:w="2880" w:type="dxa"/>
          </w:tcPr>
          <w:p w:rsidR="009C38CC" w:rsidRPr="00D40324" w:rsidRDefault="009C38CC" w:rsidP="00D40324">
            <w:pPr>
              <w:spacing w:after="200" w:line="276" w:lineRule="auto"/>
              <w:jc w:val="center"/>
              <w:rPr>
                <w:rFonts w:eastAsia="Calibri"/>
                <w:sz w:val="20"/>
                <w:szCs w:val="20"/>
                <w:lang w:eastAsia="en-US"/>
              </w:rPr>
            </w:pPr>
            <w:r>
              <w:rPr>
                <w:rFonts w:eastAsia="Calibri"/>
                <w:sz w:val="20"/>
                <w:szCs w:val="20"/>
                <w:lang w:eastAsia="en-US"/>
              </w:rPr>
              <w:t>Председатель УС</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4</w:t>
            </w:r>
          </w:p>
        </w:tc>
        <w:tc>
          <w:tcPr>
            <w:tcW w:w="5040" w:type="dxa"/>
          </w:tcPr>
          <w:p w:rsidR="009C38CC" w:rsidRPr="00D40324" w:rsidRDefault="009C38CC" w:rsidP="00D40324">
            <w:pPr>
              <w:spacing w:after="200" w:line="276" w:lineRule="auto"/>
              <w:jc w:val="both"/>
              <w:rPr>
                <w:rFonts w:eastAsia="Calibri"/>
                <w:sz w:val="20"/>
                <w:szCs w:val="20"/>
                <w:lang w:eastAsia="en-US"/>
              </w:rPr>
            </w:pPr>
            <w:r w:rsidRPr="00D40324">
              <w:rPr>
                <w:rFonts w:eastAsia="Calibri"/>
                <w:sz w:val="20"/>
                <w:szCs w:val="20"/>
                <w:lang w:eastAsia="en-US"/>
              </w:rPr>
              <w:t>Приведение нормативно-правовой базы школы  в соответствие с требованиями ФГОС</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до 01.09</w:t>
            </w:r>
          </w:p>
        </w:tc>
        <w:tc>
          <w:tcPr>
            <w:tcW w:w="288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Администрация </w:t>
            </w:r>
            <w:r w:rsidR="00FD7B9E">
              <w:rPr>
                <w:rFonts w:eastAsia="Calibri"/>
                <w:sz w:val="20"/>
                <w:szCs w:val="20"/>
                <w:lang w:eastAsia="en-US"/>
              </w:rPr>
              <w:t>школы</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5</w:t>
            </w:r>
          </w:p>
        </w:tc>
        <w:tc>
          <w:tcPr>
            <w:tcW w:w="5040" w:type="dxa"/>
          </w:tcPr>
          <w:p w:rsidR="009C38CC" w:rsidRPr="00D40324" w:rsidRDefault="009C38CC" w:rsidP="00D40324">
            <w:pPr>
              <w:spacing w:after="200" w:line="276" w:lineRule="auto"/>
              <w:jc w:val="both"/>
              <w:rPr>
                <w:rFonts w:eastAsia="Calibri"/>
                <w:sz w:val="20"/>
                <w:szCs w:val="20"/>
                <w:lang w:eastAsia="en-US"/>
              </w:rPr>
            </w:pPr>
            <w:r w:rsidRPr="00D40324">
              <w:rPr>
                <w:rFonts w:eastAsia="Calibri"/>
                <w:sz w:val="20"/>
                <w:szCs w:val="20"/>
                <w:lang w:eastAsia="en-US"/>
              </w:rPr>
              <w:t>Внесение изменений в  должностные инструкции работников школы   в соответствии с требованиями ФГОС общего образования и новыми тарифно-квалификационными характеристиками.</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до 01.09</w:t>
            </w:r>
          </w:p>
        </w:tc>
        <w:tc>
          <w:tcPr>
            <w:tcW w:w="288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Директор</w:t>
            </w:r>
            <w:r w:rsidR="00FD7B9E">
              <w:rPr>
                <w:rFonts w:eastAsia="Calibri"/>
                <w:sz w:val="20"/>
                <w:szCs w:val="20"/>
                <w:lang w:eastAsia="en-US"/>
              </w:rPr>
              <w:t xml:space="preserve"> школы</w:t>
            </w:r>
            <w:r w:rsidRPr="00D40324">
              <w:rPr>
                <w:rFonts w:eastAsia="Calibri"/>
                <w:sz w:val="20"/>
                <w:szCs w:val="20"/>
                <w:lang w:eastAsia="en-US"/>
              </w:rPr>
              <w:t xml:space="preserve"> </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6</w:t>
            </w:r>
          </w:p>
        </w:tc>
        <w:tc>
          <w:tcPr>
            <w:tcW w:w="5040" w:type="dxa"/>
          </w:tcPr>
          <w:p w:rsidR="009C38CC" w:rsidRPr="00D40324" w:rsidRDefault="009C38CC" w:rsidP="00680125">
            <w:pPr>
              <w:spacing w:after="200" w:line="276" w:lineRule="auto"/>
              <w:jc w:val="both"/>
              <w:rPr>
                <w:rFonts w:eastAsia="Calibri"/>
                <w:sz w:val="20"/>
                <w:szCs w:val="20"/>
                <w:lang w:eastAsia="en-US"/>
              </w:rPr>
            </w:pPr>
            <w:r w:rsidRPr="00D40324">
              <w:rPr>
                <w:rFonts w:eastAsia="Calibri"/>
                <w:sz w:val="20"/>
                <w:szCs w:val="20"/>
                <w:lang w:eastAsia="en-US"/>
              </w:rPr>
              <w:t xml:space="preserve">Формирование заявки на учебники и учебные пособия, используемые в образовательном процессе в соответствии с ФГОС </w:t>
            </w:r>
            <w:r w:rsidR="00680125">
              <w:rPr>
                <w:rFonts w:eastAsia="Calibri"/>
                <w:sz w:val="20"/>
                <w:szCs w:val="20"/>
                <w:lang w:eastAsia="en-US"/>
              </w:rPr>
              <w:t>начальн</w:t>
            </w:r>
            <w:r w:rsidRPr="00D40324">
              <w:rPr>
                <w:rFonts w:eastAsia="Calibri"/>
                <w:sz w:val="20"/>
                <w:szCs w:val="20"/>
                <w:lang w:eastAsia="en-US"/>
              </w:rPr>
              <w:t>ого общего образования.</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 Январь-апрель </w:t>
            </w:r>
          </w:p>
        </w:tc>
        <w:tc>
          <w:tcPr>
            <w:tcW w:w="2880" w:type="dxa"/>
          </w:tcPr>
          <w:p w:rsidR="009C38CC" w:rsidRPr="00D40324" w:rsidRDefault="00FD7B9E" w:rsidP="00D40324">
            <w:pPr>
              <w:spacing w:after="200" w:line="276" w:lineRule="auto"/>
              <w:jc w:val="center"/>
              <w:rPr>
                <w:rFonts w:eastAsia="Calibri"/>
                <w:sz w:val="20"/>
                <w:szCs w:val="20"/>
                <w:lang w:eastAsia="en-US"/>
              </w:rPr>
            </w:pPr>
            <w:r>
              <w:rPr>
                <w:rFonts w:eastAsia="Calibri"/>
                <w:sz w:val="20"/>
                <w:szCs w:val="20"/>
                <w:lang w:eastAsia="en-US"/>
              </w:rPr>
              <w:t>Библиотекарь школы,</w:t>
            </w:r>
            <w:r w:rsidR="009C38CC" w:rsidRPr="00D40324">
              <w:rPr>
                <w:rFonts w:eastAsia="Calibri"/>
                <w:sz w:val="20"/>
                <w:szCs w:val="20"/>
                <w:lang w:eastAsia="en-US"/>
              </w:rPr>
              <w:t xml:space="preserve"> руководители ШМО</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7</w:t>
            </w:r>
          </w:p>
        </w:tc>
        <w:tc>
          <w:tcPr>
            <w:tcW w:w="5040" w:type="dxa"/>
          </w:tcPr>
          <w:p w:rsidR="009C38CC" w:rsidRPr="00D40324" w:rsidRDefault="009C38CC" w:rsidP="00680125">
            <w:pPr>
              <w:spacing w:after="200" w:line="276" w:lineRule="auto"/>
              <w:jc w:val="both"/>
              <w:rPr>
                <w:rFonts w:eastAsia="Calibri"/>
                <w:sz w:val="20"/>
                <w:szCs w:val="20"/>
                <w:lang w:eastAsia="en-US"/>
              </w:rPr>
            </w:pPr>
            <w:r w:rsidRPr="00D40324">
              <w:rPr>
                <w:rFonts w:eastAsia="Calibri"/>
                <w:sz w:val="20"/>
                <w:szCs w:val="20"/>
                <w:lang w:eastAsia="en-US"/>
              </w:rPr>
              <w:t xml:space="preserve">Разработка и утверждение плана мероприятий по </w:t>
            </w:r>
            <w:r w:rsidR="00680125">
              <w:rPr>
                <w:rFonts w:eastAsia="Calibri"/>
                <w:sz w:val="20"/>
                <w:szCs w:val="20"/>
                <w:lang w:eastAsia="en-US"/>
              </w:rPr>
              <w:t>реализации ФГОС Н</w:t>
            </w:r>
            <w:r w:rsidRPr="00D40324">
              <w:rPr>
                <w:rFonts w:eastAsia="Calibri"/>
                <w:sz w:val="20"/>
                <w:szCs w:val="20"/>
                <w:lang w:eastAsia="en-US"/>
              </w:rPr>
              <w:t xml:space="preserve">ОО </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сентябрь </w:t>
            </w:r>
          </w:p>
        </w:tc>
        <w:tc>
          <w:tcPr>
            <w:tcW w:w="288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Зам. директора по УВР,</w:t>
            </w:r>
          </w:p>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руководители ШМО </w:t>
            </w:r>
          </w:p>
        </w:tc>
      </w:tr>
      <w:tr w:rsidR="009C38CC" w:rsidRPr="00D40324" w:rsidTr="009C38CC">
        <w:tc>
          <w:tcPr>
            <w:tcW w:w="10440" w:type="dxa"/>
            <w:gridSpan w:val="4"/>
          </w:tcPr>
          <w:p w:rsidR="009C38CC" w:rsidRPr="00D40324" w:rsidRDefault="009C38CC" w:rsidP="00D40324">
            <w:pPr>
              <w:jc w:val="center"/>
              <w:rPr>
                <w:sz w:val="20"/>
                <w:szCs w:val="20"/>
              </w:rPr>
            </w:pPr>
            <w:r w:rsidRPr="00D40324">
              <w:rPr>
                <w:sz w:val="20"/>
                <w:szCs w:val="20"/>
                <w:lang w:val="en-US"/>
              </w:rPr>
              <w:t>II</w:t>
            </w:r>
            <w:r w:rsidRPr="00D40324">
              <w:rPr>
                <w:sz w:val="20"/>
                <w:szCs w:val="20"/>
              </w:rPr>
              <w:t>. Финансовое обеспечение введения ФГОС</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1</w:t>
            </w:r>
          </w:p>
        </w:tc>
        <w:tc>
          <w:tcPr>
            <w:tcW w:w="5040" w:type="dxa"/>
          </w:tcPr>
          <w:p w:rsidR="009C38CC" w:rsidRPr="00D40324" w:rsidRDefault="009C38CC" w:rsidP="00D40324">
            <w:pPr>
              <w:tabs>
                <w:tab w:val="left" w:pos="432"/>
              </w:tabs>
              <w:spacing w:after="200" w:line="276" w:lineRule="auto"/>
              <w:rPr>
                <w:rFonts w:eastAsia="Calibri"/>
                <w:sz w:val="20"/>
                <w:szCs w:val="20"/>
                <w:lang w:eastAsia="en-US"/>
              </w:rPr>
            </w:pPr>
            <w:r w:rsidRPr="00D40324">
              <w:rPr>
                <w:rFonts w:eastAsia="Calibri"/>
                <w:sz w:val="20"/>
                <w:szCs w:val="20"/>
                <w:lang w:eastAsia="en-US"/>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800" w:type="dxa"/>
          </w:tcPr>
          <w:p w:rsidR="009C38CC" w:rsidRPr="00D40324" w:rsidRDefault="009C38CC" w:rsidP="00D40324">
            <w:pPr>
              <w:spacing w:after="200" w:line="276" w:lineRule="auto"/>
              <w:rPr>
                <w:rFonts w:eastAsia="Calibri"/>
                <w:sz w:val="20"/>
                <w:szCs w:val="20"/>
                <w:lang w:eastAsia="en-US"/>
              </w:rPr>
            </w:pPr>
            <w:r w:rsidRPr="00D40324">
              <w:rPr>
                <w:rFonts w:eastAsia="Calibri"/>
                <w:sz w:val="20"/>
                <w:szCs w:val="20"/>
                <w:lang w:eastAsia="en-US"/>
              </w:rPr>
              <w:t xml:space="preserve">  август </w:t>
            </w:r>
          </w:p>
        </w:tc>
        <w:tc>
          <w:tcPr>
            <w:tcW w:w="2880" w:type="dxa"/>
          </w:tcPr>
          <w:p w:rsidR="009C38CC" w:rsidRPr="00D40324" w:rsidRDefault="009C38CC" w:rsidP="00D40324">
            <w:pPr>
              <w:spacing w:after="200" w:line="276" w:lineRule="auto"/>
              <w:rPr>
                <w:rFonts w:eastAsia="Calibri"/>
                <w:sz w:val="20"/>
                <w:szCs w:val="20"/>
                <w:lang w:eastAsia="en-US"/>
              </w:rPr>
            </w:pPr>
            <w:r w:rsidRPr="00D40324">
              <w:rPr>
                <w:rFonts w:eastAsia="Calibri"/>
                <w:sz w:val="20"/>
                <w:szCs w:val="20"/>
                <w:lang w:eastAsia="en-US"/>
              </w:rPr>
              <w:t>Директор</w:t>
            </w:r>
            <w:r w:rsidR="00FD7B9E">
              <w:rPr>
                <w:rFonts w:eastAsia="Calibri"/>
                <w:sz w:val="20"/>
                <w:szCs w:val="20"/>
                <w:lang w:eastAsia="en-US"/>
              </w:rPr>
              <w:t xml:space="preserve"> школы</w:t>
            </w:r>
          </w:p>
        </w:tc>
      </w:tr>
      <w:tr w:rsidR="009C38CC" w:rsidRPr="00D40324" w:rsidTr="009C38CC">
        <w:tc>
          <w:tcPr>
            <w:tcW w:w="10440" w:type="dxa"/>
            <w:gridSpan w:val="4"/>
          </w:tcPr>
          <w:p w:rsidR="009C38CC" w:rsidRPr="00D40324" w:rsidRDefault="009C38CC" w:rsidP="00FD7B9E">
            <w:pPr>
              <w:jc w:val="center"/>
              <w:rPr>
                <w:sz w:val="20"/>
                <w:szCs w:val="20"/>
              </w:rPr>
            </w:pPr>
            <w:r w:rsidRPr="00D40324">
              <w:rPr>
                <w:sz w:val="20"/>
                <w:szCs w:val="20"/>
                <w:lang w:val="en-US"/>
              </w:rPr>
              <w:t>III</w:t>
            </w:r>
            <w:r w:rsidRPr="00D40324">
              <w:rPr>
                <w:sz w:val="20"/>
                <w:szCs w:val="20"/>
              </w:rPr>
              <w:t xml:space="preserve">. Организационное обеспечение </w:t>
            </w:r>
            <w:r w:rsidR="00680125">
              <w:rPr>
                <w:sz w:val="20"/>
                <w:szCs w:val="20"/>
              </w:rPr>
              <w:t>реализации</w:t>
            </w:r>
            <w:r w:rsidRPr="00D40324">
              <w:rPr>
                <w:sz w:val="20"/>
                <w:szCs w:val="20"/>
              </w:rPr>
              <w:t xml:space="preserve"> ФГОС</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1</w:t>
            </w:r>
          </w:p>
        </w:tc>
        <w:tc>
          <w:tcPr>
            <w:tcW w:w="5040" w:type="dxa"/>
          </w:tcPr>
          <w:p w:rsidR="009C38CC" w:rsidRPr="00D40324" w:rsidRDefault="009C38CC" w:rsidP="00680125">
            <w:pPr>
              <w:spacing w:after="200" w:line="276" w:lineRule="auto"/>
              <w:jc w:val="both"/>
              <w:rPr>
                <w:rFonts w:eastAsia="Calibri"/>
                <w:sz w:val="20"/>
                <w:szCs w:val="20"/>
                <w:lang w:eastAsia="en-US"/>
              </w:rPr>
            </w:pPr>
            <w:r w:rsidRPr="00D40324">
              <w:rPr>
                <w:rFonts w:eastAsia="Calibri"/>
                <w:sz w:val="20"/>
                <w:szCs w:val="20"/>
                <w:lang w:eastAsia="en-US"/>
              </w:rPr>
              <w:t>Создание  рабочей  группы, координирующей деятельность работников школы</w:t>
            </w:r>
            <w:r w:rsidR="00680125">
              <w:rPr>
                <w:rFonts w:eastAsia="Calibri"/>
                <w:sz w:val="20"/>
                <w:szCs w:val="20"/>
                <w:lang w:eastAsia="en-US"/>
              </w:rPr>
              <w:t xml:space="preserve">   по реализации ФГОС Н</w:t>
            </w:r>
            <w:r w:rsidRPr="00D40324">
              <w:rPr>
                <w:rFonts w:eastAsia="Calibri"/>
                <w:sz w:val="20"/>
                <w:szCs w:val="20"/>
                <w:lang w:eastAsia="en-US"/>
              </w:rPr>
              <w:t>ОО.</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сентябрь </w:t>
            </w:r>
          </w:p>
        </w:tc>
        <w:tc>
          <w:tcPr>
            <w:tcW w:w="288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Администрация </w:t>
            </w:r>
            <w:r w:rsidR="00FD7B9E">
              <w:rPr>
                <w:rFonts w:eastAsia="Calibri"/>
                <w:sz w:val="20"/>
                <w:szCs w:val="20"/>
                <w:lang w:eastAsia="en-US"/>
              </w:rPr>
              <w:t>школы</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2</w:t>
            </w:r>
          </w:p>
        </w:tc>
        <w:tc>
          <w:tcPr>
            <w:tcW w:w="5040" w:type="dxa"/>
          </w:tcPr>
          <w:p w:rsidR="009C38CC" w:rsidRPr="00D40324" w:rsidRDefault="009C38CC" w:rsidP="00680125">
            <w:pPr>
              <w:spacing w:after="200" w:line="276" w:lineRule="auto"/>
              <w:jc w:val="both"/>
              <w:rPr>
                <w:rFonts w:eastAsia="Calibri"/>
                <w:sz w:val="20"/>
                <w:szCs w:val="20"/>
                <w:lang w:eastAsia="en-US"/>
              </w:rPr>
            </w:pPr>
            <w:r w:rsidRPr="00D40324">
              <w:rPr>
                <w:rFonts w:eastAsia="Calibri"/>
                <w:sz w:val="20"/>
                <w:szCs w:val="20"/>
                <w:lang w:eastAsia="en-US"/>
              </w:rPr>
              <w:t xml:space="preserve">Разработка  и реализация  </w:t>
            </w:r>
            <w:r w:rsidR="00680125">
              <w:rPr>
                <w:rFonts w:eastAsia="Calibri"/>
                <w:sz w:val="20"/>
                <w:szCs w:val="20"/>
                <w:lang w:eastAsia="en-US"/>
              </w:rPr>
              <w:t>плана</w:t>
            </w:r>
            <w:r w:rsidRPr="00D40324">
              <w:rPr>
                <w:rFonts w:eastAsia="Calibri"/>
                <w:sz w:val="20"/>
                <w:szCs w:val="20"/>
                <w:lang w:eastAsia="en-US"/>
              </w:rPr>
              <w:t xml:space="preserve"> внеурочной деятельности.</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До 01.09..</w:t>
            </w:r>
          </w:p>
        </w:tc>
        <w:tc>
          <w:tcPr>
            <w:tcW w:w="288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Администрация </w:t>
            </w:r>
            <w:r w:rsidR="00FD7B9E">
              <w:rPr>
                <w:rFonts w:eastAsia="Calibri"/>
                <w:sz w:val="20"/>
                <w:szCs w:val="20"/>
                <w:lang w:eastAsia="en-US"/>
              </w:rPr>
              <w:t>школы</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3</w:t>
            </w:r>
          </w:p>
        </w:tc>
        <w:tc>
          <w:tcPr>
            <w:tcW w:w="5040" w:type="dxa"/>
          </w:tcPr>
          <w:p w:rsidR="009C38CC" w:rsidRPr="00D40324" w:rsidRDefault="009C38CC" w:rsidP="00680125">
            <w:pPr>
              <w:spacing w:after="200" w:line="276" w:lineRule="auto"/>
              <w:jc w:val="both"/>
              <w:rPr>
                <w:rFonts w:eastAsia="Calibri"/>
                <w:sz w:val="20"/>
                <w:szCs w:val="20"/>
                <w:lang w:eastAsia="en-US"/>
              </w:rPr>
            </w:pPr>
            <w:r w:rsidRPr="00D40324">
              <w:rPr>
                <w:rFonts w:eastAsia="Calibri"/>
                <w:sz w:val="20"/>
                <w:szCs w:val="20"/>
                <w:lang w:eastAsia="en-US"/>
              </w:rPr>
              <w:t xml:space="preserve">Мониторинг образовательных потребностей </w:t>
            </w:r>
            <w:r w:rsidR="00680125">
              <w:rPr>
                <w:rFonts w:eastAsia="Calibri"/>
                <w:sz w:val="20"/>
                <w:szCs w:val="20"/>
                <w:lang w:eastAsia="en-US"/>
              </w:rPr>
              <w:t>учащихся</w:t>
            </w:r>
            <w:r w:rsidRPr="00D40324">
              <w:rPr>
                <w:rFonts w:eastAsia="Calibri"/>
                <w:sz w:val="20"/>
                <w:szCs w:val="20"/>
                <w:lang w:eastAsia="en-US"/>
              </w:rPr>
              <w:t xml:space="preserve"> и их родителей по части УП</w:t>
            </w:r>
            <w:r w:rsidR="00680125">
              <w:rPr>
                <w:rFonts w:eastAsia="Calibri"/>
                <w:sz w:val="20"/>
                <w:szCs w:val="20"/>
                <w:lang w:eastAsia="en-US"/>
              </w:rPr>
              <w:t>, формируемой участниками образовательных отношений</w:t>
            </w:r>
            <w:r w:rsidRPr="00D40324">
              <w:rPr>
                <w:rFonts w:eastAsia="Calibri"/>
                <w:sz w:val="20"/>
                <w:szCs w:val="20"/>
                <w:lang w:eastAsia="en-US"/>
              </w:rPr>
              <w:t xml:space="preserve"> и внеурочной деятельности.</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Март</w:t>
            </w:r>
            <w:r w:rsidR="00680125">
              <w:rPr>
                <w:rFonts w:eastAsia="Calibri"/>
                <w:sz w:val="20"/>
                <w:szCs w:val="20"/>
                <w:lang w:eastAsia="en-US"/>
              </w:rPr>
              <w:t xml:space="preserve"> </w:t>
            </w:r>
            <w:r w:rsidRPr="00D40324">
              <w:rPr>
                <w:rFonts w:eastAsia="Calibri"/>
                <w:sz w:val="20"/>
                <w:szCs w:val="20"/>
                <w:lang w:eastAsia="en-US"/>
              </w:rPr>
              <w:t xml:space="preserve">- апрель </w:t>
            </w:r>
          </w:p>
        </w:tc>
        <w:tc>
          <w:tcPr>
            <w:tcW w:w="288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Администрация </w:t>
            </w:r>
            <w:r w:rsidR="00FD7B9E">
              <w:rPr>
                <w:rFonts w:eastAsia="Calibri"/>
                <w:sz w:val="20"/>
                <w:szCs w:val="20"/>
                <w:lang w:eastAsia="en-US"/>
              </w:rPr>
              <w:t>школы</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4</w:t>
            </w:r>
          </w:p>
        </w:tc>
        <w:tc>
          <w:tcPr>
            <w:tcW w:w="5040" w:type="dxa"/>
          </w:tcPr>
          <w:p w:rsidR="009C38CC" w:rsidRPr="00D40324" w:rsidRDefault="009C38CC" w:rsidP="00D40324">
            <w:pPr>
              <w:spacing w:after="200" w:line="276" w:lineRule="auto"/>
              <w:jc w:val="both"/>
              <w:rPr>
                <w:rFonts w:eastAsia="Calibri"/>
                <w:sz w:val="20"/>
                <w:szCs w:val="20"/>
                <w:lang w:eastAsia="en-US"/>
              </w:rPr>
            </w:pPr>
            <w:r w:rsidRPr="00D40324">
              <w:rPr>
                <w:rFonts w:eastAsia="Calibri"/>
                <w:sz w:val="20"/>
                <w:szCs w:val="20"/>
                <w:lang w:eastAsia="en-US"/>
              </w:rPr>
              <w:t>Мониторинг достижений обучающихся в части овладения предметными  знаниями и универсальными учебными действиями в соответствии с образовательной программой. </w:t>
            </w:r>
          </w:p>
        </w:tc>
        <w:tc>
          <w:tcPr>
            <w:tcW w:w="1800" w:type="dxa"/>
          </w:tcPr>
          <w:p w:rsidR="009C38CC" w:rsidRPr="00D40324" w:rsidRDefault="009C38CC" w:rsidP="00D40324">
            <w:pPr>
              <w:spacing w:after="200" w:line="276" w:lineRule="auto"/>
              <w:jc w:val="center"/>
              <w:rPr>
                <w:rFonts w:eastAsia="Calibri"/>
                <w:sz w:val="20"/>
                <w:szCs w:val="20"/>
                <w:lang w:eastAsia="en-US"/>
              </w:rPr>
            </w:pPr>
          </w:p>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декабрь, май</w:t>
            </w:r>
          </w:p>
        </w:tc>
        <w:tc>
          <w:tcPr>
            <w:tcW w:w="2880" w:type="dxa"/>
          </w:tcPr>
          <w:p w:rsidR="009C38CC" w:rsidRPr="00D40324" w:rsidRDefault="009C38CC" w:rsidP="00D40324">
            <w:pPr>
              <w:spacing w:after="200" w:line="276" w:lineRule="auto"/>
              <w:jc w:val="center"/>
              <w:rPr>
                <w:rFonts w:eastAsia="Calibri"/>
                <w:sz w:val="20"/>
                <w:szCs w:val="20"/>
                <w:lang w:eastAsia="en-US"/>
              </w:rPr>
            </w:pPr>
          </w:p>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Администрация </w:t>
            </w:r>
            <w:r w:rsidR="00FD7B9E">
              <w:rPr>
                <w:rFonts w:eastAsia="Calibri"/>
                <w:sz w:val="20"/>
                <w:szCs w:val="20"/>
                <w:lang w:eastAsia="en-US"/>
              </w:rPr>
              <w:t>школы</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5</w:t>
            </w:r>
          </w:p>
        </w:tc>
        <w:tc>
          <w:tcPr>
            <w:tcW w:w="5040" w:type="dxa"/>
          </w:tcPr>
          <w:p w:rsidR="009C38CC" w:rsidRPr="00D40324" w:rsidRDefault="009C38CC" w:rsidP="00FD7B9E">
            <w:pPr>
              <w:spacing w:after="200" w:line="276" w:lineRule="auto"/>
              <w:jc w:val="both"/>
              <w:rPr>
                <w:rFonts w:eastAsia="Calibri"/>
                <w:sz w:val="20"/>
                <w:szCs w:val="20"/>
                <w:lang w:eastAsia="en-US"/>
              </w:rPr>
            </w:pPr>
            <w:r w:rsidRPr="00D40324">
              <w:rPr>
                <w:rFonts w:eastAsia="Calibri"/>
                <w:sz w:val="20"/>
                <w:szCs w:val="20"/>
                <w:lang w:eastAsia="en-US"/>
              </w:rPr>
              <w:t xml:space="preserve">Внесение дополнений в план  </w:t>
            </w:r>
            <w:proofErr w:type="spellStart"/>
            <w:r w:rsidRPr="00D40324">
              <w:rPr>
                <w:rFonts w:eastAsia="Calibri"/>
                <w:sz w:val="20"/>
                <w:szCs w:val="20"/>
                <w:lang w:eastAsia="en-US"/>
              </w:rPr>
              <w:t>внутришкольного</w:t>
            </w:r>
            <w:proofErr w:type="spellEnd"/>
            <w:r w:rsidRPr="00D40324">
              <w:rPr>
                <w:rFonts w:eastAsia="Calibri"/>
                <w:sz w:val="20"/>
                <w:szCs w:val="20"/>
                <w:lang w:eastAsia="en-US"/>
              </w:rPr>
              <w:t xml:space="preserve"> контроля с учетом задач по </w:t>
            </w:r>
            <w:r w:rsidR="00FD7B9E">
              <w:rPr>
                <w:rFonts w:eastAsia="Calibri"/>
                <w:sz w:val="20"/>
                <w:szCs w:val="20"/>
                <w:lang w:eastAsia="en-US"/>
              </w:rPr>
              <w:t xml:space="preserve">реализации </w:t>
            </w:r>
            <w:r w:rsidRPr="00D40324">
              <w:rPr>
                <w:rFonts w:eastAsia="Calibri"/>
                <w:sz w:val="20"/>
                <w:szCs w:val="20"/>
                <w:lang w:eastAsia="en-US"/>
              </w:rPr>
              <w:t>ФГОС.</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до 01.09.</w:t>
            </w:r>
          </w:p>
        </w:tc>
        <w:tc>
          <w:tcPr>
            <w:tcW w:w="288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Администрация </w:t>
            </w:r>
            <w:r w:rsidR="00FD7B9E">
              <w:rPr>
                <w:rFonts w:eastAsia="Calibri"/>
                <w:sz w:val="20"/>
                <w:szCs w:val="20"/>
                <w:lang w:eastAsia="en-US"/>
              </w:rPr>
              <w:t>школы</w:t>
            </w:r>
          </w:p>
        </w:tc>
      </w:tr>
      <w:tr w:rsidR="009C38CC" w:rsidRPr="00D40324" w:rsidTr="009C38CC">
        <w:tc>
          <w:tcPr>
            <w:tcW w:w="10440" w:type="dxa"/>
            <w:gridSpan w:val="4"/>
          </w:tcPr>
          <w:p w:rsidR="009C38CC" w:rsidRPr="00D40324" w:rsidRDefault="009C38CC" w:rsidP="00D40324">
            <w:pPr>
              <w:jc w:val="center"/>
              <w:rPr>
                <w:sz w:val="20"/>
                <w:szCs w:val="20"/>
              </w:rPr>
            </w:pPr>
            <w:r w:rsidRPr="00D40324">
              <w:rPr>
                <w:sz w:val="20"/>
                <w:szCs w:val="20"/>
                <w:lang w:val="en-US"/>
              </w:rPr>
              <w:t>IV</w:t>
            </w:r>
            <w:r w:rsidRPr="00D40324">
              <w:rPr>
                <w:sz w:val="20"/>
                <w:szCs w:val="20"/>
              </w:rPr>
              <w:t>. Кадровое обеспечение введения ФГОС</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1</w:t>
            </w:r>
          </w:p>
        </w:tc>
        <w:tc>
          <w:tcPr>
            <w:tcW w:w="5040" w:type="dxa"/>
          </w:tcPr>
          <w:p w:rsidR="009C38CC" w:rsidRPr="00D40324" w:rsidRDefault="009C38CC" w:rsidP="00680125">
            <w:pPr>
              <w:spacing w:after="200" w:line="276" w:lineRule="auto"/>
              <w:jc w:val="both"/>
              <w:rPr>
                <w:rFonts w:eastAsia="Calibri"/>
                <w:sz w:val="20"/>
                <w:szCs w:val="20"/>
                <w:lang w:eastAsia="en-US"/>
              </w:rPr>
            </w:pPr>
            <w:r w:rsidRPr="00D40324">
              <w:rPr>
                <w:rFonts w:eastAsia="Calibri"/>
                <w:sz w:val="20"/>
                <w:szCs w:val="20"/>
                <w:lang w:eastAsia="en-US"/>
              </w:rPr>
              <w:t xml:space="preserve">Анализ кадрового состава,  подбор педагогических кадров, способных обеспечить реализацию ООП </w:t>
            </w:r>
            <w:r w:rsidR="00680125">
              <w:rPr>
                <w:rFonts w:eastAsia="Calibri"/>
                <w:sz w:val="20"/>
                <w:szCs w:val="20"/>
                <w:lang w:eastAsia="en-US"/>
              </w:rPr>
              <w:t>Н</w:t>
            </w:r>
            <w:r w:rsidRPr="00D40324">
              <w:rPr>
                <w:rFonts w:eastAsia="Calibri"/>
                <w:sz w:val="20"/>
                <w:szCs w:val="20"/>
                <w:lang w:eastAsia="en-US"/>
              </w:rPr>
              <w:t xml:space="preserve">ОО </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до 01.09. </w:t>
            </w:r>
          </w:p>
        </w:tc>
        <w:tc>
          <w:tcPr>
            <w:tcW w:w="288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Директор </w:t>
            </w:r>
            <w:r w:rsidR="00FD7B9E">
              <w:rPr>
                <w:rFonts w:eastAsia="Calibri"/>
                <w:sz w:val="20"/>
                <w:szCs w:val="20"/>
                <w:lang w:eastAsia="en-US"/>
              </w:rPr>
              <w:t>школы</w:t>
            </w:r>
          </w:p>
        </w:tc>
      </w:tr>
      <w:tr w:rsidR="009C38CC" w:rsidRPr="00D40324" w:rsidTr="00680125">
        <w:trPr>
          <w:trHeight w:val="843"/>
        </w:trPr>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2</w:t>
            </w:r>
          </w:p>
        </w:tc>
        <w:tc>
          <w:tcPr>
            <w:tcW w:w="5040" w:type="dxa"/>
          </w:tcPr>
          <w:p w:rsidR="009C38CC" w:rsidRPr="00D40324" w:rsidRDefault="009C38CC" w:rsidP="00FD7B9E">
            <w:pPr>
              <w:spacing w:after="200" w:line="276" w:lineRule="auto"/>
              <w:jc w:val="both"/>
              <w:rPr>
                <w:rFonts w:eastAsia="Calibri"/>
                <w:sz w:val="20"/>
                <w:szCs w:val="20"/>
                <w:lang w:eastAsia="en-US"/>
              </w:rPr>
            </w:pPr>
            <w:r w:rsidRPr="00D40324">
              <w:rPr>
                <w:rFonts w:eastAsia="Calibri"/>
                <w:sz w:val="20"/>
                <w:szCs w:val="20"/>
                <w:lang w:eastAsia="en-US"/>
              </w:rPr>
              <w:t>Корректировка плана поэтапного повышения квалификации учителей</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по плану</w:t>
            </w:r>
          </w:p>
        </w:tc>
        <w:tc>
          <w:tcPr>
            <w:tcW w:w="2880" w:type="dxa"/>
          </w:tcPr>
          <w:p w:rsidR="009C38CC" w:rsidRPr="00680125" w:rsidRDefault="009C38CC" w:rsidP="00680125">
            <w:pPr>
              <w:pStyle w:val="aff6"/>
              <w:rPr>
                <w:rFonts w:eastAsia="Calibri"/>
                <w:sz w:val="20"/>
                <w:szCs w:val="20"/>
                <w:lang w:eastAsia="en-US"/>
              </w:rPr>
            </w:pPr>
            <w:r w:rsidRPr="00680125">
              <w:rPr>
                <w:rFonts w:eastAsia="Calibri"/>
                <w:sz w:val="20"/>
                <w:szCs w:val="20"/>
                <w:lang w:eastAsia="en-US"/>
              </w:rPr>
              <w:t>Заместитель директора по УВР,</w:t>
            </w:r>
          </w:p>
          <w:p w:rsidR="009C38CC" w:rsidRPr="00D40324" w:rsidRDefault="009C38CC" w:rsidP="00680125">
            <w:pPr>
              <w:pStyle w:val="aff6"/>
              <w:rPr>
                <w:rFonts w:eastAsia="Calibri"/>
                <w:lang w:eastAsia="en-US"/>
              </w:rPr>
            </w:pPr>
            <w:r w:rsidRPr="00680125">
              <w:rPr>
                <w:rFonts w:eastAsia="Calibri"/>
                <w:sz w:val="20"/>
                <w:szCs w:val="20"/>
                <w:lang w:eastAsia="en-US"/>
              </w:rPr>
              <w:t xml:space="preserve"> учителя - предметники</w:t>
            </w:r>
          </w:p>
        </w:tc>
      </w:tr>
      <w:tr w:rsidR="009C38CC" w:rsidRPr="00D40324" w:rsidTr="00680125">
        <w:trPr>
          <w:trHeight w:val="545"/>
        </w:trPr>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lastRenderedPageBreak/>
              <w:t>3</w:t>
            </w:r>
          </w:p>
        </w:tc>
        <w:tc>
          <w:tcPr>
            <w:tcW w:w="5040" w:type="dxa"/>
          </w:tcPr>
          <w:p w:rsidR="009C38CC" w:rsidRPr="00D40324" w:rsidRDefault="009C38CC" w:rsidP="00680125">
            <w:pPr>
              <w:spacing w:after="200" w:line="276" w:lineRule="auto"/>
              <w:jc w:val="both"/>
              <w:rPr>
                <w:rFonts w:eastAsia="Calibri"/>
                <w:sz w:val="20"/>
                <w:szCs w:val="20"/>
                <w:lang w:eastAsia="en-US"/>
              </w:rPr>
            </w:pPr>
            <w:r w:rsidRPr="00D40324">
              <w:rPr>
                <w:rFonts w:eastAsia="Calibri"/>
                <w:sz w:val="20"/>
                <w:szCs w:val="20"/>
                <w:lang w:eastAsia="en-US"/>
              </w:rPr>
              <w:t xml:space="preserve">Разработать план методической работы, обеспечивающий сопровождение </w:t>
            </w:r>
            <w:r w:rsidR="00680125">
              <w:rPr>
                <w:rFonts w:eastAsia="Calibri"/>
                <w:sz w:val="20"/>
                <w:szCs w:val="20"/>
                <w:lang w:eastAsia="en-US"/>
              </w:rPr>
              <w:t>реализации</w:t>
            </w:r>
            <w:r w:rsidRPr="00D40324">
              <w:rPr>
                <w:rFonts w:eastAsia="Calibri"/>
                <w:sz w:val="20"/>
                <w:szCs w:val="20"/>
                <w:lang w:eastAsia="en-US"/>
              </w:rPr>
              <w:t xml:space="preserve"> ФГОС </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август </w:t>
            </w:r>
          </w:p>
        </w:tc>
        <w:tc>
          <w:tcPr>
            <w:tcW w:w="2880" w:type="dxa"/>
          </w:tcPr>
          <w:p w:rsidR="009C38CC" w:rsidRPr="00D40324" w:rsidRDefault="009C38CC" w:rsidP="00680125">
            <w:pPr>
              <w:spacing w:after="200" w:line="276" w:lineRule="auto"/>
              <w:jc w:val="center"/>
              <w:rPr>
                <w:rFonts w:eastAsia="Calibri"/>
                <w:sz w:val="20"/>
                <w:szCs w:val="20"/>
                <w:lang w:eastAsia="en-US"/>
              </w:rPr>
            </w:pPr>
            <w:r w:rsidRPr="00D40324">
              <w:rPr>
                <w:rFonts w:eastAsia="Calibri"/>
                <w:sz w:val="20"/>
                <w:szCs w:val="20"/>
                <w:lang w:eastAsia="en-US"/>
              </w:rPr>
              <w:t xml:space="preserve">Заместитель директора по УВР </w:t>
            </w:r>
          </w:p>
        </w:tc>
      </w:tr>
      <w:tr w:rsidR="009C38CC" w:rsidRPr="00D40324" w:rsidTr="009C38CC">
        <w:tc>
          <w:tcPr>
            <w:tcW w:w="10440" w:type="dxa"/>
            <w:gridSpan w:val="4"/>
          </w:tcPr>
          <w:p w:rsidR="009C38CC" w:rsidRPr="00D40324" w:rsidRDefault="009C38CC" w:rsidP="00FD7B9E">
            <w:pPr>
              <w:jc w:val="center"/>
              <w:rPr>
                <w:sz w:val="20"/>
                <w:szCs w:val="20"/>
              </w:rPr>
            </w:pPr>
            <w:r w:rsidRPr="00D40324">
              <w:rPr>
                <w:sz w:val="20"/>
                <w:szCs w:val="20"/>
                <w:lang w:val="en-US"/>
              </w:rPr>
              <w:t>V</w:t>
            </w:r>
            <w:r w:rsidRPr="00D40324">
              <w:rPr>
                <w:sz w:val="20"/>
                <w:szCs w:val="20"/>
              </w:rPr>
              <w:t xml:space="preserve">. Информационное  обеспечение </w:t>
            </w:r>
            <w:r w:rsidR="00FD7B9E">
              <w:rPr>
                <w:sz w:val="20"/>
                <w:szCs w:val="20"/>
              </w:rPr>
              <w:t xml:space="preserve">реализации </w:t>
            </w:r>
            <w:r w:rsidRPr="00D40324">
              <w:rPr>
                <w:sz w:val="20"/>
                <w:szCs w:val="20"/>
              </w:rPr>
              <w:t>ФГОС</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1</w:t>
            </w:r>
          </w:p>
        </w:tc>
        <w:tc>
          <w:tcPr>
            <w:tcW w:w="5040" w:type="dxa"/>
          </w:tcPr>
          <w:p w:rsidR="009C38CC" w:rsidRPr="00D40324" w:rsidRDefault="009C38CC" w:rsidP="00680125">
            <w:pPr>
              <w:spacing w:after="200" w:line="276" w:lineRule="auto"/>
              <w:jc w:val="both"/>
              <w:rPr>
                <w:rFonts w:eastAsia="Calibri"/>
                <w:sz w:val="20"/>
                <w:szCs w:val="20"/>
                <w:lang w:eastAsia="en-US"/>
              </w:rPr>
            </w:pPr>
            <w:r w:rsidRPr="00D40324">
              <w:rPr>
                <w:rFonts w:eastAsia="Calibri"/>
                <w:sz w:val="20"/>
                <w:szCs w:val="20"/>
                <w:lang w:eastAsia="en-US"/>
              </w:rPr>
              <w:t xml:space="preserve">Размещение на сайте школы  материалов о </w:t>
            </w:r>
            <w:r w:rsidR="00680125">
              <w:rPr>
                <w:rFonts w:eastAsia="Calibri"/>
                <w:sz w:val="20"/>
                <w:szCs w:val="20"/>
                <w:lang w:eastAsia="en-US"/>
              </w:rPr>
              <w:t>реализации</w:t>
            </w:r>
            <w:r w:rsidRPr="00D40324">
              <w:rPr>
                <w:rFonts w:eastAsia="Calibri"/>
                <w:sz w:val="20"/>
                <w:szCs w:val="20"/>
                <w:lang w:eastAsia="en-US"/>
              </w:rPr>
              <w:t xml:space="preserve"> ФГОС </w:t>
            </w:r>
            <w:r w:rsidR="00680125">
              <w:rPr>
                <w:rFonts w:eastAsia="Calibri"/>
                <w:sz w:val="20"/>
                <w:szCs w:val="20"/>
                <w:lang w:eastAsia="en-US"/>
              </w:rPr>
              <w:t>НОО</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в течение учебного года</w:t>
            </w:r>
          </w:p>
        </w:tc>
        <w:tc>
          <w:tcPr>
            <w:tcW w:w="288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Зам. директора по УВР</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2</w:t>
            </w:r>
          </w:p>
        </w:tc>
        <w:tc>
          <w:tcPr>
            <w:tcW w:w="5040" w:type="dxa"/>
          </w:tcPr>
          <w:p w:rsidR="009C38CC" w:rsidRPr="00D40324" w:rsidRDefault="009C38CC" w:rsidP="00D40324">
            <w:pPr>
              <w:spacing w:after="200" w:line="276" w:lineRule="auto"/>
              <w:jc w:val="both"/>
              <w:rPr>
                <w:rFonts w:eastAsia="Calibri"/>
                <w:sz w:val="20"/>
                <w:szCs w:val="20"/>
                <w:lang w:eastAsia="en-US"/>
              </w:rPr>
            </w:pPr>
            <w:r w:rsidRPr="00D40324">
              <w:rPr>
                <w:rFonts w:eastAsia="Calibri"/>
                <w:sz w:val="20"/>
                <w:szCs w:val="20"/>
                <w:lang w:eastAsia="en-US"/>
              </w:rPr>
              <w:t>Изучение уровня удовлетворенности родителей предлагаемыми образовательными услугами</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май</w:t>
            </w:r>
          </w:p>
        </w:tc>
        <w:tc>
          <w:tcPr>
            <w:tcW w:w="288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Администрация </w:t>
            </w:r>
            <w:r w:rsidR="00FD7B9E">
              <w:rPr>
                <w:rFonts w:eastAsia="Calibri"/>
                <w:sz w:val="20"/>
                <w:szCs w:val="20"/>
                <w:lang w:eastAsia="en-US"/>
              </w:rPr>
              <w:t>школы</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3</w:t>
            </w:r>
          </w:p>
        </w:tc>
        <w:tc>
          <w:tcPr>
            <w:tcW w:w="5040" w:type="dxa"/>
          </w:tcPr>
          <w:p w:rsidR="009C38CC" w:rsidRPr="00D40324" w:rsidRDefault="00FD7B9E" w:rsidP="00FD7B9E">
            <w:pPr>
              <w:spacing w:after="200" w:line="276" w:lineRule="auto"/>
              <w:jc w:val="both"/>
              <w:rPr>
                <w:rFonts w:eastAsia="Calibri"/>
                <w:sz w:val="20"/>
                <w:szCs w:val="20"/>
                <w:lang w:eastAsia="en-US"/>
              </w:rPr>
            </w:pPr>
            <w:r>
              <w:rPr>
                <w:rFonts w:eastAsia="Calibri"/>
                <w:sz w:val="20"/>
                <w:szCs w:val="20"/>
                <w:lang w:eastAsia="en-US"/>
              </w:rPr>
              <w:t xml:space="preserve">Отчет о </w:t>
            </w:r>
            <w:r w:rsidR="009C38CC" w:rsidRPr="00D40324">
              <w:rPr>
                <w:rFonts w:eastAsia="Calibri"/>
                <w:sz w:val="20"/>
                <w:szCs w:val="20"/>
                <w:lang w:eastAsia="en-US"/>
              </w:rPr>
              <w:t xml:space="preserve"> результатах </w:t>
            </w:r>
            <w:r>
              <w:rPr>
                <w:rFonts w:eastAsia="Calibri"/>
                <w:sz w:val="20"/>
                <w:szCs w:val="20"/>
                <w:lang w:eastAsia="en-US"/>
              </w:rPr>
              <w:t xml:space="preserve">реализации </w:t>
            </w:r>
            <w:r w:rsidR="009C38CC" w:rsidRPr="00D40324">
              <w:rPr>
                <w:rFonts w:eastAsia="Calibri"/>
                <w:sz w:val="20"/>
                <w:szCs w:val="20"/>
                <w:lang w:eastAsia="en-US"/>
              </w:rPr>
              <w:t xml:space="preserve"> ФГОС</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май - июнь</w:t>
            </w:r>
          </w:p>
        </w:tc>
        <w:tc>
          <w:tcPr>
            <w:tcW w:w="288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Директор</w:t>
            </w:r>
            <w:r w:rsidR="00FD7B9E">
              <w:rPr>
                <w:rFonts w:eastAsia="Calibri"/>
                <w:sz w:val="20"/>
                <w:szCs w:val="20"/>
                <w:lang w:eastAsia="en-US"/>
              </w:rPr>
              <w:t xml:space="preserve"> школы</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4</w:t>
            </w:r>
          </w:p>
        </w:tc>
        <w:tc>
          <w:tcPr>
            <w:tcW w:w="5040" w:type="dxa"/>
          </w:tcPr>
          <w:p w:rsidR="009C38CC" w:rsidRPr="00D40324" w:rsidRDefault="009C38CC" w:rsidP="00680125">
            <w:pPr>
              <w:spacing w:after="200" w:line="276" w:lineRule="auto"/>
              <w:jc w:val="both"/>
              <w:rPr>
                <w:rFonts w:eastAsia="Calibri"/>
                <w:sz w:val="20"/>
                <w:szCs w:val="20"/>
                <w:lang w:eastAsia="en-US"/>
              </w:rPr>
            </w:pPr>
            <w:r w:rsidRPr="00D40324">
              <w:rPr>
                <w:rFonts w:eastAsia="Calibri"/>
                <w:sz w:val="20"/>
                <w:szCs w:val="20"/>
                <w:lang w:eastAsia="en-US"/>
              </w:rPr>
              <w:t>Разработка рекомендаций педагогам (по организации внеурочной деятельности, текущей и итоговой оценк</w:t>
            </w:r>
            <w:r w:rsidR="00680125">
              <w:rPr>
                <w:rFonts w:eastAsia="Calibri"/>
                <w:sz w:val="20"/>
                <w:szCs w:val="20"/>
                <w:lang w:eastAsia="en-US"/>
              </w:rPr>
              <w:t>е</w:t>
            </w:r>
            <w:r w:rsidRPr="00D40324">
              <w:rPr>
                <w:rFonts w:eastAsia="Calibri"/>
                <w:sz w:val="20"/>
                <w:szCs w:val="20"/>
                <w:lang w:eastAsia="en-US"/>
              </w:rPr>
              <w:t xml:space="preserve"> достижения планируемых результатов, по использованию интерактивных технологий и др.)</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в течение учебного года</w:t>
            </w:r>
          </w:p>
        </w:tc>
        <w:tc>
          <w:tcPr>
            <w:tcW w:w="2880" w:type="dxa"/>
          </w:tcPr>
          <w:p w:rsidR="009C38CC" w:rsidRPr="00D40324" w:rsidRDefault="00680125" w:rsidP="00680125">
            <w:pPr>
              <w:spacing w:after="200" w:line="276" w:lineRule="auto"/>
              <w:jc w:val="center"/>
              <w:rPr>
                <w:rFonts w:eastAsia="Calibri"/>
                <w:sz w:val="20"/>
                <w:szCs w:val="20"/>
                <w:lang w:eastAsia="en-US"/>
              </w:rPr>
            </w:pPr>
            <w:r>
              <w:rPr>
                <w:rFonts w:eastAsia="Calibri"/>
                <w:sz w:val="20"/>
                <w:szCs w:val="20"/>
                <w:lang w:eastAsia="en-US"/>
              </w:rPr>
              <w:t>Администрация</w:t>
            </w:r>
            <w:r w:rsidR="00FD7B9E">
              <w:rPr>
                <w:rFonts w:eastAsia="Calibri"/>
                <w:sz w:val="20"/>
                <w:szCs w:val="20"/>
                <w:lang w:eastAsia="en-US"/>
              </w:rPr>
              <w:t xml:space="preserve"> школы</w:t>
            </w:r>
          </w:p>
        </w:tc>
      </w:tr>
      <w:tr w:rsidR="009C38CC" w:rsidRPr="00D40324" w:rsidTr="009C38CC">
        <w:tc>
          <w:tcPr>
            <w:tcW w:w="10440" w:type="dxa"/>
            <w:gridSpan w:val="4"/>
          </w:tcPr>
          <w:p w:rsidR="009C38CC" w:rsidRPr="00D40324" w:rsidRDefault="009C38CC" w:rsidP="00D40324">
            <w:pPr>
              <w:jc w:val="center"/>
              <w:rPr>
                <w:sz w:val="20"/>
                <w:szCs w:val="20"/>
              </w:rPr>
            </w:pPr>
            <w:r w:rsidRPr="00D40324">
              <w:rPr>
                <w:sz w:val="20"/>
                <w:szCs w:val="20"/>
                <w:lang w:val="en-US"/>
              </w:rPr>
              <w:t>VI</w:t>
            </w:r>
            <w:r w:rsidRPr="00D40324">
              <w:rPr>
                <w:sz w:val="20"/>
                <w:szCs w:val="20"/>
              </w:rPr>
              <w:t>. Материально-техническое обеспечение введения ФГОС</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1</w:t>
            </w:r>
          </w:p>
        </w:tc>
        <w:tc>
          <w:tcPr>
            <w:tcW w:w="5040" w:type="dxa"/>
          </w:tcPr>
          <w:p w:rsidR="009C38CC" w:rsidRPr="00D40324" w:rsidRDefault="009C38CC" w:rsidP="00680125">
            <w:pPr>
              <w:spacing w:after="200" w:line="276" w:lineRule="auto"/>
              <w:jc w:val="both"/>
              <w:rPr>
                <w:rFonts w:eastAsia="Calibri"/>
                <w:sz w:val="20"/>
                <w:szCs w:val="20"/>
                <w:lang w:eastAsia="en-US"/>
              </w:rPr>
            </w:pPr>
            <w:proofErr w:type="spellStart"/>
            <w:r w:rsidRPr="00D40324">
              <w:rPr>
                <w:rFonts w:eastAsia="Calibri"/>
                <w:sz w:val="20"/>
                <w:szCs w:val="20"/>
                <w:lang w:eastAsia="en-US"/>
              </w:rPr>
              <w:t>Самоэкспертиза</w:t>
            </w:r>
            <w:proofErr w:type="spellEnd"/>
            <w:r w:rsidRPr="00D40324">
              <w:rPr>
                <w:rFonts w:eastAsia="Calibri"/>
                <w:sz w:val="20"/>
                <w:szCs w:val="20"/>
                <w:lang w:eastAsia="en-US"/>
              </w:rPr>
              <w:t xml:space="preserve">  готовности ОУ к </w:t>
            </w:r>
            <w:r w:rsidR="00680125">
              <w:rPr>
                <w:rFonts w:eastAsia="Calibri"/>
                <w:sz w:val="20"/>
                <w:szCs w:val="20"/>
                <w:lang w:eastAsia="en-US"/>
              </w:rPr>
              <w:t>реализации</w:t>
            </w:r>
            <w:r w:rsidRPr="00D40324">
              <w:rPr>
                <w:rFonts w:eastAsia="Calibri"/>
                <w:sz w:val="20"/>
                <w:szCs w:val="20"/>
                <w:lang w:eastAsia="en-US"/>
              </w:rPr>
              <w:t xml:space="preserve"> ФГОС </w:t>
            </w:r>
            <w:r w:rsidR="00680125">
              <w:rPr>
                <w:rFonts w:eastAsia="Calibri"/>
                <w:sz w:val="20"/>
                <w:szCs w:val="20"/>
                <w:lang w:eastAsia="en-US"/>
              </w:rPr>
              <w:t>Н</w:t>
            </w:r>
            <w:r w:rsidRPr="00D40324">
              <w:rPr>
                <w:rFonts w:eastAsia="Calibri"/>
                <w:sz w:val="20"/>
                <w:szCs w:val="20"/>
                <w:lang w:eastAsia="en-US"/>
              </w:rPr>
              <w:t>ОО</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Апрель-май  </w:t>
            </w:r>
          </w:p>
        </w:tc>
        <w:tc>
          <w:tcPr>
            <w:tcW w:w="288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Администрация </w:t>
            </w:r>
            <w:r w:rsidR="00FD7B9E">
              <w:rPr>
                <w:rFonts w:eastAsia="Calibri"/>
                <w:sz w:val="20"/>
                <w:szCs w:val="20"/>
                <w:lang w:eastAsia="en-US"/>
              </w:rPr>
              <w:t>школы</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2</w:t>
            </w:r>
          </w:p>
        </w:tc>
        <w:tc>
          <w:tcPr>
            <w:tcW w:w="5040" w:type="dxa"/>
          </w:tcPr>
          <w:p w:rsidR="009C38CC" w:rsidRPr="00D40324" w:rsidRDefault="009C38CC" w:rsidP="00680125">
            <w:pPr>
              <w:spacing w:after="200" w:line="276" w:lineRule="auto"/>
              <w:jc w:val="both"/>
              <w:rPr>
                <w:rFonts w:eastAsia="Calibri"/>
                <w:sz w:val="20"/>
                <w:szCs w:val="20"/>
                <w:lang w:eastAsia="en-US"/>
              </w:rPr>
            </w:pPr>
            <w:r w:rsidRPr="00D40324">
              <w:rPr>
                <w:rFonts w:eastAsia="Calibri"/>
                <w:sz w:val="20"/>
                <w:szCs w:val="20"/>
                <w:lang w:eastAsia="en-US"/>
              </w:rPr>
              <w:t>Обеспеч</w:t>
            </w:r>
            <w:r w:rsidR="00680125">
              <w:rPr>
                <w:rFonts w:eastAsia="Calibri"/>
                <w:sz w:val="20"/>
                <w:szCs w:val="20"/>
                <w:lang w:eastAsia="en-US"/>
              </w:rPr>
              <w:t>ение</w:t>
            </w:r>
            <w:r w:rsidRPr="00D40324">
              <w:rPr>
                <w:rFonts w:eastAsia="Calibri"/>
                <w:sz w:val="20"/>
                <w:szCs w:val="20"/>
                <w:lang w:eastAsia="en-US"/>
              </w:rPr>
              <w:t xml:space="preserve"> </w:t>
            </w:r>
            <w:proofErr w:type="gramStart"/>
            <w:r w:rsidRPr="00D40324">
              <w:rPr>
                <w:rFonts w:eastAsia="Calibri"/>
                <w:sz w:val="20"/>
                <w:szCs w:val="20"/>
                <w:lang w:eastAsia="en-US"/>
              </w:rPr>
              <w:t>необходимы</w:t>
            </w:r>
            <w:r w:rsidR="00680125">
              <w:rPr>
                <w:rFonts w:eastAsia="Calibri"/>
                <w:sz w:val="20"/>
                <w:szCs w:val="20"/>
                <w:lang w:eastAsia="en-US"/>
              </w:rPr>
              <w:t>х</w:t>
            </w:r>
            <w:proofErr w:type="gramEnd"/>
            <w:r w:rsidRPr="00D40324">
              <w:rPr>
                <w:rFonts w:eastAsia="Calibri"/>
                <w:sz w:val="20"/>
                <w:szCs w:val="20"/>
                <w:lang w:eastAsia="en-US"/>
              </w:rPr>
              <w:t xml:space="preserve"> материально-технические и санитарно-гигиенические условия в соответствии с требованиями ФГОС нового поколения</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до 01.09</w:t>
            </w:r>
          </w:p>
        </w:tc>
        <w:tc>
          <w:tcPr>
            <w:tcW w:w="288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Администрация </w:t>
            </w:r>
            <w:r w:rsidR="00FD7B9E">
              <w:rPr>
                <w:rFonts w:eastAsia="Calibri"/>
                <w:sz w:val="20"/>
                <w:szCs w:val="20"/>
                <w:lang w:eastAsia="en-US"/>
              </w:rPr>
              <w:t>школы</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3</w:t>
            </w:r>
          </w:p>
        </w:tc>
        <w:tc>
          <w:tcPr>
            <w:tcW w:w="5040" w:type="dxa"/>
          </w:tcPr>
          <w:p w:rsidR="009C38CC" w:rsidRPr="00D40324" w:rsidRDefault="009C38CC" w:rsidP="00680125">
            <w:pPr>
              <w:rPr>
                <w:sz w:val="20"/>
                <w:szCs w:val="20"/>
              </w:rPr>
            </w:pPr>
            <w:r w:rsidRPr="00D40324">
              <w:rPr>
                <w:sz w:val="20"/>
                <w:szCs w:val="20"/>
              </w:rPr>
              <w:t> Обеспеч</w:t>
            </w:r>
            <w:r w:rsidR="00680125">
              <w:rPr>
                <w:sz w:val="20"/>
                <w:szCs w:val="20"/>
              </w:rPr>
              <w:t>ение</w:t>
            </w:r>
            <w:r w:rsidRPr="00D40324">
              <w:rPr>
                <w:sz w:val="20"/>
                <w:szCs w:val="20"/>
              </w:rPr>
              <w:t xml:space="preserve"> соответстви</w:t>
            </w:r>
            <w:r w:rsidR="00680125">
              <w:rPr>
                <w:sz w:val="20"/>
                <w:szCs w:val="20"/>
              </w:rPr>
              <w:t>я</w:t>
            </w:r>
            <w:r w:rsidRPr="00D40324">
              <w:rPr>
                <w:sz w:val="20"/>
                <w:szCs w:val="20"/>
              </w:rPr>
              <w:t xml:space="preserve"> условий реализации ООП противопожарным нормам, нормам охраны труда работников образовательного учреждения</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до 01.09</w:t>
            </w:r>
          </w:p>
        </w:tc>
        <w:tc>
          <w:tcPr>
            <w:tcW w:w="288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Администрация </w:t>
            </w:r>
            <w:r w:rsidR="00FD7B9E">
              <w:rPr>
                <w:rFonts w:eastAsia="Calibri"/>
                <w:sz w:val="20"/>
                <w:szCs w:val="20"/>
                <w:lang w:eastAsia="en-US"/>
              </w:rPr>
              <w:t>школы</w:t>
            </w:r>
          </w:p>
        </w:tc>
      </w:tr>
      <w:tr w:rsidR="009C38CC" w:rsidRPr="00D40324" w:rsidTr="009C38CC">
        <w:tc>
          <w:tcPr>
            <w:tcW w:w="72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4</w:t>
            </w:r>
          </w:p>
        </w:tc>
        <w:tc>
          <w:tcPr>
            <w:tcW w:w="5040" w:type="dxa"/>
          </w:tcPr>
          <w:p w:rsidR="009C38CC" w:rsidRPr="00D40324" w:rsidRDefault="00680125" w:rsidP="00680125">
            <w:pPr>
              <w:spacing w:after="200" w:line="276" w:lineRule="auto"/>
              <w:jc w:val="both"/>
              <w:rPr>
                <w:rFonts w:eastAsia="Calibri"/>
                <w:sz w:val="20"/>
                <w:szCs w:val="20"/>
                <w:lang w:eastAsia="en-US"/>
              </w:rPr>
            </w:pPr>
            <w:r>
              <w:rPr>
                <w:rFonts w:eastAsia="Calibri"/>
                <w:sz w:val="20"/>
                <w:szCs w:val="20"/>
                <w:lang w:eastAsia="en-US"/>
              </w:rPr>
              <w:t>Обеспечение</w:t>
            </w:r>
            <w:r w:rsidR="009C38CC" w:rsidRPr="00D40324">
              <w:rPr>
                <w:rFonts w:eastAsia="Calibri"/>
                <w:sz w:val="20"/>
                <w:szCs w:val="20"/>
                <w:lang w:eastAsia="en-US"/>
              </w:rPr>
              <w:t xml:space="preserve"> доступ</w:t>
            </w:r>
            <w:r>
              <w:rPr>
                <w:rFonts w:eastAsia="Calibri"/>
                <w:sz w:val="20"/>
                <w:szCs w:val="20"/>
                <w:lang w:eastAsia="en-US"/>
              </w:rPr>
              <w:t>а</w:t>
            </w:r>
            <w:r w:rsidR="009C38CC" w:rsidRPr="00D40324">
              <w:rPr>
                <w:rFonts w:eastAsia="Calibri"/>
                <w:sz w:val="20"/>
                <w:szCs w:val="20"/>
                <w:lang w:eastAsia="en-US"/>
              </w:rPr>
              <w:t xml:space="preserve"> к информационным образовательным ресурсам  учителям, работающи</w:t>
            </w:r>
            <w:r>
              <w:rPr>
                <w:rFonts w:eastAsia="Calibri"/>
                <w:sz w:val="20"/>
                <w:szCs w:val="20"/>
                <w:lang w:eastAsia="en-US"/>
              </w:rPr>
              <w:t>м</w:t>
            </w:r>
            <w:r w:rsidR="009C38CC" w:rsidRPr="00D40324">
              <w:rPr>
                <w:rFonts w:eastAsia="Calibri"/>
                <w:sz w:val="20"/>
                <w:szCs w:val="20"/>
                <w:lang w:eastAsia="en-US"/>
              </w:rPr>
              <w:t xml:space="preserve"> в рамках ФГОС </w:t>
            </w:r>
            <w:r>
              <w:rPr>
                <w:rFonts w:eastAsia="Calibri"/>
                <w:sz w:val="20"/>
                <w:szCs w:val="20"/>
                <w:lang w:eastAsia="en-US"/>
              </w:rPr>
              <w:t>НОО</w:t>
            </w:r>
          </w:p>
        </w:tc>
        <w:tc>
          <w:tcPr>
            <w:tcW w:w="180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В течение года</w:t>
            </w:r>
          </w:p>
        </w:tc>
        <w:tc>
          <w:tcPr>
            <w:tcW w:w="2880" w:type="dxa"/>
          </w:tcPr>
          <w:p w:rsidR="009C38CC" w:rsidRPr="00D40324" w:rsidRDefault="009C38CC" w:rsidP="00D40324">
            <w:pPr>
              <w:spacing w:after="200" w:line="276" w:lineRule="auto"/>
              <w:jc w:val="center"/>
              <w:rPr>
                <w:rFonts w:eastAsia="Calibri"/>
                <w:sz w:val="20"/>
                <w:szCs w:val="20"/>
                <w:lang w:eastAsia="en-US"/>
              </w:rPr>
            </w:pPr>
            <w:r w:rsidRPr="00D40324">
              <w:rPr>
                <w:rFonts w:eastAsia="Calibri"/>
                <w:sz w:val="20"/>
                <w:szCs w:val="20"/>
                <w:lang w:eastAsia="en-US"/>
              </w:rPr>
              <w:t xml:space="preserve">Администрация </w:t>
            </w:r>
            <w:r w:rsidR="00FD7B9E">
              <w:rPr>
                <w:rFonts w:eastAsia="Calibri"/>
                <w:sz w:val="20"/>
                <w:szCs w:val="20"/>
                <w:lang w:eastAsia="en-US"/>
              </w:rPr>
              <w:t xml:space="preserve"> школы</w:t>
            </w:r>
          </w:p>
        </w:tc>
      </w:tr>
    </w:tbl>
    <w:p w:rsidR="00D40324" w:rsidRPr="00D40324" w:rsidRDefault="00D40324" w:rsidP="00D40324">
      <w:pPr>
        <w:tabs>
          <w:tab w:val="left" w:pos="4305"/>
        </w:tabs>
        <w:spacing w:after="200" w:line="276" w:lineRule="auto"/>
        <w:rPr>
          <w:rFonts w:eastAsia="Calibri"/>
          <w:sz w:val="20"/>
          <w:szCs w:val="20"/>
          <w:lang w:eastAsia="en-US"/>
        </w:rPr>
      </w:pPr>
    </w:p>
    <w:p w:rsidR="00D40324" w:rsidRPr="00D40324" w:rsidRDefault="007535DF" w:rsidP="00173DA5">
      <w:pPr>
        <w:widowControl w:val="0"/>
        <w:autoSpaceDE w:val="0"/>
        <w:autoSpaceDN w:val="0"/>
        <w:adjustRightInd w:val="0"/>
        <w:ind w:firstLine="540"/>
        <w:jc w:val="center"/>
      </w:pPr>
      <w:r>
        <w:rPr>
          <w:rFonts w:cs="Arial"/>
          <w:b/>
          <w:bCs/>
          <w:color w:val="000000"/>
        </w:rPr>
        <w:t>3.4.10</w:t>
      </w:r>
      <w:r w:rsidR="00FD7B9E">
        <w:rPr>
          <w:rFonts w:cs="Arial"/>
          <w:b/>
          <w:bCs/>
          <w:color w:val="000000"/>
        </w:rPr>
        <w:t>.</w:t>
      </w:r>
      <w:r w:rsidR="00D40324" w:rsidRPr="00D40324">
        <w:rPr>
          <w:rFonts w:cs="Arial"/>
          <w:b/>
          <w:bCs/>
          <w:color w:val="000000"/>
        </w:rPr>
        <w:t xml:space="preserve">Контроль </w:t>
      </w:r>
      <w:proofErr w:type="gramStart"/>
      <w:r w:rsidR="00D40324" w:rsidRPr="00D40324">
        <w:rPr>
          <w:rFonts w:cs="Arial"/>
          <w:b/>
          <w:bCs/>
          <w:color w:val="000000"/>
        </w:rPr>
        <w:t>состояния системы условий</w:t>
      </w:r>
      <w:r>
        <w:rPr>
          <w:rFonts w:cs="Arial"/>
          <w:b/>
          <w:bCs/>
          <w:color w:val="000000"/>
        </w:rPr>
        <w:t xml:space="preserve"> реализации основной образовательной программы начального общего образования</w:t>
      </w:r>
      <w:proofErr w:type="gramEnd"/>
    </w:p>
    <w:p w:rsidR="00D40324" w:rsidRPr="00D40324" w:rsidRDefault="00D40324" w:rsidP="00680125">
      <w:pPr>
        <w:pStyle w:val="aff6"/>
        <w:jc w:val="both"/>
        <w:rPr>
          <w:rFonts w:eastAsia="Calibri"/>
          <w:lang w:eastAsia="en-US"/>
        </w:rPr>
      </w:pPr>
      <w:r w:rsidRPr="00D40324">
        <w:rPr>
          <w:rFonts w:eastAsia="Calibri"/>
          <w:lang w:eastAsia="en-US"/>
        </w:rPr>
        <w:t xml:space="preserve"> </w:t>
      </w:r>
      <w:r w:rsidR="00680125">
        <w:rPr>
          <w:rFonts w:eastAsia="Calibri"/>
          <w:lang w:eastAsia="en-US"/>
        </w:rPr>
        <w:tab/>
      </w:r>
      <w:r w:rsidRPr="00D40324">
        <w:rPr>
          <w:rFonts w:eastAsia="Calibri"/>
          <w:lang w:eastAsia="en-US"/>
        </w:rPr>
        <w:t>Контроль состояни</w:t>
      </w:r>
      <w:r w:rsidR="00680125">
        <w:rPr>
          <w:rFonts w:eastAsia="Calibri"/>
          <w:lang w:eastAsia="en-US"/>
        </w:rPr>
        <w:t>я</w:t>
      </w:r>
      <w:r w:rsidRPr="00D40324">
        <w:rPr>
          <w:rFonts w:eastAsia="Calibri"/>
          <w:lang w:eastAsia="en-US"/>
        </w:rPr>
        <w:t xml:space="preserve"> системы условий осуществляется в рамках </w:t>
      </w:r>
      <w:proofErr w:type="spellStart"/>
      <w:r w:rsidRPr="00D40324">
        <w:rPr>
          <w:rFonts w:eastAsia="Calibri"/>
          <w:lang w:eastAsia="en-US"/>
        </w:rPr>
        <w:t>внутришкольного</w:t>
      </w:r>
      <w:proofErr w:type="spellEnd"/>
      <w:r w:rsidRPr="00D40324">
        <w:rPr>
          <w:rFonts w:eastAsia="Calibri"/>
          <w:lang w:eastAsia="en-US"/>
        </w:rPr>
        <w:t xml:space="preserve"> контроля и мониторинга на основании соответствующих Положений. </w:t>
      </w:r>
    </w:p>
    <w:p w:rsidR="00D40324" w:rsidRPr="00D40324" w:rsidRDefault="00D40324" w:rsidP="00680125">
      <w:pPr>
        <w:pStyle w:val="aff6"/>
        <w:ind w:firstLine="708"/>
        <w:jc w:val="both"/>
        <w:rPr>
          <w:rFonts w:eastAsia="Calibri"/>
          <w:lang w:eastAsia="en-US"/>
        </w:rPr>
      </w:pPr>
      <w:r w:rsidRPr="00D40324">
        <w:rPr>
          <w:rFonts w:eastAsia="Calibri"/>
          <w:lang w:eastAsia="en-US"/>
        </w:rPr>
        <w:t>Контроль состояни</w:t>
      </w:r>
      <w:r w:rsidR="00680125">
        <w:rPr>
          <w:rFonts w:eastAsia="Calibri"/>
          <w:lang w:eastAsia="en-US"/>
        </w:rPr>
        <w:t>я</w:t>
      </w:r>
      <w:r w:rsidRPr="00D40324">
        <w:rPr>
          <w:rFonts w:eastAsia="Calibri"/>
          <w:lang w:eastAsia="en-US"/>
        </w:rPr>
        <w:t xml:space="preserve"> системы условий включает:</w:t>
      </w:r>
    </w:p>
    <w:p w:rsidR="00D40324" w:rsidRPr="00D40324" w:rsidRDefault="00D40324" w:rsidP="00CA2E49">
      <w:pPr>
        <w:pStyle w:val="aff6"/>
        <w:numPr>
          <w:ilvl w:val="0"/>
          <w:numId w:val="47"/>
        </w:numPr>
        <w:jc w:val="both"/>
        <w:rPr>
          <w:rFonts w:eastAsia="Calibri"/>
          <w:lang w:eastAsia="en-US"/>
        </w:rPr>
      </w:pPr>
      <w:r w:rsidRPr="00D40324">
        <w:rPr>
          <w:rFonts w:eastAsia="Calibri"/>
          <w:lang w:eastAsia="en-US"/>
        </w:rPr>
        <w:t>мониторинг системы условий;</w:t>
      </w:r>
    </w:p>
    <w:p w:rsidR="00D40324" w:rsidRPr="00D40324" w:rsidRDefault="00D40324" w:rsidP="00CA2E49">
      <w:pPr>
        <w:pStyle w:val="aff6"/>
        <w:numPr>
          <w:ilvl w:val="0"/>
          <w:numId w:val="47"/>
        </w:numPr>
        <w:jc w:val="both"/>
        <w:rPr>
          <w:rFonts w:eastAsia="Calibri"/>
          <w:lang w:eastAsia="en-US"/>
        </w:rPr>
      </w:pPr>
      <w:r w:rsidRPr="00D40324">
        <w:rPr>
          <w:rFonts w:eastAsia="Calibri"/>
          <w:lang w:eastAsia="en-US"/>
        </w:rPr>
        <w:t>внесение необходимых корректив в систему условий (внесени</w:t>
      </w:r>
      <w:r w:rsidR="00680125">
        <w:rPr>
          <w:rFonts w:eastAsia="Calibri"/>
          <w:lang w:eastAsia="en-US"/>
        </w:rPr>
        <w:t>е изменений и дополнений в ООП Н</w:t>
      </w:r>
      <w:r w:rsidRPr="00D40324">
        <w:rPr>
          <w:rFonts w:eastAsia="Calibri"/>
          <w:lang w:eastAsia="en-US"/>
        </w:rPr>
        <w:t>ОО);</w:t>
      </w:r>
    </w:p>
    <w:p w:rsidR="00D40324" w:rsidRPr="00D40324" w:rsidRDefault="00D40324" w:rsidP="00CA2E49">
      <w:pPr>
        <w:pStyle w:val="aff6"/>
        <w:numPr>
          <w:ilvl w:val="0"/>
          <w:numId w:val="47"/>
        </w:numPr>
        <w:jc w:val="both"/>
        <w:rPr>
          <w:rFonts w:eastAsia="Calibri"/>
          <w:lang w:eastAsia="en-US"/>
        </w:rPr>
      </w:pPr>
      <w:r w:rsidRPr="00D40324">
        <w:rPr>
          <w:rFonts w:eastAsia="Calibri"/>
          <w:lang w:eastAsia="en-US"/>
        </w:rPr>
        <w:t>принятие управленческих решений (издание необходимых приказов);</w:t>
      </w:r>
    </w:p>
    <w:p w:rsidR="00D40324" w:rsidRPr="00D40324" w:rsidRDefault="00D40324" w:rsidP="00CA2E49">
      <w:pPr>
        <w:pStyle w:val="aff6"/>
        <w:numPr>
          <w:ilvl w:val="0"/>
          <w:numId w:val="47"/>
        </w:numPr>
        <w:jc w:val="both"/>
        <w:rPr>
          <w:rFonts w:eastAsia="Calibri"/>
          <w:lang w:eastAsia="en-US"/>
        </w:rPr>
      </w:pPr>
      <w:r w:rsidRPr="00D40324">
        <w:rPr>
          <w:rFonts w:eastAsia="Calibri"/>
          <w:lang w:eastAsia="en-US"/>
        </w:rPr>
        <w:t>аналитическая деятельности по оценке достигнутых результатов (аналитические отчёты, выступления перед участниками образовательных отношений, размещение информации  на школьном сайте).</w:t>
      </w:r>
    </w:p>
    <w:p w:rsidR="00D40324" w:rsidRPr="00D40324" w:rsidRDefault="00D40324" w:rsidP="00680125">
      <w:pPr>
        <w:pStyle w:val="aff6"/>
        <w:ind w:firstLine="360"/>
        <w:jc w:val="both"/>
        <w:rPr>
          <w:rFonts w:eastAsia="Calibri"/>
          <w:lang w:eastAsia="en-US"/>
        </w:rPr>
      </w:pPr>
      <w:r w:rsidRPr="00D40324">
        <w:rPr>
          <w:rFonts w:eastAsia="Calibri"/>
          <w:lang w:eastAsia="en-US"/>
        </w:rPr>
        <w:t xml:space="preserve">Мониторинг позволяет оценить ход реализации ООП </w:t>
      </w:r>
      <w:r w:rsidR="00680125">
        <w:rPr>
          <w:rFonts w:eastAsia="Calibri"/>
          <w:lang w:eastAsia="en-US"/>
        </w:rPr>
        <w:t>Н</w:t>
      </w:r>
      <w:r w:rsidRPr="00D40324">
        <w:rPr>
          <w:rFonts w:eastAsia="Calibri"/>
          <w:lang w:eastAsia="en-US"/>
        </w:rPr>
        <w:t xml:space="preserve">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D40324" w:rsidRPr="00D40324" w:rsidRDefault="00D40324" w:rsidP="00BD27B9">
      <w:pPr>
        <w:pStyle w:val="aff6"/>
        <w:ind w:firstLine="360"/>
        <w:jc w:val="both"/>
        <w:rPr>
          <w:rFonts w:eastAsia="Calibri"/>
          <w:lang w:eastAsia="en-US"/>
        </w:rPr>
      </w:pPr>
      <w:r w:rsidRPr="00D40324">
        <w:rPr>
          <w:rFonts w:eastAsia="Calibri"/>
          <w:lang w:eastAsia="en-US"/>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D40324" w:rsidRPr="00D40324" w:rsidRDefault="00D40324" w:rsidP="00BD27B9">
      <w:pPr>
        <w:pStyle w:val="aff6"/>
        <w:ind w:firstLine="360"/>
        <w:jc w:val="both"/>
        <w:rPr>
          <w:rFonts w:eastAsia="Calibri"/>
          <w:lang w:eastAsia="en-US"/>
        </w:rPr>
      </w:pPr>
      <w:r w:rsidRPr="00D40324">
        <w:rPr>
          <w:rFonts w:eastAsia="Calibri"/>
          <w:lang w:eastAsia="en-US"/>
        </w:rPr>
        <w:lastRenderedPageBreak/>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w:t>
      </w:r>
      <w:proofErr w:type="spellStart"/>
      <w:r w:rsidRPr="00D40324">
        <w:rPr>
          <w:rFonts w:eastAsia="Calibri"/>
          <w:lang w:eastAsia="en-US"/>
        </w:rPr>
        <w:t>внутришкольного</w:t>
      </w:r>
      <w:proofErr w:type="spellEnd"/>
      <w:r w:rsidRPr="00D40324">
        <w:rPr>
          <w:rFonts w:eastAsia="Calibri"/>
          <w:lang w:eastAsia="en-US"/>
        </w:rPr>
        <w:t xml:space="preserve">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Учреждении; организация внеурочной деятельности учащихся; количество обращений родителей (законных представителей) и учащихся по вопросам функционирования Учреждения.   </w:t>
      </w:r>
    </w:p>
    <w:p w:rsidR="00D40324" w:rsidRPr="00D40324" w:rsidRDefault="00D40324" w:rsidP="00BD27B9">
      <w:pPr>
        <w:pStyle w:val="aff6"/>
        <w:ind w:firstLine="360"/>
        <w:jc w:val="both"/>
        <w:rPr>
          <w:rFonts w:eastAsia="Calibri"/>
          <w:lang w:eastAsia="en-US"/>
        </w:rPr>
      </w:pPr>
      <w:r w:rsidRPr="00D40324">
        <w:rPr>
          <w:rFonts w:eastAsia="Calibri"/>
          <w:lang w:eastAsia="en-US"/>
        </w:rPr>
        <w:t>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w:t>
      </w:r>
      <w:proofErr w:type="spellStart"/>
      <w:r w:rsidRPr="00D40324">
        <w:rPr>
          <w:rFonts w:eastAsia="Calibri"/>
          <w:lang w:eastAsia="en-US"/>
        </w:rPr>
        <w:t>портфолио</w:t>
      </w:r>
      <w:proofErr w:type="spellEnd"/>
      <w:r w:rsidRPr="00D40324">
        <w:rPr>
          <w:rFonts w:eastAsia="Calibri"/>
          <w:lang w:eastAsia="en-US"/>
        </w:rPr>
        <w:t xml:space="preserve"> учащегося). </w:t>
      </w:r>
    </w:p>
    <w:p w:rsidR="00D40324" w:rsidRPr="00D40324" w:rsidRDefault="00D40324" w:rsidP="00BD27B9">
      <w:pPr>
        <w:pStyle w:val="aff6"/>
        <w:ind w:firstLine="360"/>
        <w:jc w:val="both"/>
        <w:rPr>
          <w:rFonts w:eastAsia="Calibri"/>
          <w:lang w:eastAsia="en-US"/>
        </w:rPr>
      </w:pPr>
      <w:r w:rsidRPr="00D40324">
        <w:rPr>
          <w:rFonts w:eastAsia="Calibri"/>
          <w:lang w:eastAsia="en-US"/>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D40324" w:rsidRPr="00D40324" w:rsidRDefault="00D40324" w:rsidP="00BD27B9">
      <w:pPr>
        <w:pStyle w:val="aff6"/>
        <w:ind w:firstLine="360"/>
        <w:jc w:val="both"/>
        <w:rPr>
          <w:rFonts w:eastAsia="Calibri"/>
          <w:lang w:eastAsia="en-US"/>
        </w:rPr>
      </w:pPr>
      <w:r w:rsidRPr="00D40324">
        <w:rPr>
          <w:rFonts w:eastAsia="Calibri"/>
          <w:lang w:eastAsia="en-US"/>
        </w:rP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D40324" w:rsidRPr="00D40324" w:rsidRDefault="00D40324" w:rsidP="00BD27B9">
      <w:pPr>
        <w:pStyle w:val="aff6"/>
        <w:ind w:firstLine="360"/>
        <w:jc w:val="both"/>
        <w:rPr>
          <w:rFonts w:eastAsia="Calibri"/>
          <w:lang w:eastAsia="en-US"/>
        </w:rPr>
      </w:pPr>
      <w:proofErr w:type="gramStart"/>
      <w:r w:rsidRPr="00D40324">
        <w:rPr>
          <w:rFonts w:eastAsia="Calibri"/>
          <w:lang w:eastAsia="en-US"/>
        </w:rPr>
        <w:t xml:space="preserve">Мониторинг педагогических кадров: повышение квалификации педагогических кадров;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roofErr w:type="gramEnd"/>
    </w:p>
    <w:p w:rsidR="00D40324" w:rsidRPr="00D40324" w:rsidRDefault="00D40324" w:rsidP="00BD27B9">
      <w:pPr>
        <w:pStyle w:val="aff6"/>
        <w:ind w:firstLine="360"/>
        <w:jc w:val="both"/>
        <w:rPr>
          <w:rFonts w:eastAsia="Calibri"/>
          <w:lang w:eastAsia="en-US"/>
        </w:rPr>
      </w:pPr>
      <w:proofErr w:type="gramStart"/>
      <w:r w:rsidRPr="00D40324">
        <w:rPr>
          <w:rFonts w:eastAsia="Calibri"/>
          <w:lang w:eastAsia="en-US"/>
        </w:rPr>
        <w:t xml:space="preserve">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w:t>
      </w:r>
      <w:proofErr w:type="spellStart"/>
      <w:r w:rsidRPr="00D40324">
        <w:rPr>
          <w:rFonts w:eastAsia="Calibri"/>
          <w:lang w:eastAsia="en-US"/>
        </w:rPr>
        <w:t>медиатеки</w:t>
      </w:r>
      <w:proofErr w:type="spellEnd"/>
      <w:r w:rsidRPr="00D40324">
        <w:rPr>
          <w:rFonts w:eastAsia="Calibri"/>
          <w:lang w:eastAsia="en-US"/>
        </w:rPr>
        <w:t>;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roofErr w:type="gramEnd"/>
    </w:p>
    <w:p w:rsidR="00D40324" w:rsidRPr="00D40324" w:rsidRDefault="00D40324" w:rsidP="00BD27B9">
      <w:pPr>
        <w:pStyle w:val="aff6"/>
        <w:ind w:firstLine="360"/>
        <w:jc w:val="both"/>
        <w:rPr>
          <w:rFonts w:eastAsia="Calibri"/>
          <w:lang w:eastAsia="en-US"/>
        </w:rPr>
      </w:pPr>
      <w:r w:rsidRPr="00D40324">
        <w:rPr>
          <w:rFonts w:eastAsia="Calibri"/>
          <w:lang w:eastAsia="en-US"/>
        </w:rPr>
        <w:t xml:space="preserve">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w:t>
      </w:r>
      <w:r w:rsidR="00BD27B9">
        <w:rPr>
          <w:rFonts w:eastAsia="Calibri"/>
          <w:lang w:eastAsia="en-US"/>
        </w:rPr>
        <w:t>Н</w:t>
      </w:r>
      <w:r w:rsidRPr="00D40324">
        <w:rPr>
          <w:rFonts w:eastAsia="Calibri"/>
          <w:lang w:eastAsia="en-US"/>
        </w:rPr>
        <w:t xml:space="preserve">ОО является </w:t>
      </w:r>
      <w:proofErr w:type="spellStart"/>
      <w:r w:rsidRPr="00D40324">
        <w:rPr>
          <w:rFonts w:eastAsia="Calibri"/>
          <w:lang w:eastAsia="en-US"/>
        </w:rPr>
        <w:t>внутришкольный</w:t>
      </w:r>
      <w:proofErr w:type="spellEnd"/>
      <w:r w:rsidRPr="00D40324">
        <w:rPr>
          <w:rFonts w:eastAsia="Calibri"/>
          <w:lang w:eastAsia="en-US"/>
        </w:rPr>
        <w:t xml:space="preserve">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7398"/>
      </w:tblGrid>
      <w:tr w:rsidR="00D40324" w:rsidRPr="00D40324" w:rsidTr="00FD3A2D">
        <w:tc>
          <w:tcPr>
            <w:tcW w:w="0" w:type="auto"/>
          </w:tcPr>
          <w:p w:rsidR="00D40324" w:rsidRPr="00D40324" w:rsidRDefault="00D40324" w:rsidP="00D40324">
            <w:pPr>
              <w:spacing w:after="200" w:line="276" w:lineRule="auto"/>
              <w:jc w:val="center"/>
              <w:rPr>
                <w:rFonts w:eastAsia="Calibri"/>
                <w:lang w:eastAsia="en-US"/>
              </w:rPr>
            </w:pPr>
            <w:r w:rsidRPr="00D40324">
              <w:rPr>
                <w:rFonts w:eastAsia="Calibri"/>
                <w:lang w:eastAsia="en-US"/>
              </w:rPr>
              <w:t>Объект контроля</w:t>
            </w:r>
          </w:p>
        </w:tc>
        <w:tc>
          <w:tcPr>
            <w:tcW w:w="0" w:type="auto"/>
          </w:tcPr>
          <w:p w:rsidR="00D40324" w:rsidRPr="00D40324" w:rsidRDefault="00D40324" w:rsidP="00D40324">
            <w:pPr>
              <w:spacing w:after="200" w:line="276" w:lineRule="auto"/>
              <w:jc w:val="center"/>
              <w:rPr>
                <w:rFonts w:eastAsia="Calibri"/>
                <w:lang w:eastAsia="en-US"/>
              </w:rPr>
            </w:pPr>
            <w:r w:rsidRPr="00D40324">
              <w:rPr>
                <w:rFonts w:eastAsia="Calibri"/>
                <w:lang w:eastAsia="en-US"/>
              </w:rPr>
              <w:t>Содержание контроля</w:t>
            </w:r>
          </w:p>
        </w:tc>
      </w:tr>
      <w:tr w:rsidR="00D40324" w:rsidRPr="00D40324" w:rsidTr="00FD3A2D">
        <w:tc>
          <w:tcPr>
            <w:tcW w:w="0" w:type="auto"/>
            <w:vMerge w:val="restart"/>
          </w:tcPr>
          <w:p w:rsidR="00D40324" w:rsidRPr="00D40324" w:rsidRDefault="00D40324" w:rsidP="00BD27B9">
            <w:pPr>
              <w:spacing w:after="200" w:line="276" w:lineRule="auto"/>
              <w:rPr>
                <w:rFonts w:eastAsia="Calibri"/>
                <w:lang w:eastAsia="en-US"/>
              </w:rPr>
            </w:pPr>
            <w:r w:rsidRPr="00D40324">
              <w:rPr>
                <w:rFonts w:eastAsia="Calibri"/>
                <w:lang w:eastAsia="en-US"/>
              </w:rPr>
              <w:t xml:space="preserve">Кадровые условия реализации ООП </w:t>
            </w:r>
            <w:r w:rsidR="00BD27B9">
              <w:rPr>
                <w:rFonts w:eastAsia="Calibri"/>
                <w:lang w:eastAsia="en-US"/>
              </w:rPr>
              <w:t>Н</w:t>
            </w:r>
            <w:r w:rsidRPr="00D40324">
              <w:rPr>
                <w:rFonts w:eastAsia="Calibri"/>
                <w:lang w:eastAsia="en-US"/>
              </w:rPr>
              <w:t>ОО</w:t>
            </w:r>
          </w:p>
        </w:tc>
        <w:tc>
          <w:tcPr>
            <w:tcW w:w="0" w:type="auto"/>
          </w:tcPr>
          <w:p w:rsidR="00D40324" w:rsidRPr="00D40324" w:rsidRDefault="00D40324" w:rsidP="00D40324">
            <w:pPr>
              <w:spacing w:after="200" w:line="276" w:lineRule="auto"/>
              <w:rPr>
                <w:rFonts w:eastAsia="Calibri"/>
                <w:lang w:eastAsia="en-US"/>
              </w:rPr>
            </w:pPr>
            <w:r w:rsidRPr="00D40324">
              <w:rPr>
                <w:rFonts w:eastAsia="Calibri"/>
                <w:lang w:eastAsia="en-US"/>
              </w:rPr>
              <w:t>Проверка укомплектованности педагогическими, руководящими и иными работниками</w:t>
            </w:r>
          </w:p>
        </w:tc>
      </w:tr>
      <w:tr w:rsidR="00D40324" w:rsidRPr="00D40324" w:rsidTr="00FD3A2D">
        <w:tc>
          <w:tcPr>
            <w:tcW w:w="0" w:type="auto"/>
            <w:vMerge/>
          </w:tcPr>
          <w:p w:rsidR="00D40324" w:rsidRPr="00D40324" w:rsidRDefault="00D40324" w:rsidP="00D40324">
            <w:pPr>
              <w:spacing w:after="200" w:line="276" w:lineRule="auto"/>
              <w:rPr>
                <w:rFonts w:eastAsia="Calibri"/>
                <w:lang w:eastAsia="en-US"/>
              </w:rPr>
            </w:pPr>
          </w:p>
        </w:tc>
        <w:tc>
          <w:tcPr>
            <w:tcW w:w="0" w:type="auto"/>
          </w:tcPr>
          <w:p w:rsidR="00D40324" w:rsidRPr="00D40324" w:rsidRDefault="00D40324" w:rsidP="00D40324">
            <w:pPr>
              <w:spacing w:after="200" w:line="276" w:lineRule="auto"/>
              <w:rPr>
                <w:rFonts w:eastAsia="Calibri"/>
                <w:lang w:eastAsia="en-US"/>
              </w:rPr>
            </w:pPr>
            <w:r w:rsidRPr="00D40324">
              <w:rPr>
                <w:rFonts w:eastAsia="Calibri"/>
                <w:lang w:eastAsia="en-US"/>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D40324" w:rsidRPr="00D40324" w:rsidTr="00FD3A2D">
        <w:tc>
          <w:tcPr>
            <w:tcW w:w="0" w:type="auto"/>
            <w:vMerge/>
          </w:tcPr>
          <w:p w:rsidR="00D40324" w:rsidRPr="00D40324" w:rsidRDefault="00D40324" w:rsidP="00D40324">
            <w:pPr>
              <w:spacing w:after="200" w:line="276" w:lineRule="auto"/>
              <w:rPr>
                <w:rFonts w:eastAsia="Calibri"/>
                <w:lang w:eastAsia="en-US"/>
              </w:rPr>
            </w:pPr>
          </w:p>
        </w:tc>
        <w:tc>
          <w:tcPr>
            <w:tcW w:w="0" w:type="auto"/>
          </w:tcPr>
          <w:p w:rsidR="00D40324" w:rsidRPr="00D40324" w:rsidRDefault="00D40324" w:rsidP="00D40324">
            <w:pPr>
              <w:spacing w:after="200" w:line="276" w:lineRule="auto"/>
              <w:rPr>
                <w:rFonts w:eastAsia="Calibri"/>
                <w:lang w:eastAsia="en-US"/>
              </w:rPr>
            </w:pPr>
            <w:r w:rsidRPr="00D40324">
              <w:rPr>
                <w:rFonts w:eastAsia="Calibri"/>
                <w:lang w:eastAsia="en-US"/>
              </w:rPr>
              <w:t>Проверка обеспеченности непрерывности профессионального развития педагогических работников  </w:t>
            </w:r>
          </w:p>
        </w:tc>
      </w:tr>
      <w:tr w:rsidR="00D40324" w:rsidRPr="00D40324" w:rsidTr="00FD3A2D">
        <w:tc>
          <w:tcPr>
            <w:tcW w:w="0" w:type="auto"/>
            <w:vMerge w:val="restart"/>
          </w:tcPr>
          <w:p w:rsidR="00D40324" w:rsidRPr="00D40324" w:rsidRDefault="00D40324" w:rsidP="00BD27B9">
            <w:pPr>
              <w:spacing w:after="200" w:line="276" w:lineRule="auto"/>
              <w:rPr>
                <w:rFonts w:eastAsia="Calibri"/>
                <w:lang w:eastAsia="en-US"/>
              </w:rPr>
            </w:pPr>
            <w:r w:rsidRPr="00D40324">
              <w:rPr>
                <w:rFonts w:eastAsia="Calibri"/>
                <w:lang w:eastAsia="en-US"/>
              </w:rPr>
              <w:t xml:space="preserve">Психолого-педагогические </w:t>
            </w:r>
            <w:r w:rsidRPr="00D40324">
              <w:rPr>
                <w:rFonts w:eastAsia="Calibri"/>
                <w:lang w:eastAsia="en-US"/>
              </w:rPr>
              <w:lastRenderedPageBreak/>
              <w:t xml:space="preserve">условия реализации ООП </w:t>
            </w:r>
            <w:r w:rsidR="00BD27B9">
              <w:rPr>
                <w:rFonts w:eastAsia="Calibri"/>
                <w:lang w:eastAsia="en-US"/>
              </w:rPr>
              <w:t>Н</w:t>
            </w:r>
            <w:r w:rsidRPr="00D40324">
              <w:rPr>
                <w:rFonts w:eastAsia="Calibri"/>
                <w:lang w:eastAsia="en-US"/>
              </w:rPr>
              <w:t>ОО</w:t>
            </w:r>
          </w:p>
        </w:tc>
        <w:tc>
          <w:tcPr>
            <w:tcW w:w="0" w:type="auto"/>
          </w:tcPr>
          <w:p w:rsidR="00D40324" w:rsidRPr="00D40324" w:rsidRDefault="00D40324" w:rsidP="00BD27B9">
            <w:pPr>
              <w:spacing w:after="200" w:line="276" w:lineRule="auto"/>
              <w:rPr>
                <w:rFonts w:eastAsia="Calibri"/>
                <w:lang w:eastAsia="en-US"/>
              </w:rPr>
            </w:pPr>
            <w:r w:rsidRPr="00D40324">
              <w:rPr>
                <w:rFonts w:eastAsia="Calibri"/>
                <w:lang w:eastAsia="en-US"/>
              </w:rPr>
              <w:lastRenderedPageBreak/>
              <w:t xml:space="preserve">Проверка степени освоения педагогами образовательной программы </w:t>
            </w:r>
            <w:r w:rsidRPr="00D40324">
              <w:rPr>
                <w:rFonts w:eastAsia="Calibri"/>
                <w:lang w:eastAsia="en-US"/>
              </w:rPr>
              <w:lastRenderedPageBreak/>
              <w:t xml:space="preserve">повышения квалификации (знание материалов ФГОС </w:t>
            </w:r>
            <w:r w:rsidR="00BD27B9">
              <w:rPr>
                <w:rFonts w:eastAsia="Calibri"/>
                <w:lang w:eastAsia="en-US"/>
              </w:rPr>
              <w:t>Н</w:t>
            </w:r>
            <w:r w:rsidRPr="00D40324">
              <w:rPr>
                <w:rFonts w:eastAsia="Calibri"/>
                <w:lang w:eastAsia="en-US"/>
              </w:rPr>
              <w:t>ОО)</w:t>
            </w:r>
          </w:p>
        </w:tc>
      </w:tr>
      <w:tr w:rsidR="00D40324" w:rsidRPr="00D40324" w:rsidTr="00FD3A2D">
        <w:tc>
          <w:tcPr>
            <w:tcW w:w="0" w:type="auto"/>
            <w:vMerge/>
          </w:tcPr>
          <w:p w:rsidR="00D40324" w:rsidRPr="00D40324" w:rsidRDefault="00D40324" w:rsidP="00D40324">
            <w:pPr>
              <w:spacing w:after="200" w:line="276" w:lineRule="auto"/>
              <w:rPr>
                <w:rFonts w:eastAsia="Calibri"/>
                <w:lang w:eastAsia="en-US"/>
              </w:rPr>
            </w:pPr>
          </w:p>
        </w:tc>
        <w:tc>
          <w:tcPr>
            <w:tcW w:w="0" w:type="auto"/>
          </w:tcPr>
          <w:p w:rsidR="00D40324" w:rsidRPr="00D40324" w:rsidRDefault="00D40324" w:rsidP="00BD27B9">
            <w:pPr>
              <w:jc w:val="both"/>
              <w:rPr>
                <w:rFonts w:eastAsia="Calibri"/>
                <w:sz w:val="28"/>
                <w:szCs w:val="28"/>
                <w:lang w:eastAsia="en-US"/>
              </w:rPr>
            </w:pPr>
            <w:r w:rsidRPr="00D40324">
              <w:rPr>
                <w:rFonts w:eastAsia="Calibri"/>
                <w:lang w:eastAsia="en-US"/>
              </w:rPr>
              <w:t>Оценка достижения учащимися планируемых</w:t>
            </w:r>
            <w:r w:rsidR="00BD27B9">
              <w:rPr>
                <w:rFonts w:eastAsia="Calibri"/>
                <w:lang w:eastAsia="en-US"/>
              </w:rPr>
              <w:t xml:space="preserve"> </w:t>
            </w:r>
            <w:r w:rsidRPr="00D40324">
              <w:rPr>
                <w:rFonts w:eastAsia="Calibri"/>
                <w:lang w:eastAsia="en-US"/>
              </w:rPr>
              <w:t xml:space="preserve">результатов: личностных, </w:t>
            </w:r>
            <w:proofErr w:type="spellStart"/>
            <w:r w:rsidRPr="00D40324">
              <w:rPr>
                <w:rFonts w:eastAsia="Calibri"/>
                <w:lang w:eastAsia="en-US"/>
              </w:rPr>
              <w:t>метапредметных</w:t>
            </w:r>
            <w:proofErr w:type="spellEnd"/>
            <w:r w:rsidRPr="00D40324">
              <w:rPr>
                <w:rFonts w:eastAsia="Calibri"/>
                <w:lang w:eastAsia="en-US"/>
              </w:rPr>
              <w:t>, предметных</w:t>
            </w:r>
          </w:p>
        </w:tc>
      </w:tr>
      <w:tr w:rsidR="00D40324" w:rsidRPr="00D40324" w:rsidTr="00FD3A2D">
        <w:tc>
          <w:tcPr>
            <w:tcW w:w="0" w:type="auto"/>
            <w:vMerge w:val="restart"/>
          </w:tcPr>
          <w:p w:rsidR="00D40324" w:rsidRPr="00D40324" w:rsidRDefault="00D40324" w:rsidP="00BD27B9">
            <w:pPr>
              <w:spacing w:after="200" w:line="276" w:lineRule="auto"/>
              <w:rPr>
                <w:rFonts w:eastAsia="Calibri"/>
                <w:lang w:eastAsia="en-US"/>
              </w:rPr>
            </w:pPr>
            <w:r w:rsidRPr="00D40324">
              <w:rPr>
                <w:rFonts w:eastAsia="Calibri"/>
                <w:lang w:eastAsia="en-US"/>
              </w:rPr>
              <w:t xml:space="preserve">Финансовые условия реализации ООП </w:t>
            </w:r>
            <w:r w:rsidR="00BD27B9">
              <w:rPr>
                <w:rFonts w:eastAsia="Calibri"/>
                <w:lang w:eastAsia="en-US"/>
              </w:rPr>
              <w:t>Н</w:t>
            </w:r>
            <w:r w:rsidRPr="00D40324">
              <w:rPr>
                <w:rFonts w:eastAsia="Calibri"/>
                <w:lang w:eastAsia="en-US"/>
              </w:rPr>
              <w:t>ОО</w:t>
            </w:r>
          </w:p>
        </w:tc>
        <w:tc>
          <w:tcPr>
            <w:tcW w:w="0" w:type="auto"/>
          </w:tcPr>
          <w:p w:rsidR="00D40324" w:rsidRPr="00D40324" w:rsidRDefault="00D40324" w:rsidP="00BD27B9">
            <w:pPr>
              <w:spacing w:after="200" w:line="276" w:lineRule="auto"/>
              <w:rPr>
                <w:rFonts w:eastAsia="Calibri"/>
                <w:lang w:eastAsia="en-US"/>
              </w:rPr>
            </w:pPr>
            <w:r w:rsidRPr="00D40324">
              <w:rPr>
                <w:rFonts w:eastAsia="Calibri"/>
                <w:lang w:eastAsia="en-US"/>
              </w:rPr>
              <w:t xml:space="preserve">Проверка условий финансирования реализации  ООП </w:t>
            </w:r>
            <w:r w:rsidR="00BD27B9">
              <w:rPr>
                <w:rFonts w:eastAsia="Calibri"/>
                <w:lang w:eastAsia="en-US"/>
              </w:rPr>
              <w:t>Н</w:t>
            </w:r>
            <w:r w:rsidRPr="00D40324">
              <w:rPr>
                <w:rFonts w:eastAsia="Calibri"/>
                <w:lang w:eastAsia="en-US"/>
              </w:rPr>
              <w:t>ОО</w:t>
            </w:r>
          </w:p>
        </w:tc>
      </w:tr>
      <w:tr w:rsidR="00D40324" w:rsidRPr="00D40324" w:rsidTr="00FD3A2D">
        <w:tc>
          <w:tcPr>
            <w:tcW w:w="0" w:type="auto"/>
            <w:vMerge/>
          </w:tcPr>
          <w:p w:rsidR="00D40324" w:rsidRPr="00D40324" w:rsidRDefault="00D40324" w:rsidP="00D40324">
            <w:pPr>
              <w:spacing w:after="200" w:line="276" w:lineRule="auto"/>
              <w:rPr>
                <w:rFonts w:eastAsia="Calibri"/>
                <w:lang w:eastAsia="en-US"/>
              </w:rPr>
            </w:pPr>
          </w:p>
        </w:tc>
        <w:tc>
          <w:tcPr>
            <w:tcW w:w="0" w:type="auto"/>
          </w:tcPr>
          <w:p w:rsidR="00D40324" w:rsidRPr="00D40324" w:rsidRDefault="00D40324" w:rsidP="00BD27B9">
            <w:pPr>
              <w:spacing w:after="200" w:line="276" w:lineRule="auto"/>
              <w:rPr>
                <w:rFonts w:eastAsia="Calibri"/>
                <w:lang w:eastAsia="en-US"/>
              </w:rPr>
            </w:pPr>
            <w:r w:rsidRPr="00D40324">
              <w:rPr>
                <w:rFonts w:eastAsia="Calibri"/>
                <w:lang w:eastAsia="en-US"/>
              </w:rPr>
              <w:t xml:space="preserve">Проверка обеспечения реализации обязательной части  ООП </w:t>
            </w:r>
            <w:r w:rsidR="00BD27B9">
              <w:rPr>
                <w:rFonts w:eastAsia="Calibri"/>
                <w:lang w:eastAsia="en-US"/>
              </w:rPr>
              <w:t>Н</w:t>
            </w:r>
            <w:r w:rsidRPr="00D40324">
              <w:rPr>
                <w:rFonts w:eastAsia="Calibri"/>
                <w:lang w:eastAsia="en-US"/>
              </w:rPr>
              <w:t>ОО и части, формируемой участниками образовательных отношений </w:t>
            </w:r>
          </w:p>
        </w:tc>
      </w:tr>
      <w:tr w:rsidR="00D40324" w:rsidRPr="00D40324" w:rsidTr="00FD3A2D">
        <w:tc>
          <w:tcPr>
            <w:tcW w:w="0" w:type="auto"/>
            <w:vMerge w:val="restart"/>
          </w:tcPr>
          <w:p w:rsidR="00D40324" w:rsidRPr="00D40324" w:rsidRDefault="00D40324" w:rsidP="00D40324">
            <w:pPr>
              <w:spacing w:after="200" w:line="276" w:lineRule="auto"/>
              <w:rPr>
                <w:rFonts w:eastAsia="Calibri"/>
                <w:lang w:eastAsia="en-US"/>
              </w:rPr>
            </w:pPr>
            <w:r w:rsidRPr="00D40324">
              <w:rPr>
                <w:rFonts w:eastAsia="Calibri"/>
                <w:lang w:eastAsia="en-US"/>
              </w:rPr>
              <w:t xml:space="preserve">Материально-технические условия реализации ООП </w:t>
            </w:r>
            <w:r w:rsidR="00BD27B9">
              <w:rPr>
                <w:rFonts w:eastAsia="Calibri"/>
                <w:lang w:eastAsia="en-US"/>
              </w:rPr>
              <w:t>Н</w:t>
            </w:r>
            <w:r w:rsidRPr="00D40324">
              <w:rPr>
                <w:rFonts w:eastAsia="Calibri"/>
                <w:lang w:eastAsia="en-US"/>
              </w:rPr>
              <w:t>ОО</w:t>
            </w:r>
          </w:p>
        </w:tc>
        <w:tc>
          <w:tcPr>
            <w:tcW w:w="0" w:type="auto"/>
          </w:tcPr>
          <w:p w:rsidR="00D40324" w:rsidRPr="00D40324" w:rsidRDefault="00D40324" w:rsidP="00BD27B9">
            <w:pPr>
              <w:spacing w:after="200" w:line="276" w:lineRule="auto"/>
              <w:rPr>
                <w:rFonts w:eastAsia="Calibri"/>
                <w:lang w:eastAsia="en-US"/>
              </w:rPr>
            </w:pPr>
            <w:r w:rsidRPr="00D40324">
              <w:rPr>
                <w:rFonts w:eastAsia="Calibri"/>
                <w:lang w:eastAsia="en-US"/>
              </w:rPr>
              <w:t xml:space="preserve">Проверка соблюдения: </w:t>
            </w:r>
            <w:proofErr w:type="spellStart"/>
            <w:r w:rsidRPr="00D40324">
              <w:rPr>
                <w:rFonts w:eastAsia="Calibri"/>
                <w:lang w:eastAsia="en-US"/>
              </w:rPr>
              <w:t>СанПиН</w:t>
            </w:r>
            <w:proofErr w:type="spellEnd"/>
            <w:r w:rsidRPr="00D40324">
              <w:rPr>
                <w:rFonts w:eastAsia="Calibri"/>
                <w:lang w:eastAsia="en-US"/>
              </w:rPr>
              <w:t xml:space="preserve">; пожарной и </w:t>
            </w:r>
            <w:proofErr w:type="spellStart"/>
            <w:r w:rsidRPr="00D40324">
              <w:rPr>
                <w:rFonts w:eastAsia="Calibri"/>
                <w:lang w:eastAsia="en-US"/>
              </w:rPr>
              <w:t>электробезопасности</w:t>
            </w:r>
            <w:proofErr w:type="spellEnd"/>
            <w:r w:rsidRPr="00D40324">
              <w:rPr>
                <w:rFonts w:eastAsia="Calibri"/>
                <w:lang w:eastAsia="en-US"/>
              </w:rPr>
              <w:t>; требований</w:t>
            </w:r>
            <w:r w:rsidRPr="00D40324">
              <w:rPr>
                <w:rFonts w:eastAsia="Calibri"/>
                <w:color w:val="FF0000"/>
                <w:lang w:eastAsia="en-US"/>
              </w:rPr>
              <w:t> </w:t>
            </w:r>
            <w:r w:rsidRPr="00D40324">
              <w:rPr>
                <w:rFonts w:eastAsia="Calibri"/>
                <w:lang w:eastAsia="en-US"/>
              </w:rPr>
              <w:t>охраны труда; своевременных сроков и необходимых объемов текущего и капитального ремонта</w:t>
            </w:r>
          </w:p>
        </w:tc>
      </w:tr>
      <w:tr w:rsidR="00D40324" w:rsidRPr="00D40324" w:rsidTr="00FD3A2D">
        <w:tc>
          <w:tcPr>
            <w:tcW w:w="0" w:type="auto"/>
            <w:vMerge/>
          </w:tcPr>
          <w:p w:rsidR="00D40324" w:rsidRPr="00D40324" w:rsidRDefault="00D40324" w:rsidP="00D40324">
            <w:pPr>
              <w:spacing w:after="200" w:line="276" w:lineRule="auto"/>
              <w:rPr>
                <w:rFonts w:eastAsia="Calibri"/>
                <w:lang w:eastAsia="en-US"/>
              </w:rPr>
            </w:pPr>
          </w:p>
        </w:tc>
        <w:tc>
          <w:tcPr>
            <w:tcW w:w="0" w:type="auto"/>
          </w:tcPr>
          <w:p w:rsidR="00D40324" w:rsidRPr="00D40324" w:rsidRDefault="00D40324" w:rsidP="00D40324">
            <w:pPr>
              <w:spacing w:after="200" w:line="276" w:lineRule="auto"/>
              <w:rPr>
                <w:rFonts w:eastAsia="Calibri"/>
                <w:lang w:eastAsia="en-US"/>
              </w:rPr>
            </w:pPr>
            <w:r w:rsidRPr="00D40324">
              <w:rPr>
                <w:rFonts w:eastAsia="Calibri"/>
                <w:lang w:eastAsia="en-US"/>
              </w:rPr>
              <w:t>Проверка наличия доступа учащихся с ограниченными возможностями здоровья к объектам инфраструктуры Учреждения</w:t>
            </w:r>
          </w:p>
        </w:tc>
      </w:tr>
      <w:tr w:rsidR="00D40324" w:rsidRPr="00D40324" w:rsidTr="00FD3A2D">
        <w:tc>
          <w:tcPr>
            <w:tcW w:w="0" w:type="auto"/>
            <w:vMerge w:val="restart"/>
          </w:tcPr>
          <w:p w:rsidR="00D40324" w:rsidRPr="00D40324" w:rsidRDefault="00D40324" w:rsidP="00BD27B9">
            <w:pPr>
              <w:spacing w:after="200" w:line="276" w:lineRule="auto"/>
              <w:rPr>
                <w:rFonts w:eastAsia="Calibri"/>
                <w:lang w:eastAsia="en-US"/>
              </w:rPr>
            </w:pPr>
            <w:r w:rsidRPr="00D40324">
              <w:rPr>
                <w:rFonts w:eastAsia="Calibri"/>
                <w:lang w:eastAsia="en-US"/>
              </w:rPr>
              <w:t xml:space="preserve">Учебно-методическое и информационное обеспечение ООП </w:t>
            </w:r>
            <w:r w:rsidR="00BD27B9">
              <w:rPr>
                <w:rFonts w:eastAsia="Calibri"/>
                <w:lang w:eastAsia="en-US"/>
              </w:rPr>
              <w:t>Н</w:t>
            </w:r>
            <w:r w:rsidRPr="00D40324">
              <w:rPr>
                <w:rFonts w:eastAsia="Calibri"/>
                <w:lang w:eastAsia="en-US"/>
              </w:rPr>
              <w:t>ОО</w:t>
            </w:r>
          </w:p>
        </w:tc>
        <w:tc>
          <w:tcPr>
            <w:tcW w:w="0" w:type="auto"/>
          </w:tcPr>
          <w:p w:rsidR="00D40324" w:rsidRPr="00D40324" w:rsidRDefault="00D40324" w:rsidP="00D40324">
            <w:pPr>
              <w:spacing w:after="200" w:line="276" w:lineRule="auto"/>
              <w:rPr>
                <w:rFonts w:eastAsia="Calibri"/>
                <w:lang w:eastAsia="en-US"/>
              </w:rPr>
            </w:pPr>
            <w:r w:rsidRPr="00D40324">
              <w:rPr>
                <w:rFonts w:eastAsia="Calibri"/>
                <w:lang w:eastAsia="en-US"/>
              </w:rPr>
              <w:t>Проверка достаточности учебников, учебно-методических и дидактических материалов, наглядных пособий и др.</w:t>
            </w:r>
          </w:p>
        </w:tc>
      </w:tr>
      <w:tr w:rsidR="00D40324" w:rsidRPr="00D40324" w:rsidTr="00FD3A2D">
        <w:tc>
          <w:tcPr>
            <w:tcW w:w="0" w:type="auto"/>
            <w:vMerge/>
          </w:tcPr>
          <w:p w:rsidR="00D40324" w:rsidRPr="00D40324" w:rsidRDefault="00D40324" w:rsidP="00D40324">
            <w:pPr>
              <w:spacing w:after="200" w:line="276" w:lineRule="auto"/>
              <w:rPr>
                <w:rFonts w:eastAsia="Calibri"/>
                <w:lang w:eastAsia="en-US"/>
              </w:rPr>
            </w:pPr>
          </w:p>
        </w:tc>
        <w:tc>
          <w:tcPr>
            <w:tcW w:w="0" w:type="auto"/>
          </w:tcPr>
          <w:p w:rsidR="00D40324" w:rsidRPr="00D40324" w:rsidRDefault="00D40324" w:rsidP="00D40324">
            <w:pPr>
              <w:spacing w:after="200" w:line="276" w:lineRule="auto"/>
              <w:rPr>
                <w:rFonts w:eastAsia="Calibri"/>
                <w:lang w:eastAsia="en-US"/>
              </w:rPr>
            </w:pPr>
            <w:r w:rsidRPr="00D40324">
              <w:rPr>
                <w:rFonts w:eastAsia="Calibri"/>
                <w:lang w:eastAsia="en-US"/>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D40324" w:rsidRPr="00D40324" w:rsidTr="00FD3A2D">
        <w:tc>
          <w:tcPr>
            <w:tcW w:w="0" w:type="auto"/>
            <w:vMerge/>
          </w:tcPr>
          <w:p w:rsidR="00D40324" w:rsidRPr="00D40324" w:rsidRDefault="00D40324" w:rsidP="00D40324">
            <w:pPr>
              <w:spacing w:after="200" w:line="276" w:lineRule="auto"/>
              <w:rPr>
                <w:rFonts w:eastAsia="Calibri"/>
                <w:lang w:eastAsia="en-US"/>
              </w:rPr>
            </w:pPr>
          </w:p>
        </w:tc>
        <w:tc>
          <w:tcPr>
            <w:tcW w:w="0" w:type="auto"/>
          </w:tcPr>
          <w:p w:rsidR="00D40324" w:rsidRPr="00D40324" w:rsidRDefault="00D40324" w:rsidP="00D40324">
            <w:pPr>
              <w:spacing w:after="200" w:line="276" w:lineRule="auto"/>
              <w:rPr>
                <w:rFonts w:eastAsia="Calibri"/>
                <w:lang w:eastAsia="en-US"/>
              </w:rPr>
            </w:pPr>
            <w:r w:rsidRPr="00D40324">
              <w:rPr>
                <w:rFonts w:eastAsia="Calibri"/>
                <w:lang w:eastAsia="en-US"/>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D40324" w:rsidRPr="00D40324" w:rsidTr="00FD3A2D">
        <w:tc>
          <w:tcPr>
            <w:tcW w:w="0" w:type="auto"/>
            <w:vMerge/>
          </w:tcPr>
          <w:p w:rsidR="00D40324" w:rsidRPr="00D40324" w:rsidRDefault="00D40324" w:rsidP="00D40324">
            <w:pPr>
              <w:spacing w:after="200" w:line="276" w:lineRule="auto"/>
              <w:rPr>
                <w:rFonts w:eastAsia="Calibri"/>
                <w:lang w:eastAsia="en-US"/>
              </w:rPr>
            </w:pPr>
          </w:p>
        </w:tc>
        <w:tc>
          <w:tcPr>
            <w:tcW w:w="0" w:type="auto"/>
          </w:tcPr>
          <w:p w:rsidR="00D40324" w:rsidRPr="00D40324" w:rsidRDefault="00D40324" w:rsidP="00BD27B9">
            <w:pPr>
              <w:spacing w:after="200" w:line="276" w:lineRule="auto"/>
              <w:rPr>
                <w:rFonts w:eastAsia="Calibri"/>
                <w:lang w:eastAsia="en-US"/>
              </w:rPr>
            </w:pPr>
            <w:r w:rsidRPr="00D40324">
              <w:rPr>
                <w:rFonts w:eastAsia="Calibri"/>
                <w:lang w:eastAsia="en-US"/>
              </w:rPr>
              <w:t xml:space="preserve">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w:t>
            </w:r>
            <w:r w:rsidR="00BD27B9">
              <w:rPr>
                <w:rFonts w:eastAsia="Calibri"/>
                <w:lang w:eastAsia="en-US"/>
              </w:rPr>
              <w:t>Н</w:t>
            </w:r>
            <w:r w:rsidRPr="00D40324">
              <w:rPr>
                <w:rFonts w:eastAsia="Calibri"/>
                <w:lang w:eastAsia="en-US"/>
              </w:rPr>
              <w:t>ОО</w:t>
            </w:r>
          </w:p>
        </w:tc>
      </w:tr>
      <w:tr w:rsidR="00D40324" w:rsidRPr="00D40324" w:rsidTr="00FD3A2D">
        <w:tc>
          <w:tcPr>
            <w:tcW w:w="0" w:type="auto"/>
            <w:vMerge/>
          </w:tcPr>
          <w:p w:rsidR="00D40324" w:rsidRPr="00D40324" w:rsidRDefault="00D40324" w:rsidP="00D40324">
            <w:pPr>
              <w:spacing w:after="200" w:line="276" w:lineRule="auto"/>
              <w:rPr>
                <w:rFonts w:eastAsia="Calibri"/>
                <w:lang w:eastAsia="en-US"/>
              </w:rPr>
            </w:pPr>
          </w:p>
        </w:tc>
        <w:tc>
          <w:tcPr>
            <w:tcW w:w="0" w:type="auto"/>
          </w:tcPr>
          <w:p w:rsidR="00D40324" w:rsidRPr="00D40324" w:rsidRDefault="00D40324" w:rsidP="00BD27B9">
            <w:pPr>
              <w:spacing w:after="200" w:line="276" w:lineRule="auto"/>
              <w:rPr>
                <w:rFonts w:eastAsia="Calibri"/>
                <w:lang w:eastAsia="en-US"/>
              </w:rPr>
            </w:pPr>
            <w:r w:rsidRPr="00D40324">
              <w:rPr>
                <w:rFonts w:eastAsia="Calibri"/>
                <w:lang w:eastAsia="en-US"/>
              </w:rPr>
              <w:t>Обеспечение фондом дополнительной литературы, включающ</w:t>
            </w:r>
            <w:r w:rsidR="00BD27B9">
              <w:rPr>
                <w:rFonts w:eastAsia="Calibri"/>
                <w:lang w:eastAsia="en-US"/>
              </w:rPr>
              <w:t>е</w:t>
            </w:r>
            <w:r w:rsidRPr="00D40324">
              <w:rPr>
                <w:rFonts w:eastAsia="Calibri"/>
                <w:lang w:eastAsia="en-US"/>
              </w:rPr>
              <w:t xml:space="preserve">й детскую художественную и научно-популярную литературу, справочно-библиографические и периодические издания, сопровождающие реализацию ООП </w:t>
            </w:r>
            <w:r w:rsidR="00BD27B9">
              <w:rPr>
                <w:rFonts w:eastAsia="Calibri"/>
                <w:lang w:eastAsia="en-US"/>
              </w:rPr>
              <w:t>Н</w:t>
            </w:r>
            <w:r w:rsidRPr="00D40324">
              <w:rPr>
                <w:rFonts w:eastAsia="Calibri"/>
                <w:lang w:eastAsia="en-US"/>
              </w:rPr>
              <w:t>ОО</w:t>
            </w:r>
          </w:p>
        </w:tc>
      </w:tr>
      <w:tr w:rsidR="00D40324" w:rsidRPr="00D40324" w:rsidTr="00FD3A2D">
        <w:tc>
          <w:tcPr>
            <w:tcW w:w="0" w:type="auto"/>
            <w:vMerge/>
          </w:tcPr>
          <w:p w:rsidR="00D40324" w:rsidRPr="00D40324" w:rsidRDefault="00D40324" w:rsidP="00D40324">
            <w:pPr>
              <w:spacing w:after="200" w:line="276" w:lineRule="auto"/>
              <w:rPr>
                <w:rFonts w:eastAsia="Calibri"/>
                <w:lang w:eastAsia="en-US"/>
              </w:rPr>
            </w:pPr>
          </w:p>
        </w:tc>
        <w:tc>
          <w:tcPr>
            <w:tcW w:w="0" w:type="auto"/>
          </w:tcPr>
          <w:p w:rsidR="00D40324" w:rsidRPr="00D40324" w:rsidRDefault="00D40324" w:rsidP="00BD27B9">
            <w:pPr>
              <w:spacing w:after="200" w:line="276" w:lineRule="auto"/>
              <w:rPr>
                <w:rFonts w:eastAsia="Calibri"/>
                <w:lang w:eastAsia="en-US"/>
              </w:rPr>
            </w:pPr>
            <w:r w:rsidRPr="00D40324">
              <w:rPr>
                <w:rFonts w:eastAsia="Calibri"/>
                <w:lang w:eastAsia="en-US"/>
              </w:rPr>
              <w:t xml:space="preserve">Обеспечение учебно-методической литературой и материалами по всем курсам внеурочной деятельности, реализуемым в рамках ООП </w:t>
            </w:r>
            <w:r w:rsidR="00BD27B9">
              <w:rPr>
                <w:rFonts w:eastAsia="Calibri"/>
                <w:lang w:eastAsia="en-US"/>
              </w:rPr>
              <w:t>Н</w:t>
            </w:r>
            <w:r w:rsidRPr="00D40324">
              <w:rPr>
                <w:rFonts w:eastAsia="Calibri"/>
                <w:lang w:eastAsia="en-US"/>
              </w:rPr>
              <w:t>ОО</w:t>
            </w:r>
          </w:p>
        </w:tc>
      </w:tr>
    </w:tbl>
    <w:p w:rsidR="00D40324" w:rsidRPr="00D40324" w:rsidRDefault="00D40324" w:rsidP="00BD27B9">
      <w:pPr>
        <w:spacing w:after="200" w:line="276" w:lineRule="auto"/>
        <w:jc w:val="both"/>
        <w:rPr>
          <w:rFonts w:eastAsia="Calibri"/>
          <w:lang w:eastAsia="en-US"/>
        </w:rPr>
      </w:pPr>
    </w:p>
    <w:sectPr w:rsidR="00D40324" w:rsidRPr="00D40324" w:rsidSect="00F7624A">
      <w:pgSz w:w="11906" w:h="16838"/>
      <w:pgMar w:top="851"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E8E" w:rsidRDefault="00BC4E8E" w:rsidP="00AF2582">
      <w:r>
        <w:separator/>
      </w:r>
    </w:p>
  </w:endnote>
  <w:endnote w:type="continuationSeparator" w:id="0">
    <w:p w:rsidR="00BC4E8E" w:rsidRDefault="00BC4E8E" w:rsidP="00AF2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61843"/>
      <w:docPartObj>
        <w:docPartGallery w:val="Page Numbers (Bottom of Page)"/>
        <w:docPartUnique/>
      </w:docPartObj>
    </w:sdtPr>
    <w:sdtContent>
      <w:p w:rsidR="00BC4E8E" w:rsidRDefault="00BC4E8E">
        <w:pPr>
          <w:pStyle w:val="aff3"/>
          <w:jc w:val="right"/>
        </w:pPr>
        <w:fldSimple w:instr="PAGE   \* MERGEFORMAT">
          <w:r w:rsidR="005F5F81">
            <w:rPr>
              <w:noProof/>
            </w:rPr>
            <w:t>4</w:t>
          </w:r>
        </w:fldSimple>
      </w:p>
    </w:sdtContent>
  </w:sdt>
  <w:p w:rsidR="00BC4E8E" w:rsidRDefault="00BC4E8E">
    <w:pPr>
      <w:pStyle w:val="a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E8E" w:rsidRDefault="00BC4E8E">
    <w:pPr>
      <w:pStyle w:val="aff3"/>
      <w:jc w:val="center"/>
    </w:pPr>
    <w:fldSimple w:instr=" PAGE   \* MERGEFORMAT ">
      <w:r w:rsidR="005F5F81">
        <w:rPr>
          <w:noProof/>
        </w:rPr>
        <w:t>136</w:t>
      </w:r>
    </w:fldSimple>
  </w:p>
  <w:p w:rsidR="00BC4E8E" w:rsidRDefault="00BC4E8E">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E8E" w:rsidRDefault="00BC4E8E" w:rsidP="00AF2582">
      <w:r>
        <w:separator/>
      </w:r>
    </w:p>
  </w:footnote>
  <w:footnote w:type="continuationSeparator" w:id="0">
    <w:p w:rsidR="00BC4E8E" w:rsidRDefault="00BC4E8E" w:rsidP="00AF2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8B8785E"/>
    <w:lvl w:ilvl="0">
      <w:start w:val="1"/>
      <w:numFmt w:val="bullet"/>
      <w:pStyle w:val="a"/>
      <w:lvlText w:val=""/>
      <w:lvlJc w:val="left"/>
      <w:pPr>
        <w:tabs>
          <w:tab w:val="num" w:pos="360"/>
        </w:tabs>
        <w:ind w:left="360" w:hanging="360"/>
      </w:pPr>
      <w:rPr>
        <w:rFonts w:ascii="Symbol" w:hAnsi="Symbol" w:hint="default"/>
      </w:rPr>
    </w:lvl>
  </w:abstractNum>
  <w:abstractNum w:abstractNumId="2">
    <w:nsid w:val="01320850"/>
    <w:multiLevelType w:val="hybridMultilevel"/>
    <w:tmpl w:val="4462D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12BBA"/>
    <w:multiLevelType w:val="hybridMultilevel"/>
    <w:tmpl w:val="7BB07B16"/>
    <w:lvl w:ilvl="0" w:tplc="BF40ADFE">
      <w:start w:val="1"/>
      <w:numFmt w:val="decimal"/>
      <w:lvlText w:val="%1)"/>
      <w:lvlJc w:val="left"/>
      <w:pPr>
        <w:ind w:left="699" w:hanging="360"/>
      </w:pPr>
      <w:rPr>
        <w:rFonts w:cs="Times New Roman" w:hint="default"/>
      </w:rPr>
    </w:lvl>
    <w:lvl w:ilvl="1" w:tplc="04190019" w:tentative="1">
      <w:start w:val="1"/>
      <w:numFmt w:val="lowerLetter"/>
      <w:lvlText w:val="%2."/>
      <w:lvlJc w:val="left"/>
      <w:pPr>
        <w:ind w:left="1419" w:hanging="360"/>
      </w:pPr>
      <w:rPr>
        <w:rFonts w:cs="Times New Roman"/>
      </w:rPr>
    </w:lvl>
    <w:lvl w:ilvl="2" w:tplc="0419001B" w:tentative="1">
      <w:start w:val="1"/>
      <w:numFmt w:val="lowerRoman"/>
      <w:lvlText w:val="%3."/>
      <w:lvlJc w:val="right"/>
      <w:pPr>
        <w:ind w:left="2139" w:hanging="180"/>
      </w:pPr>
      <w:rPr>
        <w:rFonts w:cs="Times New Roman"/>
      </w:rPr>
    </w:lvl>
    <w:lvl w:ilvl="3" w:tplc="0419000F" w:tentative="1">
      <w:start w:val="1"/>
      <w:numFmt w:val="decimal"/>
      <w:lvlText w:val="%4."/>
      <w:lvlJc w:val="left"/>
      <w:pPr>
        <w:ind w:left="2859" w:hanging="360"/>
      </w:pPr>
      <w:rPr>
        <w:rFonts w:cs="Times New Roman"/>
      </w:rPr>
    </w:lvl>
    <w:lvl w:ilvl="4" w:tplc="04190019" w:tentative="1">
      <w:start w:val="1"/>
      <w:numFmt w:val="lowerLetter"/>
      <w:lvlText w:val="%5."/>
      <w:lvlJc w:val="left"/>
      <w:pPr>
        <w:ind w:left="3579" w:hanging="360"/>
      </w:pPr>
      <w:rPr>
        <w:rFonts w:cs="Times New Roman"/>
      </w:rPr>
    </w:lvl>
    <w:lvl w:ilvl="5" w:tplc="0419001B" w:tentative="1">
      <w:start w:val="1"/>
      <w:numFmt w:val="lowerRoman"/>
      <w:lvlText w:val="%6."/>
      <w:lvlJc w:val="right"/>
      <w:pPr>
        <w:ind w:left="4299" w:hanging="180"/>
      </w:pPr>
      <w:rPr>
        <w:rFonts w:cs="Times New Roman"/>
      </w:rPr>
    </w:lvl>
    <w:lvl w:ilvl="6" w:tplc="0419000F" w:tentative="1">
      <w:start w:val="1"/>
      <w:numFmt w:val="decimal"/>
      <w:lvlText w:val="%7."/>
      <w:lvlJc w:val="left"/>
      <w:pPr>
        <w:ind w:left="5019" w:hanging="360"/>
      </w:pPr>
      <w:rPr>
        <w:rFonts w:cs="Times New Roman"/>
      </w:rPr>
    </w:lvl>
    <w:lvl w:ilvl="7" w:tplc="04190019" w:tentative="1">
      <w:start w:val="1"/>
      <w:numFmt w:val="lowerLetter"/>
      <w:lvlText w:val="%8."/>
      <w:lvlJc w:val="left"/>
      <w:pPr>
        <w:ind w:left="5739" w:hanging="360"/>
      </w:pPr>
      <w:rPr>
        <w:rFonts w:cs="Times New Roman"/>
      </w:rPr>
    </w:lvl>
    <w:lvl w:ilvl="8" w:tplc="0419001B" w:tentative="1">
      <w:start w:val="1"/>
      <w:numFmt w:val="lowerRoman"/>
      <w:lvlText w:val="%9."/>
      <w:lvlJc w:val="right"/>
      <w:pPr>
        <w:ind w:left="6459" w:hanging="180"/>
      </w:pPr>
      <w:rPr>
        <w:rFonts w:cs="Times New Roman"/>
      </w:rPr>
    </w:lvl>
  </w:abstractNum>
  <w:abstractNum w:abstractNumId="4">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506855"/>
    <w:multiLevelType w:val="hybridMultilevel"/>
    <w:tmpl w:val="5C244F18"/>
    <w:lvl w:ilvl="0" w:tplc="8FC4CF8A">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7C24AA7"/>
    <w:multiLevelType w:val="hybridMultilevel"/>
    <w:tmpl w:val="52088E6A"/>
    <w:lvl w:ilvl="0" w:tplc="A77A7ED6">
      <w:start w:val="1"/>
      <w:numFmt w:val="bullet"/>
      <w:lvlText w:val="-"/>
      <w:lvlJc w:val="left"/>
      <w:pPr>
        <w:ind w:left="644" w:hanging="360"/>
      </w:pPr>
      <w:rPr>
        <w:rFonts w:ascii="Raavi" w:hAnsi="Raavi"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8037B06"/>
    <w:multiLevelType w:val="hybridMultilevel"/>
    <w:tmpl w:val="B9D6DA28"/>
    <w:lvl w:ilvl="0" w:tplc="C5D2A52A">
      <w:start w:val="1"/>
      <w:numFmt w:val="bullet"/>
      <w:lvlText w:val="-"/>
      <w:lvlJc w:val="left"/>
      <w:pPr>
        <w:tabs>
          <w:tab w:val="num" w:pos="720"/>
        </w:tabs>
        <w:ind w:left="720" w:hanging="360"/>
      </w:pPr>
      <w:rPr>
        <w:rFonts w:ascii="Courier New" w:hAnsi="Courier New"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54125F"/>
    <w:multiLevelType w:val="hybridMultilevel"/>
    <w:tmpl w:val="74544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543167"/>
    <w:multiLevelType w:val="hybridMultilevel"/>
    <w:tmpl w:val="AF32A6C8"/>
    <w:lvl w:ilvl="0" w:tplc="04190001">
      <w:start w:val="1"/>
      <w:numFmt w:val="decimal"/>
      <w:lvlText w:val="%1."/>
      <w:lvlJc w:val="left"/>
      <w:pPr>
        <w:tabs>
          <w:tab w:val="num" w:pos="644"/>
        </w:tabs>
        <w:ind w:left="644" w:hanging="360"/>
      </w:pPr>
    </w:lvl>
    <w:lvl w:ilvl="1" w:tplc="04190003">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19A75C1"/>
    <w:multiLevelType w:val="hybridMultilevel"/>
    <w:tmpl w:val="3EBE85B2"/>
    <w:lvl w:ilvl="0" w:tplc="2250C372">
      <w:start w:val="1"/>
      <w:numFmt w:val="bullet"/>
      <w:lvlText w:val=""/>
      <w:lvlJc w:val="left"/>
      <w:pPr>
        <w:tabs>
          <w:tab w:val="num" w:pos="0"/>
        </w:tabs>
        <w:ind w:left="284" w:hanging="284"/>
      </w:pPr>
      <w:rPr>
        <w:rFonts w:ascii="Wingdings" w:hAnsi="Wingdings" w:hint="default"/>
        <w:sz w:val="22"/>
      </w:rPr>
    </w:lvl>
    <w:lvl w:ilvl="1" w:tplc="FBB29F12">
      <w:start w:val="1"/>
      <w:numFmt w:val="bullet"/>
      <w:pStyle w:val="a0"/>
      <w:lvlText w:val=""/>
      <w:lvlJc w:val="left"/>
      <w:pPr>
        <w:tabs>
          <w:tab w:val="num" w:pos="284"/>
        </w:tabs>
        <w:ind w:left="284" w:hanging="284"/>
      </w:pPr>
      <w:rPr>
        <w:rFonts w:ascii="Wingdings" w:hAnsi="Wingdings" w:hint="default"/>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840997"/>
    <w:multiLevelType w:val="hybridMultilevel"/>
    <w:tmpl w:val="3C2EFD8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158E261A"/>
    <w:multiLevelType w:val="hybridMultilevel"/>
    <w:tmpl w:val="BF1C48FA"/>
    <w:lvl w:ilvl="0" w:tplc="C5D2A52A">
      <w:start w:val="1"/>
      <w:numFmt w:val="bullet"/>
      <w:lvlText w:val="-"/>
      <w:lvlJc w:val="left"/>
      <w:pPr>
        <w:tabs>
          <w:tab w:val="num" w:pos="720"/>
        </w:tabs>
        <w:ind w:left="720" w:hanging="360"/>
      </w:pPr>
      <w:rPr>
        <w:rFonts w:ascii="Courier New" w:hAnsi="Courier New"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9002C9"/>
    <w:multiLevelType w:val="hybridMultilevel"/>
    <w:tmpl w:val="FCB8B2F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nsid w:val="199647A0"/>
    <w:multiLevelType w:val="hybridMultilevel"/>
    <w:tmpl w:val="966C3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E32004"/>
    <w:multiLevelType w:val="hybridMultilevel"/>
    <w:tmpl w:val="F2787F74"/>
    <w:lvl w:ilvl="0" w:tplc="9E4E979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754D7B"/>
    <w:multiLevelType w:val="hybridMultilevel"/>
    <w:tmpl w:val="4A3EAA82"/>
    <w:lvl w:ilvl="0" w:tplc="AF6408D8">
      <w:start w:val="1"/>
      <w:numFmt w:val="decimal"/>
      <w:lvlText w:val="%1."/>
      <w:lvlJc w:val="left"/>
      <w:pPr>
        <w:tabs>
          <w:tab w:val="num" w:pos="720"/>
        </w:tabs>
        <w:ind w:left="720" w:hanging="360"/>
      </w:pPr>
      <w:rPr>
        <w:rFonts w:cs="Times New Roman"/>
      </w:rPr>
    </w:lvl>
    <w:lvl w:ilvl="1" w:tplc="B796724C">
      <w:numFmt w:val="none"/>
      <w:lvlText w:val=""/>
      <w:lvlJc w:val="left"/>
      <w:pPr>
        <w:tabs>
          <w:tab w:val="num" w:pos="360"/>
        </w:tabs>
      </w:pPr>
      <w:rPr>
        <w:rFonts w:cs="Times New Roman"/>
      </w:rPr>
    </w:lvl>
    <w:lvl w:ilvl="2" w:tplc="3B9C59FC">
      <w:numFmt w:val="none"/>
      <w:lvlText w:val=""/>
      <w:lvlJc w:val="left"/>
      <w:pPr>
        <w:tabs>
          <w:tab w:val="num" w:pos="360"/>
        </w:tabs>
      </w:pPr>
      <w:rPr>
        <w:rFonts w:cs="Times New Roman"/>
      </w:rPr>
    </w:lvl>
    <w:lvl w:ilvl="3" w:tplc="8F9E41BA">
      <w:numFmt w:val="none"/>
      <w:lvlText w:val=""/>
      <w:lvlJc w:val="left"/>
      <w:pPr>
        <w:tabs>
          <w:tab w:val="num" w:pos="360"/>
        </w:tabs>
      </w:pPr>
      <w:rPr>
        <w:rFonts w:cs="Times New Roman"/>
      </w:rPr>
    </w:lvl>
    <w:lvl w:ilvl="4" w:tplc="0EA0806A">
      <w:numFmt w:val="none"/>
      <w:lvlText w:val=""/>
      <w:lvlJc w:val="left"/>
      <w:pPr>
        <w:tabs>
          <w:tab w:val="num" w:pos="360"/>
        </w:tabs>
      </w:pPr>
      <w:rPr>
        <w:rFonts w:cs="Times New Roman"/>
      </w:rPr>
    </w:lvl>
    <w:lvl w:ilvl="5" w:tplc="08EC8548">
      <w:numFmt w:val="none"/>
      <w:lvlText w:val=""/>
      <w:lvlJc w:val="left"/>
      <w:pPr>
        <w:tabs>
          <w:tab w:val="num" w:pos="360"/>
        </w:tabs>
      </w:pPr>
      <w:rPr>
        <w:rFonts w:cs="Times New Roman"/>
      </w:rPr>
    </w:lvl>
    <w:lvl w:ilvl="6" w:tplc="BA18D5E4">
      <w:numFmt w:val="none"/>
      <w:lvlText w:val=""/>
      <w:lvlJc w:val="left"/>
      <w:pPr>
        <w:tabs>
          <w:tab w:val="num" w:pos="360"/>
        </w:tabs>
      </w:pPr>
      <w:rPr>
        <w:rFonts w:cs="Times New Roman"/>
      </w:rPr>
    </w:lvl>
    <w:lvl w:ilvl="7" w:tplc="32F09330">
      <w:numFmt w:val="none"/>
      <w:lvlText w:val=""/>
      <w:lvlJc w:val="left"/>
      <w:pPr>
        <w:tabs>
          <w:tab w:val="num" w:pos="360"/>
        </w:tabs>
      </w:pPr>
      <w:rPr>
        <w:rFonts w:cs="Times New Roman"/>
      </w:rPr>
    </w:lvl>
    <w:lvl w:ilvl="8" w:tplc="24509220">
      <w:numFmt w:val="none"/>
      <w:lvlText w:val=""/>
      <w:lvlJc w:val="left"/>
      <w:pPr>
        <w:tabs>
          <w:tab w:val="num" w:pos="360"/>
        </w:tabs>
      </w:pPr>
      <w:rPr>
        <w:rFonts w:cs="Times New Roman"/>
      </w:rPr>
    </w:lvl>
  </w:abstractNum>
  <w:abstractNum w:abstractNumId="18">
    <w:nsid w:val="2A814B26"/>
    <w:multiLevelType w:val="multilevel"/>
    <w:tmpl w:val="3CD4093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nsid w:val="2D2C1F53"/>
    <w:multiLevelType w:val="hybridMultilevel"/>
    <w:tmpl w:val="579EB7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86697D"/>
    <w:multiLevelType w:val="multilevel"/>
    <w:tmpl w:val="73F4B19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D81A19"/>
    <w:multiLevelType w:val="hybridMultilevel"/>
    <w:tmpl w:val="B6E60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BD6A07"/>
    <w:multiLevelType w:val="hybridMultilevel"/>
    <w:tmpl w:val="1F1831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11E5916"/>
    <w:multiLevelType w:val="hybridMultilevel"/>
    <w:tmpl w:val="BDBEBD98"/>
    <w:lvl w:ilvl="0" w:tplc="C5D2A52A">
      <w:start w:val="1"/>
      <w:numFmt w:val="bullet"/>
      <w:lvlText w:val="-"/>
      <w:lvlJc w:val="left"/>
      <w:pPr>
        <w:tabs>
          <w:tab w:val="num" w:pos="720"/>
        </w:tabs>
        <w:ind w:left="720" w:hanging="360"/>
      </w:pPr>
      <w:rPr>
        <w:rFonts w:ascii="Courier New" w:hAnsi="Courier New"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DA0FA2"/>
    <w:multiLevelType w:val="hybridMultilevel"/>
    <w:tmpl w:val="E466D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778177B"/>
    <w:multiLevelType w:val="hybridMultilevel"/>
    <w:tmpl w:val="1D56BA06"/>
    <w:lvl w:ilvl="0" w:tplc="9E4E979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8831420"/>
    <w:multiLevelType w:val="hybridMultilevel"/>
    <w:tmpl w:val="85A0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C56C5D"/>
    <w:multiLevelType w:val="hybridMultilevel"/>
    <w:tmpl w:val="0B56317E"/>
    <w:lvl w:ilvl="0" w:tplc="C5D2A52A">
      <w:start w:val="1"/>
      <w:numFmt w:val="bullet"/>
      <w:lvlText w:val="-"/>
      <w:lvlJc w:val="left"/>
      <w:pPr>
        <w:tabs>
          <w:tab w:val="num" w:pos="1287"/>
        </w:tabs>
        <w:ind w:left="1287" w:hanging="360"/>
      </w:pPr>
      <w:rPr>
        <w:rFonts w:ascii="Courier New" w:hAnsi="Courier New" w:hint="default"/>
        <w:b/>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49D123D2"/>
    <w:multiLevelType w:val="hybridMultilevel"/>
    <w:tmpl w:val="ECCE2E5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49E17EDD"/>
    <w:multiLevelType w:val="hybridMultilevel"/>
    <w:tmpl w:val="AC6C52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4A0D0C0E"/>
    <w:multiLevelType w:val="hybridMultilevel"/>
    <w:tmpl w:val="2C42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282E35"/>
    <w:multiLevelType w:val="hybridMultilevel"/>
    <w:tmpl w:val="DA7EA4BA"/>
    <w:lvl w:ilvl="0" w:tplc="A77A7ED6">
      <w:start w:val="1"/>
      <w:numFmt w:val="bullet"/>
      <w:lvlText w:val="-"/>
      <w:lvlJc w:val="left"/>
      <w:pPr>
        <w:ind w:left="644" w:hanging="360"/>
      </w:pPr>
      <w:rPr>
        <w:rFonts w:ascii="Raavi" w:hAnsi="Raavi"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7343A31"/>
    <w:multiLevelType w:val="multilevel"/>
    <w:tmpl w:val="35A092C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5A7691"/>
    <w:multiLevelType w:val="hybridMultilevel"/>
    <w:tmpl w:val="4306C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CE0204"/>
    <w:multiLevelType w:val="hybridMultilevel"/>
    <w:tmpl w:val="2304A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4F727B"/>
    <w:multiLevelType w:val="hybridMultilevel"/>
    <w:tmpl w:val="411AE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DAE309C"/>
    <w:multiLevelType w:val="hybridMultilevel"/>
    <w:tmpl w:val="48A09ADA"/>
    <w:lvl w:ilvl="0" w:tplc="04190001">
      <w:start w:val="1"/>
      <w:numFmt w:val="bullet"/>
      <w:pStyle w:val="11"/>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nsid w:val="5FE34916"/>
    <w:multiLevelType w:val="hybridMultilevel"/>
    <w:tmpl w:val="0FF45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487979"/>
    <w:multiLevelType w:val="hybridMultilevel"/>
    <w:tmpl w:val="EF0EB54C"/>
    <w:lvl w:ilvl="0" w:tplc="C5D2A52A">
      <w:start w:val="1"/>
      <w:numFmt w:val="bullet"/>
      <w:lvlText w:val="-"/>
      <w:lvlJc w:val="left"/>
      <w:pPr>
        <w:tabs>
          <w:tab w:val="num" w:pos="720"/>
        </w:tabs>
        <w:ind w:left="720" w:hanging="360"/>
      </w:pPr>
      <w:rPr>
        <w:rFonts w:ascii="Courier New" w:hAnsi="Courier New"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3515FA2"/>
    <w:multiLevelType w:val="hybridMultilevel"/>
    <w:tmpl w:val="3A82D75A"/>
    <w:lvl w:ilvl="0" w:tplc="C5D2A52A">
      <w:start w:val="1"/>
      <w:numFmt w:val="bullet"/>
      <w:lvlText w:val="-"/>
      <w:lvlJc w:val="left"/>
      <w:pPr>
        <w:tabs>
          <w:tab w:val="num" w:pos="720"/>
        </w:tabs>
        <w:ind w:left="720" w:hanging="360"/>
      </w:pPr>
      <w:rPr>
        <w:rFonts w:ascii="Courier New" w:hAnsi="Courier New"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4F97093"/>
    <w:multiLevelType w:val="hybridMultilevel"/>
    <w:tmpl w:val="2E4A1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5A058A"/>
    <w:multiLevelType w:val="hybridMultilevel"/>
    <w:tmpl w:val="465C8A26"/>
    <w:lvl w:ilvl="0" w:tplc="9E4E979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D551B3"/>
    <w:multiLevelType w:val="hybridMultilevel"/>
    <w:tmpl w:val="398AF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6F607952"/>
    <w:multiLevelType w:val="hybridMultilevel"/>
    <w:tmpl w:val="1F426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D057BC"/>
    <w:multiLevelType w:val="hybridMultilevel"/>
    <w:tmpl w:val="FDC402EA"/>
    <w:lvl w:ilvl="0" w:tplc="04190001">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8424579"/>
    <w:multiLevelType w:val="hybridMultilevel"/>
    <w:tmpl w:val="D040D860"/>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8A80E30"/>
    <w:multiLevelType w:val="hybridMultilevel"/>
    <w:tmpl w:val="F322F770"/>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9A34204"/>
    <w:multiLevelType w:val="hybridMultilevel"/>
    <w:tmpl w:val="D1289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914D97"/>
    <w:multiLevelType w:val="singleLevel"/>
    <w:tmpl w:val="2E5E5AFC"/>
    <w:lvl w:ilvl="0">
      <w:start w:val="1"/>
      <w:numFmt w:val="decimal"/>
      <w:pStyle w:val="5"/>
      <w:lvlText w:val="%1."/>
      <w:lvlJc w:val="left"/>
      <w:pPr>
        <w:tabs>
          <w:tab w:val="num" w:pos="360"/>
        </w:tabs>
        <w:ind w:left="0" w:firstLine="0"/>
      </w:pPr>
    </w:lvl>
  </w:abstractNum>
  <w:abstractNum w:abstractNumId="52">
    <w:nsid w:val="7EFA1B1E"/>
    <w:multiLevelType w:val="hybridMultilevel"/>
    <w:tmpl w:val="FA400F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8"/>
  </w:num>
  <w:num w:numId="2">
    <w:abstractNumId w:val="39"/>
  </w:num>
  <w:num w:numId="3">
    <w:abstractNumId w:val="5"/>
  </w:num>
  <w:num w:numId="4">
    <w:abstractNumId w:val="45"/>
  </w:num>
  <w:num w:numId="5">
    <w:abstractNumId w:val="24"/>
  </w:num>
  <w:num w:numId="6">
    <w:abstractNumId w:val="30"/>
  </w:num>
  <w:num w:numId="7">
    <w:abstractNumId w:val="11"/>
  </w:num>
  <w:num w:numId="8">
    <w:abstractNumId w:val="19"/>
  </w:num>
  <w:num w:numId="9">
    <w:abstractNumId w:val="31"/>
  </w:num>
  <w:num w:numId="10">
    <w:abstractNumId w:val="44"/>
  </w:num>
  <w:num w:numId="11">
    <w:abstractNumId w:val="27"/>
  </w:num>
  <w:num w:numId="12">
    <w:abstractNumId w:val="16"/>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33"/>
  </w:num>
  <w:num w:numId="15">
    <w:abstractNumId w:val="6"/>
  </w:num>
  <w:num w:numId="16">
    <w:abstractNumId w:val="48"/>
  </w:num>
  <w:num w:numId="17">
    <w:abstractNumId w:val="3"/>
  </w:num>
  <w:num w:numId="18">
    <w:abstractNumId w:val="46"/>
  </w:num>
  <w:num w:numId="19">
    <w:abstractNumId w:val="2"/>
  </w:num>
  <w:num w:numId="20">
    <w:abstractNumId w:val="40"/>
  </w:num>
  <w:num w:numId="21">
    <w:abstractNumId w:val="50"/>
  </w:num>
  <w:num w:numId="22">
    <w:abstractNumId w:val="25"/>
  </w:num>
  <w:num w:numId="23">
    <w:abstractNumId w:val="13"/>
  </w:num>
  <w:num w:numId="24">
    <w:abstractNumId w:val="26"/>
  </w:num>
  <w:num w:numId="25">
    <w:abstractNumId w:val="42"/>
  </w:num>
  <w:num w:numId="26">
    <w:abstractNumId w:val="7"/>
  </w:num>
  <w:num w:numId="27">
    <w:abstractNumId w:val="41"/>
  </w:num>
  <w:num w:numId="28">
    <w:abstractNumId w:val="10"/>
  </w:num>
  <w:num w:numId="29">
    <w:abstractNumId w:val="29"/>
  </w:num>
  <w:num w:numId="30">
    <w:abstractNumId w:val="15"/>
  </w:num>
  <w:num w:numId="31">
    <w:abstractNumId w:val="36"/>
  </w:num>
  <w:num w:numId="32">
    <w:abstractNumId w:val="8"/>
  </w:num>
  <w:num w:numId="33">
    <w:abstractNumId w:val="37"/>
  </w:num>
  <w:num w:numId="34">
    <w:abstractNumId w:val="22"/>
  </w:num>
  <w:num w:numId="35">
    <w:abstractNumId w:val="20"/>
  </w:num>
  <w:num w:numId="36">
    <w:abstractNumId w:val="52"/>
  </w:num>
  <w:num w:numId="37">
    <w:abstractNumId w:val="23"/>
    <w:lvlOverride w:ilvl="0">
      <w:startOverride w:val="1"/>
    </w:lvlOverride>
  </w:num>
  <w:num w:numId="38">
    <w:abstractNumId w:val="4"/>
  </w:num>
  <w:num w:numId="39">
    <w:abstractNumId w:val="51"/>
  </w:num>
  <w:num w:numId="40">
    <w:abstractNumId w:val="1"/>
  </w:num>
  <w:num w:numId="4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3"/>
  </w:num>
  <w:num w:numId="44">
    <w:abstractNumId w:val="34"/>
  </w:num>
  <w:num w:numId="45">
    <w:abstractNumId w:val="49"/>
  </w:num>
  <w:num w:numId="46">
    <w:abstractNumId w:val="47"/>
  </w:num>
  <w:num w:numId="47">
    <w:abstractNumId w:val="32"/>
  </w:num>
  <w:num w:numId="48">
    <w:abstractNumId w:val="0"/>
  </w:num>
  <w:num w:numId="49">
    <w:abstractNumId w:val="12"/>
  </w:num>
  <w:num w:numId="50">
    <w:abstractNumId w:val="35"/>
  </w:num>
  <w:num w:numId="51">
    <w:abstractNumId w:val="21"/>
  </w:num>
  <w:num w:numId="52">
    <w:abstractNumId w:val="14"/>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74BB"/>
    <w:rsid w:val="00010A0E"/>
    <w:rsid w:val="0001548F"/>
    <w:rsid w:val="00026B7D"/>
    <w:rsid w:val="00055311"/>
    <w:rsid w:val="00062FD9"/>
    <w:rsid w:val="000876DA"/>
    <w:rsid w:val="00090DAB"/>
    <w:rsid w:val="00096967"/>
    <w:rsid w:val="000B534C"/>
    <w:rsid w:val="000D4C66"/>
    <w:rsid w:val="000E14D1"/>
    <w:rsid w:val="000F7399"/>
    <w:rsid w:val="00113F21"/>
    <w:rsid w:val="00142F9A"/>
    <w:rsid w:val="00173DA5"/>
    <w:rsid w:val="001A0DF6"/>
    <w:rsid w:val="001A3932"/>
    <w:rsid w:val="001C424F"/>
    <w:rsid w:val="001C4946"/>
    <w:rsid w:val="001D4B60"/>
    <w:rsid w:val="001D6F77"/>
    <w:rsid w:val="001D794F"/>
    <w:rsid w:val="0022649B"/>
    <w:rsid w:val="0023418C"/>
    <w:rsid w:val="00236DD7"/>
    <w:rsid w:val="002465B1"/>
    <w:rsid w:val="00263396"/>
    <w:rsid w:val="00270202"/>
    <w:rsid w:val="0027775F"/>
    <w:rsid w:val="00292B8D"/>
    <w:rsid w:val="002B1771"/>
    <w:rsid w:val="002B56A4"/>
    <w:rsid w:val="002B728C"/>
    <w:rsid w:val="002B7444"/>
    <w:rsid w:val="002D2B6E"/>
    <w:rsid w:val="00313F42"/>
    <w:rsid w:val="0031680B"/>
    <w:rsid w:val="003316FF"/>
    <w:rsid w:val="003351B5"/>
    <w:rsid w:val="0034054D"/>
    <w:rsid w:val="0037720C"/>
    <w:rsid w:val="00383C6F"/>
    <w:rsid w:val="003B36A7"/>
    <w:rsid w:val="003C3A3E"/>
    <w:rsid w:val="003E374C"/>
    <w:rsid w:val="003E5B30"/>
    <w:rsid w:val="003F1F08"/>
    <w:rsid w:val="00423037"/>
    <w:rsid w:val="00457FDD"/>
    <w:rsid w:val="00473722"/>
    <w:rsid w:val="004923A2"/>
    <w:rsid w:val="004B014B"/>
    <w:rsid w:val="004E63DD"/>
    <w:rsid w:val="0050353C"/>
    <w:rsid w:val="00506A7E"/>
    <w:rsid w:val="00516D6E"/>
    <w:rsid w:val="0051718E"/>
    <w:rsid w:val="0053265D"/>
    <w:rsid w:val="0054041C"/>
    <w:rsid w:val="00542110"/>
    <w:rsid w:val="0054265D"/>
    <w:rsid w:val="005439D6"/>
    <w:rsid w:val="005644A8"/>
    <w:rsid w:val="00595DE1"/>
    <w:rsid w:val="005A69CA"/>
    <w:rsid w:val="005A7101"/>
    <w:rsid w:val="005B4352"/>
    <w:rsid w:val="005B7A99"/>
    <w:rsid w:val="005D4ACE"/>
    <w:rsid w:val="005F5F81"/>
    <w:rsid w:val="0064296C"/>
    <w:rsid w:val="00644186"/>
    <w:rsid w:val="00653701"/>
    <w:rsid w:val="0065558E"/>
    <w:rsid w:val="00662277"/>
    <w:rsid w:val="00680125"/>
    <w:rsid w:val="006A5CD2"/>
    <w:rsid w:val="006B1137"/>
    <w:rsid w:val="006B136D"/>
    <w:rsid w:val="006C6BF9"/>
    <w:rsid w:val="006F2497"/>
    <w:rsid w:val="006F5447"/>
    <w:rsid w:val="007430F8"/>
    <w:rsid w:val="007535DF"/>
    <w:rsid w:val="007670CF"/>
    <w:rsid w:val="007A684F"/>
    <w:rsid w:val="007D558E"/>
    <w:rsid w:val="00801FA5"/>
    <w:rsid w:val="00814FD1"/>
    <w:rsid w:val="00815423"/>
    <w:rsid w:val="00815C77"/>
    <w:rsid w:val="00826DCD"/>
    <w:rsid w:val="00852565"/>
    <w:rsid w:val="008570A7"/>
    <w:rsid w:val="008653BA"/>
    <w:rsid w:val="00873E96"/>
    <w:rsid w:val="008A254C"/>
    <w:rsid w:val="008C6D5D"/>
    <w:rsid w:val="008D4996"/>
    <w:rsid w:val="008F4A47"/>
    <w:rsid w:val="009100EA"/>
    <w:rsid w:val="00925051"/>
    <w:rsid w:val="00931480"/>
    <w:rsid w:val="00964D49"/>
    <w:rsid w:val="00972716"/>
    <w:rsid w:val="00980B7E"/>
    <w:rsid w:val="00987ED3"/>
    <w:rsid w:val="009C38CC"/>
    <w:rsid w:val="009D2AEA"/>
    <w:rsid w:val="009F130F"/>
    <w:rsid w:val="00A06055"/>
    <w:rsid w:val="00A13A9C"/>
    <w:rsid w:val="00A24776"/>
    <w:rsid w:val="00A358B3"/>
    <w:rsid w:val="00A80154"/>
    <w:rsid w:val="00A811B8"/>
    <w:rsid w:val="00A94055"/>
    <w:rsid w:val="00A97DAE"/>
    <w:rsid w:val="00AA581C"/>
    <w:rsid w:val="00AB1208"/>
    <w:rsid w:val="00AB20D7"/>
    <w:rsid w:val="00AC0DD3"/>
    <w:rsid w:val="00AD30BD"/>
    <w:rsid w:val="00AE64CD"/>
    <w:rsid w:val="00AF1B31"/>
    <w:rsid w:val="00AF2582"/>
    <w:rsid w:val="00B31762"/>
    <w:rsid w:val="00B604DE"/>
    <w:rsid w:val="00B60D45"/>
    <w:rsid w:val="00B63C4B"/>
    <w:rsid w:val="00B70C0D"/>
    <w:rsid w:val="00B728D2"/>
    <w:rsid w:val="00B94879"/>
    <w:rsid w:val="00B95051"/>
    <w:rsid w:val="00BA6201"/>
    <w:rsid w:val="00BC4E8E"/>
    <w:rsid w:val="00BD27B9"/>
    <w:rsid w:val="00BE2676"/>
    <w:rsid w:val="00BF0CED"/>
    <w:rsid w:val="00C02E93"/>
    <w:rsid w:val="00C0406D"/>
    <w:rsid w:val="00C06E06"/>
    <w:rsid w:val="00C1068F"/>
    <w:rsid w:val="00C13171"/>
    <w:rsid w:val="00C32237"/>
    <w:rsid w:val="00C36478"/>
    <w:rsid w:val="00C44963"/>
    <w:rsid w:val="00C65A68"/>
    <w:rsid w:val="00CA2E49"/>
    <w:rsid w:val="00CB2209"/>
    <w:rsid w:val="00CE6DA1"/>
    <w:rsid w:val="00CF3241"/>
    <w:rsid w:val="00D05120"/>
    <w:rsid w:val="00D2674A"/>
    <w:rsid w:val="00D27339"/>
    <w:rsid w:val="00D308A3"/>
    <w:rsid w:val="00D32875"/>
    <w:rsid w:val="00D40324"/>
    <w:rsid w:val="00D70F6D"/>
    <w:rsid w:val="00D80E27"/>
    <w:rsid w:val="00D96A45"/>
    <w:rsid w:val="00DA460D"/>
    <w:rsid w:val="00DF3111"/>
    <w:rsid w:val="00E062BC"/>
    <w:rsid w:val="00E15253"/>
    <w:rsid w:val="00E32827"/>
    <w:rsid w:val="00E34102"/>
    <w:rsid w:val="00E56858"/>
    <w:rsid w:val="00E640E3"/>
    <w:rsid w:val="00E74E6F"/>
    <w:rsid w:val="00E774BB"/>
    <w:rsid w:val="00E84240"/>
    <w:rsid w:val="00E867F8"/>
    <w:rsid w:val="00E9637A"/>
    <w:rsid w:val="00EA33B1"/>
    <w:rsid w:val="00EB79BB"/>
    <w:rsid w:val="00EE5D1F"/>
    <w:rsid w:val="00EE69DA"/>
    <w:rsid w:val="00F56CFA"/>
    <w:rsid w:val="00F6079E"/>
    <w:rsid w:val="00F653AF"/>
    <w:rsid w:val="00F71AAF"/>
    <w:rsid w:val="00F7624A"/>
    <w:rsid w:val="00FB7804"/>
    <w:rsid w:val="00FC47E8"/>
    <w:rsid w:val="00FD2725"/>
    <w:rsid w:val="00FD3A2D"/>
    <w:rsid w:val="00FD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5"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AF2582"/>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AF2582"/>
    <w:pPr>
      <w:keepNext/>
      <w:spacing w:before="240" w:after="60"/>
      <w:outlineLvl w:val="0"/>
    </w:pPr>
    <w:rPr>
      <w:rFonts w:ascii="Arial" w:hAnsi="Arial" w:cs="Arial"/>
      <w:b/>
      <w:bCs/>
      <w:kern w:val="32"/>
      <w:sz w:val="32"/>
      <w:szCs w:val="32"/>
    </w:rPr>
  </w:style>
  <w:style w:type="paragraph" w:styleId="2">
    <w:name w:val="heading 2"/>
    <w:basedOn w:val="a2"/>
    <w:next w:val="a2"/>
    <w:link w:val="20"/>
    <w:qFormat/>
    <w:rsid w:val="00AF2582"/>
    <w:pPr>
      <w:keepNext/>
      <w:spacing w:before="240" w:after="60"/>
      <w:outlineLvl w:val="1"/>
    </w:pPr>
    <w:rPr>
      <w:rFonts w:ascii="Arial" w:hAnsi="Arial" w:cs="Arial"/>
      <w:b/>
      <w:bCs/>
      <w:i/>
      <w:iCs/>
      <w:sz w:val="28"/>
      <w:szCs w:val="28"/>
    </w:rPr>
  </w:style>
  <w:style w:type="paragraph" w:styleId="3">
    <w:name w:val="heading 3"/>
    <w:aliases w:val="Обычный 2"/>
    <w:basedOn w:val="a2"/>
    <w:next w:val="a2"/>
    <w:link w:val="30"/>
    <w:qFormat/>
    <w:rsid w:val="00AF2582"/>
    <w:pPr>
      <w:keepNext/>
      <w:spacing w:before="240" w:after="60" w:line="276" w:lineRule="auto"/>
      <w:outlineLvl w:val="2"/>
    </w:pPr>
    <w:rPr>
      <w:rFonts w:ascii="Arial" w:hAnsi="Arial" w:cs="Arial"/>
      <w:b/>
      <w:bCs/>
      <w:sz w:val="26"/>
      <w:szCs w:val="26"/>
      <w:lang w:eastAsia="en-US"/>
    </w:rPr>
  </w:style>
  <w:style w:type="paragraph" w:styleId="4">
    <w:name w:val="heading 4"/>
    <w:basedOn w:val="a2"/>
    <w:next w:val="a2"/>
    <w:link w:val="40"/>
    <w:unhideWhenUsed/>
    <w:qFormat/>
    <w:rsid w:val="00E062BC"/>
    <w:pPr>
      <w:keepNext/>
      <w:keepLines/>
      <w:spacing w:before="200" w:line="360" w:lineRule="auto"/>
      <w:ind w:left="708"/>
      <w:outlineLvl w:val="3"/>
    </w:pPr>
    <w:rPr>
      <w:b/>
      <w:bCs/>
      <w:iCs/>
      <w:sz w:val="28"/>
      <w:szCs w:val="22"/>
      <w:lang w:eastAsia="en-US"/>
    </w:rPr>
  </w:style>
  <w:style w:type="paragraph" w:styleId="50">
    <w:name w:val="heading 5"/>
    <w:basedOn w:val="a2"/>
    <w:next w:val="a2"/>
    <w:link w:val="51"/>
    <w:unhideWhenUsed/>
    <w:qFormat/>
    <w:rsid w:val="00E062BC"/>
    <w:pPr>
      <w:keepNext/>
      <w:keepLines/>
      <w:spacing w:before="200" w:line="276" w:lineRule="auto"/>
      <w:outlineLvl w:val="4"/>
    </w:pPr>
    <w:rPr>
      <w:rFonts w:ascii="Cambria" w:hAnsi="Cambria"/>
      <w:color w:val="243F60"/>
      <w:sz w:val="20"/>
      <w:szCs w:val="20"/>
    </w:rPr>
  </w:style>
  <w:style w:type="paragraph" w:styleId="6">
    <w:name w:val="heading 6"/>
    <w:basedOn w:val="a2"/>
    <w:next w:val="a2"/>
    <w:link w:val="60"/>
    <w:unhideWhenUsed/>
    <w:qFormat/>
    <w:rsid w:val="00E062BC"/>
    <w:pPr>
      <w:keepNext/>
      <w:keepLines/>
      <w:spacing w:before="200" w:line="276" w:lineRule="auto"/>
      <w:outlineLvl w:val="5"/>
    </w:pPr>
    <w:rPr>
      <w:rFonts w:ascii="Cambria" w:hAnsi="Cambria"/>
      <w:i/>
      <w:iCs/>
      <w:color w:val="243F60"/>
      <w:sz w:val="20"/>
      <w:szCs w:val="20"/>
    </w:rPr>
  </w:style>
  <w:style w:type="paragraph" w:styleId="7">
    <w:name w:val="heading 7"/>
    <w:basedOn w:val="a2"/>
    <w:next w:val="a2"/>
    <w:link w:val="70"/>
    <w:unhideWhenUsed/>
    <w:qFormat/>
    <w:rsid w:val="00E062BC"/>
    <w:pPr>
      <w:keepNext/>
      <w:keepLines/>
      <w:spacing w:before="200" w:line="276" w:lineRule="auto"/>
      <w:outlineLvl w:val="6"/>
    </w:pPr>
    <w:rPr>
      <w:rFonts w:ascii="Cambria" w:hAnsi="Cambria"/>
      <w:i/>
      <w:iCs/>
      <w:color w:val="404040"/>
      <w:sz w:val="20"/>
      <w:szCs w:val="20"/>
    </w:rPr>
  </w:style>
  <w:style w:type="paragraph" w:styleId="8">
    <w:name w:val="heading 8"/>
    <w:basedOn w:val="a2"/>
    <w:next w:val="a2"/>
    <w:link w:val="80"/>
    <w:uiPriority w:val="9"/>
    <w:unhideWhenUsed/>
    <w:qFormat/>
    <w:rsid w:val="00E062BC"/>
    <w:pPr>
      <w:keepNext/>
      <w:keepLines/>
      <w:spacing w:before="40" w:line="276" w:lineRule="auto"/>
      <w:outlineLvl w:val="7"/>
    </w:pPr>
    <w:rPr>
      <w:rFonts w:ascii="Cambria" w:hAnsi="Cambria"/>
      <w:color w:val="272727"/>
      <w:sz w:val="21"/>
      <w:szCs w:val="21"/>
    </w:rPr>
  </w:style>
  <w:style w:type="paragraph" w:styleId="9">
    <w:name w:val="heading 9"/>
    <w:basedOn w:val="a2"/>
    <w:next w:val="a2"/>
    <w:link w:val="90"/>
    <w:uiPriority w:val="9"/>
    <w:unhideWhenUsed/>
    <w:qFormat/>
    <w:rsid w:val="00E062BC"/>
    <w:pPr>
      <w:keepNext/>
      <w:keepLines/>
      <w:spacing w:before="200" w:line="276" w:lineRule="auto"/>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AF2582"/>
    <w:rPr>
      <w:rFonts w:ascii="Times New Roman" w:hAnsi="Times New Roman" w:cs="Times New Roman" w:hint="default"/>
      <w:b/>
      <w:bCs/>
      <w:strike w:val="0"/>
      <w:dstrike w:val="0"/>
      <w:color w:val="000000"/>
      <w:sz w:val="14"/>
      <w:szCs w:val="14"/>
      <w:u w:val="none"/>
      <w:effect w:val="none"/>
    </w:rPr>
  </w:style>
  <w:style w:type="character" w:customStyle="1" w:styleId="10">
    <w:name w:val="Заголовок 1 Знак"/>
    <w:basedOn w:val="a3"/>
    <w:link w:val="1"/>
    <w:rsid w:val="00AF2582"/>
    <w:rPr>
      <w:rFonts w:ascii="Arial" w:eastAsia="Times New Roman" w:hAnsi="Arial" w:cs="Arial"/>
      <w:b/>
      <w:bCs/>
      <w:kern w:val="32"/>
      <w:sz w:val="32"/>
      <w:szCs w:val="32"/>
      <w:lang w:eastAsia="ru-RU"/>
    </w:rPr>
  </w:style>
  <w:style w:type="character" w:customStyle="1" w:styleId="20">
    <w:name w:val="Заголовок 2 Знак"/>
    <w:basedOn w:val="a3"/>
    <w:link w:val="2"/>
    <w:rsid w:val="00AF2582"/>
    <w:rPr>
      <w:rFonts w:ascii="Arial" w:eastAsia="Times New Roman" w:hAnsi="Arial" w:cs="Arial"/>
      <w:b/>
      <w:bCs/>
      <w:i/>
      <w:iCs/>
      <w:sz w:val="28"/>
      <w:szCs w:val="28"/>
      <w:lang w:eastAsia="ru-RU"/>
    </w:rPr>
  </w:style>
  <w:style w:type="character" w:customStyle="1" w:styleId="30">
    <w:name w:val="Заголовок 3 Знак"/>
    <w:aliases w:val="Обычный 2 Знак"/>
    <w:basedOn w:val="a3"/>
    <w:link w:val="3"/>
    <w:rsid w:val="00AF2582"/>
    <w:rPr>
      <w:rFonts w:ascii="Arial" w:eastAsia="Times New Roman" w:hAnsi="Arial" w:cs="Arial"/>
      <w:b/>
      <w:bCs/>
      <w:sz w:val="26"/>
      <w:szCs w:val="26"/>
    </w:rPr>
  </w:style>
  <w:style w:type="character" w:customStyle="1" w:styleId="a7">
    <w:name w:val="Основной Знак"/>
    <w:link w:val="a8"/>
    <w:rsid w:val="00AF2582"/>
    <w:rPr>
      <w:rFonts w:ascii="NewtonCSanPin" w:hAnsi="NewtonCSanPin" w:cs="NewtonCSanPin"/>
      <w:color w:val="000000"/>
      <w:sz w:val="21"/>
      <w:szCs w:val="21"/>
    </w:rPr>
  </w:style>
  <w:style w:type="paragraph" w:customStyle="1" w:styleId="a8">
    <w:name w:val="Основной"/>
    <w:basedOn w:val="a2"/>
    <w:link w:val="a7"/>
    <w:rsid w:val="00AF2582"/>
    <w:pPr>
      <w:autoSpaceDE w:val="0"/>
      <w:autoSpaceDN w:val="0"/>
      <w:adjustRightInd w:val="0"/>
      <w:spacing w:line="214" w:lineRule="atLeast"/>
      <w:ind w:firstLine="283"/>
      <w:jc w:val="both"/>
      <w:textAlignment w:val="center"/>
    </w:pPr>
    <w:rPr>
      <w:rFonts w:ascii="NewtonCSanPin" w:eastAsiaTheme="minorHAnsi" w:hAnsi="NewtonCSanPin" w:cs="NewtonCSanPin"/>
      <w:color w:val="000000"/>
      <w:sz w:val="21"/>
      <w:szCs w:val="21"/>
      <w:lang w:eastAsia="en-US"/>
    </w:rPr>
  </w:style>
  <w:style w:type="character" w:customStyle="1" w:styleId="12">
    <w:name w:val="Заг 1 Знак"/>
    <w:link w:val="13"/>
    <w:rsid w:val="00AF2582"/>
    <w:rPr>
      <w:rFonts w:ascii="PragmaticaC" w:hAnsi="PragmaticaC" w:cs="PragmaticaC"/>
      <w:b/>
      <w:bCs/>
      <w:caps/>
      <w:color w:val="000000"/>
      <w:sz w:val="26"/>
      <w:szCs w:val="26"/>
    </w:rPr>
  </w:style>
  <w:style w:type="paragraph" w:customStyle="1" w:styleId="13">
    <w:name w:val="Заг 1"/>
    <w:basedOn w:val="a8"/>
    <w:link w:val="12"/>
    <w:rsid w:val="00AF2582"/>
    <w:pPr>
      <w:keepNext/>
      <w:pageBreakBefore/>
      <w:spacing w:after="170" w:line="296" w:lineRule="atLeast"/>
      <w:ind w:firstLine="0"/>
      <w:jc w:val="center"/>
    </w:pPr>
    <w:rPr>
      <w:rFonts w:ascii="PragmaticaC" w:hAnsi="PragmaticaC" w:cs="PragmaticaC"/>
      <w:b/>
      <w:bCs/>
      <w:caps/>
      <w:sz w:val="26"/>
      <w:szCs w:val="26"/>
    </w:rPr>
  </w:style>
  <w:style w:type="character" w:customStyle="1" w:styleId="22">
    <w:name w:val="Заг 2 Знак"/>
    <w:basedOn w:val="12"/>
    <w:link w:val="23"/>
    <w:rsid w:val="00AF2582"/>
    <w:rPr>
      <w:rFonts w:ascii="PragmaticaC" w:hAnsi="PragmaticaC" w:cs="PragmaticaC"/>
      <w:b/>
      <w:bCs/>
      <w:caps/>
      <w:color w:val="000000"/>
      <w:sz w:val="26"/>
      <w:szCs w:val="26"/>
    </w:rPr>
  </w:style>
  <w:style w:type="paragraph" w:customStyle="1" w:styleId="23">
    <w:name w:val="Заг 2"/>
    <w:basedOn w:val="13"/>
    <w:link w:val="22"/>
    <w:rsid w:val="00AF2582"/>
    <w:pPr>
      <w:pageBreakBefore w:val="0"/>
      <w:spacing w:before="283"/>
    </w:pPr>
  </w:style>
  <w:style w:type="character" w:customStyle="1" w:styleId="31">
    <w:name w:val="Заг 3 Знак"/>
    <w:link w:val="32"/>
    <w:rsid w:val="00AF2582"/>
    <w:rPr>
      <w:rFonts w:ascii="PragmaticaC" w:hAnsi="PragmaticaC" w:cs="PragmaticaC"/>
      <w:b/>
      <w:bCs/>
      <w:i/>
      <w:iCs/>
      <w:caps/>
      <w:color w:val="000000"/>
      <w:sz w:val="23"/>
      <w:szCs w:val="23"/>
    </w:rPr>
  </w:style>
  <w:style w:type="paragraph" w:customStyle="1" w:styleId="32">
    <w:name w:val="Заг 3"/>
    <w:basedOn w:val="23"/>
    <w:link w:val="31"/>
    <w:rsid w:val="00AF2582"/>
    <w:pPr>
      <w:spacing w:before="255" w:after="113" w:line="240" w:lineRule="atLeast"/>
    </w:pPr>
    <w:rPr>
      <w:i/>
      <w:iCs/>
      <w:sz w:val="23"/>
      <w:szCs w:val="23"/>
    </w:rPr>
  </w:style>
  <w:style w:type="paragraph" w:styleId="a9">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a"/>
    <w:rsid w:val="00AF2582"/>
    <w:pPr>
      <w:spacing w:after="120"/>
      <w:jc w:val="both"/>
    </w:pPr>
    <w:rPr>
      <w:lang w:eastAsia="en-US"/>
    </w:rPr>
  </w:style>
  <w:style w:type="character" w:customStyle="1" w:styleId="a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3"/>
    <w:link w:val="a9"/>
    <w:rsid w:val="00AF2582"/>
    <w:rPr>
      <w:rFonts w:ascii="Times New Roman" w:eastAsia="Times New Roman" w:hAnsi="Times New Roman" w:cs="Times New Roman"/>
      <w:sz w:val="24"/>
      <w:szCs w:val="24"/>
    </w:rPr>
  </w:style>
  <w:style w:type="paragraph" w:styleId="ab">
    <w:name w:val="Body Text Indent"/>
    <w:basedOn w:val="a2"/>
    <w:link w:val="ac"/>
    <w:rsid w:val="00AF2582"/>
    <w:pPr>
      <w:spacing w:after="120"/>
      <w:ind w:left="283"/>
    </w:pPr>
  </w:style>
  <w:style w:type="character" w:customStyle="1" w:styleId="ac">
    <w:name w:val="Основной текст с отступом Знак"/>
    <w:basedOn w:val="a3"/>
    <w:link w:val="ab"/>
    <w:rsid w:val="00AF2582"/>
    <w:rPr>
      <w:rFonts w:ascii="Times New Roman" w:eastAsia="Times New Roman" w:hAnsi="Times New Roman" w:cs="Times New Roman"/>
      <w:sz w:val="24"/>
      <w:szCs w:val="24"/>
      <w:lang w:eastAsia="ru-RU"/>
    </w:rPr>
  </w:style>
  <w:style w:type="paragraph" w:customStyle="1" w:styleId="ad">
    <w:name w:val="Буллит"/>
    <w:basedOn w:val="a8"/>
    <w:link w:val="ae"/>
    <w:rsid w:val="00AF2582"/>
    <w:pPr>
      <w:ind w:firstLine="244"/>
    </w:pPr>
  </w:style>
  <w:style w:type="paragraph" w:customStyle="1" w:styleId="41">
    <w:name w:val="Заг 4"/>
    <w:basedOn w:val="32"/>
    <w:rsid w:val="00AF2582"/>
    <w:rPr>
      <w:b w:val="0"/>
      <w:bCs w:val="0"/>
    </w:rPr>
  </w:style>
  <w:style w:type="paragraph" w:customStyle="1" w:styleId="14">
    <w:name w:val="Абзац списка1"/>
    <w:basedOn w:val="a2"/>
    <w:rsid w:val="00AF2582"/>
    <w:pPr>
      <w:spacing w:after="200" w:line="276" w:lineRule="auto"/>
      <w:ind w:left="720" w:firstLine="720"/>
      <w:contextualSpacing/>
    </w:pPr>
    <w:rPr>
      <w:rFonts w:ascii="Calibri" w:eastAsia="Calibri" w:hAnsi="Calibri"/>
      <w:sz w:val="22"/>
      <w:szCs w:val="22"/>
    </w:rPr>
  </w:style>
  <w:style w:type="paragraph" w:styleId="af">
    <w:name w:val="header"/>
    <w:basedOn w:val="a2"/>
    <w:link w:val="af0"/>
    <w:rsid w:val="00AF2582"/>
    <w:pPr>
      <w:tabs>
        <w:tab w:val="center" w:pos="4677"/>
        <w:tab w:val="right" w:pos="9355"/>
      </w:tabs>
    </w:pPr>
  </w:style>
  <w:style w:type="character" w:customStyle="1" w:styleId="af0">
    <w:name w:val="Верхний колонтитул Знак"/>
    <w:basedOn w:val="a3"/>
    <w:link w:val="af"/>
    <w:rsid w:val="00AF2582"/>
    <w:rPr>
      <w:rFonts w:ascii="Times New Roman" w:eastAsia="Times New Roman" w:hAnsi="Times New Roman" w:cs="Times New Roman"/>
      <w:sz w:val="24"/>
      <w:szCs w:val="24"/>
      <w:lang w:eastAsia="ru-RU"/>
    </w:rPr>
  </w:style>
  <w:style w:type="character" w:styleId="af1">
    <w:name w:val="page number"/>
    <w:basedOn w:val="a3"/>
    <w:rsid w:val="00AF2582"/>
  </w:style>
  <w:style w:type="paragraph" w:styleId="24">
    <w:name w:val="Body Text 2"/>
    <w:basedOn w:val="a2"/>
    <w:link w:val="25"/>
    <w:rsid w:val="00AF2582"/>
    <w:pPr>
      <w:spacing w:after="120" w:line="480" w:lineRule="auto"/>
    </w:pPr>
  </w:style>
  <w:style w:type="character" w:customStyle="1" w:styleId="25">
    <w:name w:val="Основной текст 2 Знак"/>
    <w:basedOn w:val="a3"/>
    <w:link w:val="24"/>
    <w:rsid w:val="00AF2582"/>
    <w:rPr>
      <w:rFonts w:ascii="Times New Roman" w:eastAsia="Times New Roman" w:hAnsi="Times New Roman" w:cs="Times New Roman"/>
      <w:sz w:val="24"/>
      <w:szCs w:val="24"/>
      <w:lang w:eastAsia="ru-RU"/>
    </w:rPr>
  </w:style>
  <w:style w:type="paragraph" w:styleId="26">
    <w:name w:val="Body Text Indent 2"/>
    <w:basedOn w:val="a2"/>
    <w:link w:val="27"/>
    <w:rsid w:val="00AF2582"/>
    <w:pPr>
      <w:spacing w:after="120" w:line="480" w:lineRule="auto"/>
      <w:ind w:left="283"/>
    </w:pPr>
  </w:style>
  <w:style w:type="character" w:customStyle="1" w:styleId="27">
    <w:name w:val="Основной текст с отступом 2 Знак"/>
    <w:basedOn w:val="a3"/>
    <w:link w:val="26"/>
    <w:rsid w:val="00AF2582"/>
    <w:rPr>
      <w:rFonts w:ascii="Times New Roman" w:eastAsia="Times New Roman" w:hAnsi="Times New Roman" w:cs="Times New Roman"/>
      <w:sz w:val="24"/>
      <w:szCs w:val="24"/>
      <w:lang w:eastAsia="ru-RU"/>
    </w:rPr>
  </w:style>
  <w:style w:type="character" w:customStyle="1" w:styleId="af2">
    <w:name w:val="Название Знак"/>
    <w:link w:val="af3"/>
    <w:locked/>
    <w:rsid w:val="00AF2582"/>
    <w:rPr>
      <w:b/>
      <w:bCs/>
      <w:sz w:val="24"/>
      <w:szCs w:val="24"/>
    </w:rPr>
  </w:style>
  <w:style w:type="paragraph" w:styleId="af3">
    <w:name w:val="Title"/>
    <w:basedOn w:val="a2"/>
    <w:link w:val="af2"/>
    <w:qFormat/>
    <w:rsid w:val="00AF2582"/>
    <w:pPr>
      <w:jc w:val="center"/>
    </w:pPr>
    <w:rPr>
      <w:rFonts w:asciiTheme="minorHAnsi" w:eastAsiaTheme="minorHAnsi" w:hAnsiTheme="minorHAnsi" w:cstheme="minorBidi"/>
      <w:b/>
      <w:bCs/>
      <w:lang w:eastAsia="en-US"/>
    </w:rPr>
  </w:style>
  <w:style w:type="character" w:customStyle="1" w:styleId="15">
    <w:name w:val="Название Знак1"/>
    <w:basedOn w:val="a3"/>
    <w:rsid w:val="00AF2582"/>
    <w:rPr>
      <w:rFonts w:asciiTheme="majorHAnsi" w:eastAsiaTheme="majorEastAsia" w:hAnsiTheme="majorHAnsi" w:cstheme="majorBidi"/>
      <w:color w:val="17365D" w:themeColor="text2" w:themeShade="BF"/>
      <w:spacing w:val="5"/>
      <w:kern w:val="28"/>
      <w:sz w:val="52"/>
      <w:szCs w:val="52"/>
      <w:lang w:eastAsia="ru-RU"/>
    </w:rPr>
  </w:style>
  <w:style w:type="paragraph" w:styleId="af4">
    <w:name w:val="Normal (Web)"/>
    <w:aliases w:val="Normal (Web) Char"/>
    <w:basedOn w:val="a2"/>
    <w:link w:val="af5"/>
    <w:rsid w:val="00AF2582"/>
    <w:pPr>
      <w:spacing w:before="100" w:beforeAutospacing="1" w:after="100" w:afterAutospacing="1"/>
      <w:ind w:firstLine="720"/>
    </w:pPr>
    <w:rPr>
      <w:rFonts w:eastAsia="Calibri"/>
    </w:rPr>
  </w:style>
  <w:style w:type="paragraph" w:styleId="af6">
    <w:name w:val="Subtitle"/>
    <w:basedOn w:val="a2"/>
    <w:link w:val="af7"/>
    <w:qFormat/>
    <w:rsid w:val="00AF2582"/>
    <w:pPr>
      <w:ind w:firstLine="720"/>
    </w:pPr>
    <w:rPr>
      <w:rFonts w:eastAsia="Calibri"/>
      <w:sz w:val="28"/>
      <w:szCs w:val="20"/>
    </w:rPr>
  </w:style>
  <w:style w:type="character" w:customStyle="1" w:styleId="af7">
    <w:name w:val="Подзаголовок Знак"/>
    <w:basedOn w:val="a3"/>
    <w:link w:val="af6"/>
    <w:rsid w:val="00AF2582"/>
    <w:rPr>
      <w:rFonts w:ascii="Times New Roman" w:eastAsia="Calibri" w:hAnsi="Times New Roman" w:cs="Times New Roman"/>
      <w:sz w:val="28"/>
      <w:szCs w:val="20"/>
      <w:lang w:eastAsia="ru-RU"/>
    </w:rPr>
  </w:style>
  <w:style w:type="paragraph" w:customStyle="1" w:styleId="Zag1">
    <w:name w:val="Zag_1"/>
    <w:basedOn w:val="a2"/>
    <w:uiPriority w:val="99"/>
    <w:rsid w:val="00AF2582"/>
    <w:pPr>
      <w:widowControl w:val="0"/>
      <w:autoSpaceDE w:val="0"/>
      <w:autoSpaceDN w:val="0"/>
      <w:adjustRightInd w:val="0"/>
      <w:spacing w:after="337" w:line="302" w:lineRule="exact"/>
      <w:jc w:val="center"/>
    </w:pPr>
    <w:rPr>
      <w:rFonts w:eastAsia="Georgia"/>
      <w:b/>
      <w:bCs/>
      <w:color w:val="000000"/>
      <w:lang w:val="en-US"/>
    </w:rPr>
  </w:style>
  <w:style w:type="character" w:customStyle="1" w:styleId="Zag11">
    <w:name w:val="Zag_11"/>
    <w:rsid w:val="00AF2582"/>
  </w:style>
  <w:style w:type="paragraph" w:customStyle="1" w:styleId="Osnova">
    <w:name w:val="Osnova"/>
    <w:basedOn w:val="a2"/>
    <w:rsid w:val="00AF2582"/>
    <w:pPr>
      <w:widowControl w:val="0"/>
      <w:autoSpaceDE w:val="0"/>
      <w:autoSpaceDN w:val="0"/>
      <w:adjustRightInd w:val="0"/>
      <w:spacing w:line="213" w:lineRule="exact"/>
      <w:ind w:firstLine="339"/>
      <w:jc w:val="both"/>
    </w:pPr>
    <w:rPr>
      <w:rFonts w:ascii="NewtonCSanPin" w:eastAsia="Georgia" w:hAnsi="NewtonCSanPin" w:cs="NewtonCSanPin"/>
      <w:color w:val="000000"/>
      <w:sz w:val="21"/>
      <w:szCs w:val="21"/>
      <w:lang w:val="en-US"/>
    </w:rPr>
  </w:style>
  <w:style w:type="character" w:customStyle="1" w:styleId="af8">
    <w:name w:val="Текст сноски Знак"/>
    <w:aliases w:val="Знак6 Знак,F1 Знак"/>
    <w:link w:val="af9"/>
    <w:locked/>
    <w:rsid w:val="00AF2582"/>
  </w:style>
  <w:style w:type="paragraph" w:styleId="af9">
    <w:name w:val="footnote text"/>
    <w:aliases w:val="Знак6,F1"/>
    <w:basedOn w:val="a2"/>
    <w:link w:val="af8"/>
    <w:rsid w:val="00AF2582"/>
    <w:rPr>
      <w:rFonts w:asciiTheme="minorHAnsi" w:eastAsiaTheme="minorHAnsi" w:hAnsiTheme="minorHAnsi" w:cstheme="minorBidi"/>
      <w:sz w:val="22"/>
      <w:szCs w:val="22"/>
      <w:lang w:eastAsia="en-US"/>
    </w:rPr>
  </w:style>
  <w:style w:type="character" w:customStyle="1" w:styleId="16">
    <w:name w:val="Текст сноски Знак1"/>
    <w:basedOn w:val="a3"/>
    <w:uiPriority w:val="99"/>
    <w:semiHidden/>
    <w:rsid w:val="00AF2582"/>
    <w:rPr>
      <w:rFonts w:ascii="Times New Roman" w:eastAsia="Times New Roman" w:hAnsi="Times New Roman" w:cs="Times New Roman"/>
      <w:sz w:val="20"/>
      <w:szCs w:val="20"/>
      <w:lang w:eastAsia="ru-RU"/>
    </w:rPr>
  </w:style>
  <w:style w:type="character" w:styleId="afa">
    <w:name w:val="footnote reference"/>
    <w:rsid w:val="00AF2582"/>
    <w:rPr>
      <w:vertAlign w:val="superscript"/>
    </w:rPr>
  </w:style>
  <w:style w:type="table" w:styleId="afb">
    <w:name w:val="Table Grid"/>
    <w:basedOn w:val="a4"/>
    <w:uiPriority w:val="59"/>
    <w:rsid w:val="00AF25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З"/>
    <w:basedOn w:val="af4"/>
    <w:rsid w:val="00AF2582"/>
    <w:pPr>
      <w:keepNext/>
      <w:spacing w:before="0" w:beforeAutospacing="0" w:after="120" w:afterAutospacing="0"/>
      <w:ind w:firstLine="0"/>
      <w:jc w:val="center"/>
    </w:pPr>
    <w:rPr>
      <w:rFonts w:eastAsia="Times New Roman"/>
      <w:b/>
    </w:rPr>
  </w:style>
  <w:style w:type="paragraph" w:customStyle="1" w:styleId="afc">
    <w:name w:val="Знак Знак Знак Знак"/>
    <w:basedOn w:val="a2"/>
    <w:uiPriority w:val="99"/>
    <w:rsid w:val="00AF2582"/>
    <w:pPr>
      <w:spacing w:after="160" w:line="240" w:lineRule="exact"/>
    </w:pPr>
    <w:rPr>
      <w:rFonts w:ascii="Verdana" w:hAnsi="Verdana"/>
      <w:sz w:val="20"/>
      <w:szCs w:val="20"/>
      <w:lang w:val="en-US" w:eastAsia="en-US"/>
    </w:rPr>
  </w:style>
  <w:style w:type="paragraph" w:customStyle="1" w:styleId="17">
    <w:name w:val="Без интервала1"/>
    <w:aliases w:val="основа"/>
    <w:qFormat/>
    <w:rsid w:val="00AF2582"/>
    <w:pPr>
      <w:spacing w:after="0" w:line="240" w:lineRule="auto"/>
    </w:pPr>
    <w:rPr>
      <w:rFonts w:ascii="Calibri" w:eastAsia="Times New Roman" w:hAnsi="Calibri" w:cs="Times New Roman"/>
      <w:lang w:eastAsia="ru-RU"/>
    </w:rPr>
  </w:style>
  <w:style w:type="paragraph" w:styleId="afd">
    <w:name w:val="List Paragraph"/>
    <w:basedOn w:val="a2"/>
    <w:link w:val="afe"/>
    <w:uiPriority w:val="34"/>
    <w:qFormat/>
    <w:rsid w:val="00AF2582"/>
    <w:pPr>
      <w:spacing w:after="200" w:line="276" w:lineRule="auto"/>
      <w:ind w:left="720"/>
      <w:contextualSpacing/>
    </w:pPr>
    <w:rPr>
      <w:rFonts w:ascii="Calibri" w:eastAsia="Calibri" w:hAnsi="Calibri"/>
      <w:sz w:val="22"/>
      <w:szCs w:val="22"/>
      <w:lang w:eastAsia="en-US"/>
    </w:rPr>
  </w:style>
  <w:style w:type="paragraph" w:styleId="28">
    <w:name w:val="toc 2"/>
    <w:basedOn w:val="a2"/>
    <w:next w:val="a2"/>
    <w:link w:val="29"/>
    <w:autoRedefine/>
    <w:uiPriority w:val="39"/>
    <w:qFormat/>
    <w:rsid w:val="007535DF"/>
    <w:pPr>
      <w:spacing w:before="240"/>
    </w:pPr>
    <w:rPr>
      <w:bCs/>
      <w:noProof/>
      <w:sz w:val="22"/>
      <w:szCs w:val="22"/>
    </w:rPr>
  </w:style>
  <w:style w:type="paragraph" w:styleId="33">
    <w:name w:val="toc 3"/>
    <w:basedOn w:val="a2"/>
    <w:next w:val="a2"/>
    <w:autoRedefine/>
    <w:uiPriority w:val="39"/>
    <w:qFormat/>
    <w:rsid w:val="008F4A47"/>
    <w:pPr>
      <w:tabs>
        <w:tab w:val="right" w:leader="dot" w:pos="10195"/>
      </w:tabs>
      <w:ind w:left="-284" w:firstLine="240"/>
    </w:pPr>
    <w:rPr>
      <w:rFonts w:eastAsiaTheme="minorEastAsia"/>
      <w:sz w:val="18"/>
      <w:szCs w:val="18"/>
    </w:rPr>
  </w:style>
  <w:style w:type="paragraph" w:styleId="18">
    <w:name w:val="toc 1"/>
    <w:basedOn w:val="a2"/>
    <w:next w:val="a2"/>
    <w:autoRedefine/>
    <w:uiPriority w:val="39"/>
    <w:qFormat/>
    <w:rsid w:val="00AF2582"/>
    <w:pPr>
      <w:spacing w:before="360"/>
    </w:pPr>
    <w:rPr>
      <w:rFonts w:ascii="Arial" w:hAnsi="Arial" w:cs="Arial"/>
      <w:b/>
      <w:bCs/>
      <w:caps/>
    </w:rPr>
  </w:style>
  <w:style w:type="paragraph" w:styleId="42">
    <w:name w:val="toc 4"/>
    <w:basedOn w:val="a2"/>
    <w:next w:val="a2"/>
    <w:autoRedefine/>
    <w:uiPriority w:val="39"/>
    <w:rsid w:val="00AF2582"/>
    <w:pPr>
      <w:ind w:left="480"/>
    </w:pPr>
    <w:rPr>
      <w:sz w:val="20"/>
      <w:szCs w:val="20"/>
    </w:rPr>
  </w:style>
  <w:style w:type="paragraph" w:styleId="52">
    <w:name w:val="toc 5"/>
    <w:basedOn w:val="a2"/>
    <w:next w:val="a2"/>
    <w:autoRedefine/>
    <w:uiPriority w:val="39"/>
    <w:rsid w:val="00AF2582"/>
    <w:pPr>
      <w:ind w:left="720"/>
    </w:pPr>
    <w:rPr>
      <w:sz w:val="20"/>
      <w:szCs w:val="20"/>
    </w:rPr>
  </w:style>
  <w:style w:type="paragraph" w:styleId="61">
    <w:name w:val="toc 6"/>
    <w:basedOn w:val="a2"/>
    <w:next w:val="a2"/>
    <w:autoRedefine/>
    <w:uiPriority w:val="39"/>
    <w:rsid w:val="00AF2582"/>
    <w:pPr>
      <w:ind w:left="960"/>
    </w:pPr>
    <w:rPr>
      <w:sz w:val="20"/>
      <w:szCs w:val="20"/>
    </w:rPr>
  </w:style>
  <w:style w:type="paragraph" w:styleId="71">
    <w:name w:val="toc 7"/>
    <w:basedOn w:val="a2"/>
    <w:next w:val="a2"/>
    <w:autoRedefine/>
    <w:uiPriority w:val="39"/>
    <w:rsid w:val="00AF2582"/>
    <w:pPr>
      <w:ind w:left="1200"/>
    </w:pPr>
    <w:rPr>
      <w:sz w:val="20"/>
      <w:szCs w:val="20"/>
    </w:rPr>
  </w:style>
  <w:style w:type="paragraph" w:styleId="81">
    <w:name w:val="toc 8"/>
    <w:basedOn w:val="a2"/>
    <w:next w:val="a2"/>
    <w:autoRedefine/>
    <w:uiPriority w:val="39"/>
    <w:rsid w:val="00AF2582"/>
    <w:pPr>
      <w:ind w:left="1440"/>
    </w:pPr>
    <w:rPr>
      <w:sz w:val="20"/>
      <w:szCs w:val="20"/>
    </w:rPr>
  </w:style>
  <w:style w:type="paragraph" w:styleId="91">
    <w:name w:val="toc 9"/>
    <w:basedOn w:val="a2"/>
    <w:next w:val="a2"/>
    <w:autoRedefine/>
    <w:uiPriority w:val="39"/>
    <w:rsid w:val="00AF2582"/>
    <w:pPr>
      <w:ind w:left="1680"/>
    </w:pPr>
    <w:rPr>
      <w:sz w:val="20"/>
      <w:szCs w:val="20"/>
    </w:rPr>
  </w:style>
  <w:style w:type="paragraph" w:styleId="aff">
    <w:name w:val="Balloon Text"/>
    <w:basedOn w:val="a2"/>
    <w:link w:val="aff0"/>
    <w:uiPriority w:val="99"/>
    <w:rsid w:val="00AF2582"/>
    <w:rPr>
      <w:rFonts w:ascii="Tahoma" w:hAnsi="Tahoma" w:cs="Tahoma"/>
      <w:sz w:val="16"/>
      <w:szCs w:val="16"/>
    </w:rPr>
  </w:style>
  <w:style w:type="character" w:customStyle="1" w:styleId="aff0">
    <w:name w:val="Текст выноски Знак"/>
    <w:basedOn w:val="a3"/>
    <w:link w:val="aff"/>
    <w:uiPriority w:val="99"/>
    <w:rsid w:val="00AF2582"/>
    <w:rPr>
      <w:rFonts w:ascii="Tahoma" w:eastAsia="Times New Roman" w:hAnsi="Tahoma" w:cs="Tahoma"/>
      <w:sz w:val="16"/>
      <w:szCs w:val="16"/>
      <w:lang w:eastAsia="ru-RU"/>
    </w:rPr>
  </w:style>
  <w:style w:type="numbering" w:customStyle="1" w:styleId="19">
    <w:name w:val="Нет списка1"/>
    <w:next w:val="a5"/>
    <w:uiPriority w:val="99"/>
    <w:semiHidden/>
    <w:unhideWhenUsed/>
    <w:rsid w:val="00AF2582"/>
  </w:style>
  <w:style w:type="character" w:styleId="aff1">
    <w:name w:val="Strong"/>
    <w:qFormat/>
    <w:rsid w:val="00AF2582"/>
    <w:rPr>
      <w:b/>
      <w:bCs/>
    </w:rPr>
  </w:style>
  <w:style w:type="table" w:customStyle="1" w:styleId="1a">
    <w:name w:val="Сетка таблицы1"/>
    <w:basedOn w:val="a4"/>
    <w:next w:val="afb"/>
    <w:uiPriority w:val="59"/>
    <w:rsid w:val="00AF25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тиль"/>
    <w:rsid w:val="00AF2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4">
    <w:name w:val="Body Text Indent 3"/>
    <w:basedOn w:val="a2"/>
    <w:link w:val="35"/>
    <w:unhideWhenUsed/>
    <w:rsid w:val="00AF2582"/>
    <w:pPr>
      <w:spacing w:after="120" w:line="276" w:lineRule="auto"/>
      <w:ind w:left="283"/>
    </w:pPr>
    <w:rPr>
      <w:rFonts w:ascii="Calibri" w:eastAsia="Calibri" w:hAnsi="Calibri"/>
      <w:sz w:val="16"/>
      <w:szCs w:val="16"/>
      <w:lang w:eastAsia="en-US"/>
    </w:rPr>
  </w:style>
  <w:style w:type="character" w:customStyle="1" w:styleId="35">
    <w:name w:val="Основной текст с отступом 3 Знак"/>
    <w:basedOn w:val="a3"/>
    <w:link w:val="34"/>
    <w:rsid w:val="00AF2582"/>
    <w:rPr>
      <w:rFonts w:ascii="Calibri" w:eastAsia="Calibri" w:hAnsi="Calibri" w:cs="Times New Roman"/>
      <w:sz w:val="16"/>
      <w:szCs w:val="16"/>
    </w:rPr>
  </w:style>
  <w:style w:type="paragraph" w:customStyle="1" w:styleId="ConsPlusNormal">
    <w:name w:val="ConsPlusNormal"/>
    <w:rsid w:val="00AF2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F258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2"/>
    <w:rsid w:val="00AF2582"/>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F2582"/>
    <w:rPr>
      <w:rFonts w:ascii="Times New Roman" w:hAnsi="Times New Roman" w:cs="Times New Roman" w:hint="default"/>
      <w:strike w:val="0"/>
      <w:dstrike w:val="0"/>
      <w:sz w:val="24"/>
      <w:szCs w:val="24"/>
      <w:u w:val="none"/>
      <w:effect w:val="none"/>
    </w:rPr>
  </w:style>
  <w:style w:type="paragraph" w:customStyle="1" w:styleId="1b">
    <w:name w:val="Обычный1"/>
    <w:rsid w:val="00AF2582"/>
    <w:pPr>
      <w:widowControl w:val="0"/>
      <w:spacing w:after="0" w:line="240" w:lineRule="auto"/>
      <w:jc w:val="both"/>
    </w:pPr>
    <w:rPr>
      <w:rFonts w:ascii="Times New Roman" w:eastAsia="Times New Roman" w:hAnsi="Times New Roman" w:cs="Times New Roman"/>
      <w:sz w:val="20"/>
      <w:szCs w:val="20"/>
      <w:lang w:eastAsia="ru-RU"/>
    </w:rPr>
  </w:style>
  <w:style w:type="paragraph" w:styleId="aff3">
    <w:name w:val="footer"/>
    <w:basedOn w:val="a2"/>
    <w:link w:val="aff4"/>
    <w:uiPriority w:val="99"/>
    <w:unhideWhenUsed/>
    <w:rsid w:val="00AF2582"/>
    <w:pPr>
      <w:tabs>
        <w:tab w:val="center" w:pos="4677"/>
        <w:tab w:val="right" w:pos="9355"/>
      </w:tabs>
      <w:spacing w:after="200" w:line="276" w:lineRule="auto"/>
    </w:pPr>
    <w:rPr>
      <w:rFonts w:ascii="Calibri" w:eastAsia="Calibri" w:hAnsi="Calibri"/>
      <w:sz w:val="22"/>
      <w:szCs w:val="22"/>
      <w:lang w:eastAsia="en-US"/>
    </w:rPr>
  </w:style>
  <w:style w:type="character" w:customStyle="1" w:styleId="aff4">
    <w:name w:val="Нижний колонтитул Знак"/>
    <w:basedOn w:val="a3"/>
    <w:link w:val="aff3"/>
    <w:uiPriority w:val="99"/>
    <w:rsid w:val="00AF2582"/>
    <w:rPr>
      <w:rFonts w:ascii="Calibri" w:eastAsia="Calibri" w:hAnsi="Calibri" w:cs="Times New Roman"/>
    </w:rPr>
  </w:style>
  <w:style w:type="character" w:customStyle="1" w:styleId="af5">
    <w:name w:val="Обычный (веб) Знак"/>
    <w:aliases w:val="Normal (Web) Char Знак"/>
    <w:link w:val="af4"/>
    <w:uiPriority w:val="99"/>
    <w:rsid w:val="00AF2582"/>
    <w:rPr>
      <w:rFonts w:ascii="Times New Roman" w:eastAsia="Calibri" w:hAnsi="Times New Roman" w:cs="Times New Roman"/>
      <w:sz w:val="24"/>
      <w:szCs w:val="24"/>
      <w:lang w:eastAsia="ru-RU"/>
    </w:rPr>
  </w:style>
  <w:style w:type="paragraph" w:customStyle="1" w:styleId="Style5">
    <w:name w:val="Style5"/>
    <w:basedOn w:val="a2"/>
    <w:rsid w:val="00AF2582"/>
    <w:pPr>
      <w:widowControl w:val="0"/>
      <w:autoSpaceDE w:val="0"/>
      <w:autoSpaceDN w:val="0"/>
      <w:adjustRightInd w:val="0"/>
      <w:spacing w:line="317" w:lineRule="exact"/>
      <w:ind w:firstLine="350"/>
      <w:jc w:val="both"/>
    </w:pPr>
    <w:rPr>
      <w:rFonts w:eastAsia="Calibri"/>
    </w:rPr>
  </w:style>
  <w:style w:type="character" w:customStyle="1" w:styleId="FontStyle34">
    <w:name w:val="Font Style34"/>
    <w:rsid w:val="00AF2582"/>
    <w:rPr>
      <w:rFonts w:ascii="Times New Roman" w:hAnsi="Times New Roman" w:cs="Times New Roman"/>
      <w:sz w:val="22"/>
      <w:szCs w:val="22"/>
    </w:rPr>
  </w:style>
  <w:style w:type="character" w:customStyle="1" w:styleId="FontStyle35">
    <w:name w:val="Font Style35"/>
    <w:rsid w:val="00AF2582"/>
    <w:rPr>
      <w:rFonts w:ascii="Times New Roman" w:hAnsi="Times New Roman" w:cs="Times New Roman"/>
      <w:i/>
      <w:iCs/>
      <w:sz w:val="22"/>
      <w:szCs w:val="22"/>
    </w:rPr>
  </w:style>
  <w:style w:type="paragraph" w:customStyle="1" w:styleId="Default">
    <w:name w:val="Default"/>
    <w:rsid w:val="00AF258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5">
    <w:name w:val="Знак Знак"/>
    <w:locked/>
    <w:rsid w:val="00AF2582"/>
    <w:rPr>
      <w:lang w:val="ru-RU" w:eastAsia="ru-RU" w:bidi="ar-SA"/>
    </w:rPr>
  </w:style>
  <w:style w:type="character" w:customStyle="1" w:styleId="dash041e005f0431005f044b005f0447005f043d005f044b005f0439005f005fchar1char1">
    <w:name w:val="dash041e_005f0431_005f044b_005f0447_005f043d_005f044b_005f0439_005f_005fchar1__char1"/>
    <w:rsid w:val="00AF2582"/>
    <w:rPr>
      <w:rFonts w:ascii="Times New Roman" w:hAnsi="Times New Roman" w:cs="Times New Roman" w:hint="default"/>
      <w:strike w:val="0"/>
      <w:dstrike w:val="0"/>
      <w:sz w:val="24"/>
      <w:szCs w:val="24"/>
      <w:u w:val="none"/>
      <w:effect w:val="none"/>
    </w:rPr>
  </w:style>
  <w:style w:type="paragraph" w:styleId="aff6">
    <w:name w:val="No Spacing"/>
    <w:link w:val="aff7"/>
    <w:uiPriority w:val="1"/>
    <w:qFormat/>
    <w:rsid w:val="00C13171"/>
    <w:pPr>
      <w:spacing w:after="0" w:line="240" w:lineRule="auto"/>
    </w:pPr>
    <w:rPr>
      <w:rFonts w:ascii="Times New Roman" w:eastAsia="Times New Roman" w:hAnsi="Times New Roman" w:cs="Times New Roman"/>
      <w:sz w:val="24"/>
      <w:szCs w:val="24"/>
      <w:lang w:eastAsia="ru-RU"/>
    </w:rPr>
  </w:style>
  <w:style w:type="character" w:customStyle="1" w:styleId="aff8">
    <w:name w:val="Основной текст_"/>
    <w:basedOn w:val="a3"/>
    <w:link w:val="36"/>
    <w:locked/>
    <w:rsid w:val="00972716"/>
    <w:rPr>
      <w:b/>
      <w:bCs/>
      <w:sz w:val="23"/>
      <w:szCs w:val="23"/>
      <w:shd w:val="clear" w:color="auto" w:fill="FFFFFF"/>
    </w:rPr>
  </w:style>
  <w:style w:type="paragraph" w:customStyle="1" w:styleId="36">
    <w:name w:val="Основной текст3"/>
    <w:basedOn w:val="a2"/>
    <w:link w:val="aff8"/>
    <w:rsid w:val="00972716"/>
    <w:pPr>
      <w:widowControl w:val="0"/>
      <w:shd w:val="clear" w:color="auto" w:fill="FFFFFF"/>
      <w:spacing w:line="274" w:lineRule="exact"/>
      <w:ind w:hanging="420"/>
    </w:pPr>
    <w:rPr>
      <w:rFonts w:asciiTheme="minorHAnsi" w:eastAsiaTheme="minorHAnsi" w:hAnsiTheme="minorHAnsi" w:cstheme="minorBidi"/>
      <w:b/>
      <w:bCs/>
      <w:sz w:val="23"/>
      <w:szCs w:val="23"/>
      <w:shd w:val="clear" w:color="auto" w:fill="FFFFFF"/>
      <w:lang w:eastAsia="en-US"/>
    </w:rPr>
  </w:style>
  <w:style w:type="character" w:customStyle="1" w:styleId="37">
    <w:name w:val="Основной текст (3)_"/>
    <w:basedOn w:val="a3"/>
    <w:link w:val="38"/>
    <w:locked/>
    <w:rsid w:val="00972716"/>
    <w:rPr>
      <w:b/>
      <w:bCs/>
      <w:i/>
      <w:iCs/>
      <w:sz w:val="23"/>
      <w:szCs w:val="23"/>
      <w:shd w:val="clear" w:color="auto" w:fill="FFFFFF"/>
    </w:rPr>
  </w:style>
  <w:style w:type="paragraph" w:customStyle="1" w:styleId="38">
    <w:name w:val="Основной текст (3)"/>
    <w:basedOn w:val="a2"/>
    <w:link w:val="37"/>
    <w:rsid w:val="00972716"/>
    <w:pPr>
      <w:widowControl w:val="0"/>
      <w:shd w:val="clear" w:color="auto" w:fill="FFFFFF"/>
      <w:spacing w:line="274" w:lineRule="exact"/>
      <w:jc w:val="both"/>
    </w:pPr>
    <w:rPr>
      <w:rFonts w:asciiTheme="minorHAnsi" w:eastAsiaTheme="minorHAnsi" w:hAnsiTheme="minorHAnsi" w:cstheme="minorBidi"/>
      <w:b/>
      <w:bCs/>
      <w:i/>
      <w:iCs/>
      <w:sz w:val="23"/>
      <w:szCs w:val="23"/>
      <w:shd w:val="clear" w:color="auto" w:fill="FFFFFF"/>
      <w:lang w:eastAsia="en-US"/>
    </w:rPr>
  </w:style>
  <w:style w:type="paragraph" w:customStyle="1" w:styleId="a0">
    <w:name w:val="фффффффффф"/>
    <w:basedOn w:val="a2"/>
    <w:rsid w:val="00972716"/>
    <w:pPr>
      <w:numPr>
        <w:ilvl w:val="1"/>
        <w:numId w:val="28"/>
      </w:numPr>
      <w:spacing w:line="360" w:lineRule="auto"/>
      <w:jc w:val="both"/>
    </w:pPr>
    <w:rPr>
      <w:rFonts w:eastAsia="Calibri" w:cs="Arial"/>
      <w:sz w:val="28"/>
      <w:szCs w:val="28"/>
    </w:rPr>
  </w:style>
  <w:style w:type="character" w:customStyle="1" w:styleId="FontStyle17">
    <w:name w:val="Font Style17"/>
    <w:basedOn w:val="a3"/>
    <w:rsid w:val="00972716"/>
    <w:rPr>
      <w:rFonts w:ascii="Times New Roman" w:hAnsi="Times New Roman" w:cs="Times New Roman"/>
      <w:sz w:val="26"/>
      <w:szCs w:val="26"/>
    </w:rPr>
  </w:style>
  <w:style w:type="paragraph" w:customStyle="1" w:styleId="Style2">
    <w:name w:val="Style2"/>
    <w:basedOn w:val="a2"/>
    <w:rsid w:val="00972716"/>
    <w:pPr>
      <w:widowControl w:val="0"/>
      <w:autoSpaceDE w:val="0"/>
      <w:autoSpaceDN w:val="0"/>
      <w:adjustRightInd w:val="0"/>
      <w:spacing w:line="317" w:lineRule="exact"/>
      <w:ind w:hanging="278"/>
    </w:pPr>
    <w:rPr>
      <w:rFonts w:ascii="Century Schoolbook" w:eastAsia="Calibri" w:hAnsi="Century Schoolbook"/>
    </w:rPr>
  </w:style>
  <w:style w:type="character" w:customStyle="1" w:styleId="1c">
    <w:name w:val="Заголовок №1_"/>
    <w:basedOn w:val="a3"/>
    <w:link w:val="1d"/>
    <w:locked/>
    <w:rsid w:val="00972716"/>
    <w:rPr>
      <w:b/>
      <w:bCs/>
      <w:sz w:val="23"/>
      <w:szCs w:val="23"/>
      <w:shd w:val="clear" w:color="auto" w:fill="FFFFFF"/>
    </w:rPr>
  </w:style>
  <w:style w:type="paragraph" w:customStyle="1" w:styleId="1d">
    <w:name w:val="Заголовок №1"/>
    <w:basedOn w:val="a2"/>
    <w:link w:val="1c"/>
    <w:rsid w:val="00972716"/>
    <w:pPr>
      <w:widowControl w:val="0"/>
      <w:shd w:val="clear" w:color="auto" w:fill="FFFFFF"/>
      <w:spacing w:before="240" w:line="274" w:lineRule="exact"/>
      <w:ind w:hanging="2460"/>
      <w:outlineLvl w:val="0"/>
    </w:pPr>
    <w:rPr>
      <w:rFonts w:asciiTheme="minorHAnsi" w:eastAsiaTheme="minorHAnsi" w:hAnsiTheme="minorHAnsi" w:cstheme="minorBidi"/>
      <w:b/>
      <w:bCs/>
      <w:sz w:val="23"/>
      <w:szCs w:val="23"/>
      <w:shd w:val="clear" w:color="auto" w:fill="FFFFFF"/>
      <w:lang w:eastAsia="en-US"/>
    </w:rPr>
  </w:style>
  <w:style w:type="paragraph" w:customStyle="1" w:styleId="14TexstOSNOVA1012">
    <w:name w:val="14TexstOSNOVA_10/12"/>
    <w:basedOn w:val="a2"/>
    <w:rsid w:val="00972716"/>
    <w:pPr>
      <w:autoSpaceDE w:val="0"/>
      <w:autoSpaceDN w:val="0"/>
      <w:adjustRightInd w:val="0"/>
      <w:spacing w:line="240" w:lineRule="atLeast"/>
      <w:ind w:firstLine="340"/>
      <w:jc w:val="both"/>
      <w:textAlignment w:val="center"/>
    </w:pPr>
    <w:rPr>
      <w:rFonts w:ascii="PragmaticaC" w:eastAsia="Calibri" w:hAnsi="PragmaticaC" w:cs="PragmaticaC"/>
      <w:color w:val="000000"/>
      <w:sz w:val="20"/>
      <w:szCs w:val="20"/>
      <w:lang w:eastAsia="en-US"/>
    </w:rPr>
  </w:style>
  <w:style w:type="paragraph" w:styleId="aff9">
    <w:name w:val="TOC Heading"/>
    <w:basedOn w:val="1"/>
    <w:next w:val="a2"/>
    <w:uiPriority w:val="39"/>
    <w:unhideWhenUsed/>
    <w:qFormat/>
    <w:rsid w:val="00F7624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2a">
    <w:name w:val="Сетка таблицы2"/>
    <w:basedOn w:val="a4"/>
    <w:next w:val="afb"/>
    <w:rsid w:val="003B3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4"/>
    <w:next w:val="afb"/>
    <w:uiPriority w:val="59"/>
    <w:rsid w:val="00BA6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b"/>
    <w:uiPriority w:val="59"/>
    <w:rsid w:val="00767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3"/>
    <w:link w:val="4"/>
    <w:rsid w:val="00E062BC"/>
    <w:rPr>
      <w:rFonts w:ascii="Times New Roman" w:eastAsia="Times New Roman" w:hAnsi="Times New Roman" w:cs="Times New Roman"/>
      <w:b/>
      <w:bCs/>
      <w:iCs/>
      <w:sz w:val="28"/>
    </w:rPr>
  </w:style>
  <w:style w:type="character" w:customStyle="1" w:styleId="51">
    <w:name w:val="Заголовок 5 Знак"/>
    <w:basedOn w:val="a3"/>
    <w:link w:val="50"/>
    <w:rsid w:val="00E062BC"/>
    <w:rPr>
      <w:rFonts w:ascii="Cambria" w:eastAsia="Times New Roman" w:hAnsi="Cambria" w:cs="Times New Roman"/>
      <w:color w:val="243F60"/>
      <w:sz w:val="20"/>
      <w:szCs w:val="20"/>
    </w:rPr>
  </w:style>
  <w:style w:type="character" w:customStyle="1" w:styleId="60">
    <w:name w:val="Заголовок 6 Знак"/>
    <w:basedOn w:val="a3"/>
    <w:link w:val="6"/>
    <w:rsid w:val="00E062BC"/>
    <w:rPr>
      <w:rFonts w:ascii="Cambria" w:eastAsia="Times New Roman" w:hAnsi="Cambria" w:cs="Times New Roman"/>
      <w:i/>
      <w:iCs/>
      <w:color w:val="243F60"/>
      <w:sz w:val="20"/>
      <w:szCs w:val="20"/>
    </w:rPr>
  </w:style>
  <w:style w:type="character" w:customStyle="1" w:styleId="70">
    <w:name w:val="Заголовок 7 Знак"/>
    <w:basedOn w:val="a3"/>
    <w:link w:val="7"/>
    <w:rsid w:val="00E062BC"/>
    <w:rPr>
      <w:rFonts w:ascii="Cambria" w:eastAsia="Times New Roman" w:hAnsi="Cambria" w:cs="Times New Roman"/>
      <w:i/>
      <w:iCs/>
      <w:color w:val="404040"/>
      <w:sz w:val="20"/>
      <w:szCs w:val="20"/>
    </w:rPr>
  </w:style>
  <w:style w:type="character" w:customStyle="1" w:styleId="80">
    <w:name w:val="Заголовок 8 Знак"/>
    <w:basedOn w:val="a3"/>
    <w:link w:val="8"/>
    <w:uiPriority w:val="9"/>
    <w:rsid w:val="00E062BC"/>
    <w:rPr>
      <w:rFonts w:ascii="Cambria" w:eastAsia="Times New Roman" w:hAnsi="Cambria" w:cs="Times New Roman"/>
      <w:color w:val="272727"/>
      <w:sz w:val="21"/>
      <w:szCs w:val="21"/>
    </w:rPr>
  </w:style>
  <w:style w:type="character" w:customStyle="1" w:styleId="90">
    <w:name w:val="Заголовок 9 Знак"/>
    <w:basedOn w:val="a3"/>
    <w:link w:val="9"/>
    <w:uiPriority w:val="9"/>
    <w:rsid w:val="00E062BC"/>
    <w:rPr>
      <w:rFonts w:ascii="Cambria" w:eastAsia="Times New Roman" w:hAnsi="Cambria" w:cs="Times New Roman"/>
      <w:i/>
      <w:iCs/>
      <w:color w:val="404040"/>
      <w:sz w:val="20"/>
      <w:szCs w:val="20"/>
    </w:rPr>
  </w:style>
  <w:style w:type="numbering" w:customStyle="1" w:styleId="2b">
    <w:name w:val="Нет списка2"/>
    <w:next w:val="a5"/>
    <w:uiPriority w:val="99"/>
    <w:semiHidden/>
    <w:unhideWhenUsed/>
    <w:rsid w:val="00E062BC"/>
  </w:style>
  <w:style w:type="table" w:customStyle="1" w:styleId="53">
    <w:name w:val="Сетка таблицы5"/>
    <w:basedOn w:val="a4"/>
    <w:next w:val="afb"/>
    <w:rsid w:val="00E062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заголовок столбца Знак"/>
    <w:link w:val="affb"/>
    <w:locked/>
    <w:rsid w:val="00E062BC"/>
    <w:rPr>
      <w:b/>
      <w:color w:val="000000"/>
      <w:sz w:val="16"/>
      <w:lang w:eastAsia="ar-SA"/>
    </w:rPr>
  </w:style>
  <w:style w:type="paragraph" w:customStyle="1" w:styleId="affb">
    <w:name w:val="заголовок столбца"/>
    <w:basedOn w:val="a2"/>
    <w:link w:val="affa"/>
    <w:rsid w:val="00E062BC"/>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rsid w:val="00E062BC"/>
  </w:style>
  <w:style w:type="character" w:customStyle="1" w:styleId="s4">
    <w:name w:val="s4"/>
    <w:rsid w:val="00E062BC"/>
  </w:style>
  <w:style w:type="numbering" w:customStyle="1" w:styleId="110">
    <w:name w:val="Нет списка11"/>
    <w:next w:val="a5"/>
    <w:semiHidden/>
    <w:unhideWhenUsed/>
    <w:rsid w:val="00E062BC"/>
  </w:style>
  <w:style w:type="paragraph" w:customStyle="1" w:styleId="dash041e005f0431005f044b005f0447005f043d005f044b005f0439">
    <w:name w:val="dash041e_005f0431_005f044b_005f0447_005f043d_005f044b_005f0439"/>
    <w:basedOn w:val="a2"/>
    <w:rsid w:val="00E062BC"/>
  </w:style>
  <w:style w:type="character" w:customStyle="1" w:styleId="dash041e0431044b0447043d044b0439char1">
    <w:name w:val="dash041e_0431_044b_0447_043d_044b_0439__char1"/>
    <w:rsid w:val="00E062B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2"/>
    <w:rsid w:val="00E062BC"/>
  </w:style>
  <w:style w:type="paragraph" w:customStyle="1" w:styleId="normacttext">
    <w:name w:val="norm_act_text"/>
    <w:basedOn w:val="a2"/>
    <w:rsid w:val="00E062BC"/>
    <w:pPr>
      <w:spacing w:before="100" w:beforeAutospacing="1" w:after="100" w:afterAutospacing="1"/>
    </w:pPr>
  </w:style>
  <w:style w:type="paragraph" w:customStyle="1" w:styleId="pagetext">
    <w:name w:val="page_text"/>
    <w:basedOn w:val="a2"/>
    <w:uiPriority w:val="99"/>
    <w:rsid w:val="00E062BC"/>
    <w:pPr>
      <w:spacing w:before="100" w:beforeAutospacing="1" w:after="100" w:afterAutospacing="1"/>
    </w:pPr>
  </w:style>
  <w:style w:type="character" w:customStyle="1" w:styleId="affc">
    <w:name w:val="Сноска"/>
    <w:rsid w:val="00E062BC"/>
    <w:rPr>
      <w:rFonts w:ascii="Times New Roman" w:eastAsia="Times New Roman" w:hAnsi="Times New Roman" w:cs="Times New Roman"/>
      <w:b w:val="0"/>
      <w:bCs w:val="0"/>
      <w:i w:val="0"/>
      <w:iCs w:val="0"/>
      <w:smallCaps w:val="0"/>
      <w:strike w:val="0"/>
      <w:spacing w:val="0"/>
      <w:sz w:val="18"/>
      <w:szCs w:val="18"/>
    </w:rPr>
  </w:style>
  <w:style w:type="character" w:customStyle="1" w:styleId="1e">
    <w:name w:val="Основной текст1"/>
    <w:rsid w:val="00E062BC"/>
    <w:rPr>
      <w:shd w:val="clear" w:color="auto" w:fill="FFFFFF"/>
    </w:rPr>
  </w:style>
  <w:style w:type="character" w:customStyle="1" w:styleId="affd">
    <w:name w:val="Основной текст + Курсив"/>
    <w:rsid w:val="00E062BC"/>
    <w:rPr>
      <w:i/>
      <w:iCs/>
      <w:shd w:val="clear" w:color="auto" w:fill="FFFFFF"/>
    </w:rPr>
  </w:style>
  <w:style w:type="character" w:customStyle="1" w:styleId="120">
    <w:name w:val="Основной текст (12)"/>
    <w:rsid w:val="00E062BC"/>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062BC"/>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2"/>
    <w:rsid w:val="00E062BC"/>
    <w:pPr>
      <w:shd w:val="clear" w:color="auto" w:fill="FFFFFF"/>
      <w:spacing w:after="780" w:line="211" w:lineRule="exact"/>
      <w:jc w:val="right"/>
    </w:pPr>
    <w:rPr>
      <w:rFonts w:ascii="Calibri" w:eastAsia="Calibri" w:hAnsi="Calibri"/>
      <w:sz w:val="20"/>
      <w:szCs w:val="20"/>
      <w:shd w:val="clear" w:color="auto" w:fill="FFFFFF"/>
    </w:rPr>
  </w:style>
  <w:style w:type="character" w:styleId="affe">
    <w:name w:val="Emphasis"/>
    <w:qFormat/>
    <w:rsid w:val="00E062BC"/>
    <w:rPr>
      <w:i/>
      <w:iCs/>
      <w:sz w:val="24"/>
    </w:rPr>
  </w:style>
  <w:style w:type="character" w:styleId="afff">
    <w:name w:val="FollowedHyperlink"/>
    <w:unhideWhenUsed/>
    <w:rsid w:val="00E062BC"/>
    <w:rPr>
      <w:color w:val="800080"/>
      <w:u w:val="single"/>
    </w:rPr>
  </w:style>
  <w:style w:type="paragraph" w:customStyle="1" w:styleId="xl66">
    <w:name w:val="xl66"/>
    <w:basedOn w:val="a2"/>
    <w:rsid w:val="00E062BC"/>
    <w:pPr>
      <w:spacing w:before="100" w:beforeAutospacing="1" w:after="100" w:afterAutospacing="1"/>
    </w:pPr>
  </w:style>
  <w:style w:type="paragraph" w:customStyle="1" w:styleId="xl67">
    <w:name w:val="xl67"/>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2"/>
    <w:rsid w:val="00E062BC"/>
    <w:pPr>
      <w:spacing w:before="100" w:beforeAutospacing="1" w:after="100" w:afterAutospacing="1"/>
    </w:pPr>
  </w:style>
  <w:style w:type="paragraph" w:customStyle="1" w:styleId="xl77">
    <w:name w:val="xl77"/>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2"/>
    <w:rsid w:val="00E062BC"/>
    <w:pPr>
      <w:spacing w:before="100" w:beforeAutospacing="1" w:after="100" w:afterAutospacing="1"/>
      <w:textAlignment w:val="top"/>
    </w:pPr>
  </w:style>
  <w:style w:type="paragraph" w:customStyle="1" w:styleId="xl85">
    <w:name w:val="xl85"/>
    <w:basedOn w:val="a2"/>
    <w:rsid w:val="00E062B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2"/>
    <w:rsid w:val="00E062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2"/>
    <w:rsid w:val="00E062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2"/>
    <w:rsid w:val="00E062B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2"/>
    <w:rsid w:val="00E062B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2"/>
    <w:rsid w:val="00E062B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2"/>
    <w:rsid w:val="00E062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2"/>
    <w:rsid w:val="00E062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2"/>
    <w:rsid w:val="00E062B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2"/>
    <w:rsid w:val="00E062B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2"/>
    <w:rsid w:val="00E062B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2"/>
    <w:rsid w:val="00E062B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2"/>
    <w:rsid w:val="00E062B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2"/>
    <w:rsid w:val="00E062B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2"/>
    <w:rsid w:val="00E062BC"/>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2"/>
    <w:rsid w:val="00E062BC"/>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2"/>
    <w:rsid w:val="00E062BC"/>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2"/>
    <w:rsid w:val="00E062BC"/>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2"/>
    <w:rsid w:val="00E062B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2"/>
    <w:rsid w:val="00E062BC"/>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2"/>
    <w:rsid w:val="00E062BC"/>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2"/>
    <w:rsid w:val="00E062BC"/>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2"/>
    <w:rsid w:val="00E062BC"/>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2"/>
    <w:rsid w:val="00E062BC"/>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2"/>
    <w:rsid w:val="00E062BC"/>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2"/>
    <w:rsid w:val="00E062BC"/>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2"/>
    <w:rsid w:val="00E062BC"/>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2"/>
    <w:rsid w:val="00E062BC"/>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2"/>
    <w:rsid w:val="00E062BC"/>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2"/>
    <w:rsid w:val="00E062BC"/>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2"/>
    <w:rsid w:val="00E062BC"/>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2"/>
    <w:rsid w:val="00E062BC"/>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2"/>
    <w:rsid w:val="00E062BC"/>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2"/>
    <w:rsid w:val="00E062BC"/>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2"/>
    <w:rsid w:val="00E062BC"/>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2"/>
    <w:rsid w:val="00E062B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2"/>
    <w:rsid w:val="00E062BC"/>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2"/>
    <w:rsid w:val="00E062BC"/>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2"/>
    <w:rsid w:val="00E062BC"/>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0">
    <w:name w:val="Основной текст 21"/>
    <w:basedOn w:val="a2"/>
    <w:rsid w:val="00E062BC"/>
    <w:pPr>
      <w:widowControl w:val="0"/>
      <w:suppressAutoHyphens/>
      <w:autoSpaceDE w:val="0"/>
      <w:jc w:val="both"/>
    </w:pPr>
    <w:rPr>
      <w:i/>
      <w:sz w:val="22"/>
      <w:szCs w:val="20"/>
      <w:lang w:val="en-US" w:eastAsia="ar-SA"/>
    </w:rPr>
  </w:style>
  <w:style w:type="character" w:customStyle="1" w:styleId="130">
    <w:name w:val="Основной текст (13)_"/>
    <w:link w:val="131"/>
    <w:rsid w:val="00E062BC"/>
    <w:rPr>
      <w:rFonts w:ascii="Calibri" w:hAnsi="Calibri"/>
      <w:sz w:val="34"/>
      <w:szCs w:val="34"/>
      <w:shd w:val="clear" w:color="auto" w:fill="FFFFFF"/>
    </w:rPr>
  </w:style>
  <w:style w:type="paragraph" w:customStyle="1" w:styleId="131">
    <w:name w:val="Основной текст (13)1"/>
    <w:basedOn w:val="a2"/>
    <w:link w:val="130"/>
    <w:rsid w:val="00E062BC"/>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list005f0020paragraph005f005fchar1char1">
    <w:name w:val="list_005f0020paragraph_005f_005fchar1__char1"/>
    <w:rsid w:val="00E062BC"/>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2"/>
    <w:uiPriority w:val="99"/>
    <w:rsid w:val="00E062BC"/>
    <w:pPr>
      <w:ind w:left="720" w:firstLine="700"/>
      <w:jc w:val="both"/>
    </w:pPr>
  </w:style>
  <w:style w:type="character" w:customStyle="1" w:styleId="1f">
    <w:name w:val="Основной текст Знак1"/>
    <w:basedOn w:val="a3"/>
    <w:uiPriority w:val="99"/>
    <w:semiHidden/>
    <w:rsid w:val="00E062BC"/>
  </w:style>
  <w:style w:type="character" w:customStyle="1" w:styleId="dash041e005f0431005f044b005f0447005f043d005f044b005f0439char1">
    <w:name w:val="dash041e_005f0431_005f044b_005f0447_005f043d_005f044b_005f0439__char1"/>
    <w:rsid w:val="00E062BC"/>
    <w:rPr>
      <w:rFonts w:ascii="Times New Roman" w:hAnsi="Times New Roman" w:cs="Times New Roman" w:hint="default"/>
      <w:strike w:val="0"/>
      <w:dstrike w:val="0"/>
      <w:sz w:val="24"/>
      <w:szCs w:val="24"/>
      <w:u w:val="none"/>
      <w:effect w:val="none"/>
    </w:rPr>
  </w:style>
  <w:style w:type="paragraph" w:styleId="3a">
    <w:name w:val="Body Text 3"/>
    <w:basedOn w:val="a2"/>
    <w:link w:val="3b"/>
    <w:uiPriority w:val="99"/>
    <w:unhideWhenUsed/>
    <w:rsid w:val="00E062BC"/>
    <w:pPr>
      <w:spacing w:after="120" w:line="276" w:lineRule="auto"/>
    </w:pPr>
    <w:rPr>
      <w:rFonts w:ascii="Calibri" w:eastAsia="Calibri" w:hAnsi="Calibri"/>
      <w:sz w:val="16"/>
      <w:szCs w:val="16"/>
    </w:rPr>
  </w:style>
  <w:style w:type="character" w:customStyle="1" w:styleId="3b">
    <w:name w:val="Основной текст 3 Знак"/>
    <w:basedOn w:val="a3"/>
    <w:link w:val="3a"/>
    <w:uiPriority w:val="99"/>
    <w:rsid w:val="00E062BC"/>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E062BC"/>
    <w:rPr>
      <w:rFonts w:cs="Times New Roman"/>
      <w:b/>
      <w:bCs/>
    </w:rPr>
  </w:style>
  <w:style w:type="paragraph" w:customStyle="1" w:styleId="book">
    <w:name w:val="book"/>
    <w:basedOn w:val="a2"/>
    <w:uiPriority w:val="99"/>
    <w:rsid w:val="00E062BC"/>
    <w:pPr>
      <w:spacing w:before="100" w:beforeAutospacing="1" w:after="100" w:afterAutospacing="1"/>
    </w:pPr>
  </w:style>
  <w:style w:type="paragraph" w:customStyle="1" w:styleId="afff0">
    <w:name w:val="Содержимое таблицы"/>
    <w:basedOn w:val="a2"/>
    <w:rsid w:val="00E062BC"/>
    <w:pPr>
      <w:widowControl w:val="0"/>
      <w:suppressLineNumbers/>
      <w:suppressAutoHyphens/>
    </w:pPr>
    <w:rPr>
      <w:rFonts w:eastAsia="SimSun" w:cs="Mangal"/>
      <w:kern w:val="1"/>
      <w:lang w:eastAsia="hi-IN" w:bidi="hi-IN"/>
    </w:rPr>
  </w:style>
  <w:style w:type="character" w:customStyle="1" w:styleId="definition">
    <w:name w:val="definition"/>
    <w:rsid w:val="00E062BC"/>
    <w:rPr>
      <w:rFonts w:cs="Times New Roman"/>
    </w:rPr>
  </w:style>
  <w:style w:type="character" w:customStyle="1" w:styleId="aff7">
    <w:name w:val="Без интервала Знак"/>
    <w:link w:val="aff6"/>
    <w:uiPriority w:val="1"/>
    <w:rsid w:val="00E062BC"/>
    <w:rPr>
      <w:rFonts w:ascii="Times New Roman" w:eastAsia="Times New Roman" w:hAnsi="Times New Roman" w:cs="Times New Roman"/>
      <w:sz w:val="24"/>
      <w:szCs w:val="24"/>
      <w:lang w:eastAsia="ru-RU"/>
    </w:rPr>
  </w:style>
  <w:style w:type="paragraph" w:styleId="afff1">
    <w:name w:val="caption"/>
    <w:basedOn w:val="a2"/>
    <w:next w:val="a2"/>
    <w:unhideWhenUsed/>
    <w:qFormat/>
    <w:rsid w:val="00E062BC"/>
    <w:pPr>
      <w:spacing w:after="200"/>
    </w:pPr>
    <w:rPr>
      <w:rFonts w:ascii="Calibri" w:hAnsi="Calibri"/>
      <w:b/>
      <w:bCs/>
      <w:color w:val="4F81BD"/>
      <w:sz w:val="18"/>
      <w:szCs w:val="18"/>
      <w:lang w:eastAsia="en-US"/>
    </w:rPr>
  </w:style>
  <w:style w:type="paragraph" w:styleId="afff2">
    <w:name w:val="Block Text"/>
    <w:basedOn w:val="a2"/>
    <w:link w:val="afff3"/>
    <w:uiPriority w:val="99"/>
    <w:rsid w:val="00E062BC"/>
    <w:pPr>
      <w:spacing w:line="360" w:lineRule="auto"/>
      <w:ind w:left="-851" w:right="-1333" w:firstLine="851"/>
      <w:jc w:val="both"/>
    </w:pPr>
    <w:rPr>
      <w:rFonts w:ascii="Calibri" w:hAnsi="Calibri"/>
      <w:i/>
      <w:iCs/>
      <w:color w:val="000000"/>
      <w:sz w:val="20"/>
      <w:szCs w:val="20"/>
    </w:rPr>
  </w:style>
  <w:style w:type="character" w:customStyle="1" w:styleId="afff3">
    <w:name w:val="Цитата Знак"/>
    <w:link w:val="afff2"/>
    <w:uiPriority w:val="99"/>
    <w:rsid w:val="00E062BC"/>
    <w:rPr>
      <w:rFonts w:ascii="Calibri" w:eastAsia="Times New Roman" w:hAnsi="Calibri" w:cs="Times New Roman"/>
      <w:i/>
      <w:iCs/>
      <w:color w:val="000000"/>
      <w:sz w:val="20"/>
      <w:szCs w:val="20"/>
    </w:rPr>
  </w:style>
  <w:style w:type="paragraph" w:styleId="afff4">
    <w:name w:val="Intense Quote"/>
    <w:basedOn w:val="a2"/>
    <w:next w:val="a2"/>
    <w:link w:val="afff5"/>
    <w:qFormat/>
    <w:rsid w:val="00E062BC"/>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5">
    <w:name w:val="Выделенная цитата Знак"/>
    <w:basedOn w:val="a3"/>
    <w:link w:val="afff4"/>
    <w:rsid w:val="00E062BC"/>
    <w:rPr>
      <w:rFonts w:ascii="Calibri" w:eastAsia="Times New Roman" w:hAnsi="Calibri" w:cs="Times New Roman"/>
      <w:b/>
      <w:bCs/>
      <w:i/>
      <w:iCs/>
      <w:color w:val="4F81BD"/>
      <w:sz w:val="20"/>
      <w:szCs w:val="20"/>
    </w:rPr>
  </w:style>
  <w:style w:type="character" w:styleId="afff6">
    <w:name w:val="Subtle Emphasis"/>
    <w:qFormat/>
    <w:rsid w:val="00E062BC"/>
    <w:rPr>
      <w:i/>
      <w:iCs/>
      <w:color w:val="808080"/>
    </w:rPr>
  </w:style>
  <w:style w:type="character" w:styleId="afff7">
    <w:name w:val="Intense Emphasis"/>
    <w:qFormat/>
    <w:rsid w:val="00E062BC"/>
    <w:rPr>
      <w:b/>
      <w:bCs/>
      <w:i/>
      <w:iCs/>
      <w:color w:val="4F81BD"/>
    </w:rPr>
  </w:style>
  <w:style w:type="character" w:styleId="afff8">
    <w:name w:val="Subtle Reference"/>
    <w:qFormat/>
    <w:rsid w:val="00E062BC"/>
    <w:rPr>
      <w:smallCaps/>
      <w:color w:val="C0504D"/>
      <w:u w:val="single"/>
    </w:rPr>
  </w:style>
  <w:style w:type="character" w:styleId="afff9">
    <w:name w:val="Intense Reference"/>
    <w:qFormat/>
    <w:rsid w:val="00E062BC"/>
    <w:rPr>
      <w:b/>
      <w:bCs/>
      <w:smallCaps/>
      <w:color w:val="C0504D"/>
      <w:spacing w:val="5"/>
      <w:u w:val="single"/>
    </w:rPr>
  </w:style>
  <w:style w:type="character" w:styleId="afffa">
    <w:name w:val="Book Title"/>
    <w:qFormat/>
    <w:rsid w:val="00E062BC"/>
    <w:rPr>
      <w:b/>
      <w:bCs/>
      <w:smallCaps/>
      <w:spacing w:val="5"/>
    </w:rPr>
  </w:style>
  <w:style w:type="table" w:customStyle="1" w:styleId="111">
    <w:name w:val="Сетка таблицы11"/>
    <w:basedOn w:val="a4"/>
    <w:next w:val="afb"/>
    <w:rsid w:val="00E062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3"/>
    <w:rsid w:val="00E062BC"/>
  </w:style>
  <w:style w:type="paragraph" w:customStyle="1" w:styleId="descriptionind">
    <w:name w:val="descriptionind"/>
    <w:basedOn w:val="a2"/>
    <w:rsid w:val="00E062BC"/>
    <w:pPr>
      <w:spacing w:before="100" w:beforeAutospacing="1" w:after="100" w:afterAutospacing="1"/>
    </w:pPr>
  </w:style>
  <w:style w:type="character" w:customStyle="1" w:styleId="highlighthighlightactive">
    <w:name w:val="highlight highlight_active"/>
    <w:basedOn w:val="a3"/>
    <w:rsid w:val="00E062BC"/>
  </w:style>
  <w:style w:type="character" w:customStyle="1" w:styleId="editsection">
    <w:name w:val="editsection"/>
    <w:basedOn w:val="a3"/>
    <w:rsid w:val="00E062BC"/>
  </w:style>
  <w:style w:type="paragraph" w:customStyle="1" w:styleId="2c">
    <w:name w:val="Абзац списка2"/>
    <w:basedOn w:val="a2"/>
    <w:rsid w:val="00E062BC"/>
    <w:pPr>
      <w:spacing w:after="200" w:line="276" w:lineRule="auto"/>
      <w:ind w:left="720"/>
    </w:pPr>
    <w:rPr>
      <w:rFonts w:ascii="Calibri" w:hAnsi="Calibri"/>
      <w:sz w:val="22"/>
      <w:szCs w:val="22"/>
    </w:rPr>
  </w:style>
  <w:style w:type="paragraph" w:styleId="afffb">
    <w:name w:val="Plain Text"/>
    <w:basedOn w:val="a2"/>
    <w:link w:val="afffc"/>
    <w:uiPriority w:val="99"/>
    <w:rsid w:val="00E062BC"/>
    <w:rPr>
      <w:rFonts w:ascii="Courier New" w:hAnsi="Courier New"/>
      <w:sz w:val="20"/>
      <w:szCs w:val="20"/>
    </w:rPr>
  </w:style>
  <w:style w:type="character" w:customStyle="1" w:styleId="afffc">
    <w:name w:val="Текст Знак"/>
    <w:basedOn w:val="a3"/>
    <w:link w:val="afffb"/>
    <w:uiPriority w:val="99"/>
    <w:rsid w:val="00E062BC"/>
    <w:rPr>
      <w:rFonts w:ascii="Courier New" w:eastAsia="Times New Roman" w:hAnsi="Courier New" w:cs="Times New Roman"/>
      <w:sz w:val="20"/>
      <w:szCs w:val="20"/>
      <w:lang w:eastAsia="ru-RU"/>
    </w:rPr>
  </w:style>
  <w:style w:type="paragraph" w:customStyle="1" w:styleId="description">
    <w:name w:val="description"/>
    <w:basedOn w:val="a2"/>
    <w:rsid w:val="00E062BC"/>
    <w:pPr>
      <w:spacing w:before="100" w:beforeAutospacing="1" w:after="100" w:afterAutospacing="1"/>
    </w:pPr>
  </w:style>
  <w:style w:type="character" w:customStyle="1" w:styleId="post-authorvcard">
    <w:name w:val="post-author vcard"/>
    <w:basedOn w:val="a3"/>
    <w:rsid w:val="00E062BC"/>
  </w:style>
  <w:style w:type="character" w:customStyle="1" w:styleId="fn">
    <w:name w:val="fn"/>
    <w:basedOn w:val="a3"/>
    <w:rsid w:val="00E062BC"/>
  </w:style>
  <w:style w:type="character" w:customStyle="1" w:styleId="post-timestamp2">
    <w:name w:val="post-timestamp2"/>
    <w:rsid w:val="00E062BC"/>
    <w:rPr>
      <w:color w:val="999966"/>
    </w:rPr>
  </w:style>
  <w:style w:type="character" w:customStyle="1" w:styleId="post-comment-link">
    <w:name w:val="post-comment-link"/>
    <w:basedOn w:val="a3"/>
    <w:rsid w:val="00E062BC"/>
  </w:style>
  <w:style w:type="character" w:customStyle="1" w:styleId="item-controlblog-adminpid-1744177254">
    <w:name w:val="item-control blog-admin pid-1744177254"/>
    <w:basedOn w:val="a3"/>
    <w:rsid w:val="00E062BC"/>
  </w:style>
  <w:style w:type="character" w:customStyle="1" w:styleId="zippytoggle-open">
    <w:name w:val="zippy toggle-open"/>
    <w:basedOn w:val="a3"/>
    <w:rsid w:val="00E062BC"/>
  </w:style>
  <w:style w:type="character" w:customStyle="1" w:styleId="post-count">
    <w:name w:val="post-count"/>
    <w:basedOn w:val="a3"/>
    <w:rsid w:val="00E062BC"/>
  </w:style>
  <w:style w:type="character" w:customStyle="1" w:styleId="zippy">
    <w:name w:val="zippy"/>
    <w:basedOn w:val="a3"/>
    <w:rsid w:val="00E062BC"/>
  </w:style>
  <w:style w:type="character" w:customStyle="1" w:styleId="item-controlblog-admin">
    <w:name w:val="item-control blog-admin"/>
    <w:basedOn w:val="a3"/>
    <w:rsid w:val="00E062BC"/>
  </w:style>
  <w:style w:type="paragraph" w:customStyle="1" w:styleId="1f0">
    <w:name w:val="Стиль1"/>
    <w:basedOn w:val="a2"/>
    <w:link w:val="1f1"/>
    <w:qFormat/>
    <w:rsid w:val="00E062BC"/>
    <w:pPr>
      <w:spacing w:line="360" w:lineRule="auto"/>
      <w:ind w:firstLine="680"/>
      <w:jc w:val="both"/>
    </w:pPr>
    <w:rPr>
      <w:sz w:val="28"/>
      <w:szCs w:val="20"/>
    </w:rPr>
  </w:style>
  <w:style w:type="character" w:styleId="afffd">
    <w:name w:val="annotation reference"/>
    <w:uiPriority w:val="99"/>
    <w:rsid w:val="00E062BC"/>
    <w:rPr>
      <w:sz w:val="16"/>
      <w:szCs w:val="16"/>
    </w:rPr>
  </w:style>
  <w:style w:type="paragraph" w:styleId="afffe">
    <w:name w:val="annotation text"/>
    <w:basedOn w:val="a2"/>
    <w:link w:val="affff"/>
    <w:uiPriority w:val="99"/>
    <w:rsid w:val="00E062BC"/>
    <w:rPr>
      <w:sz w:val="20"/>
      <w:szCs w:val="20"/>
    </w:rPr>
  </w:style>
  <w:style w:type="character" w:customStyle="1" w:styleId="affff">
    <w:name w:val="Текст примечания Знак"/>
    <w:basedOn w:val="a3"/>
    <w:link w:val="afffe"/>
    <w:uiPriority w:val="99"/>
    <w:rsid w:val="00E062BC"/>
    <w:rPr>
      <w:rFonts w:ascii="Times New Roman" w:eastAsia="Times New Roman" w:hAnsi="Times New Roman" w:cs="Times New Roman"/>
      <w:sz w:val="20"/>
      <w:szCs w:val="20"/>
      <w:lang w:eastAsia="ru-RU"/>
    </w:rPr>
  </w:style>
  <w:style w:type="character" w:customStyle="1" w:styleId="afe">
    <w:name w:val="Абзац списка Знак"/>
    <w:link w:val="afd"/>
    <w:uiPriority w:val="34"/>
    <w:locked/>
    <w:rsid w:val="00E062BC"/>
    <w:rPr>
      <w:rFonts w:ascii="Calibri" w:eastAsia="Calibri" w:hAnsi="Calibri" w:cs="Times New Roman"/>
    </w:rPr>
  </w:style>
  <w:style w:type="character" w:customStyle="1" w:styleId="val">
    <w:name w:val="val"/>
    <w:basedOn w:val="a3"/>
    <w:rsid w:val="00E062BC"/>
  </w:style>
  <w:style w:type="character" w:customStyle="1" w:styleId="addressbooksuggestitemhint">
    <w:name w:val="addressbook__suggest__item__hint"/>
    <w:basedOn w:val="a3"/>
    <w:rsid w:val="00E062BC"/>
  </w:style>
  <w:style w:type="character" w:customStyle="1" w:styleId="style1">
    <w:name w:val="style1"/>
    <w:basedOn w:val="a3"/>
    <w:rsid w:val="00E062BC"/>
  </w:style>
  <w:style w:type="paragraph" w:customStyle="1" w:styleId="1f2">
    <w:name w:val="МОН1"/>
    <w:basedOn w:val="a2"/>
    <w:rsid w:val="00E062BC"/>
    <w:pPr>
      <w:spacing w:line="360" w:lineRule="auto"/>
      <w:ind w:firstLine="709"/>
      <w:jc w:val="both"/>
    </w:pPr>
    <w:rPr>
      <w:sz w:val="28"/>
    </w:rPr>
  </w:style>
  <w:style w:type="character" w:customStyle="1" w:styleId="b-linki">
    <w:name w:val="b-link__i"/>
    <w:basedOn w:val="a3"/>
    <w:rsid w:val="00E062BC"/>
  </w:style>
  <w:style w:type="character" w:customStyle="1" w:styleId="apple-style-span">
    <w:name w:val="apple-style-span"/>
    <w:basedOn w:val="a3"/>
    <w:rsid w:val="00E062BC"/>
  </w:style>
  <w:style w:type="paragraph" w:customStyle="1" w:styleId="Normal1">
    <w:name w:val="Normal1"/>
    <w:uiPriority w:val="99"/>
    <w:rsid w:val="00E062B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0">
    <w:name w:val="А_сноска"/>
    <w:basedOn w:val="af9"/>
    <w:link w:val="affff1"/>
    <w:qFormat/>
    <w:rsid w:val="00E062BC"/>
    <w:pPr>
      <w:widowControl w:val="0"/>
      <w:ind w:firstLine="400"/>
      <w:jc w:val="both"/>
    </w:pPr>
    <w:rPr>
      <w:rFonts w:ascii="Times New Roman" w:eastAsia="Times New Roman" w:hAnsi="Times New Roman" w:cs="Times New Roman"/>
      <w:sz w:val="24"/>
      <w:szCs w:val="24"/>
      <w:lang w:eastAsia="ru-RU"/>
    </w:rPr>
  </w:style>
  <w:style w:type="character" w:customStyle="1" w:styleId="affff1">
    <w:name w:val="А_сноска Знак"/>
    <w:link w:val="affff0"/>
    <w:locked/>
    <w:rsid w:val="00E062BC"/>
    <w:rPr>
      <w:rFonts w:ascii="Times New Roman" w:eastAsia="Times New Roman" w:hAnsi="Times New Roman" w:cs="Times New Roman"/>
      <w:sz w:val="24"/>
      <w:szCs w:val="24"/>
      <w:lang w:eastAsia="ru-RU"/>
    </w:rPr>
  </w:style>
  <w:style w:type="paragraph" w:customStyle="1" w:styleId="affff2">
    <w:name w:val="Новый"/>
    <w:basedOn w:val="a2"/>
    <w:rsid w:val="00E062BC"/>
    <w:pPr>
      <w:spacing w:line="360" w:lineRule="auto"/>
      <w:ind w:firstLine="454"/>
      <w:jc w:val="both"/>
    </w:pPr>
    <w:rPr>
      <w:rFonts w:eastAsia="Calibri"/>
      <w:sz w:val="28"/>
      <w:lang w:eastAsia="en-US"/>
    </w:rPr>
  </w:style>
  <w:style w:type="paragraph" w:customStyle="1" w:styleId="2d">
    <w:name w:val="?????2"/>
    <w:basedOn w:val="a2"/>
    <w:rsid w:val="00E062BC"/>
    <w:pPr>
      <w:tabs>
        <w:tab w:val="left" w:pos="567"/>
      </w:tabs>
      <w:overflowPunct w:val="0"/>
      <w:autoSpaceDE w:val="0"/>
      <w:autoSpaceDN w:val="0"/>
      <w:adjustRightInd w:val="0"/>
      <w:ind w:left="113" w:right="284"/>
      <w:jc w:val="both"/>
    </w:pPr>
    <w:rPr>
      <w:lang w:eastAsia="en-US"/>
    </w:rPr>
  </w:style>
  <w:style w:type="character" w:customStyle="1" w:styleId="2e">
    <w:name w:val="Основной текст (2)_"/>
    <w:link w:val="2f"/>
    <w:rsid w:val="00E062BC"/>
    <w:rPr>
      <w:rFonts w:ascii="Times New Roman" w:eastAsia="Times New Roman" w:hAnsi="Times New Roman" w:cs="Times New Roman"/>
      <w:b/>
      <w:bCs/>
      <w:sz w:val="27"/>
      <w:szCs w:val="27"/>
      <w:shd w:val="clear" w:color="auto" w:fill="FFFFFF"/>
    </w:rPr>
  </w:style>
  <w:style w:type="paragraph" w:customStyle="1" w:styleId="2f">
    <w:name w:val="Основной текст (2)"/>
    <w:basedOn w:val="a2"/>
    <w:link w:val="2e"/>
    <w:rsid w:val="00E062BC"/>
    <w:pPr>
      <w:widowControl w:val="0"/>
      <w:shd w:val="clear" w:color="auto" w:fill="FFFFFF"/>
      <w:spacing w:line="480" w:lineRule="exact"/>
      <w:ind w:firstLine="720"/>
      <w:jc w:val="both"/>
    </w:pPr>
    <w:rPr>
      <w:b/>
      <w:bCs/>
      <w:sz w:val="27"/>
      <w:szCs w:val="27"/>
      <w:lang w:eastAsia="en-US"/>
    </w:rPr>
  </w:style>
  <w:style w:type="character" w:customStyle="1" w:styleId="affff3">
    <w:name w:val="Основной текст + Полужирный"/>
    <w:rsid w:val="00E062BC"/>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2"/>
    <w:link w:val="-1"/>
    <w:uiPriority w:val="34"/>
    <w:qFormat/>
    <w:rsid w:val="00E062BC"/>
    <w:pPr>
      <w:ind w:left="720"/>
      <w:contextualSpacing/>
    </w:pPr>
  </w:style>
  <w:style w:type="paragraph" w:customStyle="1" w:styleId="affff4">
    <w:name w:val="А_основной"/>
    <w:basedOn w:val="a2"/>
    <w:link w:val="affff5"/>
    <w:qFormat/>
    <w:rsid w:val="00E062BC"/>
    <w:pPr>
      <w:spacing w:line="360" w:lineRule="auto"/>
      <w:ind w:firstLine="454"/>
      <w:jc w:val="both"/>
    </w:pPr>
    <w:rPr>
      <w:rFonts w:eastAsia="Calibri"/>
      <w:sz w:val="28"/>
      <w:szCs w:val="28"/>
    </w:rPr>
  </w:style>
  <w:style w:type="character" w:customStyle="1" w:styleId="affff5">
    <w:name w:val="А_основной Знак"/>
    <w:link w:val="affff4"/>
    <w:rsid w:val="00E062BC"/>
    <w:rPr>
      <w:rFonts w:ascii="Times New Roman" w:eastAsia="Calibri" w:hAnsi="Times New Roman" w:cs="Times New Roman"/>
      <w:sz w:val="28"/>
      <w:szCs w:val="28"/>
    </w:rPr>
  </w:style>
  <w:style w:type="paragraph" w:customStyle="1" w:styleId="western">
    <w:name w:val="western"/>
    <w:basedOn w:val="a2"/>
    <w:rsid w:val="00E062BC"/>
    <w:pPr>
      <w:spacing w:before="100" w:beforeAutospacing="1" w:after="115"/>
      <w:ind w:firstLine="706"/>
      <w:jc w:val="both"/>
    </w:pPr>
    <w:rPr>
      <w:color w:val="000000"/>
    </w:rPr>
  </w:style>
  <w:style w:type="paragraph" w:customStyle="1" w:styleId="2f0">
    <w:name w:val="Основной текст2"/>
    <w:basedOn w:val="a2"/>
    <w:rsid w:val="00E062BC"/>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9"/>
    <w:autoRedefine/>
    <w:uiPriority w:val="99"/>
    <w:rsid w:val="00E062BC"/>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062BC"/>
    <w:rPr>
      <w:i/>
      <w:shd w:val="clear" w:color="auto" w:fill="FFFFFF"/>
    </w:rPr>
  </w:style>
  <w:style w:type="paragraph" w:customStyle="1" w:styleId="141">
    <w:name w:val="Основной текст (14)1"/>
    <w:basedOn w:val="a2"/>
    <w:link w:val="140"/>
    <w:rsid w:val="00E062BC"/>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f1">
    <w:name w:val="Заголовок №2_"/>
    <w:link w:val="211"/>
    <w:locked/>
    <w:rsid w:val="00E062BC"/>
    <w:rPr>
      <w:b/>
      <w:shd w:val="clear" w:color="auto" w:fill="FFFFFF"/>
    </w:rPr>
  </w:style>
  <w:style w:type="paragraph" w:customStyle="1" w:styleId="211">
    <w:name w:val="Заголовок №21"/>
    <w:basedOn w:val="a2"/>
    <w:link w:val="2f1"/>
    <w:rsid w:val="00E062BC"/>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E062BC"/>
    <w:rPr>
      <w:rFonts w:ascii="Times New Roman" w:hAnsi="Times New Roman"/>
      <w:spacing w:val="0"/>
      <w:sz w:val="22"/>
    </w:rPr>
  </w:style>
  <w:style w:type="character" w:customStyle="1" w:styleId="148">
    <w:name w:val="Основной текст (14)8"/>
    <w:uiPriority w:val="99"/>
    <w:rsid w:val="00E062BC"/>
    <w:rPr>
      <w:rFonts w:ascii="Times New Roman" w:hAnsi="Times New Roman"/>
      <w:spacing w:val="0"/>
      <w:sz w:val="22"/>
    </w:rPr>
  </w:style>
  <w:style w:type="character" w:customStyle="1" w:styleId="Osnova1">
    <w:name w:val="Osnova1"/>
    <w:rsid w:val="00E062BC"/>
  </w:style>
  <w:style w:type="paragraph" w:customStyle="1" w:styleId="Zag2">
    <w:name w:val="Zag_2"/>
    <w:basedOn w:val="a2"/>
    <w:rsid w:val="00E062BC"/>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E062BC"/>
  </w:style>
  <w:style w:type="paragraph" w:customStyle="1" w:styleId="Zag3">
    <w:name w:val="Zag_3"/>
    <w:basedOn w:val="a2"/>
    <w:uiPriority w:val="99"/>
    <w:rsid w:val="00E062BC"/>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E062BC"/>
  </w:style>
  <w:style w:type="paragraph" w:customStyle="1" w:styleId="affff6">
    <w:name w:val="Ξαϋχνϋι"/>
    <w:basedOn w:val="a2"/>
    <w:uiPriority w:val="99"/>
    <w:rsid w:val="00E062BC"/>
    <w:pPr>
      <w:widowControl w:val="0"/>
      <w:autoSpaceDE w:val="0"/>
      <w:autoSpaceDN w:val="0"/>
      <w:adjustRightInd w:val="0"/>
    </w:pPr>
    <w:rPr>
      <w:color w:val="000000"/>
      <w:lang w:val="en-US"/>
    </w:rPr>
  </w:style>
  <w:style w:type="paragraph" w:customStyle="1" w:styleId="affff7">
    <w:name w:val="Νξβϋι"/>
    <w:basedOn w:val="a2"/>
    <w:uiPriority w:val="99"/>
    <w:rsid w:val="00E062BC"/>
    <w:pPr>
      <w:widowControl w:val="0"/>
      <w:autoSpaceDE w:val="0"/>
      <w:autoSpaceDN w:val="0"/>
      <w:adjustRightInd w:val="0"/>
    </w:pPr>
    <w:rPr>
      <w:color w:val="000000"/>
      <w:lang w:val="en-US"/>
    </w:rPr>
  </w:style>
  <w:style w:type="paragraph" w:customStyle="1" w:styleId="zag4">
    <w:name w:val="zag_4"/>
    <w:basedOn w:val="a2"/>
    <w:uiPriority w:val="99"/>
    <w:rsid w:val="00E062BC"/>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2"/>
    <w:rsid w:val="00E062BC"/>
    <w:pPr>
      <w:widowControl w:val="0"/>
      <w:autoSpaceDE w:val="0"/>
      <w:autoSpaceDN w:val="0"/>
      <w:adjustRightInd w:val="0"/>
    </w:pPr>
    <w:rPr>
      <w:rFonts w:ascii="Arial" w:hAnsi="Arial" w:cs="Arial"/>
      <w:color w:val="000000"/>
      <w:lang w:val="en-US"/>
    </w:rPr>
  </w:style>
  <w:style w:type="paragraph" w:customStyle="1" w:styleId="text2">
    <w:name w:val="text2"/>
    <w:basedOn w:val="a2"/>
    <w:rsid w:val="00E062BC"/>
    <w:pPr>
      <w:widowControl w:val="0"/>
      <w:autoSpaceDE w:val="0"/>
      <w:autoSpaceDN w:val="0"/>
      <w:adjustRightInd w:val="0"/>
      <w:ind w:left="566" w:right="793"/>
      <w:jc w:val="both"/>
    </w:pPr>
    <w:rPr>
      <w:color w:val="000000"/>
      <w:lang w:val="en-US"/>
    </w:rPr>
  </w:style>
  <w:style w:type="paragraph" w:customStyle="1" w:styleId="1f3">
    <w:name w:val="Знак Знак1 Знак Знак Знак"/>
    <w:basedOn w:val="a2"/>
    <w:uiPriority w:val="99"/>
    <w:rsid w:val="00E062BC"/>
    <w:pPr>
      <w:spacing w:after="160" w:line="240" w:lineRule="exact"/>
    </w:pPr>
    <w:rPr>
      <w:rFonts w:ascii="Verdana" w:hAnsi="Verdana"/>
      <w:sz w:val="20"/>
      <w:szCs w:val="20"/>
      <w:lang w:val="en-US" w:eastAsia="en-US"/>
    </w:rPr>
  </w:style>
  <w:style w:type="paragraph" w:customStyle="1" w:styleId="affff8">
    <w:name w:val="Знак Знак Знак Знак Знак"/>
    <w:basedOn w:val="a2"/>
    <w:uiPriority w:val="99"/>
    <w:rsid w:val="00E062BC"/>
    <w:pPr>
      <w:spacing w:after="160" w:line="240" w:lineRule="exact"/>
    </w:pPr>
    <w:rPr>
      <w:rFonts w:ascii="Verdana" w:hAnsi="Verdana"/>
      <w:sz w:val="20"/>
      <w:szCs w:val="20"/>
      <w:lang w:val="en-US" w:eastAsia="en-US"/>
    </w:rPr>
  </w:style>
  <w:style w:type="character" w:customStyle="1" w:styleId="1f4">
    <w:name w:val="Подзаголовок Знак1"/>
    <w:uiPriority w:val="11"/>
    <w:rsid w:val="00E062BC"/>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E062BC"/>
    <w:rPr>
      <w:rFonts w:ascii="Calibri Light" w:eastAsia="Times New Roman" w:hAnsi="Calibri Light" w:cs="Times New Roman"/>
      <w:sz w:val="24"/>
      <w:szCs w:val="24"/>
    </w:rPr>
  </w:style>
  <w:style w:type="character" w:customStyle="1" w:styleId="142">
    <w:name w:val="Подзаголовок Знак14"/>
    <w:uiPriority w:val="11"/>
    <w:rsid w:val="00E062BC"/>
    <w:rPr>
      <w:rFonts w:ascii="Calibri Light" w:eastAsia="Times New Roman" w:hAnsi="Calibri Light" w:cs="Times New Roman"/>
      <w:sz w:val="24"/>
      <w:szCs w:val="24"/>
    </w:rPr>
  </w:style>
  <w:style w:type="character" w:customStyle="1" w:styleId="132">
    <w:name w:val="Подзаголовок Знак13"/>
    <w:uiPriority w:val="11"/>
    <w:rsid w:val="00E062BC"/>
    <w:rPr>
      <w:rFonts w:ascii="Calibri Light" w:eastAsia="Times New Roman" w:hAnsi="Calibri Light" w:cs="Times New Roman"/>
      <w:sz w:val="24"/>
      <w:szCs w:val="24"/>
    </w:rPr>
  </w:style>
  <w:style w:type="character" w:customStyle="1" w:styleId="122">
    <w:name w:val="Подзаголовок Знак12"/>
    <w:uiPriority w:val="11"/>
    <w:rsid w:val="00E062BC"/>
    <w:rPr>
      <w:rFonts w:ascii="Calibri Light" w:eastAsia="Times New Roman" w:hAnsi="Calibri Light" w:cs="Times New Roman"/>
      <w:sz w:val="24"/>
      <w:szCs w:val="24"/>
    </w:rPr>
  </w:style>
  <w:style w:type="character" w:customStyle="1" w:styleId="112">
    <w:name w:val="Подзаголовок Знак11"/>
    <w:rsid w:val="00E062BC"/>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2"/>
    <w:uiPriority w:val="99"/>
    <w:rsid w:val="00E062BC"/>
    <w:pPr>
      <w:autoSpaceDE w:val="0"/>
      <w:autoSpaceDN w:val="0"/>
      <w:spacing w:after="160" w:line="240" w:lineRule="exact"/>
    </w:pPr>
    <w:rPr>
      <w:rFonts w:ascii="Arial" w:hAnsi="Arial" w:cs="Arial"/>
      <w:sz w:val="20"/>
      <w:szCs w:val="20"/>
      <w:lang w:val="en-US" w:eastAsia="en-US"/>
    </w:rPr>
  </w:style>
  <w:style w:type="character" w:customStyle="1" w:styleId="spelle">
    <w:name w:val="spelle"/>
    <w:rsid w:val="00E062BC"/>
  </w:style>
  <w:style w:type="character" w:customStyle="1" w:styleId="grame">
    <w:name w:val="grame"/>
    <w:rsid w:val="00E062BC"/>
  </w:style>
  <w:style w:type="paragraph" w:customStyle="1" w:styleId="affff9">
    <w:name w:val="a"/>
    <w:basedOn w:val="a2"/>
    <w:rsid w:val="00E062BC"/>
    <w:pPr>
      <w:spacing w:before="100" w:beforeAutospacing="1" w:after="100" w:afterAutospacing="1"/>
    </w:pPr>
  </w:style>
  <w:style w:type="paragraph" w:customStyle="1" w:styleId="Iauiue">
    <w:name w:val="Iau.iue"/>
    <w:basedOn w:val="a2"/>
    <w:next w:val="a2"/>
    <w:rsid w:val="00E062BC"/>
    <w:pPr>
      <w:autoSpaceDE w:val="0"/>
      <w:autoSpaceDN w:val="0"/>
      <w:adjustRightInd w:val="0"/>
    </w:pPr>
  </w:style>
  <w:style w:type="paragraph" w:customStyle="1" w:styleId="affffa">
    <w:name w:val="Знак Знак Знак"/>
    <w:basedOn w:val="a2"/>
    <w:uiPriority w:val="99"/>
    <w:rsid w:val="00E062BC"/>
    <w:pPr>
      <w:spacing w:after="160" w:line="240" w:lineRule="exact"/>
    </w:pPr>
    <w:rPr>
      <w:rFonts w:ascii="Verdana" w:hAnsi="Verdana"/>
      <w:sz w:val="20"/>
      <w:szCs w:val="20"/>
      <w:lang w:val="en-US" w:eastAsia="en-US"/>
    </w:rPr>
  </w:style>
  <w:style w:type="character" w:customStyle="1" w:styleId="normalchar1">
    <w:name w:val="normal__char1"/>
    <w:rsid w:val="00E062BC"/>
    <w:rPr>
      <w:rFonts w:ascii="Calibri" w:hAnsi="Calibri"/>
      <w:sz w:val="22"/>
    </w:rPr>
  </w:style>
  <w:style w:type="paragraph" w:customStyle="1" w:styleId="ListParagraph1">
    <w:name w:val="List Paragraph1"/>
    <w:basedOn w:val="a2"/>
    <w:uiPriority w:val="99"/>
    <w:rsid w:val="00E062BC"/>
    <w:pPr>
      <w:ind w:left="720"/>
      <w:contextualSpacing/>
    </w:pPr>
  </w:style>
  <w:style w:type="paragraph" w:customStyle="1" w:styleId="1f5">
    <w:name w:val="Номер 1"/>
    <w:basedOn w:val="1"/>
    <w:qFormat/>
    <w:rsid w:val="00E062BC"/>
    <w:pPr>
      <w:suppressAutoHyphens/>
      <w:autoSpaceDE w:val="0"/>
      <w:autoSpaceDN w:val="0"/>
      <w:adjustRightInd w:val="0"/>
      <w:spacing w:before="360" w:after="240" w:line="360" w:lineRule="auto"/>
      <w:jc w:val="center"/>
    </w:pPr>
    <w:rPr>
      <w:rFonts w:ascii="Times New Roman" w:hAnsi="Times New Roman" w:cs="Times New Roman"/>
      <w:kern w:val="0"/>
      <w:sz w:val="28"/>
      <w:szCs w:val="20"/>
    </w:rPr>
  </w:style>
  <w:style w:type="paragraph" w:customStyle="1" w:styleId="Iauiue0">
    <w:name w:val="Iau?iue"/>
    <w:rsid w:val="00E062B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2">
    <w:name w:val="Номер 2"/>
    <w:basedOn w:val="3"/>
    <w:qFormat/>
    <w:rsid w:val="00E062BC"/>
    <w:pPr>
      <w:spacing w:before="120" w:after="120" w:line="360" w:lineRule="auto"/>
      <w:jc w:val="center"/>
    </w:pPr>
    <w:rPr>
      <w:rFonts w:ascii="Times New Roman" w:hAnsi="Times New Roman" w:cs="Times New Roman"/>
      <w:bCs w:val="0"/>
      <w:sz w:val="28"/>
      <w:szCs w:val="28"/>
    </w:rPr>
  </w:style>
  <w:style w:type="paragraph" w:customStyle="1" w:styleId="BodyText21">
    <w:name w:val="Body Text 21"/>
    <w:basedOn w:val="a2"/>
    <w:rsid w:val="00E062BC"/>
    <w:pPr>
      <w:ind w:firstLine="709"/>
      <w:jc w:val="both"/>
    </w:pPr>
  </w:style>
  <w:style w:type="paragraph" w:customStyle="1" w:styleId="BodyTextIndent21">
    <w:name w:val="Body Text Indent 21"/>
    <w:basedOn w:val="a2"/>
    <w:uiPriority w:val="99"/>
    <w:rsid w:val="00E062BC"/>
    <w:pPr>
      <w:ind w:firstLine="709"/>
      <w:jc w:val="both"/>
    </w:pPr>
    <w:rPr>
      <w:sz w:val="22"/>
      <w:szCs w:val="20"/>
    </w:rPr>
  </w:style>
  <w:style w:type="character" w:customStyle="1" w:styleId="FontStyle37">
    <w:name w:val="Font Style37"/>
    <w:rsid w:val="00E062BC"/>
    <w:rPr>
      <w:rFonts w:ascii="Times New Roman" w:hAnsi="Times New Roman"/>
      <w:sz w:val="20"/>
    </w:rPr>
  </w:style>
  <w:style w:type="paragraph" w:customStyle="1" w:styleId="Style3">
    <w:name w:val="Style3"/>
    <w:basedOn w:val="a2"/>
    <w:rsid w:val="00E062BC"/>
    <w:pPr>
      <w:widowControl w:val="0"/>
      <w:autoSpaceDE w:val="0"/>
      <w:autoSpaceDN w:val="0"/>
      <w:adjustRightInd w:val="0"/>
      <w:spacing w:line="293" w:lineRule="exact"/>
      <w:ind w:firstLine="504"/>
      <w:jc w:val="both"/>
    </w:pPr>
  </w:style>
  <w:style w:type="paragraph" w:customStyle="1" w:styleId="Style10">
    <w:name w:val="Style1"/>
    <w:basedOn w:val="a2"/>
    <w:rsid w:val="00E062BC"/>
    <w:pPr>
      <w:widowControl w:val="0"/>
      <w:autoSpaceDE w:val="0"/>
      <w:autoSpaceDN w:val="0"/>
      <w:adjustRightInd w:val="0"/>
      <w:spacing w:line="298" w:lineRule="exact"/>
      <w:ind w:firstLine="514"/>
      <w:jc w:val="both"/>
    </w:pPr>
  </w:style>
  <w:style w:type="paragraph" w:customStyle="1" w:styleId="BodyText211">
    <w:name w:val="Body Text 211"/>
    <w:basedOn w:val="a2"/>
    <w:uiPriority w:val="99"/>
    <w:rsid w:val="00E062BC"/>
    <w:pPr>
      <w:ind w:firstLine="709"/>
      <w:jc w:val="both"/>
    </w:pPr>
  </w:style>
  <w:style w:type="paragraph" w:customStyle="1" w:styleId="Iniiaiieoaeno21">
    <w:name w:val="Iniiaiie oaeno 21"/>
    <w:basedOn w:val="a2"/>
    <w:rsid w:val="00E062BC"/>
    <w:pPr>
      <w:widowControl w:val="0"/>
      <w:autoSpaceDE w:val="0"/>
      <w:autoSpaceDN w:val="0"/>
      <w:spacing w:line="360" w:lineRule="auto"/>
      <w:jc w:val="both"/>
    </w:pPr>
    <w:rPr>
      <w:rFonts w:eastAsia="SimSun"/>
      <w:lang w:eastAsia="zh-CN"/>
    </w:rPr>
  </w:style>
  <w:style w:type="paragraph" w:customStyle="1" w:styleId="affffb">
    <w:name w:val="Знак"/>
    <w:basedOn w:val="a2"/>
    <w:uiPriority w:val="99"/>
    <w:rsid w:val="00E062BC"/>
    <w:pPr>
      <w:spacing w:before="100" w:beforeAutospacing="1" w:after="100" w:afterAutospacing="1"/>
    </w:pPr>
    <w:rPr>
      <w:color w:val="000000"/>
      <w:u w:color="000000"/>
      <w:lang w:val="en-US" w:eastAsia="en-US"/>
    </w:rPr>
  </w:style>
  <w:style w:type="paragraph" w:customStyle="1" w:styleId="affffc">
    <w:name w:val="Знак Знак Знак Знак Знак Знак Знак Знак Знак Знак Знак Знак Знак Знак Знак Знак"/>
    <w:basedOn w:val="a2"/>
    <w:rsid w:val="00E062BC"/>
    <w:pPr>
      <w:spacing w:after="160" w:line="240" w:lineRule="exact"/>
    </w:pPr>
    <w:rPr>
      <w:rFonts w:ascii="Verdana" w:hAnsi="Verdana"/>
      <w:sz w:val="20"/>
      <w:szCs w:val="20"/>
      <w:lang w:val="en-US" w:eastAsia="en-US"/>
    </w:rPr>
  </w:style>
  <w:style w:type="character" w:customStyle="1" w:styleId="affffd">
    <w:name w:val="Схема документа Знак"/>
    <w:link w:val="affffe"/>
    <w:semiHidden/>
    <w:rsid w:val="00E062BC"/>
    <w:rPr>
      <w:rFonts w:ascii="Tahoma" w:eastAsia="Times New Roman" w:hAnsi="Tahoma" w:cs="Times New Roman"/>
      <w:sz w:val="16"/>
      <w:szCs w:val="20"/>
      <w:lang w:val="en-US" w:eastAsia="ru-RU"/>
    </w:rPr>
  </w:style>
  <w:style w:type="paragraph" w:styleId="affffe">
    <w:name w:val="Document Map"/>
    <w:basedOn w:val="a2"/>
    <w:link w:val="affffd"/>
    <w:semiHidden/>
    <w:rsid w:val="00E062BC"/>
    <w:pPr>
      <w:ind w:firstLine="709"/>
      <w:jc w:val="both"/>
    </w:pPr>
    <w:rPr>
      <w:rFonts w:ascii="Tahoma" w:hAnsi="Tahoma"/>
      <w:sz w:val="16"/>
      <w:szCs w:val="20"/>
      <w:lang w:val="en-US"/>
    </w:rPr>
  </w:style>
  <w:style w:type="character" w:customStyle="1" w:styleId="1f6">
    <w:name w:val="Схема документа Знак1"/>
    <w:basedOn w:val="a3"/>
    <w:uiPriority w:val="99"/>
    <w:semiHidden/>
    <w:rsid w:val="00E062BC"/>
    <w:rPr>
      <w:rFonts w:ascii="Tahoma" w:eastAsia="Times New Roman" w:hAnsi="Tahoma" w:cs="Tahoma"/>
      <w:sz w:val="16"/>
      <w:szCs w:val="16"/>
      <w:lang w:eastAsia="ru-RU"/>
    </w:rPr>
  </w:style>
  <w:style w:type="paragraph" w:customStyle="1" w:styleId="MediumGrid21">
    <w:name w:val="Medium Grid 21"/>
    <w:basedOn w:val="a2"/>
    <w:uiPriority w:val="99"/>
    <w:rsid w:val="00E062BC"/>
    <w:pPr>
      <w:ind w:firstLine="709"/>
      <w:jc w:val="both"/>
    </w:pPr>
    <w:rPr>
      <w:szCs w:val="32"/>
      <w:lang w:eastAsia="en-US"/>
    </w:rPr>
  </w:style>
  <w:style w:type="character" w:customStyle="1" w:styleId="SubtleEmphasis1">
    <w:name w:val="Subtle Emphasis1"/>
    <w:uiPriority w:val="99"/>
    <w:rsid w:val="00E062BC"/>
    <w:rPr>
      <w:i/>
      <w:color w:val="5A5A5A"/>
    </w:rPr>
  </w:style>
  <w:style w:type="character" w:customStyle="1" w:styleId="IntenseEmphasis1">
    <w:name w:val="Intense Emphasis1"/>
    <w:uiPriority w:val="99"/>
    <w:rsid w:val="00E062BC"/>
    <w:rPr>
      <w:b/>
      <w:i/>
      <w:sz w:val="24"/>
      <w:u w:val="single"/>
    </w:rPr>
  </w:style>
  <w:style w:type="character" w:customStyle="1" w:styleId="SubtleReference1">
    <w:name w:val="Subtle Reference1"/>
    <w:uiPriority w:val="99"/>
    <w:rsid w:val="00E062BC"/>
    <w:rPr>
      <w:sz w:val="24"/>
      <w:u w:val="single"/>
    </w:rPr>
  </w:style>
  <w:style w:type="character" w:customStyle="1" w:styleId="IntenseReference1">
    <w:name w:val="Intense Reference1"/>
    <w:uiPriority w:val="99"/>
    <w:rsid w:val="00E062BC"/>
    <w:rPr>
      <w:b/>
      <w:sz w:val="24"/>
      <w:u w:val="single"/>
    </w:rPr>
  </w:style>
  <w:style w:type="character" w:customStyle="1" w:styleId="BookTitle1">
    <w:name w:val="Book Title1"/>
    <w:uiPriority w:val="99"/>
    <w:rsid w:val="00E062BC"/>
    <w:rPr>
      <w:rFonts w:ascii="Arial" w:hAnsi="Arial"/>
      <w:b/>
      <w:i/>
      <w:sz w:val="24"/>
    </w:rPr>
  </w:style>
  <w:style w:type="paragraph" w:customStyle="1" w:styleId="TOCHeading1">
    <w:name w:val="TOC Heading1"/>
    <w:basedOn w:val="1"/>
    <w:next w:val="a2"/>
    <w:uiPriority w:val="99"/>
    <w:rsid w:val="00E062BC"/>
    <w:pPr>
      <w:jc w:val="center"/>
      <w:outlineLvl w:val="9"/>
    </w:pPr>
    <w:rPr>
      <w:rFonts w:cs="Times New Roman"/>
      <w:bCs w:val="0"/>
      <w:sz w:val="20"/>
      <w:szCs w:val="20"/>
    </w:rPr>
  </w:style>
  <w:style w:type="paragraph" w:customStyle="1" w:styleId="CompanyName">
    <w:name w:val="Company Name"/>
    <w:basedOn w:val="MediumGrid21"/>
    <w:rsid w:val="00E062BC"/>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E062BC"/>
    <w:pPr>
      <w:ind w:left="634" w:firstLine="0"/>
      <w:jc w:val="left"/>
    </w:pPr>
    <w:rPr>
      <w:rFonts w:ascii="Cambria" w:hAnsi="Cambria" w:cs="Cambria"/>
      <w:sz w:val="18"/>
      <w:szCs w:val="22"/>
      <w:lang w:eastAsia="zh-TW"/>
    </w:rPr>
  </w:style>
  <w:style w:type="paragraph" w:customStyle="1" w:styleId="DocumentDate">
    <w:name w:val="Document Date"/>
    <w:basedOn w:val="MediumGrid21"/>
    <w:rsid w:val="00E062BC"/>
    <w:pPr>
      <w:ind w:left="634" w:firstLine="0"/>
      <w:jc w:val="left"/>
    </w:pPr>
    <w:rPr>
      <w:rFonts w:ascii="Cambria" w:hAnsi="Cambria" w:cs="Cambria"/>
      <w:caps/>
      <w:color w:val="7F7F7F"/>
      <w:sz w:val="16"/>
      <w:szCs w:val="22"/>
      <w:lang w:eastAsia="zh-TW"/>
    </w:rPr>
  </w:style>
  <w:style w:type="paragraph" w:customStyle="1" w:styleId="Abstract">
    <w:name w:val="Abstract"/>
    <w:basedOn w:val="a2"/>
    <w:link w:val="Abstract0"/>
    <w:rsid w:val="00E062BC"/>
    <w:pPr>
      <w:widowControl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E062BC"/>
    <w:rPr>
      <w:rFonts w:ascii="Times New Roman" w:eastAsia="@Arial Unicode MS" w:hAnsi="Times New Roman" w:cs="Times New Roman"/>
      <w:sz w:val="20"/>
      <w:szCs w:val="20"/>
      <w:lang w:eastAsia="ru-RU"/>
    </w:rPr>
  </w:style>
  <w:style w:type="paragraph" w:customStyle="1" w:styleId="afffff">
    <w:name w:val="Аннотации"/>
    <w:basedOn w:val="a2"/>
    <w:rsid w:val="00E062BC"/>
    <w:pPr>
      <w:ind w:firstLine="284"/>
      <w:jc w:val="both"/>
    </w:pPr>
    <w:rPr>
      <w:sz w:val="22"/>
      <w:szCs w:val="20"/>
    </w:rPr>
  </w:style>
  <w:style w:type="character" w:customStyle="1" w:styleId="afffff0">
    <w:name w:val="Методика подзаголовок"/>
    <w:rsid w:val="00E062BC"/>
    <w:rPr>
      <w:rFonts w:ascii="Times New Roman" w:hAnsi="Times New Roman"/>
      <w:b/>
      <w:spacing w:val="30"/>
    </w:rPr>
  </w:style>
  <w:style w:type="paragraph" w:customStyle="1" w:styleId="afffff1">
    <w:name w:val="текст сноски"/>
    <w:basedOn w:val="a2"/>
    <w:rsid w:val="00E062BC"/>
    <w:pPr>
      <w:widowControl w:val="0"/>
    </w:pPr>
    <w:rPr>
      <w:rFonts w:ascii="Gelvetsky 12pt" w:hAnsi="Gelvetsky 12pt" w:cs="Gelvetsky 12pt"/>
      <w:lang w:val="en-US"/>
    </w:rPr>
  </w:style>
  <w:style w:type="character" w:customStyle="1" w:styleId="180">
    <w:name w:val="Знак Знак18"/>
    <w:uiPriority w:val="99"/>
    <w:rsid w:val="00E062BC"/>
    <w:rPr>
      <w:rFonts w:ascii="Arial" w:hAnsi="Arial"/>
      <w:b/>
      <w:kern w:val="32"/>
      <w:sz w:val="32"/>
    </w:rPr>
  </w:style>
  <w:style w:type="character" w:customStyle="1" w:styleId="170">
    <w:name w:val="Знак Знак17"/>
    <w:uiPriority w:val="99"/>
    <w:rsid w:val="00E062BC"/>
    <w:rPr>
      <w:rFonts w:ascii="Arial" w:hAnsi="Arial"/>
      <w:b/>
      <w:sz w:val="28"/>
    </w:rPr>
  </w:style>
  <w:style w:type="character" w:customStyle="1" w:styleId="161">
    <w:name w:val="Знак Знак16"/>
    <w:uiPriority w:val="99"/>
    <w:rsid w:val="00E062BC"/>
    <w:rPr>
      <w:rFonts w:ascii="Arial" w:hAnsi="Arial"/>
      <w:b/>
      <w:sz w:val="26"/>
    </w:rPr>
  </w:style>
  <w:style w:type="paragraph" w:styleId="HTML">
    <w:name w:val="HTML Preformatted"/>
    <w:basedOn w:val="a2"/>
    <w:link w:val="HTML0"/>
    <w:uiPriority w:val="99"/>
    <w:rsid w:val="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uiPriority w:val="99"/>
    <w:rsid w:val="00E062BC"/>
    <w:rPr>
      <w:rFonts w:ascii="Courier New" w:eastAsia="Times New Roman" w:hAnsi="Courier New" w:cs="Times New Roman"/>
      <w:sz w:val="20"/>
      <w:szCs w:val="20"/>
      <w:lang w:eastAsia="ru-RU"/>
    </w:rPr>
  </w:style>
  <w:style w:type="paragraph" w:customStyle="1" w:styleId="msonormalcxspmiddle">
    <w:name w:val="msonormalcxspmiddle"/>
    <w:basedOn w:val="a2"/>
    <w:rsid w:val="00E062BC"/>
    <w:pPr>
      <w:widowControl w:val="0"/>
      <w:suppressAutoHyphens/>
      <w:spacing w:before="280" w:after="280"/>
    </w:pPr>
    <w:rPr>
      <w:rFonts w:eastAsia="Arial Unicode MS" w:cs="Tahoma"/>
      <w:color w:val="000000"/>
      <w:lang w:val="en-US" w:eastAsia="ar-SA"/>
    </w:rPr>
  </w:style>
  <w:style w:type="paragraph" w:customStyle="1" w:styleId="1f7">
    <w:name w:val="Знак1"/>
    <w:basedOn w:val="a2"/>
    <w:rsid w:val="00E062BC"/>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2"/>
    <w:rsid w:val="00E062BC"/>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2"/>
    <w:next w:val="a2"/>
    <w:rsid w:val="00E062BC"/>
    <w:pPr>
      <w:widowControl w:val="0"/>
      <w:spacing w:before="480"/>
    </w:pPr>
    <w:rPr>
      <w:rFonts w:ascii="Arial" w:hAnsi="Arial"/>
      <w:vanish/>
      <w:sz w:val="18"/>
      <w:szCs w:val="20"/>
      <w:lang w:val="en-GB" w:eastAsia="en-US"/>
    </w:rPr>
  </w:style>
  <w:style w:type="character" w:customStyle="1" w:styleId="1f8">
    <w:name w:val="Знак Знак1"/>
    <w:locked/>
    <w:rsid w:val="00E062BC"/>
    <w:rPr>
      <w:rFonts w:ascii="Arial" w:hAnsi="Arial"/>
      <w:b/>
      <w:sz w:val="26"/>
      <w:lang w:val="ru-RU" w:eastAsia="ru-RU"/>
    </w:rPr>
  </w:style>
  <w:style w:type="paragraph" w:customStyle="1" w:styleId="NR">
    <w:name w:val="NR"/>
    <w:basedOn w:val="a2"/>
    <w:rsid w:val="00E062BC"/>
    <w:rPr>
      <w:szCs w:val="20"/>
      <w:lang w:eastAsia="en-US"/>
    </w:rPr>
  </w:style>
  <w:style w:type="paragraph" w:customStyle="1" w:styleId="2f3">
    <w:name w:val="Знак Знак2 Знак"/>
    <w:basedOn w:val="a2"/>
    <w:uiPriority w:val="99"/>
    <w:rsid w:val="00E062BC"/>
    <w:pPr>
      <w:spacing w:after="160" w:line="240" w:lineRule="exact"/>
    </w:pPr>
    <w:rPr>
      <w:rFonts w:ascii="Verdana" w:hAnsi="Verdana"/>
      <w:sz w:val="20"/>
      <w:szCs w:val="20"/>
      <w:lang w:val="en-US" w:eastAsia="en-US"/>
    </w:rPr>
  </w:style>
  <w:style w:type="paragraph" w:styleId="2f4">
    <w:name w:val="List Bullet 2"/>
    <w:basedOn w:val="a2"/>
    <w:autoRedefine/>
    <w:rsid w:val="00E062BC"/>
    <w:pPr>
      <w:spacing w:before="60" w:after="60"/>
      <w:ind w:firstLine="720"/>
      <w:jc w:val="both"/>
    </w:pPr>
  </w:style>
  <w:style w:type="character" w:customStyle="1" w:styleId="Heading3Char">
    <w:name w:val="Heading 3 Char"/>
    <w:locked/>
    <w:rsid w:val="00E062BC"/>
    <w:rPr>
      <w:rFonts w:ascii="Arial" w:hAnsi="Arial"/>
      <w:b/>
      <w:sz w:val="26"/>
      <w:lang w:eastAsia="ru-RU"/>
    </w:rPr>
  </w:style>
  <w:style w:type="character" w:customStyle="1" w:styleId="list0020paragraphchar1">
    <w:name w:val="list_0020paragraph__char1"/>
    <w:rsid w:val="00E062BC"/>
    <w:rPr>
      <w:rFonts w:ascii="Times New Roman" w:hAnsi="Times New Roman"/>
      <w:sz w:val="24"/>
    </w:rPr>
  </w:style>
  <w:style w:type="character" w:customStyle="1" w:styleId="1f9">
    <w:name w:val="Основной шрифт абзаца1"/>
    <w:rsid w:val="00E062BC"/>
  </w:style>
  <w:style w:type="paragraph" w:customStyle="1" w:styleId="afffff2">
    <w:name w:val="Заголовок"/>
    <w:basedOn w:val="a2"/>
    <w:next w:val="a9"/>
    <w:rsid w:val="00E062BC"/>
    <w:pPr>
      <w:keepNext/>
      <w:suppressAutoHyphens/>
      <w:spacing w:before="240" w:after="120"/>
    </w:pPr>
    <w:rPr>
      <w:rFonts w:ascii="Arial" w:eastAsia="MS Mincho" w:hAnsi="Arial" w:cs="Tahoma"/>
      <w:sz w:val="28"/>
      <w:szCs w:val="28"/>
      <w:lang w:eastAsia="ar-SA"/>
    </w:rPr>
  </w:style>
  <w:style w:type="paragraph" w:customStyle="1" w:styleId="1fa">
    <w:name w:val="Название1"/>
    <w:basedOn w:val="a2"/>
    <w:rsid w:val="00E062BC"/>
    <w:pPr>
      <w:suppressLineNumbers/>
      <w:suppressAutoHyphens/>
      <w:spacing w:before="120" w:after="120"/>
    </w:pPr>
    <w:rPr>
      <w:rFonts w:cs="Tahoma"/>
      <w:i/>
      <w:iCs/>
      <w:lang w:eastAsia="ar-SA"/>
    </w:rPr>
  </w:style>
  <w:style w:type="paragraph" w:customStyle="1" w:styleId="1fb">
    <w:name w:val="Указатель1"/>
    <w:basedOn w:val="a2"/>
    <w:rsid w:val="00E062BC"/>
    <w:pPr>
      <w:suppressLineNumbers/>
      <w:suppressAutoHyphens/>
    </w:pPr>
    <w:rPr>
      <w:rFonts w:cs="Tahoma"/>
      <w:lang w:eastAsia="ar-SA"/>
    </w:rPr>
  </w:style>
  <w:style w:type="character" w:customStyle="1" w:styleId="afffff3">
    <w:name w:val="Символ сноски"/>
    <w:rsid w:val="00E062BC"/>
    <w:rPr>
      <w:vertAlign w:val="superscript"/>
    </w:rPr>
  </w:style>
  <w:style w:type="character" w:customStyle="1" w:styleId="dash0417043d0430043a00200441043d043e0441043a0438char">
    <w:name w:val="dash0417_043d_0430_043a_0020_0441_043d_043e_0441_043a_0438__char"/>
    <w:rsid w:val="00E062BC"/>
  </w:style>
  <w:style w:type="character" w:customStyle="1" w:styleId="normal005f005f005f005fchar1005f005fchar1char1">
    <w:name w:val="normal_005f005f_005f005fchar1_005f_005fchar1__char1"/>
    <w:rsid w:val="00E062BC"/>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2"/>
    <w:rsid w:val="00E062BC"/>
  </w:style>
  <w:style w:type="paragraph" w:customStyle="1" w:styleId="afffff4">
    <w:name w:val="#Текст_мой"/>
    <w:rsid w:val="00E062BC"/>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5">
    <w:name w:val="Знак Знак Знак Знак Знак Знак Знак Знак Знак"/>
    <w:basedOn w:val="a2"/>
    <w:uiPriority w:val="99"/>
    <w:rsid w:val="00E062BC"/>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062BC"/>
    <w:rPr>
      <w:rFonts w:ascii="Times New Roman" w:hAnsi="Times New Roman"/>
      <w:sz w:val="24"/>
      <w:u w:val="none"/>
      <w:effect w:val="none"/>
    </w:rPr>
  </w:style>
  <w:style w:type="paragraph" w:customStyle="1" w:styleId="-12">
    <w:name w:val="Цветной список - Акцент 12"/>
    <w:basedOn w:val="a2"/>
    <w:qFormat/>
    <w:rsid w:val="00E062BC"/>
    <w:pPr>
      <w:spacing w:after="200"/>
      <w:ind w:left="720"/>
      <w:contextualSpacing/>
    </w:pPr>
    <w:rPr>
      <w:rFonts w:ascii="Cambria" w:hAnsi="Cambria"/>
      <w:lang w:eastAsia="en-US"/>
    </w:rPr>
  </w:style>
  <w:style w:type="character" w:customStyle="1" w:styleId="maintext1">
    <w:name w:val="maintext1"/>
    <w:rsid w:val="00E062BC"/>
    <w:rPr>
      <w:sz w:val="24"/>
    </w:rPr>
  </w:style>
  <w:style w:type="paragraph" w:customStyle="1" w:styleId="default0">
    <w:name w:val="default"/>
    <w:basedOn w:val="a2"/>
    <w:rsid w:val="00E062BC"/>
  </w:style>
  <w:style w:type="character" w:customStyle="1" w:styleId="default005f005fchar1char1">
    <w:name w:val="default_005f_005fchar1__char1"/>
    <w:rsid w:val="00E062BC"/>
    <w:rPr>
      <w:rFonts w:ascii="Times New Roman" w:hAnsi="Times New Roman"/>
      <w:sz w:val="24"/>
      <w:u w:val="none"/>
      <w:effect w:val="none"/>
    </w:rPr>
  </w:style>
  <w:style w:type="paragraph" w:customStyle="1" w:styleId="afffff6">
    <w:name w:val="А_осн"/>
    <w:basedOn w:val="Abstract"/>
    <w:link w:val="afffff7"/>
    <w:rsid w:val="00E062BC"/>
    <w:rPr>
      <w:sz w:val="28"/>
    </w:rPr>
  </w:style>
  <w:style w:type="character" w:customStyle="1" w:styleId="afffff7">
    <w:name w:val="А_осн Знак"/>
    <w:link w:val="afffff6"/>
    <w:locked/>
    <w:rsid w:val="00E062BC"/>
    <w:rPr>
      <w:rFonts w:ascii="Times New Roman" w:eastAsia="@Arial Unicode MS" w:hAnsi="Times New Roman" w:cs="Times New Roman"/>
      <w:sz w:val="28"/>
      <w:szCs w:val="20"/>
      <w:lang w:eastAsia="ru-RU"/>
    </w:rPr>
  </w:style>
  <w:style w:type="character" w:customStyle="1" w:styleId="FontStyle69">
    <w:name w:val="Font Style69"/>
    <w:uiPriority w:val="99"/>
    <w:rsid w:val="00E062BC"/>
    <w:rPr>
      <w:rFonts w:ascii="Calibri" w:hAnsi="Calibri"/>
      <w:sz w:val="20"/>
    </w:rPr>
  </w:style>
  <w:style w:type="paragraph" w:customStyle="1" w:styleId="text">
    <w:name w:val="text"/>
    <w:basedOn w:val="a2"/>
    <w:uiPriority w:val="99"/>
    <w:rsid w:val="00E062BC"/>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2"/>
    <w:uiPriority w:val="99"/>
    <w:rsid w:val="00E062BC"/>
    <w:pPr>
      <w:spacing w:before="100" w:beforeAutospacing="1" w:after="100" w:afterAutospacing="1"/>
    </w:pPr>
  </w:style>
  <w:style w:type="character" w:customStyle="1" w:styleId="c1">
    <w:name w:val="c1"/>
    <w:uiPriority w:val="99"/>
    <w:rsid w:val="00E062BC"/>
  </w:style>
  <w:style w:type="character" w:customStyle="1" w:styleId="HeaderChar">
    <w:name w:val="Header Char"/>
    <w:locked/>
    <w:rsid w:val="00E062BC"/>
    <w:rPr>
      <w:rFonts w:ascii="Calibri" w:hAnsi="Calibri" w:cs="Times New Roman"/>
    </w:rPr>
  </w:style>
  <w:style w:type="character" w:customStyle="1" w:styleId="FooterChar">
    <w:name w:val="Footer Char"/>
    <w:locked/>
    <w:rsid w:val="00E062BC"/>
    <w:rPr>
      <w:rFonts w:ascii="Calibri" w:hAnsi="Calibri" w:cs="Times New Roman"/>
    </w:rPr>
  </w:style>
  <w:style w:type="character" w:customStyle="1" w:styleId="113">
    <w:name w:val="Заголовок 1 Знак1"/>
    <w:rsid w:val="00E062BC"/>
    <w:rPr>
      <w:rFonts w:ascii="Arial" w:hAnsi="Arial"/>
      <w:b/>
      <w:kern w:val="32"/>
      <w:sz w:val="32"/>
      <w:lang w:val="de-DE" w:eastAsia="ru-RU"/>
    </w:rPr>
  </w:style>
  <w:style w:type="character" w:customStyle="1" w:styleId="212">
    <w:name w:val="Заголовок 2 Знак1"/>
    <w:rsid w:val="00E062BC"/>
    <w:rPr>
      <w:rFonts w:ascii="Cambria" w:hAnsi="Cambria"/>
      <w:b/>
      <w:color w:val="4F81BD"/>
      <w:sz w:val="26"/>
      <w:lang w:val="ru-RU" w:eastAsia="ru-RU"/>
    </w:rPr>
  </w:style>
  <w:style w:type="character" w:customStyle="1" w:styleId="310">
    <w:name w:val="Заголовок 3 Знак1"/>
    <w:rsid w:val="00E062BC"/>
    <w:rPr>
      <w:rFonts w:ascii="Arial" w:hAnsi="Arial"/>
      <w:b/>
      <w:sz w:val="26"/>
      <w:lang w:val="ru-RU" w:eastAsia="ru-RU"/>
    </w:rPr>
  </w:style>
  <w:style w:type="character" w:customStyle="1" w:styleId="1fc">
    <w:name w:val="Нижний колонтитул Знак1"/>
    <w:uiPriority w:val="99"/>
    <w:locked/>
    <w:rsid w:val="00E062BC"/>
    <w:rPr>
      <w:rFonts w:eastAsia="Times New Roman"/>
      <w:sz w:val="24"/>
      <w:lang w:val="en-US" w:eastAsia="ru-RU"/>
    </w:rPr>
  </w:style>
  <w:style w:type="character" w:customStyle="1" w:styleId="1fd">
    <w:name w:val="Основной текст с отступом Знак1"/>
    <w:rsid w:val="00E062BC"/>
    <w:rPr>
      <w:sz w:val="24"/>
      <w:lang w:val="ru-RU" w:eastAsia="ru-RU"/>
    </w:rPr>
  </w:style>
  <w:style w:type="paragraph" w:customStyle="1" w:styleId="114">
    <w:name w:val="Знак Знак1 Знак Знак Знак1"/>
    <w:basedOn w:val="a2"/>
    <w:rsid w:val="00E062BC"/>
    <w:pPr>
      <w:spacing w:after="160" w:line="240" w:lineRule="exact"/>
    </w:pPr>
    <w:rPr>
      <w:rFonts w:ascii="Verdana" w:hAnsi="Verdana"/>
      <w:sz w:val="20"/>
      <w:szCs w:val="20"/>
      <w:lang w:val="en-US" w:eastAsia="en-US"/>
    </w:rPr>
  </w:style>
  <w:style w:type="paragraph" w:customStyle="1" w:styleId="1fe">
    <w:name w:val="Знак Знак Знак Знак Знак1"/>
    <w:basedOn w:val="a2"/>
    <w:rsid w:val="00E062BC"/>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2"/>
    <w:rsid w:val="00E062BC"/>
    <w:pPr>
      <w:autoSpaceDE w:val="0"/>
      <w:autoSpaceDN w:val="0"/>
      <w:spacing w:after="160" w:line="240" w:lineRule="exact"/>
    </w:pPr>
    <w:rPr>
      <w:rFonts w:ascii="Arial" w:hAnsi="Arial" w:cs="Arial"/>
      <w:sz w:val="20"/>
      <w:szCs w:val="20"/>
      <w:lang w:val="en-US" w:eastAsia="en-US"/>
    </w:rPr>
  </w:style>
  <w:style w:type="paragraph" w:customStyle="1" w:styleId="3c">
    <w:name w:val="Знак Знак3"/>
    <w:basedOn w:val="a2"/>
    <w:rsid w:val="00E062BC"/>
    <w:pPr>
      <w:spacing w:after="160" w:line="240" w:lineRule="exact"/>
    </w:pPr>
    <w:rPr>
      <w:rFonts w:ascii="Verdana" w:hAnsi="Verdana"/>
      <w:sz w:val="20"/>
      <w:szCs w:val="20"/>
      <w:lang w:val="en-US" w:eastAsia="en-US"/>
    </w:rPr>
  </w:style>
  <w:style w:type="paragraph" w:customStyle="1" w:styleId="1ff">
    <w:name w:val="Знак Знак Знак1"/>
    <w:basedOn w:val="a2"/>
    <w:rsid w:val="00E062BC"/>
    <w:pPr>
      <w:spacing w:after="160" w:line="240" w:lineRule="exact"/>
    </w:pPr>
    <w:rPr>
      <w:rFonts w:ascii="Verdana" w:hAnsi="Verdana"/>
      <w:sz w:val="20"/>
      <w:szCs w:val="20"/>
      <w:lang w:val="en-US" w:eastAsia="en-US"/>
    </w:rPr>
  </w:style>
  <w:style w:type="paragraph" w:customStyle="1" w:styleId="1ff0">
    <w:name w:val="Знак Знак Знак Знак1"/>
    <w:basedOn w:val="a2"/>
    <w:rsid w:val="00E062BC"/>
    <w:pPr>
      <w:spacing w:before="100" w:beforeAutospacing="1" w:after="100" w:afterAutospacing="1"/>
    </w:pPr>
    <w:rPr>
      <w:color w:val="000000"/>
      <w:u w:color="000000"/>
      <w:lang w:val="en-US" w:eastAsia="en-US"/>
    </w:rPr>
  </w:style>
  <w:style w:type="paragraph" w:customStyle="1" w:styleId="2f5">
    <w:name w:val="Знак2"/>
    <w:basedOn w:val="a2"/>
    <w:rsid w:val="00E062BC"/>
    <w:pPr>
      <w:spacing w:before="100" w:beforeAutospacing="1" w:after="100" w:afterAutospacing="1"/>
    </w:pPr>
    <w:rPr>
      <w:color w:val="000000"/>
      <w:u w:color="000000"/>
      <w:lang w:val="en-US" w:eastAsia="en-US"/>
    </w:rPr>
  </w:style>
  <w:style w:type="character" w:customStyle="1" w:styleId="181">
    <w:name w:val="Знак Знак181"/>
    <w:rsid w:val="00E062BC"/>
    <w:rPr>
      <w:rFonts w:ascii="Arial" w:hAnsi="Arial"/>
      <w:b/>
      <w:kern w:val="32"/>
      <w:sz w:val="32"/>
    </w:rPr>
  </w:style>
  <w:style w:type="character" w:customStyle="1" w:styleId="171">
    <w:name w:val="Знак Знак171"/>
    <w:rsid w:val="00E062BC"/>
    <w:rPr>
      <w:rFonts w:ascii="Arial" w:hAnsi="Arial"/>
      <w:b/>
      <w:sz w:val="28"/>
    </w:rPr>
  </w:style>
  <w:style w:type="character" w:customStyle="1" w:styleId="1610">
    <w:name w:val="Знак Знак161"/>
    <w:rsid w:val="00E062BC"/>
    <w:rPr>
      <w:rFonts w:ascii="Arial" w:hAnsi="Arial"/>
      <w:b/>
      <w:sz w:val="26"/>
    </w:rPr>
  </w:style>
  <w:style w:type="paragraph" w:customStyle="1" w:styleId="213">
    <w:name w:val="Знак Знак2 Знак1"/>
    <w:basedOn w:val="a2"/>
    <w:rsid w:val="00E062BC"/>
    <w:pPr>
      <w:spacing w:after="160" w:line="240" w:lineRule="exact"/>
    </w:pPr>
    <w:rPr>
      <w:rFonts w:ascii="Verdana" w:hAnsi="Verdana"/>
      <w:sz w:val="20"/>
      <w:szCs w:val="20"/>
      <w:lang w:val="en-US" w:eastAsia="en-US"/>
    </w:rPr>
  </w:style>
  <w:style w:type="paragraph" w:customStyle="1" w:styleId="1ff1">
    <w:name w:val="Знак Знак Знак Знак Знак Знак Знак Знак Знак1"/>
    <w:basedOn w:val="a2"/>
    <w:rsid w:val="00E062BC"/>
    <w:pPr>
      <w:spacing w:before="100" w:beforeAutospacing="1" w:after="100" w:afterAutospacing="1"/>
    </w:pPr>
    <w:rPr>
      <w:color w:val="000000"/>
      <w:u w:color="000000"/>
      <w:lang w:val="en-US" w:eastAsia="en-US"/>
    </w:rPr>
  </w:style>
  <w:style w:type="character" w:customStyle="1" w:styleId="apple-tab-span">
    <w:name w:val="apple-tab-span"/>
    <w:rsid w:val="00E062BC"/>
  </w:style>
  <w:style w:type="character" w:customStyle="1" w:styleId="dash0410043104370430044600200441043f04380441043a0430char1">
    <w:name w:val="dash0410_0431_0437_0430_0446_0020_0441_043f_0438_0441_043a_0430__char1"/>
    <w:rsid w:val="00E062BC"/>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062BC"/>
    <w:rPr>
      <w:rFonts w:ascii="Arial" w:hAnsi="Arial"/>
      <w:b/>
      <w:sz w:val="26"/>
      <w:u w:val="none"/>
      <w:effect w:val="none"/>
    </w:rPr>
  </w:style>
  <w:style w:type="paragraph" w:customStyle="1" w:styleId="dash0410043104370430044600200441043f04380441043a0430">
    <w:name w:val="dash0410_0431_0437_0430_0446_0020_0441_043f_0438_0441_043a_0430"/>
    <w:basedOn w:val="a2"/>
    <w:rsid w:val="00E062BC"/>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062BC"/>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2"/>
    <w:rsid w:val="00E062BC"/>
    <w:pPr>
      <w:spacing w:after="120" w:line="480" w:lineRule="atLeast"/>
    </w:pPr>
  </w:style>
  <w:style w:type="character" w:customStyle="1" w:styleId="c0">
    <w:name w:val="c0"/>
    <w:rsid w:val="00E062BC"/>
  </w:style>
  <w:style w:type="paragraph" w:customStyle="1" w:styleId="afffff8">
    <w:name w:val="Название таблицы"/>
    <w:basedOn w:val="a8"/>
    <w:rsid w:val="00E062BC"/>
    <w:pPr>
      <w:spacing w:before="113"/>
      <w:ind w:firstLine="0"/>
      <w:jc w:val="center"/>
    </w:pPr>
    <w:rPr>
      <w:rFonts w:eastAsia="Times New Roman"/>
      <w:b/>
      <w:bCs/>
      <w:lang w:eastAsia="ru-RU"/>
    </w:rPr>
  </w:style>
  <w:style w:type="character" w:customStyle="1" w:styleId="1ff2">
    <w:name w:val="Сноска1"/>
    <w:rsid w:val="00E062BC"/>
    <w:rPr>
      <w:rFonts w:ascii="Times New Roman" w:hAnsi="Times New Roman"/>
      <w:vertAlign w:val="superscript"/>
    </w:rPr>
  </w:style>
  <w:style w:type="character" w:customStyle="1" w:styleId="2f6">
    <w:name w:val="Подпись к таблице2"/>
    <w:rsid w:val="00E062BC"/>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062BC"/>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062B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2"/>
    <w:rsid w:val="00E062BC"/>
    <w:pPr>
      <w:spacing w:after="120"/>
      <w:ind w:left="280"/>
    </w:pPr>
    <w:rPr>
      <w:rFonts w:eastAsia="Calibri"/>
    </w:rPr>
  </w:style>
  <w:style w:type="paragraph" w:styleId="afffff9">
    <w:name w:val="annotation subject"/>
    <w:basedOn w:val="afffe"/>
    <w:next w:val="afffe"/>
    <w:link w:val="afffffa"/>
    <w:rsid w:val="00E062BC"/>
    <w:pPr>
      <w:widowControl w:val="0"/>
      <w:spacing w:after="200" w:line="276" w:lineRule="auto"/>
    </w:pPr>
    <w:rPr>
      <w:rFonts w:ascii="Calibri" w:hAnsi="Calibri"/>
      <w:b/>
      <w:bCs/>
      <w:lang w:val="en-US"/>
    </w:rPr>
  </w:style>
  <w:style w:type="character" w:customStyle="1" w:styleId="afffffa">
    <w:name w:val="Тема примечания Знак"/>
    <w:basedOn w:val="affff"/>
    <w:link w:val="afffff9"/>
    <w:rsid w:val="00E062BC"/>
    <w:rPr>
      <w:rFonts w:ascii="Calibri" w:eastAsia="Times New Roman" w:hAnsi="Calibri" w:cs="Times New Roman"/>
      <w:b/>
      <w:bCs/>
      <w:sz w:val="20"/>
      <w:szCs w:val="20"/>
      <w:lang w:val="en-US" w:eastAsia="ru-RU"/>
    </w:rPr>
  </w:style>
  <w:style w:type="paragraph" w:styleId="afffffb">
    <w:name w:val="Revision"/>
    <w:hidden/>
    <w:uiPriority w:val="99"/>
    <w:semiHidden/>
    <w:rsid w:val="00E062BC"/>
    <w:pPr>
      <w:spacing w:after="0" w:line="240" w:lineRule="auto"/>
    </w:pPr>
    <w:rPr>
      <w:rFonts w:ascii="Calibri" w:eastAsia="Times New Roman" w:hAnsi="Calibri" w:cs="Times New Roman"/>
      <w:lang w:val="en-US"/>
    </w:rPr>
  </w:style>
  <w:style w:type="numbering" w:customStyle="1" w:styleId="214">
    <w:name w:val="Нет списка21"/>
    <w:next w:val="a5"/>
    <w:uiPriority w:val="99"/>
    <w:semiHidden/>
    <w:unhideWhenUsed/>
    <w:rsid w:val="00E062BC"/>
  </w:style>
  <w:style w:type="character" w:customStyle="1" w:styleId="1ff3">
    <w:name w:val="Текст выноски Знак1"/>
    <w:uiPriority w:val="99"/>
    <w:semiHidden/>
    <w:rsid w:val="00E062BC"/>
    <w:rPr>
      <w:rFonts w:ascii="Segoe UI" w:eastAsia="Times New Roman" w:hAnsi="Segoe UI" w:cs="Segoe UI"/>
      <w:sz w:val="18"/>
      <w:szCs w:val="18"/>
      <w:lang w:eastAsia="ru-RU"/>
    </w:rPr>
  </w:style>
  <w:style w:type="character" w:customStyle="1" w:styleId="1ff4">
    <w:name w:val="Текст примечания Знак1"/>
    <w:uiPriority w:val="99"/>
    <w:semiHidden/>
    <w:rsid w:val="00E062BC"/>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2"/>
    <w:uiPriority w:val="99"/>
    <w:semiHidden/>
    <w:rsid w:val="00E062BC"/>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2"/>
    <w:uiPriority w:val="99"/>
    <w:semiHidden/>
    <w:rsid w:val="00E062BC"/>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062BC"/>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062BC"/>
    <w:rPr>
      <w:rFonts w:ascii="Arial" w:hAnsi="Arial" w:cs="Arial"/>
      <w:spacing w:val="-10"/>
      <w:shd w:val="clear" w:color="auto" w:fill="FFFFFF"/>
    </w:rPr>
  </w:style>
  <w:style w:type="paragraph" w:customStyle="1" w:styleId="351">
    <w:name w:val="Основной текст (35)"/>
    <w:basedOn w:val="a2"/>
    <w:link w:val="350"/>
    <w:uiPriority w:val="99"/>
    <w:rsid w:val="00E062BC"/>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44">
    <w:name w:val="Основной текст (4)_"/>
    <w:link w:val="45"/>
    <w:locked/>
    <w:rsid w:val="00E062BC"/>
    <w:rPr>
      <w:rFonts w:ascii="Times New Roman" w:eastAsia="Times New Roman" w:hAnsi="Times New Roman" w:cs="Times New Roman"/>
      <w:b/>
      <w:bCs/>
      <w:sz w:val="26"/>
      <w:szCs w:val="26"/>
      <w:shd w:val="clear" w:color="auto" w:fill="FFFFFF"/>
    </w:rPr>
  </w:style>
  <w:style w:type="paragraph" w:customStyle="1" w:styleId="45">
    <w:name w:val="Основной текст (4)"/>
    <w:basedOn w:val="a2"/>
    <w:link w:val="44"/>
    <w:rsid w:val="00E062BC"/>
    <w:pPr>
      <w:widowControl w:val="0"/>
      <w:shd w:val="clear" w:color="auto" w:fill="FFFFFF"/>
      <w:spacing w:after="120" w:line="0" w:lineRule="atLeast"/>
      <w:ind w:firstLine="320"/>
      <w:jc w:val="both"/>
    </w:pPr>
    <w:rPr>
      <w:b/>
      <w:bCs/>
      <w:sz w:val="26"/>
      <w:szCs w:val="26"/>
      <w:lang w:eastAsia="en-US"/>
    </w:rPr>
  </w:style>
  <w:style w:type="character" w:customStyle="1" w:styleId="54">
    <w:name w:val="Основной текст (5)_"/>
    <w:link w:val="55"/>
    <w:locked/>
    <w:rsid w:val="00E062BC"/>
    <w:rPr>
      <w:rFonts w:ascii="Times New Roman" w:eastAsia="Times New Roman" w:hAnsi="Times New Roman" w:cs="Times New Roman"/>
      <w:i/>
      <w:iCs/>
      <w:shd w:val="clear" w:color="auto" w:fill="FFFFFF"/>
    </w:rPr>
  </w:style>
  <w:style w:type="paragraph" w:customStyle="1" w:styleId="55">
    <w:name w:val="Основной текст (5)"/>
    <w:basedOn w:val="a2"/>
    <w:link w:val="54"/>
    <w:rsid w:val="00E062BC"/>
    <w:pPr>
      <w:widowControl w:val="0"/>
      <w:shd w:val="clear" w:color="auto" w:fill="FFFFFF"/>
      <w:spacing w:line="211" w:lineRule="exact"/>
    </w:pPr>
    <w:rPr>
      <w:i/>
      <w:iCs/>
      <w:sz w:val="22"/>
      <w:szCs w:val="22"/>
      <w:lang w:eastAsia="en-US"/>
    </w:rPr>
  </w:style>
  <w:style w:type="character" w:customStyle="1" w:styleId="56">
    <w:name w:val="Заголовок №5_"/>
    <w:link w:val="57"/>
    <w:locked/>
    <w:rsid w:val="00E062BC"/>
    <w:rPr>
      <w:rFonts w:ascii="Times New Roman" w:eastAsia="Times New Roman" w:hAnsi="Times New Roman" w:cs="Times New Roman"/>
      <w:b/>
      <w:bCs/>
      <w:sz w:val="21"/>
      <w:szCs w:val="21"/>
      <w:shd w:val="clear" w:color="auto" w:fill="FFFFFF"/>
    </w:rPr>
  </w:style>
  <w:style w:type="paragraph" w:customStyle="1" w:styleId="57">
    <w:name w:val="Заголовок №5"/>
    <w:basedOn w:val="a2"/>
    <w:link w:val="56"/>
    <w:rsid w:val="00E062BC"/>
    <w:pPr>
      <w:widowControl w:val="0"/>
      <w:shd w:val="clear" w:color="auto" w:fill="FFFFFF"/>
      <w:spacing w:line="211" w:lineRule="exact"/>
      <w:jc w:val="both"/>
      <w:outlineLvl w:val="4"/>
    </w:pPr>
    <w:rPr>
      <w:b/>
      <w:bCs/>
      <w:sz w:val="21"/>
      <w:szCs w:val="21"/>
      <w:lang w:eastAsia="en-US"/>
    </w:rPr>
  </w:style>
  <w:style w:type="character" w:customStyle="1" w:styleId="62">
    <w:name w:val="Основной текст (6)_"/>
    <w:link w:val="63"/>
    <w:locked/>
    <w:rsid w:val="00E062BC"/>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2"/>
    <w:link w:val="62"/>
    <w:rsid w:val="00E062BC"/>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link w:val="73"/>
    <w:locked/>
    <w:rsid w:val="00E062BC"/>
    <w:rPr>
      <w:rFonts w:ascii="Times New Roman" w:eastAsia="Times New Roman" w:hAnsi="Times New Roman" w:cs="Times New Roman"/>
      <w:sz w:val="17"/>
      <w:szCs w:val="17"/>
      <w:shd w:val="clear" w:color="auto" w:fill="FFFFFF"/>
    </w:rPr>
  </w:style>
  <w:style w:type="paragraph" w:customStyle="1" w:styleId="73">
    <w:name w:val="Основной текст (7)"/>
    <w:basedOn w:val="a2"/>
    <w:link w:val="72"/>
    <w:rsid w:val="00E062BC"/>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link w:val="afffffc"/>
    <w:locked/>
    <w:rsid w:val="00E062BC"/>
    <w:rPr>
      <w:rFonts w:ascii="Times New Roman" w:eastAsia="Times New Roman" w:hAnsi="Times New Roman" w:cs="Times New Roman"/>
      <w:sz w:val="21"/>
      <w:szCs w:val="21"/>
      <w:shd w:val="clear" w:color="auto" w:fill="FFFFFF"/>
    </w:rPr>
  </w:style>
  <w:style w:type="paragraph" w:customStyle="1" w:styleId="afffffc">
    <w:name w:val="Подпись к картинке"/>
    <w:basedOn w:val="a2"/>
    <w:link w:val="Exact"/>
    <w:rsid w:val="00E062BC"/>
    <w:pPr>
      <w:widowControl w:val="0"/>
      <w:shd w:val="clear" w:color="auto" w:fill="FFFFFF"/>
      <w:spacing w:line="0" w:lineRule="atLeast"/>
    </w:pPr>
    <w:rPr>
      <w:sz w:val="21"/>
      <w:szCs w:val="21"/>
      <w:lang w:eastAsia="en-US"/>
    </w:rPr>
  </w:style>
  <w:style w:type="character" w:customStyle="1" w:styleId="2Exact">
    <w:name w:val="Заголовок №2 Exact"/>
    <w:link w:val="2f7"/>
    <w:locked/>
    <w:rsid w:val="00E062BC"/>
    <w:rPr>
      <w:rFonts w:ascii="Times New Roman" w:eastAsia="Times New Roman" w:hAnsi="Times New Roman" w:cs="Times New Roman"/>
      <w:b/>
      <w:bCs/>
      <w:sz w:val="26"/>
      <w:szCs w:val="26"/>
      <w:shd w:val="clear" w:color="auto" w:fill="FFFFFF"/>
    </w:rPr>
  </w:style>
  <w:style w:type="paragraph" w:customStyle="1" w:styleId="2f7">
    <w:name w:val="Заголовок №2"/>
    <w:basedOn w:val="a2"/>
    <w:link w:val="2Exact"/>
    <w:rsid w:val="00E062BC"/>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link w:val="82"/>
    <w:locked/>
    <w:rsid w:val="00E062BC"/>
    <w:rPr>
      <w:rFonts w:ascii="Times New Roman" w:eastAsia="Times New Roman" w:hAnsi="Times New Roman" w:cs="Times New Roman"/>
      <w:sz w:val="17"/>
      <w:szCs w:val="17"/>
      <w:shd w:val="clear" w:color="auto" w:fill="FFFFFF"/>
    </w:rPr>
  </w:style>
  <w:style w:type="paragraph" w:customStyle="1" w:styleId="82">
    <w:name w:val="Основной текст (8)"/>
    <w:basedOn w:val="a2"/>
    <w:link w:val="8Exact"/>
    <w:rsid w:val="00E062BC"/>
    <w:pPr>
      <w:widowControl w:val="0"/>
      <w:shd w:val="clear" w:color="auto" w:fill="FFFFFF"/>
      <w:spacing w:line="158" w:lineRule="exact"/>
      <w:jc w:val="right"/>
    </w:pPr>
    <w:rPr>
      <w:sz w:val="17"/>
      <w:szCs w:val="17"/>
      <w:lang w:eastAsia="en-US"/>
    </w:rPr>
  </w:style>
  <w:style w:type="character" w:customStyle="1" w:styleId="100">
    <w:name w:val="Основной текст (10)_"/>
    <w:link w:val="101"/>
    <w:locked/>
    <w:rsid w:val="00E062BC"/>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2"/>
    <w:link w:val="100"/>
    <w:rsid w:val="00E062BC"/>
    <w:pPr>
      <w:widowControl w:val="0"/>
      <w:shd w:val="clear" w:color="auto" w:fill="FFFFFF"/>
      <w:spacing w:before="540" w:line="0" w:lineRule="atLeast"/>
      <w:jc w:val="both"/>
    </w:pPr>
    <w:rPr>
      <w:b/>
      <w:bCs/>
      <w:i/>
      <w:iCs/>
      <w:sz w:val="21"/>
      <w:szCs w:val="21"/>
      <w:lang w:eastAsia="en-US"/>
    </w:rPr>
  </w:style>
  <w:style w:type="character" w:customStyle="1" w:styleId="92">
    <w:name w:val="Основной текст (9)_"/>
    <w:link w:val="93"/>
    <w:locked/>
    <w:rsid w:val="00E062BC"/>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2"/>
    <w:link w:val="92"/>
    <w:rsid w:val="00E062BC"/>
    <w:pPr>
      <w:widowControl w:val="0"/>
      <w:shd w:val="clear" w:color="auto" w:fill="FFFFFF"/>
      <w:spacing w:before="60" w:line="211" w:lineRule="exact"/>
      <w:jc w:val="both"/>
    </w:pPr>
    <w:rPr>
      <w:i/>
      <w:iCs/>
      <w:sz w:val="21"/>
      <w:szCs w:val="21"/>
      <w:lang w:eastAsia="en-US"/>
    </w:rPr>
  </w:style>
  <w:style w:type="character" w:customStyle="1" w:styleId="115">
    <w:name w:val="Основной текст (11)_"/>
    <w:link w:val="116"/>
    <w:uiPriority w:val="99"/>
    <w:locked/>
    <w:rsid w:val="00E062BC"/>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2"/>
    <w:link w:val="115"/>
    <w:uiPriority w:val="99"/>
    <w:rsid w:val="00E062BC"/>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locked/>
    <w:rsid w:val="00E062BC"/>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d"/>
    <w:locked/>
    <w:rsid w:val="00E062BC"/>
    <w:rPr>
      <w:rFonts w:ascii="Times New Roman" w:eastAsia="Times New Roman" w:hAnsi="Times New Roman" w:cs="Times New Roman"/>
      <w:sz w:val="21"/>
      <w:szCs w:val="21"/>
      <w:shd w:val="clear" w:color="auto" w:fill="FFFFFF"/>
      <w:lang w:val="en-US" w:bidi="en-US"/>
    </w:rPr>
  </w:style>
  <w:style w:type="paragraph" w:customStyle="1" w:styleId="3d">
    <w:name w:val="Заголовок №3"/>
    <w:basedOn w:val="a2"/>
    <w:link w:val="3Exact"/>
    <w:rsid w:val="00E062BC"/>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link w:val="2f8"/>
    <w:locked/>
    <w:rsid w:val="00E062BC"/>
    <w:rPr>
      <w:rFonts w:ascii="Times New Roman" w:eastAsia="Times New Roman" w:hAnsi="Times New Roman" w:cs="Times New Roman"/>
      <w:shd w:val="clear" w:color="auto" w:fill="FFFFFF"/>
    </w:rPr>
  </w:style>
  <w:style w:type="paragraph" w:customStyle="1" w:styleId="2f8">
    <w:name w:val="Подпись к картинке (2)"/>
    <w:basedOn w:val="a2"/>
    <w:link w:val="2Exact0"/>
    <w:rsid w:val="00E062BC"/>
    <w:pPr>
      <w:widowControl w:val="0"/>
      <w:shd w:val="clear" w:color="auto" w:fill="FFFFFF"/>
      <w:spacing w:line="0" w:lineRule="atLeast"/>
    </w:pPr>
    <w:rPr>
      <w:sz w:val="22"/>
      <w:szCs w:val="22"/>
      <w:lang w:eastAsia="en-US"/>
    </w:rPr>
  </w:style>
  <w:style w:type="character" w:customStyle="1" w:styleId="3Exact0">
    <w:name w:val="Подпись к картинке (3) Exact"/>
    <w:link w:val="3e"/>
    <w:locked/>
    <w:rsid w:val="00E062BC"/>
    <w:rPr>
      <w:rFonts w:ascii="Times New Roman" w:eastAsia="Times New Roman" w:hAnsi="Times New Roman" w:cs="Times New Roman"/>
      <w:sz w:val="21"/>
      <w:szCs w:val="21"/>
      <w:shd w:val="clear" w:color="auto" w:fill="FFFFFF"/>
    </w:rPr>
  </w:style>
  <w:style w:type="paragraph" w:customStyle="1" w:styleId="3e">
    <w:name w:val="Подпись к картинке (3)"/>
    <w:basedOn w:val="a2"/>
    <w:link w:val="3Exact0"/>
    <w:rsid w:val="00E062BC"/>
    <w:pPr>
      <w:widowControl w:val="0"/>
      <w:shd w:val="clear" w:color="auto" w:fill="FFFFFF"/>
      <w:spacing w:line="0" w:lineRule="atLeast"/>
    </w:pPr>
    <w:rPr>
      <w:sz w:val="21"/>
      <w:szCs w:val="21"/>
      <w:lang w:eastAsia="en-US"/>
    </w:rPr>
  </w:style>
  <w:style w:type="character" w:customStyle="1" w:styleId="4Exact">
    <w:name w:val="Подпись к картинке (4) Exact"/>
    <w:link w:val="46"/>
    <w:uiPriority w:val="99"/>
    <w:locked/>
    <w:rsid w:val="00E062BC"/>
    <w:rPr>
      <w:rFonts w:ascii="Times New Roman" w:eastAsia="Times New Roman" w:hAnsi="Times New Roman" w:cs="Times New Roman"/>
      <w:i/>
      <w:iCs/>
      <w:sz w:val="21"/>
      <w:szCs w:val="21"/>
      <w:shd w:val="clear" w:color="auto" w:fill="FFFFFF"/>
      <w:lang w:val="en-US" w:bidi="en-US"/>
    </w:rPr>
  </w:style>
  <w:style w:type="paragraph" w:customStyle="1" w:styleId="46">
    <w:name w:val="Подпись к картинке (4)"/>
    <w:basedOn w:val="a2"/>
    <w:link w:val="4Exact"/>
    <w:uiPriority w:val="99"/>
    <w:rsid w:val="00E062BC"/>
    <w:pPr>
      <w:widowControl w:val="0"/>
      <w:shd w:val="clear" w:color="auto" w:fill="FFFFFF"/>
      <w:spacing w:line="0" w:lineRule="atLeast"/>
    </w:pPr>
    <w:rPr>
      <w:i/>
      <w:iCs/>
      <w:sz w:val="21"/>
      <w:szCs w:val="21"/>
      <w:lang w:val="en-US" w:eastAsia="en-US" w:bidi="en-US"/>
    </w:rPr>
  </w:style>
  <w:style w:type="character" w:customStyle="1" w:styleId="47">
    <w:name w:val="Заголовок №4_"/>
    <w:link w:val="48"/>
    <w:locked/>
    <w:rsid w:val="00E062BC"/>
    <w:rPr>
      <w:rFonts w:ascii="Times New Roman" w:eastAsia="Times New Roman" w:hAnsi="Times New Roman" w:cs="Times New Roman"/>
      <w:b/>
      <w:bCs/>
      <w:sz w:val="26"/>
      <w:szCs w:val="26"/>
      <w:shd w:val="clear" w:color="auto" w:fill="FFFFFF"/>
    </w:rPr>
  </w:style>
  <w:style w:type="paragraph" w:customStyle="1" w:styleId="48">
    <w:name w:val="Заголовок №4"/>
    <w:basedOn w:val="a2"/>
    <w:link w:val="47"/>
    <w:rsid w:val="00E062BC"/>
    <w:pPr>
      <w:widowControl w:val="0"/>
      <w:shd w:val="clear" w:color="auto" w:fill="FFFFFF"/>
      <w:spacing w:before="300" w:after="180" w:line="0" w:lineRule="atLeast"/>
      <w:jc w:val="both"/>
      <w:outlineLvl w:val="3"/>
    </w:pPr>
    <w:rPr>
      <w:b/>
      <w:bCs/>
      <w:sz w:val="26"/>
      <w:szCs w:val="26"/>
      <w:lang w:eastAsia="en-US"/>
    </w:rPr>
  </w:style>
  <w:style w:type="paragraph" w:customStyle="1" w:styleId="143">
    <w:name w:val="Основной текст (14)"/>
    <w:basedOn w:val="a2"/>
    <w:rsid w:val="00E062BC"/>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E062BC"/>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2"/>
    <w:link w:val="16Exact"/>
    <w:rsid w:val="00E062BC"/>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link w:val="3f"/>
    <w:locked/>
    <w:rsid w:val="00E062BC"/>
    <w:rPr>
      <w:rFonts w:ascii="Impact" w:eastAsia="Impact" w:hAnsi="Impact" w:cs="Impact"/>
      <w:sz w:val="19"/>
      <w:szCs w:val="19"/>
      <w:shd w:val="clear" w:color="auto" w:fill="FFFFFF"/>
    </w:rPr>
  </w:style>
  <w:style w:type="paragraph" w:customStyle="1" w:styleId="3f">
    <w:name w:val="Номер заголовка №3"/>
    <w:basedOn w:val="a2"/>
    <w:link w:val="3Exact1"/>
    <w:rsid w:val="00E062BC"/>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062BC"/>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2"/>
    <w:link w:val="32Exact"/>
    <w:rsid w:val="00E062BC"/>
    <w:pPr>
      <w:widowControl w:val="0"/>
      <w:shd w:val="clear" w:color="auto" w:fill="FFFFFF"/>
      <w:spacing w:line="0" w:lineRule="atLeast"/>
    </w:pPr>
    <w:rPr>
      <w:sz w:val="21"/>
      <w:szCs w:val="21"/>
      <w:lang w:eastAsia="en-US"/>
    </w:rPr>
  </w:style>
  <w:style w:type="character" w:customStyle="1" w:styleId="33Exact">
    <w:name w:val="Номер заголовка №3 (3) Exact"/>
    <w:link w:val="330"/>
    <w:locked/>
    <w:rsid w:val="00E062BC"/>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2"/>
    <w:link w:val="33Exact"/>
    <w:rsid w:val="00E062BC"/>
    <w:pPr>
      <w:widowControl w:val="0"/>
      <w:shd w:val="clear" w:color="auto" w:fill="FFFFFF"/>
      <w:spacing w:line="0" w:lineRule="atLeast"/>
    </w:pPr>
    <w:rPr>
      <w:sz w:val="26"/>
      <w:szCs w:val="26"/>
      <w:lang w:eastAsia="en-US"/>
    </w:rPr>
  </w:style>
  <w:style w:type="character" w:customStyle="1" w:styleId="17Exact">
    <w:name w:val="Основной текст (17) Exact"/>
    <w:link w:val="172"/>
    <w:locked/>
    <w:rsid w:val="00E062BC"/>
    <w:rPr>
      <w:rFonts w:ascii="Candara" w:eastAsia="Candara" w:hAnsi="Candara" w:cs="Candara"/>
      <w:shd w:val="clear" w:color="auto" w:fill="FFFFFF"/>
    </w:rPr>
  </w:style>
  <w:style w:type="paragraph" w:customStyle="1" w:styleId="172">
    <w:name w:val="Основной текст (17)"/>
    <w:basedOn w:val="a2"/>
    <w:link w:val="17Exact"/>
    <w:rsid w:val="00E062BC"/>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link w:val="182"/>
    <w:locked/>
    <w:rsid w:val="00E062BC"/>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2"/>
    <w:link w:val="18Exact"/>
    <w:rsid w:val="00E062BC"/>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d">
    <w:name w:val="Сноска_"/>
    <w:locked/>
    <w:rsid w:val="00E062BC"/>
    <w:rPr>
      <w:rFonts w:ascii="Times New Roman" w:eastAsia="Times New Roman" w:hAnsi="Times New Roman" w:cs="Times New Roman"/>
      <w:sz w:val="21"/>
      <w:szCs w:val="21"/>
      <w:shd w:val="clear" w:color="auto" w:fill="FFFFFF"/>
    </w:rPr>
  </w:style>
  <w:style w:type="character" w:customStyle="1" w:styleId="3f0">
    <w:name w:val="Подпись к таблице (3)_"/>
    <w:link w:val="3f1"/>
    <w:locked/>
    <w:rsid w:val="00E062BC"/>
    <w:rPr>
      <w:rFonts w:ascii="Times New Roman" w:eastAsia="Times New Roman" w:hAnsi="Times New Roman" w:cs="Times New Roman"/>
      <w:i/>
      <w:iCs/>
      <w:shd w:val="clear" w:color="auto" w:fill="FFFFFF"/>
    </w:rPr>
  </w:style>
  <w:style w:type="paragraph" w:customStyle="1" w:styleId="3f1">
    <w:name w:val="Подпись к таблице (3)"/>
    <w:basedOn w:val="a2"/>
    <w:link w:val="3f0"/>
    <w:rsid w:val="00E062BC"/>
    <w:pPr>
      <w:widowControl w:val="0"/>
      <w:shd w:val="clear" w:color="auto" w:fill="FFFFFF"/>
      <w:spacing w:line="0" w:lineRule="atLeast"/>
    </w:pPr>
    <w:rPr>
      <w:i/>
      <w:iCs/>
      <w:sz w:val="22"/>
      <w:szCs w:val="22"/>
      <w:lang w:eastAsia="en-US"/>
    </w:rPr>
  </w:style>
  <w:style w:type="character" w:customStyle="1" w:styleId="2f9">
    <w:name w:val="Сноска (2)_"/>
    <w:link w:val="2fa"/>
    <w:locked/>
    <w:rsid w:val="00E062BC"/>
    <w:rPr>
      <w:rFonts w:ascii="Times New Roman" w:eastAsia="Times New Roman" w:hAnsi="Times New Roman" w:cs="Times New Roman"/>
      <w:shd w:val="clear" w:color="auto" w:fill="FFFFFF"/>
    </w:rPr>
  </w:style>
  <w:style w:type="paragraph" w:customStyle="1" w:styleId="2fa">
    <w:name w:val="Сноска (2)"/>
    <w:basedOn w:val="a2"/>
    <w:link w:val="2f9"/>
    <w:rsid w:val="00E062BC"/>
    <w:pPr>
      <w:widowControl w:val="0"/>
      <w:shd w:val="clear" w:color="auto" w:fill="FFFFFF"/>
      <w:spacing w:line="211" w:lineRule="exact"/>
      <w:ind w:hanging="180"/>
    </w:pPr>
    <w:rPr>
      <w:sz w:val="22"/>
      <w:szCs w:val="22"/>
      <w:lang w:eastAsia="en-US"/>
    </w:rPr>
  </w:style>
  <w:style w:type="character" w:customStyle="1" w:styleId="afffffe">
    <w:name w:val="Подпись к таблице_"/>
    <w:link w:val="affffff"/>
    <w:locked/>
    <w:rsid w:val="00E062BC"/>
    <w:rPr>
      <w:rFonts w:ascii="Times New Roman" w:eastAsia="Times New Roman" w:hAnsi="Times New Roman" w:cs="Times New Roman"/>
      <w:sz w:val="17"/>
      <w:szCs w:val="17"/>
      <w:shd w:val="clear" w:color="auto" w:fill="FFFFFF"/>
    </w:rPr>
  </w:style>
  <w:style w:type="paragraph" w:customStyle="1" w:styleId="affffff">
    <w:name w:val="Подпись к таблице"/>
    <w:basedOn w:val="a2"/>
    <w:link w:val="afffffe"/>
    <w:rsid w:val="00E062BC"/>
    <w:pPr>
      <w:widowControl w:val="0"/>
      <w:shd w:val="clear" w:color="auto" w:fill="FFFFFF"/>
      <w:spacing w:line="168" w:lineRule="exact"/>
      <w:ind w:firstLine="300"/>
    </w:pPr>
    <w:rPr>
      <w:sz w:val="17"/>
      <w:szCs w:val="17"/>
      <w:lang w:eastAsia="en-US"/>
    </w:rPr>
  </w:style>
  <w:style w:type="character" w:customStyle="1" w:styleId="190">
    <w:name w:val="Основной текст (19)_"/>
    <w:link w:val="191"/>
    <w:locked/>
    <w:rsid w:val="00E062BC"/>
    <w:rPr>
      <w:rFonts w:ascii="Times New Roman" w:eastAsia="Times New Roman" w:hAnsi="Times New Roman" w:cs="Times New Roman"/>
      <w:sz w:val="21"/>
      <w:szCs w:val="21"/>
      <w:shd w:val="clear" w:color="auto" w:fill="FFFFFF"/>
    </w:rPr>
  </w:style>
  <w:style w:type="paragraph" w:customStyle="1" w:styleId="191">
    <w:name w:val="Основной текст (19)"/>
    <w:basedOn w:val="a2"/>
    <w:link w:val="190"/>
    <w:rsid w:val="00E062BC"/>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ocked/>
    <w:rsid w:val="00E062BC"/>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b"/>
    <w:locked/>
    <w:rsid w:val="00E062BC"/>
    <w:rPr>
      <w:rFonts w:ascii="Times New Roman" w:eastAsia="Times New Roman" w:hAnsi="Times New Roman" w:cs="Times New Roman"/>
      <w:shd w:val="clear" w:color="auto" w:fill="FFFFFF"/>
    </w:rPr>
  </w:style>
  <w:style w:type="paragraph" w:customStyle="1" w:styleId="2fb">
    <w:name w:val="Номер заголовка №2"/>
    <w:basedOn w:val="a2"/>
    <w:link w:val="2Exact1"/>
    <w:rsid w:val="00E062BC"/>
    <w:pPr>
      <w:widowControl w:val="0"/>
      <w:shd w:val="clear" w:color="auto" w:fill="FFFFFF"/>
      <w:spacing w:before="120" w:line="0" w:lineRule="atLeast"/>
    </w:pPr>
    <w:rPr>
      <w:sz w:val="22"/>
      <w:szCs w:val="22"/>
      <w:lang w:eastAsia="en-US"/>
    </w:rPr>
  </w:style>
  <w:style w:type="character" w:customStyle="1" w:styleId="22Exact">
    <w:name w:val="Заголовок №2 (2) Exact"/>
    <w:link w:val="220"/>
    <w:locked/>
    <w:rsid w:val="00E062BC"/>
    <w:rPr>
      <w:rFonts w:ascii="Impact" w:eastAsia="Impact" w:hAnsi="Impact" w:cs="Impact"/>
      <w:sz w:val="21"/>
      <w:szCs w:val="21"/>
      <w:shd w:val="clear" w:color="auto" w:fill="FFFFFF"/>
    </w:rPr>
  </w:style>
  <w:style w:type="paragraph" w:customStyle="1" w:styleId="220">
    <w:name w:val="Заголовок №2 (2)"/>
    <w:basedOn w:val="a2"/>
    <w:link w:val="22Exact"/>
    <w:rsid w:val="00E062BC"/>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0"/>
    <w:locked/>
    <w:rsid w:val="00E062BC"/>
    <w:rPr>
      <w:rFonts w:ascii="Times New Roman" w:eastAsia="Times New Roman" w:hAnsi="Times New Roman" w:cs="Times New Roman"/>
      <w:sz w:val="21"/>
      <w:szCs w:val="21"/>
      <w:shd w:val="clear" w:color="auto" w:fill="FFFFFF"/>
    </w:rPr>
  </w:style>
  <w:style w:type="paragraph" w:customStyle="1" w:styleId="230">
    <w:name w:val="Заголовок №2 (3)"/>
    <w:basedOn w:val="a2"/>
    <w:link w:val="23Exact"/>
    <w:rsid w:val="00E062BC"/>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link w:val="221"/>
    <w:locked/>
    <w:rsid w:val="00E062BC"/>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2"/>
    <w:link w:val="22Exact0"/>
    <w:rsid w:val="00E062BC"/>
    <w:pPr>
      <w:widowControl w:val="0"/>
      <w:shd w:val="clear" w:color="auto" w:fill="FFFFFF"/>
      <w:spacing w:line="0" w:lineRule="atLeast"/>
    </w:pPr>
    <w:rPr>
      <w:b/>
      <w:bCs/>
      <w:sz w:val="26"/>
      <w:szCs w:val="26"/>
      <w:lang w:eastAsia="en-US"/>
    </w:rPr>
  </w:style>
  <w:style w:type="character" w:customStyle="1" w:styleId="5Exact">
    <w:name w:val="Подпись к картинке (5) Exact"/>
    <w:link w:val="58"/>
    <w:locked/>
    <w:rsid w:val="00E062BC"/>
    <w:rPr>
      <w:rFonts w:ascii="Impact" w:eastAsia="Impact" w:hAnsi="Impact" w:cs="Impact"/>
      <w:sz w:val="21"/>
      <w:szCs w:val="21"/>
      <w:shd w:val="clear" w:color="auto" w:fill="FFFFFF"/>
    </w:rPr>
  </w:style>
  <w:style w:type="paragraph" w:customStyle="1" w:styleId="58">
    <w:name w:val="Подпись к картинке (5)"/>
    <w:basedOn w:val="a2"/>
    <w:link w:val="5Exact"/>
    <w:rsid w:val="00E062BC"/>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4"/>
    <w:locked/>
    <w:rsid w:val="00E062BC"/>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2"/>
    <w:link w:val="6Exact"/>
    <w:rsid w:val="00E062BC"/>
    <w:pPr>
      <w:widowControl w:val="0"/>
      <w:shd w:val="clear" w:color="auto" w:fill="FFFFFF"/>
      <w:spacing w:line="0" w:lineRule="atLeast"/>
    </w:pPr>
    <w:rPr>
      <w:b/>
      <w:bCs/>
      <w:sz w:val="26"/>
      <w:szCs w:val="26"/>
      <w:lang w:eastAsia="en-US"/>
    </w:rPr>
  </w:style>
  <w:style w:type="character" w:customStyle="1" w:styleId="2fc">
    <w:name w:val="Подпись к таблице (2)_"/>
    <w:link w:val="2fd"/>
    <w:locked/>
    <w:rsid w:val="00E062BC"/>
    <w:rPr>
      <w:rFonts w:ascii="Times New Roman" w:eastAsia="Times New Roman" w:hAnsi="Times New Roman" w:cs="Times New Roman"/>
      <w:sz w:val="21"/>
      <w:szCs w:val="21"/>
      <w:shd w:val="clear" w:color="auto" w:fill="FFFFFF"/>
    </w:rPr>
  </w:style>
  <w:style w:type="paragraph" w:customStyle="1" w:styleId="2fd">
    <w:name w:val="Подпись к таблице (2)"/>
    <w:basedOn w:val="a2"/>
    <w:link w:val="2fc"/>
    <w:rsid w:val="00E062BC"/>
    <w:pPr>
      <w:widowControl w:val="0"/>
      <w:shd w:val="clear" w:color="auto" w:fill="FFFFFF"/>
      <w:spacing w:line="0" w:lineRule="atLeast"/>
      <w:jc w:val="right"/>
    </w:pPr>
    <w:rPr>
      <w:sz w:val="21"/>
      <w:szCs w:val="21"/>
      <w:lang w:eastAsia="en-US"/>
    </w:rPr>
  </w:style>
  <w:style w:type="character" w:customStyle="1" w:styleId="20Exact">
    <w:name w:val="Основной текст (20) Exact"/>
    <w:link w:val="200"/>
    <w:locked/>
    <w:rsid w:val="00E062BC"/>
    <w:rPr>
      <w:rFonts w:ascii="Times New Roman" w:eastAsia="Times New Roman" w:hAnsi="Times New Roman" w:cs="Times New Roman"/>
      <w:sz w:val="17"/>
      <w:szCs w:val="17"/>
      <w:shd w:val="clear" w:color="auto" w:fill="FFFFFF"/>
    </w:rPr>
  </w:style>
  <w:style w:type="paragraph" w:customStyle="1" w:styleId="200">
    <w:name w:val="Основной текст (20)"/>
    <w:basedOn w:val="a2"/>
    <w:link w:val="20Exact"/>
    <w:rsid w:val="00E062BC"/>
    <w:pPr>
      <w:widowControl w:val="0"/>
      <w:shd w:val="clear" w:color="auto" w:fill="FFFFFF"/>
      <w:spacing w:line="0" w:lineRule="atLeast"/>
    </w:pPr>
    <w:rPr>
      <w:sz w:val="17"/>
      <w:szCs w:val="17"/>
      <w:lang w:eastAsia="en-US"/>
    </w:rPr>
  </w:style>
  <w:style w:type="character" w:customStyle="1" w:styleId="21Exact">
    <w:name w:val="Основной текст (21) Exact"/>
    <w:link w:val="215"/>
    <w:locked/>
    <w:rsid w:val="00E062BC"/>
    <w:rPr>
      <w:rFonts w:ascii="Trebuchet MS" w:eastAsia="Trebuchet MS" w:hAnsi="Trebuchet MS" w:cs="Trebuchet MS"/>
      <w:i/>
      <w:iCs/>
      <w:sz w:val="15"/>
      <w:szCs w:val="15"/>
      <w:shd w:val="clear" w:color="auto" w:fill="FFFFFF"/>
    </w:rPr>
  </w:style>
  <w:style w:type="paragraph" w:customStyle="1" w:styleId="215">
    <w:name w:val="Основной текст (21)"/>
    <w:basedOn w:val="a2"/>
    <w:link w:val="21Exact"/>
    <w:rsid w:val="00E062BC"/>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0">
    <w:name w:val="Колонтитул_"/>
    <w:link w:val="affffff1"/>
    <w:locked/>
    <w:rsid w:val="00E062BC"/>
    <w:rPr>
      <w:rFonts w:ascii="Times New Roman" w:eastAsia="Times New Roman" w:hAnsi="Times New Roman" w:cs="Times New Roman"/>
      <w:i/>
      <w:iCs/>
      <w:sz w:val="18"/>
      <w:szCs w:val="18"/>
      <w:shd w:val="clear" w:color="auto" w:fill="FFFFFF"/>
    </w:rPr>
  </w:style>
  <w:style w:type="paragraph" w:customStyle="1" w:styleId="affffff1">
    <w:name w:val="Колонтитул"/>
    <w:basedOn w:val="a2"/>
    <w:link w:val="affffff0"/>
    <w:rsid w:val="00E062BC"/>
    <w:pPr>
      <w:widowControl w:val="0"/>
      <w:shd w:val="clear" w:color="auto" w:fill="FFFFFF"/>
      <w:spacing w:line="0" w:lineRule="atLeast"/>
    </w:pPr>
    <w:rPr>
      <w:i/>
      <w:iCs/>
      <w:sz w:val="18"/>
      <w:szCs w:val="18"/>
      <w:lang w:eastAsia="en-US"/>
    </w:rPr>
  </w:style>
  <w:style w:type="character" w:customStyle="1" w:styleId="2fe">
    <w:name w:val="Основной текст (2) + Полужирный"/>
    <w:rsid w:val="00E062B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062BC"/>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062BC"/>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062BC"/>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062B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062BC"/>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062B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062B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062BC"/>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062B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062BC"/>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
    <w:name w:val="Основной текст (2) + Курсив"/>
    <w:aliases w:val="Интервал 9 pt"/>
    <w:rsid w:val="00E062BC"/>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062BC"/>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062BC"/>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062BC"/>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062BC"/>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062BC"/>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062BC"/>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062BC"/>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062BC"/>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062BC"/>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062BC"/>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062BC"/>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062BC"/>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062B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062B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062B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062B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E062B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2">
    <w:name w:val="Сноска + Полужирный"/>
    <w:rsid w:val="00E062B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3">
    <w:name w:val="Сноска + Курсив"/>
    <w:rsid w:val="00E062BC"/>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062B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062BC"/>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E062B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062B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062B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E062B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E062B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062BC"/>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062B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062BC"/>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062BC"/>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062BC"/>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0">
    <w:name w:val="Подпись к таблице (2) + Полужирный"/>
    <w:rsid w:val="00E062B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062B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1">
    <w:name w:val="Подпись к таблице (2) + Курсив"/>
    <w:rsid w:val="00E062B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E062BC"/>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E062B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E062B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2"/>
    <w:uiPriority w:val="99"/>
    <w:rsid w:val="00E062BC"/>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E062BC"/>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4">
    <w:name w:val="Заголовок №1 (2)_"/>
    <w:link w:val="125"/>
    <w:uiPriority w:val="99"/>
    <w:locked/>
    <w:rsid w:val="00E062BC"/>
    <w:rPr>
      <w:rFonts w:ascii="Times New Roman" w:hAnsi="Times New Roman" w:cs="Times New Roman"/>
      <w:b/>
      <w:bCs/>
      <w:sz w:val="26"/>
      <w:szCs w:val="26"/>
      <w:shd w:val="clear" w:color="auto" w:fill="FFFFFF"/>
    </w:rPr>
  </w:style>
  <w:style w:type="paragraph" w:customStyle="1" w:styleId="125">
    <w:name w:val="Заголовок №1 (2)"/>
    <w:basedOn w:val="a2"/>
    <w:link w:val="124"/>
    <w:uiPriority w:val="99"/>
    <w:rsid w:val="00E062BC"/>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9">
    <w:name w:val="Основной текст (4) + Не курсив"/>
    <w:uiPriority w:val="99"/>
    <w:rsid w:val="00E062BC"/>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062BC"/>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E062BC"/>
    <w:rPr>
      <w:rFonts w:ascii="Times New Roman" w:eastAsia="Times New Roman" w:hAnsi="Times New Roman" w:cs="Times New Roman"/>
      <w:b/>
      <w:bCs/>
      <w:i/>
      <w:iCs/>
      <w:shd w:val="clear" w:color="auto" w:fill="FFFFFF"/>
    </w:rPr>
  </w:style>
  <w:style w:type="paragraph" w:customStyle="1" w:styleId="67">
    <w:name w:val="Заголовок №6"/>
    <w:basedOn w:val="a2"/>
    <w:link w:val="66"/>
    <w:rsid w:val="00E062BC"/>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E062BC"/>
    <w:rPr>
      <w:rFonts w:ascii="Times New Roman" w:eastAsia="Times New Roman" w:hAnsi="Times New Roman" w:cs="Times New Roman"/>
      <w:b/>
      <w:bCs/>
      <w:shd w:val="clear" w:color="auto" w:fill="FFFFFF"/>
    </w:rPr>
  </w:style>
  <w:style w:type="paragraph" w:customStyle="1" w:styleId="251">
    <w:name w:val="Основной текст (25)"/>
    <w:basedOn w:val="a2"/>
    <w:link w:val="250"/>
    <w:uiPriority w:val="99"/>
    <w:rsid w:val="00E062BC"/>
    <w:pPr>
      <w:widowControl w:val="0"/>
      <w:shd w:val="clear" w:color="auto" w:fill="FFFFFF"/>
      <w:spacing w:before="240" w:line="211" w:lineRule="exact"/>
    </w:pPr>
    <w:rPr>
      <w:b/>
      <w:bCs/>
      <w:sz w:val="22"/>
      <w:szCs w:val="22"/>
      <w:lang w:eastAsia="en-US"/>
    </w:rPr>
  </w:style>
  <w:style w:type="character" w:customStyle="1" w:styleId="163">
    <w:name w:val="Основной текст (16)_"/>
    <w:locked/>
    <w:rsid w:val="00E062BC"/>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062BC"/>
    <w:rPr>
      <w:rFonts w:ascii="Verdana" w:eastAsia="Verdana" w:hAnsi="Verdana" w:cs="Verdana"/>
      <w:b/>
      <w:bCs/>
      <w:sz w:val="17"/>
      <w:szCs w:val="17"/>
      <w:shd w:val="clear" w:color="auto" w:fill="FFFFFF"/>
    </w:rPr>
  </w:style>
  <w:style w:type="character" w:customStyle="1" w:styleId="183">
    <w:name w:val="Основной текст (18)_"/>
    <w:locked/>
    <w:rsid w:val="00E062BC"/>
    <w:rPr>
      <w:rFonts w:ascii="Microsoft Sans Serif" w:eastAsia="Microsoft Sans Serif" w:hAnsi="Microsoft Sans Serif" w:cs="Microsoft Sans Serif"/>
      <w:i/>
      <w:iCs/>
      <w:sz w:val="17"/>
      <w:szCs w:val="17"/>
      <w:shd w:val="clear" w:color="auto" w:fill="FFFFFF"/>
    </w:rPr>
  </w:style>
  <w:style w:type="character" w:customStyle="1" w:styleId="5c">
    <w:name w:val="Основной текст (5) + Не полужирный"/>
    <w:rsid w:val="00E062B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062BC"/>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062BC"/>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062BC"/>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062BC"/>
    <w:rPr>
      <w:rFonts w:ascii="Times New Roman" w:eastAsia="Times New Roman" w:hAnsi="Times New Roman" w:cs="Times New Roman"/>
      <w:b/>
      <w:bCs/>
      <w:shd w:val="clear" w:color="auto" w:fill="FFFFFF"/>
    </w:rPr>
  </w:style>
  <w:style w:type="character" w:customStyle="1" w:styleId="affffff4">
    <w:name w:val="Подпись к картинке_"/>
    <w:locked/>
    <w:rsid w:val="00E062BC"/>
    <w:rPr>
      <w:rFonts w:ascii="Arial" w:eastAsia="Arial" w:hAnsi="Arial" w:cs="Arial"/>
      <w:sz w:val="18"/>
      <w:szCs w:val="18"/>
      <w:shd w:val="clear" w:color="auto" w:fill="FFFFFF"/>
    </w:rPr>
  </w:style>
  <w:style w:type="character" w:customStyle="1" w:styleId="2ff2">
    <w:name w:val="Основной текст (2) + Малые прописные"/>
    <w:rsid w:val="00E062BC"/>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062BC"/>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2">
    <w:name w:val="Основной текст (3) + Полужирный"/>
    <w:rsid w:val="00E062B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E062BC"/>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2"/>
    <w:uiPriority w:val="99"/>
    <w:rsid w:val="00E062BC"/>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2"/>
    <w:uiPriority w:val="99"/>
    <w:rsid w:val="00E062BC"/>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E062BC"/>
    <w:rPr>
      <w:rFonts w:ascii="Times New Roman" w:hAnsi="Times New Roman" w:cs="Times New Roman"/>
      <w:sz w:val="20"/>
      <w:szCs w:val="20"/>
      <w:shd w:val="clear" w:color="auto" w:fill="FFFFFF"/>
    </w:rPr>
  </w:style>
  <w:style w:type="paragraph" w:customStyle="1" w:styleId="241">
    <w:name w:val="Основной текст (24)"/>
    <w:basedOn w:val="a2"/>
    <w:link w:val="240"/>
    <w:uiPriority w:val="99"/>
    <w:rsid w:val="00E062BC"/>
    <w:pPr>
      <w:widowControl w:val="0"/>
      <w:shd w:val="clear" w:color="auto" w:fill="FFFFFF"/>
      <w:spacing w:line="206" w:lineRule="exact"/>
    </w:pPr>
    <w:rPr>
      <w:rFonts w:eastAsiaTheme="minorHAnsi"/>
      <w:sz w:val="20"/>
      <w:szCs w:val="20"/>
      <w:lang w:eastAsia="en-US"/>
    </w:rPr>
  </w:style>
  <w:style w:type="character" w:customStyle="1" w:styleId="4a">
    <w:name w:val="Подпись к таблице (4)_"/>
    <w:link w:val="4b"/>
    <w:uiPriority w:val="99"/>
    <w:locked/>
    <w:rsid w:val="00E062BC"/>
    <w:rPr>
      <w:rFonts w:ascii="Times New Roman" w:hAnsi="Times New Roman" w:cs="Times New Roman"/>
      <w:sz w:val="20"/>
      <w:szCs w:val="20"/>
      <w:shd w:val="clear" w:color="auto" w:fill="FFFFFF"/>
    </w:rPr>
  </w:style>
  <w:style w:type="paragraph" w:customStyle="1" w:styleId="4b">
    <w:name w:val="Подпись к таблице (4)"/>
    <w:basedOn w:val="a2"/>
    <w:link w:val="4a"/>
    <w:uiPriority w:val="99"/>
    <w:rsid w:val="00E062BC"/>
    <w:pPr>
      <w:widowControl w:val="0"/>
      <w:shd w:val="clear" w:color="auto" w:fill="FFFFFF"/>
      <w:spacing w:line="240" w:lineRule="atLeast"/>
      <w:jc w:val="right"/>
    </w:pPr>
    <w:rPr>
      <w:rFonts w:eastAsiaTheme="minorHAnsi"/>
      <w:sz w:val="20"/>
      <w:szCs w:val="20"/>
      <w:lang w:eastAsia="en-US"/>
    </w:rPr>
  </w:style>
  <w:style w:type="character" w:customStyle="1" w:styleId="280">
    <w:name w:val="Основной текст (28)_"/>
    <w:link w:val="281"/>
    <w:uiPriority w:val="99"/>
    <w:locked/>
    <w:rsid w:val="00E062BC"/>
    <w:rPr>
      <w:rFonts w:ascii="Arial" w:hAnsi="Arial" w:cs="Arial"/>
      <w:sz w:val="18"/>
      <w:szCs w:val="18"/>
      <w:shd w:val="clear" w:color="auto" w:fill="FFFFFF"/>
    </w:rPr>
  </w:style>
  <w:style w:type="paragraph" w:customStyle="1" w:styleId="281">
    <w:name w:val="Основной текст (28)"/>
    <w:basedOn w:val="a2"/>
    <w:link w:val="280"/>
    <w:uiPriority w:val="99"/>
    <w:rsid w:val="00E062BC"/>
    <w:pPr>
      <w:widowControl w:val="0"/>
      <w:shd w:val="clear" w:color="auto" w:fill="FFFFFF"/>
      <w:spacing w:line="240" w:lineRule="atLeast"/>
    </w:pPr>
    <w:rPr>
      <w:rFonts w:ascii="Arial" w:eastAsiaTheme="minorHAnsi" w:hAnsi="Arial" w:cs="Arial"/>
      <w:sz w:val="18"/>
      <w:szCs w:val="18"/>
      <w:lang w:eastAsia="en-US"/>
    </w:rPr>
  </w:style>
  <w:style w:type="character" w:customStyle="1" w:styleId="222">
    <w:name w:val="Основной текст (22)_"/>
    <w:link w:val="223"/>
    <w:uiPriority w:val="99"/>
    <w:locked/>
    <w:rsid w:val="00E062BC"/>
    <w:rPr>
      <w:rFonts w:ascii="Times New Roman" w:hAnsi="Times New Roman" w:cs="Times New Roman"/>
      <w:i/>
      <w:iCs/>
      <w:shd w:val="clear" w:color="auto" w:fill="FFFFFF"/>
    </w:rPr>
  </w:style>
  <w:style w:type="paragraph" w:customStyle="1" w:styleId="223">
    <w:name w:val="Основной текст (22)"/>
    <w:basedOn w:val="a2"/>
    <w:link w:val="222"/>
    <w:uiPriority w:val="99"/>
    <w:rsid w:val="00E062BC"/>
    <w:pPr>
      <w:widowControl w:val="0"/>
      <w:shd w:val="clear" w:color="auto" w:fill="FFFFFF"/>
      <w:spacing w:after="60" w:line="211" w:lineRule="exact"/>
    </w:pPr>
    <w:rPr>
      <w:rFonts w:eastAsiaTheme="minorHAnsi"/>
      <w:i/>
      <w:iCs/>
      <w:sz w:val="22"/>
      <w:szCs w:val="22"/>
      <w:lang w:eastAsia="en-US"/>
    </w:rPr>
  </w:style>
  <w:style w:type="character" w:customStyle="1" w:styleId="affffff5">
    <w:name w:val="Оглавление_"/>
    <w:link w:val="affffff6"/>
    <w:locked/>
    <w:rsid w:val="00E062BC"/>
    <w:rPr>
      <w:rFonts w:ascii="Times New Roman" w:hAnsi="Times New Roman" w:cs="Times New Roman"/>
      <w:shd w:val="clear" w:color="auto" w:fill="FFFFFF"/>
    </w:rPr>
  </w:style>
  <w:style w:type="paragraph" w:customStyle="1" w:styleId="affffff6">
    <w:name w:val="Оглавление"/>
    <w:basedOn w:val="a2"/>
    <w:link w:val="affffff5"/>
    <w:rsid w:val="00E062BC"/>
    <w:pPr>
      <w:widowControl w:val="0"/>
      <w:shd w:val="clear" w:color="auto" w:fill="FFFFFF"/>
      <w:spacing w:line="269" w:lineRule="exact"/>
      <w:ind w:firstLine="380"/>
      <w:jc w:val="both"/>
    </w:pPr>
    <w:rPr>
      <w:rFonts w:eastAsiaTheme="minorHAnsi"/>
      <w:sz w:val="22"/>
      <w:szCs w:val="22"/>
      <w:lang w:eastAsia="en-US"/>
    </w:rPr>
  </w:style>
  <w:style w:type="character" w:customStyle="1" w:styleId="3f3">
    <w:name w:val="Оглавление (3)_"/>
    <w:link w:val="3f4"/>
    <w:uiPriority w:val="99"/>
    <w:locked/>
    <w:rsid w:val="00E062BC"/>
    <w:rPr>
      <w:rFonts w:ascii="Times New Roman" w:hAnsi="Times New Roman" w:cs="Times New Roman"/>
      <w:b/>
      <w:bCs/>
      <w:sz w:val="17"/>
      <w:szCs w:val="17"/>
      <w:shd w:val="clear" w:color="auto" w:fill="FFFFFF"/>
    </w:rPr>
  </w:style>
  <w:style w:type="paragraph" w:customStyle="1" w:styleId="3f4">
    <w:name w:val="Оглавление (3)"/>
    <w:basedOn w:val="a2"/>
    <w:link w:val="3f3"/>
    <w:uiPriority w:val="99"/>
    <w:rsid w:val="00E062BC"/>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7">
    <w:name w:val="Основной текст (2) + Курсив1"/>
    <w:uiPriority w:val="99"/>
    <w:rsid w:val="00E062BC"/>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E062BC"/>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062BC"/>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062BC"/>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062BC"/>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062BC"/>
    <w:rPr>
      <w:rFonts w:ascii="Arial" w:hAnsi="Arial" w:cs="Arial"/>
      <w:spacing w:val="20"/>
      <w:sz w:val="18"/>
      <w:szCs w:val="18"/>
      <w:shd w:val="clear" w:color="auto" w:fill="FFFFFF"/>
    </w:rPr>
  </w:style>
  <w:style w:type="character" w:customStyle="1" w:styleId="225">
    <w:name w:val="Основной текст (22) + Не курсив"/>
    <w:uiPriority w:val="99"/>
    <w:rsid w:val="00E062BC"/>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062BC"/>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062BC"/>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062BC"/>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062BC"/>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062BC"/>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062BC"/>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E062BC"/>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062BC"/>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062BC"/>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062BC"/>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062BC"/>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062BC"/>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062BC"/>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062BC"/>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062BC"/>
    <w:rPr>
      <w:rFonts w:ascii="Times New Roman" w:eastAsia="Times New Roman" w:hAnsi="Times New Roman" w:cs="Times New Roman"/>
      <w:b/>
      <w:bCs/>
      <w:shd w:val="clear" w:color="auto" w:fill="FFFFFF"/>
    </w:rPr>
  </w:style>
  <w:style w:type="paragraph" w:customStyle="1" w:styleId="85">
    <w:name w:val="Заголовок №8"/>
    <w:basedOn w:val="a2"/>
    <w:link w:val="84"/>
    <w:rsid w:val="00E062BC"/>
    <w:pPr>
      <w:widowControl w:val="0"/>
      <w:shd w:val="clear" w:color="auto" w:fill="FFFFFF"/>
      <w:spacing w:before="120" w:after="120" w:line="0" w:lineRule="atLeast"/>
      <w:jc w:val="both"/>
      <w:outlineLvl w:val="7"/>
    </w:pPr>
    <w:rPr>
      <w:b/>
      <w:bCs/>
      <w:sz w:val="22"/>
      <w:szCs w:val="22"/>
      <w:lang w:eastAsia="en-US"/>
    </w:rPr>
  </w:style>
  <w:style w:type="character" w:customStyle="1" w:styleId="96">
    <w:name w:val="Заголовок №9_"/>
    <w:link w:val="97"/>
    <w:locked/>
    <w:rsid w:val="00E062BC"/>
    <w:rPr>
      <w:rFonts w:ascii="Tahoma" w:eastAsia="Tahoma" w:hAnsi="Tahoma" w:cs="Tahoma"/>
      <w:sz w:val="19"/>
      <w:szCs w:val="19"/>
      <w:shd w:val="clear" w:color="auto" w:fill="FFFFFF"/>
    </w:rPr>
  </w:style>
  <w:style w:type="paragraph" w:customStyle="1" w:styleId="97">
    <w:name w:val="Заголовок №9"/>
    <w:basedOn w:val="a2"/>
    <w:link w:val="96"/>
    <w:rsid w:val="00E062BC"/>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d">
    <w:name w:val="Сноска (5)_"/>
    <w:link w:val="5e"/>
    <w:locked/>
    <w:rsid w:val="00E062BC"/>
    <w:rPr>
      <w:rFonts w:ascii="Times New Roman" w:eastAsia="Times New Roman" w:hAnsi="Times New Roman" w:cs="Times New Roman"/>
      <w:b/>
      <w:bCs/>
      <w:i/>
      <w:iCs/>
      <w:shd w:val="clear" w:color="auto" w:fill="FFFFFF"/>
    </w:rPr>
  </w:style>
  <w:style w:type="paragraph" w:customStyle="1" w:styleId="5e">
    <w:name w:val="Сноска (5)"/>
    <w:basedOn w:val="a2"/>
    <w:link w:val="5d"/>
    <w:rsid w:val="00E062BC"/>
    <w:pPr>
      <w:widowControl w:val="0"/>
      <w:shd w:val="clear" w:color="auto" w:fill="FFFFFF"/>
      <w:spacing w:before="180" w:after="60" w:line="0" w:lineRule="atLeast"/>
      <w:jc w:val="both"/>
    </w:pPr>
    <w:rPr>
      <w:b/>
      <w:bCs/>
      <w:i/>
      <w:iCs/>
      <w:sz w:val="22"/>
      <w:szCs w:val="22"/>
      <w:lang w:eastAsia="en-US"/>
    </w:rPr>
  </w:style>
  <w:style w:type="character" w:customStyle="1" w:styleId="104">
    <w:name w:val="Заголовок №10_"/>
    <w:link w:val="105"/>
    <w:locked/>
    <w:rsid w:val="00E062BC"/>
    <w:rPr>
      <w:rFonts w:ascii="Tahoma" w:eastAsia="Tahoma" w:hAnsi="Tahoma" w:cs="Tahoma"/>
      <w:b/>
      <w:bCs/>
      <w:sz w:val="18"/>
      <w:szCs w:val="18"/>
      <w:shd w:val="clear" w:color="auto" w:fill="FFFFFF"/>
    </w:rPr>
  </w:style>
  <w:style w:type="paragraph" w:customStyle="1" w:styleId="105">
    <w:name w:val="Заголовок №10"/>
    <w:basedOn w:val="a2"/>
    <w:link w:val="104"/>
    <w:rsid w:val="00E062BC"/>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rsid w:val="00E062BC"/>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E062BC"/>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062BC"/>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062BC"/>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c">
    <w:name w:val="Основной текст (4) + Курсив"/>
    <w:rsid w:val="00E062BC"/>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062BC"/>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1">
    <w:name w:val="НОМЕРА"/>
    <w:basedOn w:val="af4"/>
    <w:link w:val="affffff7"/>
    <w:uiPriority w:val="99"/>
    <w:qFormat/>
    <w:rsid w:val="00E062BC"/>
    <w:pPr>
      <w:numPr>
        <w:numId w:val="37"/>
      </w:numPr>
      <w:spacing w:before="0" w:beforeAutospacing="0" w:after="0" w:afterAutospacing="0"/>
      <w:jc w:val="both"/>
    </w:pPr>
    <w:rPr>
      <w:rFonts w:ascii="Arial Narrow" w:hAnsi="Arial Narrow"/>
      <w:sz w:val="18"/>
      <w:szCs w:val="18"/>
    </w:rPr>
  </w:style>
  <w:style w:type="character" w:customStyle="1" w:styleId="affffff7">
    <w:name w:val="НОМЕРА Знак"/>
    <w:link w:val="a1"/>
    <w:uiPriority w:val="99"/>
    <w:rsid w:val="00E062BC"/>
    <w:rPr>
      <w:rFonts w:ascii="Arial Narrow" w:eastAsia="Calibri" w:hAnsi="Arial Narrow" w:cs="Times New Roman"/>
      <w:sz w:val="18"/>
      <w:szCs w:val="18"/>
      <w:lang w:eastAsia="ru-RU"/>
    </w:rPr>
  </w:style>
  <w:style w:type="character" w:customStyle="1" w:styleId="1f1">
    <w:name w:val="Стиль1 Знак"/>
    <w:link w:val="1f0"/>
    <w:locked/>
    <w:rsid w:val="00E062BC"/>
    <w:rPr>
      <w:rFonts w:ascii="Times New Roman" w:eastAsia="Times New Roman" w:hAnsi="Times New Roman" w:cs="Times New Roman"/>
      <w:sz w:val="28"/>
      <w:szCs w:val="20"/>
    </w:rPr>
  </w:style>
  <w:style w:type="character" w:customStyle="1" w:styleId="5yl5">
    <w:name w:val="_5yl5"/>
    <w:basedOn w:val="a3"/>
    <w:rsid w:val="00E062BC"/>
  </w:style>
  <w:style w:type="character" w:customStyle="1" w:styleId="poemyear">
    <w:name w:val="poemyear"/>
    <w:basedOn w:val="a3"/>
    <w:rsid w:val="00E062BC"/>
  </w:style>
  <w:style w:type="character" w:customStyle="1" w:styleId="st">
    <w:name w:val="st"/>
    <w:basedOn w:val="a3"/>
    <w:rsid w:val="00E062BC"/>
  </w:style>
  <w:style w:type="character" w:customStyle="1" w:styleId="line">
    <w:name w:val="line"/>
    <w:basedOn w:val="a3"/>
    <w:rsid w:val="00E062BC"/>
  </w:style>
  <w:style w:type="character" w:customStyle="1" w:styleId="il">
    <w:name w:val="il"/>
    <w:basedOn w:val="a3"/>
    <w:rsid w:val="00E062BC"/>
  </w:style>
  <w:style w:type="paragraph" w:styleId="2ff3">
    <w:name w:val="Quote"/>
    <w:basedOn w:val="a2"/>
    <w:next w:val="a2"/>
    <w:link w:val="2ff4"/>
    <w:qFormat/>
    <w:rsid w:val="00E062BC"/>
    <w:rPr>
      <w:rFonts w:ascii="Cambria" w:hAnsi="Cambria"/>
      <w:i/>
      <w:iCs/>
      <w:color w:val="000000"/>
    </w:rPr>
  </w:style>
  <w:style w:type="character" w:customStyle="1" w:styleId="2ff4">
    <w:name w:val="Цитата 2 Знак"/>
    <w:basedOn w:val="a3"/>
    <w:link w:val="2ff3"/>
    <w:rsid w:val="00E062BC"/>
    <w:rPr>
      <w:rFonts w:ascii="Cambria" w:eastAsia="Times New Roman" w:hAnsi="Cambria" w:cs="Times New Roman"/>
      <w:i/>
      <w:iCs/>
      <w:color w:val="000000"/>
      <w:sz w:val="24"/>
      <w:szCs w:val="24"/>
      <w:lang w:eastAsia="ru-RU"/>
    </w:rPr>
  </w:style>
  <w:style w:type="character" w:customStyle="1" w:styleId="490">
    <w:name w:val="Основной текст + Полужирный49"/>
    <w:rsid w:val="00E062BC"/>
    <w:rPr>
      <w:rFonts w:ascii="Times New Roman" w:eastAsia="Times New Roman" w:hAnsi="Times New Roman" w:cs="Times New Roman"/>
      <w:b/>
      <w:bCs/>
      <w:spacing w:val="0"/>
      <w:sz w:val="22"/>
      <w:szCs w:val="22"/>
      <w:shd w:val="clear" w:color="auto" w:fill="FFFFFF"/>
      <w:lang w:eastAsia="en-US"/>
    </w:rPr>
  </w:style>
  <w:style w:type="character" w:customStyle="1" w:styleId="3f5">
    <w:name w:val="Заголовок №3_"/>
    <w:link w:val="311"/>
    <w:rsid w:val="00E062BC"/>
    <w:rPr>
      <w:b/>
      <w:bCs/>
      <w:shd w:val="clear" w:color="auto" w:fill="FFFFFF"/>
    </w:rPr>
  </w:style>
  <w:style w:type="paragraph" w:customStyle="1" w:styleId="311">
    <w:name w:val="Заголовок №31"/>
    <w:basedOn w:val="a2"/>
    <w:link w:val="3f5"/>
    <w:rsid w:val="00E062BC"/>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3f6">
    <w:name w:val="Заголовок №3 + Не полужирный"/>
    <w:rsid w:val="00E062BC"/>
  </w:style>
  <w:style w:type="character" w:customStyle="1" w:styleId="390">
    <w:name w:val="Заголовок №3 + Не полужирный9"/>
    <w:rsid w:val="00E062BC"/>
    <w:rPr>
      <w:b/>
      <w:bCs/>
      <w:noProof/>
      <w:shd w:val="clear" w:color="auto" w:fill="FFFFFF"/>
    </w:rPr>
  </w:style>
  <w:style w:type="character" w:customStyle="1" w:styleId="317">
    <w:name w:val="Заголовок №317"/>
    <w:rsid w:val="00E062BC"/>
    <w:rPr>
      <w:b/>
      <w:bCs/>
      <w:noProof/>
      <w:shd w:val="clear" w:color="auto" w:fill="FFFFFF"/>
    </w:rPr>
  </w:style>
  <w:style w:type="character" w:customStyle="1" w:styleId="316">
    <w:name w:val="Заголовок №316"/>
    <w:rsid w:val="00E062BC"/>
  </w:style>
  <w:style w:type="character" w:customStyle="1" w:styleId="620">
    <w:name w:val="Основной текст + Курсив62"/>
    <w:rsid w:val="00E062BC"/>
    <w:rPr>
      <w:rFonts w:ascii="Times New Roman" w:eastAsia="Times New Roman" w:hAnsi="Times New Roman" w:cs="Times New Roman"/>
      <w:i/>
      <w:iCs/>
      <w:noProof/>
      <w:spacing w:val="0"/>
      <w:sz w:val="22"/>
      <w:szCs w:val="22"/>
      <w:shd w:val="clear" w:color="auto" w:fill="FFFFFF"/>
      <w:lang w:eastAsia="en-US"/>
    </w:rPr>
  </w:style>
  <w:style w:type="character" w:customStyle="1" w:styleId="610">
    <w:name w:val="Основной текст + Курсив61"/>
    <w:rsid w:val="00E062BC"/>
    <w:rPr>
      <w:rFonts w:ascii="Times New Roman" w:eastAsia="Times New Roman" w:hAnsi="Times New Roman" w:cs="Times New Roman"/>
      <w:i/>
      <w:iCs/>
      <w:spacing w:val="0"/>
      <w:sz w:val="22"/>
      <w:szCs w:val="22"/>
      <w:shd w:val="clear" w:color="auto" w:fill="FFFFFF"/>
      <w:lang w:eastAsia="en-US"/>
    </w:rPr>
  </w:style>
  <w:style w:type="paragraph" w:styleId="affffff8">
    <w:name w:val="endnote text"/>
    <w:basedOn w:val="a2"/>
    <w:link w:val="affffff9"/>
    <w:uiPriority w:val="99"/>
    <w:semiHidden/>
    <w:unhideWhenUsed/>
    <w:rsid w:val="00E062BC"/>
    <w:pPr>
      <w:spacing w:after="200" w:line="276" w:lineRule="auto"/>
    </w:pPr>
    <w:rPr>
      <w:rFonts w:ascii="Calibri" w:eastAsia="Calibri" w:hAnsi="Calibri"/>
      <w:sz w:val="20"/>
      <w:szCs w:val="20"/>
      <w:lang w:eastAsia="en-US"/>
    </w:rPr>
  </w:style>
  <w:style w:type="character" w:customStyle="1" w:styleId="affffff9">
    <w:name w:val="Текст концевой сноски Знак"/>
    <w:basedOn w:val="a3"/>
    <w:link w:val="affffff8"/>
    <w:uiPriority w:val="99"/>
    <w:semiHidden/>
    <w:rsid w:val="00E062BC"/>
    <w:rPr>
      <w:rFonts w:ascii="Calibri" w:eastAsia="Calibri" w:hAnsi="Calibri" w:cs="Times New Roman"/>
      <w:sz w:val="20"/>
      <w:szCs w:val="20"/>
    </w:rPr>
  </w:style>
  <w:style w:type="character" w:styleId="affffffa">
    <w:name w:val="endnote reference"/>
    <w:uiPriority w:val="99"/>
    <w:semiHidden/>
    <w:unhideWhenUsed/>
    <w:rsid w:val="00E062BC"/>
    <w:rPr>
      <w:vertAlign w:val="superscript"/>
    </w:rPr>
  </w:style>
  <w:style w:type="paragraph" w:styleId="5">
    <w:name w:val="List 5"/>
    <w:basedOn w:val="a2"/>
    <w:rsid w:val="00E062BC"/>
    <w:pPr>
      <w:numPr>
        <w:numId w:val="39"/>
      </w:numPr>
    </w:pPr>
    <w:rPr>
      <w:szCs w:val="20"/>
    </w:rPr>
  </w:style>
  <w:style w:type="paragraph" w:customStyle="1" w:styleId="H2">
    <w:name w:val="H2"/>
    <w:basedOn w:val="a2"/>
    <w:next w:val="a2"/>
    <w:rsid w:val="00E062BC"/>
    <w:pPr>
      <w:keepNext/>
      <w:spacing w:before="100" w:after="100"/>
      <w:outlineLvl w:val="2"/>
    </w:pPr>
    <w:rPr>
      <w:b/>
      <w:snapToGrid w:val="0"/>
      <w:sz w:val="36"/>
      <w:szCs w:val="20"/>
    </w:rPr>
  </w:style>
  <w:style w:type="paragraph" w:customStyle="1" w:styleId="affffffb">
    <w:name w:val="Оснтекст"/>
    <w:basedOn w:val="a2"/>
    <w:rsid w:val="00E062BC"/>
    <w:pPr>
      <w:spacing w:line="288" w:lineRule="auto"/>
      <w:ind w:firstLine="709"/>
      <w:jc w:val="both"/>
    </w:pPr>
    <w:rPr>
      <w:szCs w:val="20"/>
    </w:rPr>
  </w:style>
  <w:style w:type="paragraph" w:customStyle="1" w:styleId="Web">
    <w:name w:val="Обычный (Web)"/>
    <w:basedOn w:val="a2"/>
    <w:rsid w:val="00E062BC"/>
    <w:pPr>
      <w:spacing w:before="100" w:after="100"/>
    </w:pPr>
    <w:rPr>
      <w:szCs w:val="20"/>
    </w:rPr>
  </w:style>
  <w:style w:type="paragraph" w:styleId="a">
    <w:name w:val="List Bullet"/>
    <w:basedOn w:val="a8"/>
    <w:rsid w:val="00E062BC"/>
    <w:pPr>
      <w:numPr>
        <w:numId w:val="40"/>
      </w:numPr>
      <w:autoSpaceDE/>
      <w:autoSpaceDN/>
      <w:adjustRightInd/>
      <w:spacing w:after="20" w:line="360" w:lineRule="auto"/>
      <w:textAlignment w:val="auto"/>
    </w:pPr>
    <w:rPr>
      <w:rFonts w:ascii="Times New Roman" w:eastAsia="Times New Roman" w:hAnsi="Times New Roman" w:cs="Times New Roman"/>
      <w:color w:val="auto"/>
      <w:sz w:val="28"/>
      <w:szCs w:val="20"/>
      <w:lang w:eastAsia="ru-RU"/>
    </w:rPr>
  </w:style>
  <w:style w:type="paragraph" w:customStyle="1" w:styleId="affffffc">
    <w:name w:val="МОН"/>
    <w:basedOn w:val="a2"/>
    <w:rsid w:val="00E062BC"/>
    <w:pPr>
      <w:spacing w:line="360" w:lineRule="auto"/>
      <w:ind w:firstLine="709"/>
      <w:jc w:val="both"/>
    </w:pPr>
    <w:rPr>
      <w:sz w:val="28"/>
      <w:szCs w:val="28"/>
    </w:rPr>
  </w:style>
  <w:style w:type="paragraph" w:customStyle="1" w:styleId="226">
    <w:name w:val="Основной текст 22"/>
    <w:basedOn w:val="a2"/>
    <w:rsid w:val="00E062BC"/>
    <w:pPr>
      <w:overflowPunct w:val="0"/>
      <w:autoSpaceDE w:val="0"/>
      <w:autoSpaceDN w:val="0"/>
      <w:adjustRightInd w:val="0"/>
      <w:jc w:val="center"/>
    </w:pPr>
    <w:rPr>
      <w:b/>
      <w:sz w:val="20"/>
      <w:szCs w:val="20"/>
    </w:rPr>
  </w:style>
  <w:style w:type="paragraph" w:customStyle="1" w:styleId="312">
    <w:name w:val="Основной текст 31"/>
    <w:basedOn w:val="a2"/>
    <w:rsid w:val="00E062BC"/>
    <w:pPr>
      <w:overflowPunct w:val="0"/>
      <w:autoSpaceDE w:val="0"/>
      <w:autoSpaceDN w:val="0"/>
      <w:adjustRightInd w:val="0"/>
      <w:jc w:val="center"/>
    </w:pPr>
    <w:rPr>
      <w:sz w:val="20"/>
      <w:szCs w:val="20"/>
    </w:rPr>
  </w:style>
  <w:style w:type="paragraph" w:customStyle="1" w:styleId="3f7">
    <w:name w:val="Абзац списка3"/>
    <w:basedOn w:val="a2"/>
    <w:rsid w:val="00E062BC"/>
    <w:pPr>
      <w:ind w:left="720"/>
    </w:pPr>
    <w:rPr>
      <w:rFonts w:eastAsia="Calibri"/>
      <w:sz w:val="20"/>
      <w:szCs w:val="20"/>
    </w:rPr>
  </w:style>
  <w:style w:type="paragraph" w:customStyle="1" w:styleId="2ff5">
    <w:name w:val="Знак Знак Знак Знак Знак Знак Знак Знак Знак Знак Знак Знак Знак Знак Знак Знак Знак Знак Знак Знак Знак2 Знак"/>
    <w:basedOn w:val="a2"/>
    <w:rsid w:val="00E062BC"/>
    <w:pPr>
      <w:spacing w:after="160" w:line="240" w:lineRule="exact"/>
    </w:pPr>
    <w:rPr>
      <w:rFonts w:ascii="Verdana" w:hAnsi="Verdana"/>
      <w:sz w:val="20"/>
      <w:szCs w:val="20"/>
      <w:lang w:val="en-US" w:eastAsia="en-US"/>
    </w:rPr>
  </w:style>
  <w:style w:type="paragraph" w:customStyle="1" w:styleId="affffffd">
    <w:name w:val="Знак"/>
    <w:basedOn w:val="a2"/>
    <w:rsid w:val="00E062BC"/>
    <w:pPr>
      <w:spacing w:after="160" w:line="240" w:lineRule="exact"/>
    </w:pPr>
    <w:rPr>
      <w:rFonts w:ascii="Verdana" w:hAnsi="Verdana"/>
      <w:sz w:val="20"/>
      <w:szCs w:val="20"/>
      <w:lang w:val="en-US" w:eastAsia="en-US"/>
    </w:rPr>
  </w:style>
  <w:style w:type="character" w:customStyle="1" w:styleId="4d">
    <w:name w:val="Знак Знак4"/>
    <w:locked/>
    <w:rsid w:val="00E062BC"/>
    <w:rPr>
      <w:b/>
      <w:bCs/>
      <w:sz w:val="24"/>
      <w:szCs w:val="24"/>
      <w:lang w:val="ru-RU" w:eastAsia="ru-RU" w:bidi="ar-SA"/>
    </w:rPr>
  </w:style>
  <w:style w:type="character" w:customStyle="1" w:styleId="5f">
    <w:name w:val="Знак Знак5"/>
    <w:rsid w:val="00E062BC"/>
    <w:rPr>
      <w:rFonts w:ascii="Arial" w:hAnsi="Arial"/>
      <w:b/>
      <w:kern w:val="28"/>
      <w:sz w:val="24"/>
      <w:lang w:val="ru-RU" w:eastAsia="ru-RU" w:bidi="ar-SA"/>
    </w:rPr>
  </w:style>
  <w:style w:type="character" w:customStyle="1" w:styleId="3f8">
    <w:name w:val="Знак Знак3"/>
    <w:rsid w:val="00E062BC"/>
    <w:rPr>
      <w:b/>
      <w:i/>
      <w:sz w:val="24"/>
      <w:lang w:val="ru-RU" w:eastAsia="ru-RU" w:bidi="ar-SA"/>
    </w:rPr>
  </w:style>
  <w:style w:type="character" w:customStyle="1" w:styleId="dash041e005f0431005f044b005f0447005f043d005f044b005f04391005f005fchar1char1">
    <w:name w:val="dash041e_005f0431_005f044b_005f0447_005f043d_005f044b_005f04391_005f_005fchar1__char1"/>
    <w:rsid w:val="00E062BC"/>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E062BC"/>
    <w:rPr>
      <w:rFonts w:ascii="Times New Roman" w:hAnsi="Times New Roman" w:cs="Times New Roman" w:hint="default"/>
      <w:strike w:val="0"/>
      <w:dstrike w:val="0"/>
      <w:sz w:val="20"/>
      <w:szCs w:val="20"/>
      <w:u w:val="none"/>
      <w:effect w:val="none"/>
    </w:rPr>
  </w:style>
  <w:style w:type="paragraph" w:customStyle="1" w:styleId="630">
    <w:name w:val="Основной текст63"/>
    <w:basedOn w:val="a2"/>
    <w:rsid w:val="00E062BC"/>
    <w:pPr>
      <w:shd w:val="clear" w:color="auto" w:fill="FFFFFF"/>
      <w:spacing w:before="300" w:line="211" w:lineRule="exact"/>
      <w:jc w:val="both"/>
    </w:pPr>
    <w:rPr>
      <w:sz w:val="20"/>
      <w:szCs w:val="20"/>
      <w:shd w:val="clear" w:color="auto" w:fill="FFFFFF"/>
    </w:rPr>
  </w:style>
  <w:style w:type="paragraph" w:customStyle="1" w:styleId="dash041e005f0431005f044b005f0447005f043d005f044b005f04391">
    <w:name w:val="dash041e_005f0431_005f044b_005f0447_005f043d_005f044b_005f04391"/>
    <w:basedOn w:val="a2"/>
    <w:rsid w:val="00E062BC"/>
    <w:pPr>
      <w:jc w:val="both"/>
    </w:pPr>
    <w:rPr>
      <w:sz w:val="20"/>
      <w:szCs w:val="20"/>
    </w:rPr>
  </w:style>
  <w:style w:type="paragraph" w:customStyle="1" w:styleId="1630">
    <w:name w:val="Основной текст163"/>
    <w:basedOn w:val="a2"/>
    <w:rsid w:val="00E062BC"/>
    <w:pPr>
      <w:shd w:val="clear" w:color="auto" w:fill="FFFFFF"/>
      <w:spacing w:before="780" w:after="600" w:line="221" w:lineRule="exact"/>
      <w:jc w:val="center"/>
    </w:pPr>
    <w:rPr>
      <w:rFonts w:ascii="Calibri" w:eastAsia="Calibri" w:hAnsi="Calibri"/>
      <w:sz w:val="20"/>
      <w:szCs w:val="20"/>
    </w:rPr>
  </w:style>
  <w:style w:type="character" w:customStyle="1" w:styleId="FontStyle108">
    <w:name w:val="Font Style108"/>
    <w:rsid w:val="00E062BC"/>
    <w:rPr>
      <w:rFonts w:ascii="Times New Roman" w:hAnsi="Times New Roman" w:cs="Times New Roman" w:hint="default"/>
      <w:b/>
      <w:bCs/>
      <w:spacing w:val="-10"/>
      <w:sz w:val="22"/>
      <w:szCs w:val="22"/>
    </w:rPr>
  </w:style>
  <w:style w:type="character" w:customStyle="1" w:styleId="FontStyle19">
    <w:name w:val="Font Style19"/>
    <w:rsid w:val="00E062BC"/>
    <w:rPr>
      <w:rFonts w:ascii="Times New Roman" w:hAnsi="Times New Roman" w:cs="Times New Roman"/>
      <w:sz w:val="22"/>
      <w:szCs w:val="22"/>
    </w:rPr>
  </w:style>
  <w:style w:type="character" w:customStyle="1" w:styleId="1040">
    <w:name w:val="Основной текст104"/>
    <w:rsid w:val="00E062B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Consolas">
    <w:name w:val="Колонтитул + Consolas"/>
    <w:rsid w:val="00E062BC"/>
    <w:rPr>
      <w:rFonts w:ascii="Consolas" w:hAnsi="Consolas" w:cs="Consolas"/>
      <w:noProof/>
      <w:lang w:bidi="ar-SA"/>
    </w:rPr>
  </w:style>
  <w:style w:type="character" w:customStyle="1" w:styleId="5f0">
    <w:name w:val="Основной текст + Полужирный5"/>
    <w:rsid w:val="00E062BC"/>
    <w:rPr>
      <w:rFonts w:ascii="Times New Roman" w:hAnsi="Times New Roman"/>
      <w:b/>
      <w:spacing w:val="0"/>
      <w:sz w:val="23"/>
    </w:rPr>
  </w:style>
  <w:style w:type="character" w:customStyle="1" w:styleId="4e">
    <w:name w:val="Основной текст + Полужирный4"/>
    <w:rsid w:val="00E062BC"/>
    <w:rPr>
      <w:rFonts w:ascii="Times New Roman" w:hAnsi="Times New Roman"/>
      <w:b/>
      <w:spacing w:val="0"/>
      <w:sz w:val="23"/>
    </w:rPr>
  </w:style>
  <w:style w:type="character" w:customStyle="1" w:styleId="3f9">
    <w:name w:val="Основной текст + Полужирный3"/>
    <w:rsid w:val="00E062BC"/>
    <w:rPr>
      <w:rFonts w:ascii="Times New Roman" w:hAnsi="Times New Roman"/>
      <w:b/>
      <w:i/>
      <w:spacing w:val="0"/>
      <w:sz w:val="23"/>
    </w:rPr>
  </w:style>
  <w:style w:type="character" w:customStyle="1" w:styleId="2ff6">
    <w:name w:val="Основной текст + Полужирный2"/>
    <w:rsid w:val="00E062BC"/>
    <w:rPr>
      <w:rFonts w:ascii="Times New Roman" w:hAnsi="Times New Roman"/>
      <w:b/>
      <w:spacing w:val="0"/>
      <w:sz w:val="23"/>
    </w:rPr>
  </w:style>
  <w:style w:type="character" w:customStyle="1" w:styleId="1ff5">
    <w:name w:val="Основной текст + Полужирный1"/>
    <w:rsid w:val="00E062BC"/>
    <w:rPr>
      <w:rFonts w:ascii="Times New Roman" w:hAnsi="Times New Roman"/>
      <w:b/>
      <w:spacing w:val="0"/>
      <w:sz w:val="23"/>
    </w:rPr>
  </w:style>
  <w:style w:type="character" w:customStyle="1" w:styleId="1ff6">
    <w:name w:val="Основной текст + Курсив1"/>
    <w:rsid w:val="00E062BC"/>
    <w:rPr>
      <w:rFonts w:ascii="Times New Roman" w:hAnsi="Times New Roman"/>
      <w:i/>
      <w:spacing w:val="0"/>
      <w:sz w:val="23"/>
    </w:r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locked/>
    <w:rsid w:val="00E062BC"/>
    <w:rPr>
      <w:rFonts w:cs="Times New Roman"/>
      <w:sz w:val="24"/>
      <w:szCs w:val="24"/>
      <w:lang w:eastAsia="ru-RU"/>
    </w:rPr>
  </w:style>
  <w:style w:type="paragraph" w:customStyle="1" w:styleId="2ff7">
    <w:name w:val="Без интервала2"/>
    <w:rsid w:val="00E062BC"/>
    <w:pPr>
      <w:spacing w:after="0" w:line="240" w:lineRule="auto"/>
    </w:pPr>
    <w:rPr>
      <w:rFonts w:ascii="Calibri" w:eastAsia="Times New Roman" w:hAnsi="Calibri" w:cs="Times New Roman"/>
    </w:rPr>
  </w:style>
  <w:style w:type="character" w:customStyle="1" w:styleId="Heading1Char">
    <w:name w:val="Heading 1 Char"/>
    <w:locked/>
    <w:rsid w:val="00E062BC"/>
    <w:rPr>
      <w:rFonts w:ascii="Cambria" w:hAnsi="Cambria" w:cs="Times New Roman"/>
      <w:b/>
      <w:bCs/>
      <w:kern w:val="32"/>
      <w:sz w:val="32"/>
      <w:szCs w:val="32"/>
      <w:lang w:val="en-US"/>
    </w:rPr>
  </w:style>
  <w:style w:type="character" w:customStyle="1" w:styleId="Heading2Char">
    <w:name w:val="Heading 2 Char"/>
    <w:locked/>
    <w:rsid w:val="00E062BC"/>
    <w:rPr>
      <w:rFonts w:ascii="Cambria" w:hAnsi="Cambria" w:cs="Times New Roman"/>
      <w:b/>
      <w:bCs/>
      <w:i/>
      <w:iCs/>
      <w:sz w:val="28"/>
      <w:szCs w:val="28"/>
      <w:lang w:val="en-US"/>
    </w:rPr>
  </w:style>
  <w:style w:type="paragraph" w:customStyle="1" w:styleId="ParagraphStyle">
    <w:name w:val="Paragraph Style"/>
    <w:rsid w:val="00E062BC"/>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27">
    <w:name w:val="Основной текст с отступом 22"/>
    <w:basedOn w:val="a2"/>
    <w:rsid w:val="00E062BC"/>
    <w:pPr>
      <w:suppressAutoHyphens/>
      <w:spacing w:after="120" w:line="480" w:lineRule="auto"/>
      <w:ind w:left="283"/>
    </w:pPr>
    <w:rPr>
      <w:sz w:val="20"/>
      <w:szCs w:val="20"/>
      <w:lang w:eastAsia="ar-SA"/>
    </w:rPr>
  </w:style>
  <w:style w:type="paragraph" w:customStyle="1" w:styleId="11">
    <w:name w:val="Заголовок 11"/>
    <w:basedOn w:val="a2"/>
    <w:next w:val="a2"/>
    <w:rsid w:val="00E062BC"/>
    <w:pPr>
      <w:keepNext/>
      <w:widowControl w:val="0"/>
      <w:numPr>
        <w:numId w:val="2"/>
      </w:numPr>
      <w:suppressAutoHyphens/>
      <w:spacing w:line="200" w:lineRule="atLeast"/>
      <w:jc w:val="center"/>
      <w:outlineLvl w:val="0"/>
    </w:pPr>
    <w:rPr>
      <w:b/>
      <w:bCs/>
      <w:color w:val="000000"/>
      <w:kern w:val="1"/>
      <w:sz w:val="28"/>
      <w:lang w:eastAsia="hi-IN" w:bidi="hi-IN"/>
    </w:rPr>
  </w:style>
  <w:style w:type="paragraph" w:customStyle="1" w:styleId="Style6">
    <w:name w:val="Style6"/>
    <w:basedOn w:val="a2"/>
    <w:rsid w:val="00E062BC"/>
    <w:pPr>
      <w:widowControl w:val="0"/>
      <w:autoSpaceDE w:val="0"/>
      <w:autoSpaceDN w:val="0"/>
      <w:adjustRightInd w:val="0"/>
      <w:spacing w:line="259" w:lineRule="exact"/>
      <w:ind w:firstLine="547"/>
      <w:jc w:val="both"/>
    </w:pPr>
    <w:rPr>
      <w:rFonts w:ascii="Arial" w:hAnsi="Arial" w:cs="Arial"/>
    </w:rPr>
  </w:style>
  <w:style w:type="character" w:customStyle="1" w:styleId="FontStyle82">
    <w:name w:val="Font Style82"/>
    <w:rsid w:val="00E062BC"/>
    <w:rPr>
      <w:rFonts w:ascii="Arial" w:hAnsi="Arial"/>
      <w:sz w:val="20"/>
    </w:rPr>
  </w:style>
  <w:style w:type="character" w:customStyle="1" w:styleId="FontStyle121">
    <w:name w:val="Font Style121"/>
    <w:rsid w:val="00E062BC"/>
    <w:rPr>
      <w:rFonts w:ascii="Arial" w:hAnsi="Arial"/>
      <w:b/>
      <w:sz w:val="20"/>
    </w:rPr>
  </w:style>
  <w:style w:type="paragraph" w:customStyle="1" w:styleId="2ff8">
    <w:name w:val="Обычный2"/>
    <w:rsid w:val="00E062BC"/>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14">
    <w:name w:val="Font Style14"/>
    <w:rsid w:val="00E062BC"/>
    <w:rPr>
      <w:rFonts w:ascii="Times New Roman" w:hAnsi="Times New Roman" w:cs="Times New Roman"/>
      <w:color w:val="000000"/>
      <w:sz w:val="26"/>
      <w:szCs w:val="26"/>
    </w:rPr>
  </w:style>
  <w:style w:type="character" w:customStyle="1" w:styleId="185">
    <w:name w:val="Знак Знак18"/>
    <w:rsid w:val="00E062BC"/>
    <w:rPr>
      <w:rFonts w:ascii="Arial" w:hAnsi="Arial"/>
      <w:b/>
      <w:kern w:val="28"/>
      <w:sz w:val="24"/>
      <w:lang w:val="ru-RU" w:eastAsia="ru-RU" w:bidi="ar-SA"/>
    </w:rPr>
  </w:style>
  <w:style w:type="character" w:customStyle="1" w:styleId="611">
    <w:name w:val="Знак6 Знак Знак1"/>
    <w:semiHidden/>
    <w:locked/>
    <w:rsid w:val="00E062BC"/>
    <w:rPr>
      <w:lang w:val="ru-RU" w:eastAsia="ru-RU" w:bidi="ar-SA"/>
    </w:rPr>
  </w:style>
  <w:style w:type="character" w:customStyle="1" w:styleId="164">
    <w:name w:val="Знак Знак16"/>
    <w:rsid w:val="00E062BC"/>
    <w:rPr>
      <w:b/>
      <w:sz w:val="26"/>
      <w:lang w:val="ru-RU" w:eastAsia="ru-RU" w:bidi="ar-SA"/>
    </w:rPr>
  </w:style>
  <w:style w:type="paragraph" w:customStyle="1" w:styleId="218">
    <w:name w:val="Основной текст с отступом 21"/>
    <w:basedOn w:val="a2"/>
    <w:rsid w:val="00E062BC"/>
    <w:pPr>
      <w:ind w:firstLine="709"/>
      <w:jc w:val="both"/>
    </w:pPr>
    <w:rPr>
      <w:sz w:val="22"/>
      <w:szCs w:val="20"/>
    </w:rPr>
  </w:style>
  <w:style w:type="character" w:customStyle="1" w:styleId="FontStyle43">
    <w:name w:val="Font Style43"/>
    <w:rsid w:val="00E062BC"/>
    <w:rPr>
      <w:rFonts w:ascii="Times New Roman" w:hAnsi="Times New Roman" w:cs="Times New Roman" w:hint="default"/>
      <w:sz w:val="18"/>
      <w:szCs w:val="18"/>
    </w:rPr>
  </w:style>
  <w:style w:type="character" w:customStyle="1" w:styleId="173">
    <w:name w:val="Знак Знак17"/>
    <w:rsid w:val="00E062BC"/>
    <w:rPr>
      <w:b/>
      <w:i/>
      <w:sz w:val="24"/>
    </w:rPr>
  </w:style>
  <w:style w:type="table" w:customStyle="1" w:styleId="219">
    <w:name w:val="Сетка таблицы21"/>
    <w:basedOn w:val="a4"/>
    <w:next w:val="afb"/>
    <w:rsid w:val="00E062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4"/>
    <w:next w:val="afb"/>
    <w:rsid w:val="00E062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4"/>
    <w:next w:val="afb"/>
    <w:rsid w:val="00E062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a">
    <w:name w:val="Знак6 Знак Знак"/>
    <w:semiHidden/>
    <w:locked/>
    <w:rsid w:val="00E062BC"/>
    <w:rPr>
      <w:lang w:val="ru-RU" w:eastAsia="ru-RU" w:bidi="ar-SA"/>
    </w:rPr>
  </w:style>
  <w:style w:type="paragraph" w:styleId="affffffe">
    <w:name w:val="List"/>
    <w:basedOn w:val="a9"/>
    <w:semiHidden/>
    <w:rsid w:val="00E062BC"/>
    <w:pPr>
      <w:suppressAutoHyphens/>
      <w:jc w:val="left"/>
    </w:pPr>
    <w:rPr>
      <w:rFonts w:cs="Tahoma"/>
      <w:lang w:eastAsia="ar-SA"/>
    </w:rPr>
  </w:style>
  <w:style w:type="character" w:customStyle="1" w:styleId="106">
    <w:name w:val="Знак Знак10"/>
    <w:locked/>
    <w:rsid w:val="00E062BC"/>
    <w:rPr>
      <w:rFonts w:ascii="Calibri" w:eastAsia="Calibri" w:hAnsi="Calibri"/>
      <w:sz w:val="24"/>
      <w:szCs w:val="24"/>
      <w:lang w:val="en-US" w:eastAsia="ru-RU" w:bidi="ar-SA"/>
    </w:rPr>
  </w:style>
  <w:style w:type="character" w:customStyle="1" w:styleId="98">
    <w:name w:val="Знак Знак9"/>
    <w:locked/>
    <w:rsid w:val="00E062BC"/>
    <w:rPr>
      <w:rFonts w:ascii="Calibri" w:eastAsia="Calibri" w:hAnsi="Calibri"/>
      <w:sz w:val="24"/>
      <w:szCs w:val="24"/>
      <w:lang w:val="en-US" w:eastAsia="ru-RU" w:bidi="ar-SA"/>
    </w:rPr>
  </w:style>
  <w:style w:type="character" w:customStyle="1" w:styleId="29">
    <w:name w:val="Оглавление 2 Знак"/>
    <w:link w:val="28"/>
    <w:uiPriority w:val="39"/>
    <w:rsid w:val="007535DF"/>
    <w:rPr>
      <w:rFonts w:ascii="Times New Roman" w:eastAsia="Times New Roman" w:hAnsi="Times New Roman" w:cs="Times New Roman"/>
      <w:bCs/>
      <w:noProof/>
      <w:lang w:eastAsia="ru-RU"/>
    </w:rPr>
  </w:style>
  <w:style w:type="paragraph" w:styleId="2ff9">
    <w:name w:val="Body Text First Indent 2"/>
    <w:basedOn w:val="ab"/>
    <w:link w:val="2ffa"/>
    <w:uiPriority w:val="99"/>
    <w:semiHidden/>
    <w:unhideWhenUsed/>
    <w:rsid w:val="00E062BC"/>
    <w:pPr>
      <w:spacing w:line="276" w:lineRule="auto"/>
      <w:ind w:firstLine="210"/>
    </w:pPr>
    <w:rPr>
      <w:rFonts w:ascii="Calibri" w:eastAsia="Calibri" w:hAnsi="Calibri"/>
      <w:sz w:val="22"/>
      <w:szCs w:val="22"/>
      <w:lang w:eastAsia="en-US"/>
    </w:rPr>
  </w:style>
  <w:style w:type="character" w:customStyle="1" w:styleId="2ffa">
    <w:name w:val="Красная строка 2 Знак"/>
    <w:basedOn w:val="ac"/>
    <w:link w:val="2ff9"/>
    <w:uiPriority w:val="99"/>
    <w:semiHidden/>
    <w:rsid w:val="00E062BC"/>
    <w:rPr>
      <w:rFonts w:ascii="Calibri" w:eastAsia="Calibri" w:hAnsi="Calibri" w:cs="Times New Roman"/>
      <w:sz w:val="24"/>
      <w:szCs w:val="24"/>
      <w:lang w:eastAsia="ru-RU"/>
    </w:rPr>
  </w:style>
  <w:style w:type="paragraph" w:styleId="2ffb">
    <w:name w:val="List 2"/>
    <w:basedOn w:val="a2"/>
    <w:uiPriority w:val="99"/>
    <w:semiHidden/>
    <w:unhideWhenUsed/>
    <w:rsid w:val="00E062BC"/>
    <w:pPr>
      <w:spacing w:after="200" w:line="276" w:lineRule="auto"/>
      <w:ind w:left="566" w:hanging="283"/>
      <w:contextualSpacing/>
    </w:pPr>
    <w:rPr>
      <w:rFonts w:ascii="Calibri" w:eastAsia="Calibri" w:hAnsi="Calibri"/>
      <w:sz w:val="22"/>
      <w:szCs w:val="22"/>
      <w:lang w:eastAsia="en-US"/>
    </w:rPr>
  </w:style>
  <w:style w:type="character" w:customStyle="1" w:styleId="dash041e0431044b0447043d044b0439char10">
    <w:name w:val="dash041e0431044b0447043d044b0439char1"/>
    <w:basedOn w:val="a3"/>
    <w:rsid w:val="00E062BC"/>
  </w:style>
  <w:style w:type="paragraph" w:customStyle="1" w:styleId="afffffff">
    <w:name w:val="Таблица"/>
    <w:basedOn w:val="a2"/>
    <w:rsid w:val="00E062BC"/>
    <w:pPr>
      <w:tabs>
        <w:tab w:val="left" w:pos="4500"/>
        <w:tab w:val="left" w:pos="9180"/>
        <w:tab w:val="left" w:pos="9360"/>
      </w:tabs>
      <w:autoSpaceDE w:val="0"/>
      <w:autoSpaceDN w:val="0"/>
      <w:adjustRightInd w:val="0"/>
      <w:spacing w:line="194" w:lineRule="atLeast"/>
      <w:textAlignment w:val="center"/>
    </w:pPr>
    <w:rPr>
      <w:rFonts w:ascii="NewtonCSanPin" w:hAnsi="NewtonCSanPin" w:cs="NewtonCSanPin"/>
      <w:color w:val="000000"/>
      <w:sz w:val="19"/>
      <w:szCs w:val="19"/>
    </w:rPr>
  </w:style>
  <w:style w:type="paragraph" w:styleId="afffffff0">
    <w:name w:val="Message Header"/>
    <w:basedOn w:val="afffffff"/>
    <w:link w:val="afffffff1"/>
    <w:rsid w:val="00AA581C"/>
    <w:pPr>
      <w:jc w:val="center"/>
    </w:pPr>
    <w:rPr>
      <w:rFonts w:cs="Times New Roman"/>
      <w:b/>
      <w:bCs/>
    </w:rPr>
  </w:style>
  <w:style w:type="character" w:customStyle="1" w:styleId="afffffff1">
    <w:name w:val="Шапка Знак"/>
    <w:basedOn w:val="a3"/>
    <w:link w:val="afffffff0"/>
    <w:rsid w:val="00AA581C"/>
    <w:rPr>
      <w:rFonts w:ascii="NewtonCSanPin" w:eastAsia="Times New Roman" w:hAnsi="NewtonCSanPin" w:cs="Times New Roman"/>
      <w:b/>
      <w:bCs/>
      <w:color w:val="000000"/>
      <w:sz w:val="19"/>
      <w:szCs w:val="19"/>
      <w:lang w:eastAsia="ru-RU"/>
    </w:rPr>
  </w:style>
  <w:style w:type="paragraph" w:customStyle="1" w:styleId="afffffff2">
    <w:name w:val="Приложение"/>
    <w:basedOn w:val="13"/>
    <w:rsid w:val="00AA581C"/>
    <w:pPr>
      <w:pageBreakBefore w:val="0"/>
      <w:spacing w:line="214" w:lineRule="atLeast"/>
      <w:ind w:left="3005"/>
      <w:jc w:val="left"/>
    </w:pPr>
    <w:rPr>
      <w:rFonts w:ascii="NewtonCSanPin" w:eastAsia="Times New Roman" w:hAnsi="NewtonCSanPin" w:cs="NewtonCSanPin"/>
      <w:caps w:val="0"/>
      <w:sz w:val="21"/>
      <w:szCs w:val="21"/>
      <w:lang w:eastAsia="ru-RU"/>
    </w:rPr>
  </w:style>
  <w:style w:type="paragraph" w:styleId="afffffff3">
    <w:name w:val="Signature"/>
    <w:basedOn w:val="a8"/>
    <w:link w:val="afffffff4"/>
    <w:rsid w:val="00AA581C"/>
    <w:pPr>
      <w:spacing w:before="57" w:line="194" w:lineRule="atLeast"/>
      <w:ind w:firstLine="0"/>
      <w:jc w:val="center"/>
    </w:pPr>
    <w:rPr>
      <w:rFonts w:eastAsia="Times New Roman" w:cs="Times New Roman"/>
      <w:sz w:val="19"/>
      <w:szCs w:val="19"/>
      <w:lang w:eastAsia="ru-RU"/>
    </w:rPr>
  </w:style>
  <w:style w:type="character" w:customStyle="1" w:styleId="afffffff4">
    <w:name w:val="Подпись Знак"/>
    <w:basedOn w:val="a3"/>
    <w:link w:val="afffffff3"/>
    <w:rsid w:val="00AA581C"/>
    <w:rPr>
      <w:rFonts w:ascii="NewtonCSanPin" w:eastAsia="Times New Roman" w:hAnsi="NewtonCSanPin" w:cs="Times New Roman"/>
      <w:color w:val="000000"/>
      <w:sz w:val="19"/>
      <w:szCs w:val="19"/>
      <w:lang w:eastAsia="ru-RU"/>
    </w:rPr>
  </w:style>
  <w:style w:type="paragraph" w:customStyle="1" w:styleId="afffffff5">
    <w:name w:val="В скобках"/>
    <w:basedOn w:val="afffffff3"/>
    <w:rsid w:val="00AA581C"/>
    <w:pPr>
      <w:spacing w:line="174" w:lineRule="atLeast"/>
    </w:pPr>
    <w:rPr>
      <w:sz w:val="17"/>
      <w:szCs w:val="17"/>
    </w:rPr>
  </w:style>
  <w:style w:type="paragraph" w:customStyle="1" w:styleId="1ff7">
    <w:name w:val="Содержание 1"/>
    <w:basedOn w:val="a8"/>
    <w:rsid w:val="00AA581C"/>
    <w:pPr>
      <w:suppressAutoHyphens/>
      <w:ind w:firstLine="0"/>
    </w:pPr>
    <w:rPr>
      <w:rFonts w:ascii="Times New Roman" w:eastAsia="Times New Roman" w:hAnsi="Times New Roman" w:cs="Times New Roman"/>
      <w:lang w:val="en-US" w:eastAsia="ru-RU"/>
    </w:rPr>
  </w:style>
  <w:style w:type="paragraph" w:customStyle="1" w:styleId="BasicParagraph">
    <w:name w:val="[Basic Paragraph]"/>
    <w:basedOn w:val="NoParagraphStyle"/>
    <w:rsid w:val="00AA581C"/>
  </w:style>
  <w:style w:type="paragraph" w:customStyle="1" w:styleId="NoParagraphStyle">
    <w:name w:val="[No Paragraph Style]"/>
    <w:rsid w:val="00AA581C"/>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ffff6">
    <w:name w:val="Буллит Курсив"/>
    <w:basedOn w:val="ad"/>
    <w:link w:val="afffffff7"/>
    <w:uiPriority w:val="99"/>
    <w:rsid w:val="00AA581C"/>
    <w:rPr>
      <w:rFonts w:eastAsia="Times New Roman" w:cs="Times New Roman"/>
      <w:i/>
      <w:iCs/>
      <w:lang w:eastAsia="ru-RU"/>
    </w:rPr>
  </w:style>
  <w:style w:type="paragraph" w:customStyle="1" w:styleId="afffffff8">
    <w:name w:val="Подзаг"/>
    <w:basedOn w:val="a8"/>
    <w:rsid w:val="00AA581C"/>
    <w:pPr>
      <w:spacing w:before="113" w:after="28"/>
      <w:jc w:val="center"/>
    </w:pPr>
    <w:rPr>
      <w:rFonts w:eastAsia="Times New Roman" w:cs="Times New Roman"/>
      <w:b/>
      <w:bCs/>
      <w:i/>
      <w:iCs/>
      <w:lang w:eastAsia="ru-RU"/>
    </w:rPr>
  </w:style>
  <w:style w:type="paragraph" w:customStyle="1" w:styleId="afffffff9">
    <w:name w:val="Пж Курсив"/>
    <w:basedOn w:val="a8"/>
    <w:rsid w:val="00AA581C"/>
    <w:rPr>
      <w:rFonts w:eastAsia="Times New Roman" w:cs="Times New Roman"/>
      <w:b/>
      <w:bCs/>
      <w:i/>
      <w:iCs/>
      <w:lang w:eastAsia="ru-RU"/>
    </w:rPr>
  </w:style>
  <w:style w:type="paragraph" w:customStyle="1" w:styleId="-31">
    <w:name w:val="Темный список - Акцент 31"/>
    <w:hidden/>
    <w:uiPriority w:val="71"/>
    <w:rsid w:val="00AA581C"/>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2"/>
    <w:uiPriority w:val="1"/>
    <w:qFormat/>
    <w:rsid w:val="00AA581C"/>
    <w:pPr>
      <w:numPr>
        <w:numId w:val="48"/>
      </w:numPr>
      <w:spacing w:line="360" w:lineRule="auto"/>
      <w:contextualSpacing/>
      <w:jc w:val="both"/>
      <w:outlineLvl w:val="1"/>
    </w:pPr>
    <w:rPr>
      <w:sz w:val="28"/>
    </w:rPr>
  </w:style>
  <w:style w:type="paragraph" w:customStyle="1" w:styleId="1-21">
    <w:name w:val="Средняя сетка 1 - Акцент 21"/>
    <w:basedOn w:val="a2"/>
    <w:link w:val="1-2"/>
    <w:uiPriority w:val="34"/>
    <w:qFormat/>
    <w:rsid w:val="00AA581C"/>
    <w:pPr>
      <w:ind w:left="720"/>
      <w:contextualSpacing/>
    </w:pPr>
    <w:rPr>
      <w:rFonts w:ascii="Calibri" w:eastAsia="Calibri" w:hAnsi="Calibri"/>
    </w:rPr>
  </w:style>
  <w:style w:type="character" w:customStyle="1" w:styleId="1-2">
    <w:name w:val="Средняя сетка 1 - Акцент 2 Знак"/>
    <w:link w:val="1-21"/>
    <w:uiPriority w:val="34"/>
    <w:locked/>
    <w:rsid w:val="00AA581C"/>
    <w:rPr>
      <w:rFonts w:ascii="Calibri" w:eastAsia="Calibri" w:hAnsi="Calibri" w:cs="Times New Roman"/>
      <w:sz w:val="24"/>
      <w:szCs w:val="24"/>
      <w:lang w:eastAsia="ru-RU"/>
    </w:rPr>
  </w:style>
  <w:style w:type="paragraph" w:customStyle="1" w:styleId="afffffffa">
    <w:name w:val="О_Т"/>
    <w:basedOn w:val="a2"/>
    <w:link w:val="afffffffb"/>
    <w:rsid w:val="00AA581C"/>
    <w:pPr>
      <w:spacing w:line="288" w:lineRule="auto"/>
      <w:ind w:firstLine="539"/>
      <w:jc w:val="both"/>
    </w:pPr>
    <w:rPr>
      <w:rFonts w:ascii="Arial" w:hAnsi="Arial"/>
      <w:sz w:val="28"/>
      <w:szCs w:val="28"/>
    </w:rPr>
  </w:style>
  <w:style w:type="character" w:customStyle="1" w:styleId="afffffffb">
    <w:name w:val="О_Т Знак"/>
    <w:link w:val="afffffffa"/>
    <w:rsid w:val="00AA581C"/>
    <w:rPr>
      <w:rFonts w:ascii="Arial" w:eastAsia="Times New Roman" w:hAnsi="Arial" w:cs="Times New Roman"/>
      <w:sz w:val="28"/>
      <w:szCs w:val="28"/>
      <w:lang w:eastAsia="ru-RU"/>
    </w:rPr>
  </w:style>
  <w:style w:type="character" w:customStyle="1" w:styleId="ae">
    <w:name w:val="Буллит Знак"/>
    <w:basedOn w:val="a7"/>
    <w:link w:val="ad"/>
    <w:rsid w:val="00AA581C"/>
  </w:style>
  <w:style w:type="paragraph" w:customStyle="1" w:styleId="-110">
    <w:name w:val="Цветная заливка - Акцент 11"/>
    <w:hidden/>
    <w:uiPriority w:val="99"/>
    <w:semiHidden/>
    <w:rsid w:val="00AA581C"/>
    <w:pPr>
      <w:spacing w:after="0" w:line="240" w:lineRule="auto"/>
    </w:pPr>
    <w:rPr>
      <w:rFonts w:ascii="Times New Roman" w:eastAsia="Times New Roman" w:hAnsi="Times New Roman" w:cs="Times New Roman"/>
      <w:sz w:val="24"/>
      <w:szCs w:val="24"/>
      <w:lang w:eastAsia="ru-RU"/>
    </w:rPr>
  </w:style>
  <w:style w:type="character" w:customStyle="1" w:styleId="-1">
    <w:name w:val="Цветной список - Акцент 1 Знак"/>
    <w:link w:val="-11"/>
    <w:uiPriority w:val="34"/>
    <w:locked/>
    <w:rsid w:val="00AA581C"/>
    <w:rPr>
      <w:rFonts w:ascii="Times New Roman" w:eastAsia="Times New Roman" w:hAnsi="Times New Roman" w:cs="Times New Roman"/>
      <w:sz w:val="24"/>
      <w:szCs w:val="24"/>
      <w:lang w:eastAsia="ru-RU"/>
    </w:rPr>
  </w:style>
  <w:style w:type="character" w:customStyle="1" w:styleId="3fa">
    <w:name w:val="Основной текст + Курсив3"/>
    <w:uiPriority w:val="99"/>
    <w:rsid w:val="00AA581C"/>
    <w:rPr>
      <w:rFonts w:ascii="Times New Roman" w:hAnsi="Times New Roman" w:cs="Times New Roman"/>
      <w:i/>
      <w:iCs/>
      <w:spacing w:val="0"/>
      <w:sz w:val="18"/>
      <w:szCs w:val="18"/>
    </w:rPr>
  </w:style>
  <w:style w:type="character" w:customStyle="1" w:styleId="afffffff7">
    <w:name w:val="Буллит Курсив Знак"/>
    <w:link w:val="afffffff6"/>
    <w:uiPriority w:val="99"/>
    <w:rsid w:val="00AA581C"/>
    <w:rPr>
      <w:rFonts w:ascii="NewtonCSanPin" w:eastAsia="Times New Roman" w:hAnsi="NewtonCSanPin" w:cs="Times New Roman"/>
      <w:i/>
      <w:iCs/>
      <w:color w:val="000000"/>
      <w:sz w:val="21"/>
      <w:szCs w:val="21"/>
      <w:lang w:eastAsia="ru-RU"/>
    </w:rPr>
  </w:style>
  <w:style w:type="paragraph" w:customStyle="1" w:styleId="86">
    <w:name w:val="Основной текст8"/>
    <w:basedOn w:val="a2"/>
    <w:rsid w:val="00AA581C"/>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consplusnormal0">
    <w:name w:val="consplusnormal"/>
    <w:basedOn w:val="a2"/>
    <w:rsid w:val="001A0DF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AF2582"/>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AF2582"/>
    <w:pPr>
      <w:keepNext/>
      <w:spacing w:before="240" w:after="60"/>
      <w:outlineLvl w:val="0"/>
    </w:pPr>
    <w:rPr>
      <w:rFonts w:ascii="Arial" w:hAnsi="Arial" w:cs="Arial"/>
      <w:b/>
      <w:bCs/>
      <w:kern w:val="32"/>
      <w:sz w:val="32"/>
      <w:szCs w:val="32"/>
    </w:rPr>
  </w:style>
  <w:style w:type="paragraph" w:styleId="2">
    <w:name w:val="heading 2"/>
    <w:basedOn w:val="a2"/>
    <w:next w:val="a2"/>
    <w:link w:val="20"/>
    <w:qFormat/>
    <w:rsid w:val="00AF2582"/>
    <w:pPr>
      <w:keepNext/>
      <w:spacing w:before="240" w:after="60"/>
      <w:outlineLvl w:val="1"/>
    </w:pPr>
    <w:rPr>
      <w:rFonts w:ascii="Arial" w:hAnsi="Arial" w:cs="Arial"/>
      <w:b/>
      <w:bCs/>
      <w:i/>
      <w:iCs/>
      <w:sz w:val="28"/>
      <w:szCs w:val="28"/>
    </w:rPr>
  </w:style>
  <w:style w:type="paragraph" w:styleId="3">
    <w:name w:val="heading 3"/>
    <w:aliases w:val="Обычный 2"/>
    <w:basedOn w:val="a2"/>
    <w:next w:val="a2"/>
    <w:link w:val="30"/>
    <w:qFormat/>
    <w:rsid w:val="00AF2582"/>
    <w:pPr>
      <w:keepNext/>
      <w:spacing w:before="240" w:after="60" w:line="276" w:lineRule="auto"/>
      <w:outlineLvl w:val="2"/>
    </w:pPr>
    <w:rPr>
      <w:rFonts w:ascii="Arial" w:hAnsi="Arial" w:cs="Arial"/>
      <w:b/>
      <w:bCs/>
      <w:sz w:val="26"/>
      <w:szCs w:val="26"/>
      <w:lang w:eastAsia="en-US"/>
    </w:rPr>
  </w:style>
  <w:style w:type="paragraph" w:styleId="4">
    <w:name w:val="heading 4"/>
    <w:basedOn w:val="a2"/>
    <w:next w:val="a2"/>
    <w:link w:val="40"/>
    <w:unhideWhenUsed/>
    <w:qFormat/>
    <w:rsid w:val="00E062BC"/>
    <w:pPr>
      <w:keepNext/>
      <w:keepLines/>
      <w:spacing w:before="200" w:line="360" w:lineRule="auto"/>
      <w:ind w:left="708"/>
      <w:outlineLvl w:val="3"/>
    </w:pPr>
    <w:rPr>
      <w:b/>
      <w:bCs/>
      <w:iCs/>
      <w:sz w:val="28"/>
      <w:szCs w:val="22"/>
      <w:lang w:val="x-none" w:eastAsia="en-US"/>
    </w:rPr>
  </w:style>
  <w:style w:type="paragraph" w:styleId="50">
    <w:name w:val="heading 5"/>
    <w:basedOn w:val="a2"/>
    <w:next w:val="a2"/>
    <w:link w:val="51"/>
    <w:unhideWhenUsed/>
    <w:qFormat/>
    <w:rsid w:val="00E062BC"/>
    <w:pPr>
      <w:keepNext/>
      <w:keepLines/>
      <w:spacing w:before="200" w:line="276" w:lineRule="auto"/>
      <w:outlineLvl w:val="4"/>
    </w:pPr>
    <w:rPr>
      <w:rFonts w:ascii="Cambria" w:hAnsi="Cambria"/>
      <w:color w:val="243F60"/>
      <w:sz w:val="20"/>
      <w:szCs w:val="20"/>
      <w:lang w:val="x-none" w:eastAsia="x-none"/>
    </w:rPr>
  </w:style>
  <w:style w:type="paragraph" w:styleId="6">
    <w:name w:val="heading 6"/>
    <w:basedOn w:val="a2"/>
    <w:next w:val="a2"/>
    <w:link w:val="60"/>
    <w:unhideWhenUsed/>
    <w:qFormat/>
    <w:rsid w:val="00E062BC"/>
    <w:pPr>
      <w:keepNext/>
      <w:keepLines/>
      <w:spacing w:before="200" w:line="276" w:lineRule="auto"/>
      <w:outlineLvl w:val="5"/>
    </w:pPr>
    <w:rPr>
      <w:rFonts w:ascii="Cambria" w:hAnsi="Cambria"/>
      <w:i/>
      <w:iCs/>
      <w:color w:val="243F60"/>
      <w:sz w:val="20"/>
      <w:szCs w:val="20"/>
      <w:lang w:val="x-none" w:eastAsia="x-none"/>
    </w:rPr>
  </w:style>
  <w:style w:type="paragraph" w:styleId="7">
    <w:name w:val="heading 7"/>
    <w:basedOn w:val="a2"/>
    <w:next w:val="a2"/>
    <w:link w:val="70"/>
    <w:unhideWhenUsed/>
    <w:qFormat/>
    <w:rsid w:val="00E062BC"/>
    <w:pPr>
      <w:keepNext/>
      <w:keepLines/>
      <w:spacing w:before="200" w:line="276" w:lineRule="auto"/>
      <w:outlineLvl w:val="6"/>
    </w:pPr>
    <w:rPr>
      <w:rFonts w:ascii="Cambria" w:hAnsi="Cambria"/>
      <w:i/>
      <w:iCs/>
      <w:color w:val="404040"/>
      <w:sz w:val="20"/>
      <w:szCs w:val="20"/>
      <w:lang w:val="x-none" w:eastAsia="x-none"/>
    </w:rPr>
  </w:style>
  <w:style w:type="paragraph" w:styleId="8">
    <w:name w:val="heading 8"/>
    <w:basedOn w:val="a2"/>
    <w:next w:val="a2"/>
    <w:link w:val="80"/>
    <w:uiPriority w:val="9"/>
    <w:unhideWhenUsed/>
    <w:qFormat/>
    <w:rsid w:val="00E062BC"/>
    <w:pPr>
      <w:keepNext/>
      <w:keepLines/>
      <w:spacing w:before="40" w:line="276" w:lineRule="auto"/>
      <w:outlineLvl w:val="7"/>
    </w:pPr>
    <w:rPr>
      <w:rFonts w:ascii="Cambria" w:hAnsi="Cambria"/>
      <w:color w:val="272727"/>
      <w:sz w:val="21"/>
      <w:szCs w:val="21"/>
      <w:lang w:val="x-none" w:eastAsia="x-none"/>
    </w:rPr>
  </w:style>
  <w:style w:type="paragraph" w:styleId="9">
    <w:name w:val="heading 9"/>
    <w:basedOn w:val="a2"/>
    <w:next w:val="a2"/>
    <w:link w:val="90"/>
    <w:uiPriority w:val="9"/>
    <w:unhideWhenUsed/>
    <w:qFormat/>
    <w:rsid w:val="00E062BC"/>
    <w:pPr>
      <w:keepNext/>
      <w:keepLines/>
      <w:spacing w:before="200" w:line="276" w:lineRule="auto"/>
      <w:outlineLvl w:val="8"/>
    </w:pPr>
    <w:rPr>
      <w:rFonts w:ascii="Cambria" w:hAnsi="Cambria"/>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AF2582"/>
    <w:rPr>
      <w:rFonts w:ascii="Times New Roman" w:hAnsi="Times New Roman" w:cs="Times New Roman" w:hint="default"/>
      <w:b/>
      <w:bCs/>
      <w:strike w:val="0"/>
      <w:dstrike w:val="0"/>
      <w:color w:val="000000"/>
      <w:sz w:val="14"/>
      <w:szCs w:val="14"/>
      <w:u w:val="none"/>
      <w:effect w:val="none"/>
    </w:rPr>
  </w:style>
  <w:style w:type="character" w:customStyle="1" w:styleId="10">
    <w:name w:val="Заголовок 1 Знак"/>
    <w:basedOn w:val="a3"/>
    <w:link w:val="1"/>
    <w:rsid w:val="00AF2582"/>
    <w:rPr>
      <w:rFonts w:ascii="Arial" w:eastAsia="Times New Roman" w:hAnsi="Arial" w:cs="Arial"/>
      <w:b/>
      <w:bCs/>
      <w:kern w:val="32"/>
      <w:sz w:val="32"/>
      <w:szCs w:val="32"/>
      <w:lang w:eastAsia="ru-RU"/>
    </w:rPr>
  </w:style>
  <w:style w:type="character" w:customStyle="1" w:styleId="20">
    <w:name w:val="Заголовок 2 Знак"/>
    <w:basedOn w:val="a3"/>
    <w:link w:val="2"/>
    <w:rsid w:val="00AF2582"/>
    <w:rPr>
      <w:rFonts w:ascii="Arial" w:eastAsia="Times New Roman" w:hAnsi="Arial" w:cs="Arial"/>
      <w:b/>
      <w:bCs/>
      <w:i/>
      <w:iCs/>
      <w:sz w:val="28"/>
      <w:szCs w:val="28"/>
      <w:lang w:eastAsia="ru-RU"/>
    </w:rPr>
  </w:style>
  <w:style w:type="character" w:customStyle="1" w:styleId="30">
    <w:name w:val="Заголовок 3 Знак"/>
    <w:aliases w:val="Обычный 2 Знак"/>
    <w:basedOn w:val="a3"/>
    <w:link w:val="3"/>
    <w:rsid w:val="00AF2582"/>
    <w:rPr>
      <w:rFonts w:ascii="Arial" w:eastAsia="Times New Roman" w:hAnsi="Arial" w:cs="Arial"/>
      <w:b/>
      <w:bCs/>
      <w:sz w:val="26"/>
      <w:szCs w:val="26"/>
    </w:rPr>
  </w:style>
  <w:style w:type="character" w:customStyle="1" w:styleId="a7">
    <w:name w:val="Основной Знак"/>
    <w:link w:val="a8"/>
    <w:rsid w:val="00AF2582"/>
    <w:rPr>
      <w:rFonts w:ascii="NewtonCSanPin" w:hAnsi="NewtonCSanPin" w:cs="NewtonCSanPin"/>
      <w:color w:val="000000"/>
      <w:sz w:val="21"/>
      <w:szCs w:val="21"/>
    </w:rPr>
  </w:style>
  <w:style w:type="paragraph" w:customStyle="1" w:styleId="a8">
    <w:name w:val="Основной"/>
    <w:basedOn w:val="a2"/>
    <w:link w:val="a7"/>
    <w:rsid w:val="00AF2582"/>
    <w:pPr>
      <w:autoSpaceDE w:val="0"/>
      <w:autoSpaceDN w:val="0"/>
      <w:adjustRightInd w:val="0"/>
      <w:spacing w:line="214" w:lineRule="atLeast"/>
      <w:ind w:firstLine="283"/>
      <w:jc w:val="both"/>
      <w:textAlignment w:val="center"/>
    </w:pPr>
    <w:rPr>
      <w:rFonts w:ascii="NewtonCSanPin" w:eastAsiaTheme="minorHAnsi" w:hAnsi="NewtonCSanPin" w:cs="NewtonCSanPin"/>
      <w:color w:val="000000"/>
      <w:sz w:val="21"/>
      <w:szCs w:val="21"/>
      <w:lang w:eastAsia="en-US"/>
    </w:rPr>
  </w:style>
  <w:style w:type="character" w:customStyle="1" w:styleId="12">
    <w:name w:val="Заг 1 Знак"/>
    <w:link w:val="13"/>
    <w:rsid w:val="00AF2582"/>
    <w:rPr>
      <w:rFonts w:ascii="PragmaticaC" w:hAnsi="PragmaticaC" w:cs="PragmaticaC"/>
      <w:b/>
      <w:bCs/>
      <w:caps/>
      <w:color w:val="000000"/>
      <w:sz w:val="26"/>
      <w:szCs w:val="26"/>
    </w:rPr>
  </w:style>
  <w:style w:type="paragraph" w:customStyle="1" w:styleId="13">
    <w:name w:val="Заг 1"/>
    <w:basedOn w:val="a8"/>
    <w:link w:val="12"/>
    <w:rsid w:val="00AF2582"/>
    <w:pPr>
      <w:keepNext/>
      <w:pageBreakBefore/>
      <w:spacing w:after="170" w:line="296" w:lineRule="atLeast"/>
      <w:ind w:firstLine="0"/>
      <w:jc w:val="center"/>
    </w:pPr>
    <w:rPr>
      <w:rFonts w:ascii="PragmaticaC" w:hAnsi="PragmaticaC" w:cs="PragmaticaC"/>
      <w:b/>
      <w:bCs/>
      <w:caps/>
      <w:sz w:val="26"/>
      <w:szCs w:val="26"/>
    </w:rPr>
  </w:style>
  <w:style w:type="character" w:customStyle="1" w:styleId="21">
    <w:name w:val="Заг 2 Знак"/>
    <w:basedOn w:val="12"/>
    <w:link w:val="22"/>
    <w:rsid w:val="00AF2582"/>
    <w:rPr>
      <w:rFonts w:ascii="PragmaticaC" w:hAnsi="PragmaticaC" w:cs="PragmaticaC"/>
      <w:b/>
      <w:bCs/>
      <w:caps/>
      <w:color w:val="000000"/>
      <w:sz w:val="26"/>
      <w:szCs w:val="26"/>
    </w:rPr>
  </w:style>
  <w:style w:type="paragraph" w:customStyle="1" w:styleId="22">
    <w:name w:val="Заг 2"/>
    <w:basedOn w:val="13"/>
    <w:link w:val="21"/>
    <w:rsid w:val="00AF2582"/>
    <w:pPr>
      <w:pageBreakBefore w:val="0"/>
      <w:spacing w:before="283"/>
    </w:pPr>
  </w:style>
  <w:style w:type="character" w:customStyle="1" w:styleId="31">
    <w:name w:val="Заг 3 Знак"/>
    <w:link w:val="32"/>
    <w:rsid w:val="00AF2582"/>
    <w:rPr>
      <w:rFonts w:ascii="PragmaticaC" w:hAnsi="PragmaticaC" w:cs="PragmaticaC"/>
      <w:b/>
      <w:bCs/>
      <w:i/>
      <w:iCs/>
      <w:caps/>
      <w:color w:val="000000"/>
      <w:sz w:val="23"/>
      <w:szCs w:val="23"/>
    </w:rPr>
  </w:style>
  <w:style w:type="paragraph" w:customStyle="1" w:styleId="32">
    <w:name w:val="Заг 3"/>
    <w:basedOn w:val="22"/>
    <w:link w:val="31"/>
    <w:rsid w:val="00AF2582"/>
    <w:pPr>
      <w:spacing w:before="255" w:after="113" w:line="240" w:lineRule="atLeast"/>
    </w:pPr>
    <w:rPr>
      <w:i/>
      <w:iCs/>
      <w:sz w:val="23"/>
      <w:szCs w:val="23"/>
    </w:rPr>
  </w:style>
  <w:style w:type="paragraph" w:styleId="a9">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a"/>
    <w:rsid w:val="00AF2582"/>
    <w:pPr>
      <w:spacing w:after="120"/>
      <w:jc w:val="both"/>
    </w:pPr>
    <w:rPr>
      <w:lang w:eastAsia="en-US"/>
    </w:rPr>
  </w:style>
  <w:style w:type="character" w:customStyle="1" w:styleId="a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3"/>
    <w:link w:val="a9"/>
    <w:rsid w:val="00AF2582"/>
    <w:rPr>
      <w:rFonts w:ascii="Times New Roman" w:eastAsia="Times New Roman" w:hAnsi="Times New Roman" w:cs="Times New Roman"/>
      <w:sz w:val="24"/>
      <w:szCs w:val="24"/>
    </w:rPr>
  </w:style>
  <w:style w:type="paragraph" w:styleId="ab">
    <w:name w:val="Body Text Indent"/>
    <w:basedOn w:val="a2"/>
    <w:link w:val="ac"/>
    <w:rsid w:val="00AF2582"/>
    <w:pPr>
      <w:spacing w:after="120"/>
      <w:ind w:left="283"/>
    </w:pPr>
  </w:style>
  <w:style w:type="character" w:customStyle="1" w:styleId="ac">
    <w:name w:val="Основной текст с отступом Знак"/>
    <w:basedOn w:val="a3"/>
    <w:link w:val="ab"/>
    <w:rsid w:val="00AF2582"/>
    <w:rPr>
      <w:rFonts w:ascii="Times New Roman" w:eastAsia="Times New Roman" w:hAnsi="Times New Roman" w:cs="Times New Roman"/>
      <w:sz w:val="24"/>
      <w:szCs w:val="24"/>
      <w:lang w:eastAsia="ru-RU"/>
    </w:rPr>
  </w:style>
  <w:style w:type="paragraph" w:customStyle="1" w:styleId="ad">
    <w:name w:val="Буллит"/>
    <w:basedOn w:val="a8"/>
    <w:rsid w:val="00AF2582"/>
    <w:pPr>
      <w:ind w:firstLine="244"/>
    </w:pPr>
  </w:style>
  <w:style w:type="paragraph" w:customStyle="1" w:styleId="41">
    <w:name w:val="Заг 4"/>
    <w:basedOn w:val="32"/>
    <w:rsid w:val="00AF2582"/>
    <w:rPr>
      <w:b w:val="0"/>
      <w:bCs w:val="0"/>
    </w:rPr>
  </w:style>
  <w:style w:type="paragraph" w:customStyle="1" w:styleId="14">
    <w:name w:val="Абзац списка1"/>
    <w:basedOn w:val="a2"/>
    <w:rsid w:val="00AF2582"/>
    <w:pPr>
      <w:spacing w:after="200" w:line="276" w:lineRule="auto"/>
      <w:ind w:left="720" w:firstLine="720"/>
      <w:contextualSpacing/>
    </w:pPr>
    <w:rPr>
      <w:rFonts w:ascii="Calibri" w:eastAsia="Calibri" w:hAnsi="Calibri"/>
      <w:sz w:val="22"/>
      <w:szCs w:val="22"/>
    </w:rPr>
  </w:style>
  <w:style w:type="paragraph" w:styleId="ae">
    <w:name w:val="header"/>
    <w:basedOn w:val="a2"/>
    <w:link w:val="af"/>
    <w:rsid w:val="00AF2582"/>
    <w:pPr>
      <w:tabs>
        <w:tab w:val="center" w:pos="4677"/>
        <w:tab w:val="right" w:pos="9355"/>
      </w:tabs>
    </w:pPr>
  </w:style>
  <w:style w:type="character" w:customStyle="1" w:styleId="af">
    <w:name w:val="Верхний колонтитул Знак"/>
    <w:basedOn w:val="a3"/>
    <w:link w:val="ae"/>
    <w:rsid w:val="00AF2582"/>
    <w:rPr>
      <w:rFonts w:ascii="Times New Roman" w:eastAsia="Times New Roman" w:hAnsi="Times New Roman" w:cs="Times New Roman"/>
      <w:sz w:val="24"/>
      <w:szCs w:val="24"/>
      <w:lang w:eastAsia="ru-RU"/>
    </w:rPr>
  </w:style>
  <w:style w:type="character" w:styleId="af0">
    <w:name w:val="page number"/>
    <w:basedOn w:val="a3"/>
    <w:rsid w:val="00AF2582"/>
  </w:style>
  <w:style w:type="paragraph" w:styleId="23">
    <w:name w:val="Body Text 2"/>
    <w:basedOn w:val="a2"/>
    <w:link w:val="24"/>
    <w:rsid w:val="00AF2582"/>
    <w:pPr>
      <w:spacing w:after="120" w:line="480" w:lineRule="auto"/>
    </w:pPr>
  </w:style>
  <w:style w:type="character" w:customStyle="1" w:styleId="24">
    <w:name w:val="Основной текст 2 Знак"/>
    <w:basedOn w:val="a3"/>
    <w:link w:val="23"/>
    <w:uiPriority w:val="99"/>
    <w:rsid w:val="00AF2582"/>
    <w:rPr>
      <w:rFonts w:ascii="Times New Roman" w:eastAsia="Times New Roman" w:hAnsi="Times New Roman" w:cs="Times New Roman"/>
      <w:sz w:val="24"/>
      <w:szCs w:val="24"/>
      <w:lang w:eastAsia="ru-RU"/>
    </w:rPr>
  </w:style>
  <w:style w:type="paragraph" w:styleId="25">
    <w:name w:val="Body Text Indent 2"/>
    <w:basedOn w:val="a2"/>
    <w:link w:val="26"/>
    <w:uiPriority w:val="99"/>
    <w:rsid w:val="00AF2582"/>
    <w:pPr>
      <w:spacing w:after="120" w:line="480" w:lineRule="auto"/>
      <w:ind w:left="283"/>
    </w:pPr>
  </w:style>
  <w:style w:type="character" w:customStyle="1" w:styleId="26">
    <w:name w:val="Основной текст с отступом 2 Знак"/>
    <w:basedOn w:val="a3"/>
    <w:link w:val="25"/>
    <w:uiPriority w:val="99"/>
    <w:rsid w:val="00AF2582"/>
    <w:rPr>
      <w:rFonts w:ascii="Times New Roman" w:eastAsia="Times New Roman" w:hAnsi="Times New Roman" w:cs="Times New Roman"/>
      <w:sz w:val="24"/>
      <w:szCs w:val="24"/>
      <w:lang w:eastAsia="ru-RU"/>
    </w:rPr>
  </w:style>
  <w:style w:type="character" w:customStyle="1" w:styleId="af1">
    <w:name w:val="Название Знак"/>
    <w:link w:val="af2"/>
    <w:locked/>
    <w:rsid w:val="00AF2582"/>
    <w:rPr>
      <w:b/>
      <w:bCs/>
      <w:sz w:val="24"/>
      <w:szCs w:val="24"/>
    </w:rPr>
  </w:style>
  <w:style w:type="paragraph" w:styleId="af2">
    <w:name w:val="Title"/>
    <w:basedOn w:val="a2"/>
    <w:link w:val="af1"/>
    <w:qFormat/>
    <w:rsid w:val="00AF2582"/>
    <w:pPr>
      <w:jc w:val="center"/>
    </w:pPr>
    <w:rPr>
      <w:rFonts w:asciiTheme="minorHAnsi" w:eastAsiaTheme="minorHAnsi" w:hAnsiTheme="minorHAnsi" w:cstheme="minorBidi"/>
      <w:b/>
      <w:bCs/>
      <w:lang w:eastAsia="en-US"/>
    </w:rPr>
  </w:style>
  <w:style w:type="character" w:customStyle="1" w:styleId="15">
    <w:name w:val="Название Знак1"/>
    <w:basedOn w:val="a3"/>
    <w:rsid w:val="00AF2582"/>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Normal (Web)"/>
    <w:basedOn w:val="a2"/>
    <w:link w:val="af4"/>
    <w:uiPriority w:val="99"/>
    <w:rsid w:val="00AF2582"/>
    <w:pPr>
      <w:spacing w:before="100" w:beforeAutospacing="1" w:after="100" w:afterAutospacing="1"/>
      <w:ind w:firstLine="720"/>
    </w:pPr>
    <w:rPr>
      <w:rFonts w:eastAsia="Calibri"/>
    </w:rPr>
  </w:style>
  <w:style w:type="paragraph" w:styleId="af5">
    <w:name w:val="Subtitle"/>
    <w:basedOn w:val="a2"/>
    <w:link w:val="af6"/>
    <w:qFormat/>
    <w:rsid w:val="00AF2582"/>
    <w:pPr>
      <w:ind w:firstLine="720"/>
    </w:pPr>
    <w:rPr>
      <w:rFonts w:eastAsia="Calibri"/>
      <w:sz w:val="28"/>
      <w:szCs w:val="20"/>
    </w:rPr>
  </w:style>
  <w:style w:type="character" w:customStyle="1" w:styleId="af6">
    <w:name w:val="Подзаголовок Знак"/>
    <w:basedOn w:val="a3"/>
    <w:link w:val="af5"/>
    <w:rsid w:val="00AF2582"/>
    <w:rPr>
      <w:rFonts w:ascii="Times New Roman" w:eastAsia="Calibri" w:hAnsi="Times New Roman" w:cs="Times New Roman"/>
      <w:sz w:val="28"/>
      <w:szCs w:val="20"/>
      <w:lang w:eastAsia="ru-RU"/>
    </w:rPr>
  </w:style>
  <w:style w:type="paragraph" w:customStyle="1" w:styleId="Zag1">
    <w:name w:val="Zag_1"/>
    <w:basedOn w:val="a2"/>
    <w:rsid w:val="00AF2582"/>
    <w:pPr>
      <w:widowControl w:val="0"/>
      <w:autoSpaceDE w:val="0"/>
      <w:autoSpaceDN w:val="0"/>
      <w:adjustRightInd w:val="0"/>
      <w:spacing w:after="337" w:line="302" w:lineRule="exact"/>
      <w:jc w:val="center"/>
    </w:pPr>
    <w:rPr>
      <w:rFonts w:eastAsia="Georgia"/>
      <w:b/>
      <w:bCs/>
      <w:color w:val="000000"/>
      <w:lang w:val="en-US"/>
    </w:rPr>
  </w:style>
  <w:style w:type="character" w:customStyle="1" w:styleId="Zag11">
    <w:name w:val="Zag_11"/>
    <w:uiPriority w:val="99"/>
    <w:rsid w:val="00AF2582"/>
  </w:style>
  <w:style w:type="paragraph" w:customStyle="1" w:styleId="Osnova">
    <w:name w:val="Osnova"/>
    <w:basedOn w:val="a2"/>
    <w:rsid w:val="00AF2582"/>
    <w:pPr>
      <w:widowControl w:val="0"/>
      <w:autoSpaceDE w:val="0"/>
      <w:autoSpaceDN w:val="0"/>
      <w:adjustRightInd w:val="0"/>
      <w:spacing w:line="213" w:lineRule="exact"/>
      <w:ind w:firstLine="339"/>
      <w:jc w:val="both"/>
    </w:pPr>
    <w:rPr>
      <w:rFonts w:ascii="NewtonCSanPin" w:eastAsia="Georgia" w:hAnsi="NewtonCSanPin" w:cs="NewtonCSanPin"/>
      <w:color w:val="000000"/>
      <w:sz w:val="21"/>
      <w:szCs w:val="21"/>
      <w:lang w:val="en-US"/>
    </w:rPr>
  </w:style>
  <w:style w:type="character" w:customStyle="1" w:styleId="af7">
    <w:name w:val="Текст сноски Знак"/>
    <w:aliases w:val="Знак6 Знак,F1 Знак"/>
    <w:link w:val="af8"/>
    <w:locked/>
    <w:rsid w:val="00AF2582"/>
  </w:style>
  <w:style w:type="paragraph" w:styleId="af8">
    <w:name w:val="footnote text"/>
    <w:aliases w:val="Знак6,F1"/>
    <w:basedOn w:val="a2"/>
    <w:link w:val="af7"/>
    <w:rsid w:val="00AF2582"/>
    <w:rPr>
      <w:rFonts w:asciiTheme="minorHAnsi" w:eastAsiaTheme="minorHAnsi" w:hAnsiTheme="minorHAnsi" w:cstheme="minorBidi"/>
      <w:sz w:val="22"/>
      <w:szCs w:val="22"/>
      <w:lang w:eastAsia="en-US"/>
    </w:rPr>
  </w:style>
  <w:style w:type="character" w:customStyle="1" w:styleId="16">
    <w:name w:val="Текст сноски Знак1"/>
    <w:basedOn w:val="a3"/>
    <w:uiPriority w:val="99"/>
    <w:semiHidden/>
    <w:rsid w:val="00AF2582"/>
    <w:rPr>
      <w:rFonts w:ascii="Times New Roman" w:eastAsia="Times New Roman" w:hAnsi="Times New Roman" w:cs="Times New Roman"/>
      <w:sz w:val="20"/>
      <w:szCs w:val="20"/>
      <w:lang w:eastAsia="ru-RU"/>
    </w:rPr>
  </w:style>
  <w:style w:type="character" w:styleId="af9">
    <w:name w:val="footnote reference"/>
    <w:rsid w:val="00AF2582"/>
    <w:rPr>
      <w:vertAlign w:val="superscript"/>
    </w:rPr>
  </w:style>
  <w:style w:type="table" w:styleId="afa">
    <w:name w:val="Table Grid"/>
    <w:basedOn w:val="a4"/>
    <w:rsid w:val="00AF25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1-З"/>
    <w:basedOn w:val="af3"/>
    <w:rsid w:val="00AF2582"/>
    <w:pPr>
      <w:keepNext/>
      <w:spacing w:before="0" w:beforeAutospacing="0" w:after="120" w:afterAutospacing="0"/>
      <w:ind w:firstLine="0"/>
      <w:jc w:val="center"/>
    </w:pPr>
    <w:rPr>
      <w:rFonts w:eastAsia="Times New Roman"/>
      <w:b/>
    </w:rPr>
  </w:style>
  <w:style w:type="paragraph" w:customStyle="1" w:styleId="afb">
    <w:name w:val="Знак Знак Знак Знак"/>
    <w:basedOn w:val="a2"/>
    <w:uiPriority w:val="99"/>
    <w:rsid w:val="00AF2582"/>
    <w:pPr>
      <w:spacing w:after="160" w:line="240" w:lineRule="exact"/>
    </w:pPr>
    <w:rPr>
      <w:rFonts w:ascii="Verdana" w:hAnsi="Verdana"/>
      <w:sz w:val="20"/>
      <w:szCs w:val="20"/>
      <w:lang w:val="en-US" w:eastAsia="en-US"/>
    </w:rPr>
  </w:style>
  <w:style w:type="paragraph" w:customStyle="1" w:styleId="17">
    <w:name w:val="Без интервала1"/>
    <w:aliases w:val="основа"/>
    <w:qFormat/>
    <w:rsid w:val="00AF2582"/>
    <w:pPr>
      <w:spacing w:after="0" w:line="240" w:lineRule="auto"/>
    </w:pPr>
    <w:rPr>
      <w:rFonts w:ascii="Calibri" w:eastAsia="Times New Roman" w:hAnsi="Calibri" w:cs="Times New Roman"/>
      <w:lang w:eastAsia="ru-RU"/>
    </w:rPr>
  </w:style>
  <w:style w:type="paragraph" w:styleId="afc">
    <w:name w:val="List Paragraph"/>
    <w:basedOn w:val="a2"/>
    <w:link w:val="afd"/>
    <w:uiPriority w:val="34"/>
    <w:qFormat/>
    <w:rsid w:val="00AF2582"/>
    <w:pPr>
      <w:spacing w:after="200" w:line="276" w:lineRule="auto"/>
      <w:ind w:left="720"/>
      <w:contextualSpacing/>
    </w:pPr>
    <w:rPr>
      <w:rFonts w:ascii="Calibri" w:eastAsia="Calibri" w:hAnsi="Calibri"/>
      <w:sz w:val="22"/>
      <w:szCs w:val="22"/>
      <w:lang w:eastAsia="en-US"/>
    </w:rPr>
  </w:style>
  <w:style w:type="paragraph" w:styleId="27">
    <w:name w:val="toc 2"/>
    <w:basedOn w:val="a2"/>
    <w:next w:val="a2"/>
    <w:link w:val="28"/>
    <w:autoRedefine/>
    <w:uiPriority w:val="39"/>
    <w:qFormat/>
    <w:rsid w:val="00AF2582"/>
    <w:pPr>
      <w:spacing w:before="240"/>
    </w:pPr>
    <w:rPr>
      <w:b/>
      <w:bCs/>
      <w:sz w:val="20"/>
      <w:szCs w:val="20"/>
    </w:rPr>
  </w:style>
  <w:style w:type="paragraph" w:styleId="33">
    <w:name w:val="toc 3"/>
    <w:basedOn w:val="a2"/>
    <w:next w:val="a2"/>
    <w:autoRedefine/>
    <w:uiPriority w:val="39"/>
    <w:qFormat/>
    <w:rsid w:val="00AF2582"/>
    <w:pPr>
      <w:ind w:left="240"/>
    </w:pPr>
    <w:rPr>
      <w:sz w:val="20"/>
      <w:szCs w:val="20"/>
    </w:rPr>
  </w:style>
  <w:style w:type="paragraph" w:styleId="18">
    <w:name w:val="toc 1"/>
    <w:basedOn w:val="a2"/>
    <w:next w:val="a2"/>
    <w:autoRedefine/>
    <w:uiPriority w:val="39"/>
    <w:qFormat/>
    <w:rsid w:val="00AF2582"/>
    <w:pPr>
      <w:spacing w:before="360"/>
    </w:pPr>
    <w:rPr>
      <w:rFonts w:ascii="Arial" w:hAnsi="Arial" w:cs="Arial"/>
      <w:b/>
      <w:bCs/>
      <w:caps/>
    </w:rPr>
  </w:style>
  <w:style w:type="paragraph" w:styleId="42">
    <w:name w:val="toc 4"/>
    <w:basedOn w:val="a2"/>
    <w:next w:val="a2"/>
    <w:autoRedefine/>
    <w:uiPriority w:val="39"/>
    <w:rsid w:val="00AF2582"/>
    <w:pPr>
      <w:ind w:left="480"/>
    </w:pPr>
    <w:rPr>
      <w:sz w:val="20"/>
      <w:szCs w:val="20"/>
    </w:rPr>
  </w:style>
  <w:style w:type="paragraph" w:styleId="52">
    <w:name w:val="toc 5"/>
    <w:basedOn w:val="a2"/>
    <w:next w:val="a2"/>
    <w:autoRedefine/>
    <w:uiPriority w:val="39"/>
    <w:rsid w:val="00AF2582"/>
    <w:pPr>
      <w:ind w:left="720"/>
    </w:pPr>
    <w:rPr>
      <w:sz w:val="20"/>
      <w:szCs w:val="20"/>
    </w:rPr>
  </w:style>
  <w:style w:type="paragraph" w:styleId="61">
    <w:name w:val="toc 6"/>
    <w:basedOn w:val="a2"/>
    <w:next w:val="a2"/>
    <w:autoRedefine/>
    <w:uiPriority w:val="39"/>
    <w:rsid w:val="00AF2582"/>
    <w:pPr>
      <w:ind w:left="960"/>
    </w:pPr>
    <w:rPr>
      <w:sz w:val="20"/>
      <w:szCs w:val="20"/>
    </w:rPr>
  </w:style>
  <w:style w:type="paragraph" w:styleId="71">
    <w:name w:val="toc 7"/>
    <w:basedOn w:val="a2"/>
    <w:next w:val="a2"/>
    <w:autoRedefine/>
    <w:uiPriority w:val="39"/>
    <w:rsid w:val="00AF2582"/>
    <w:pPr>
      <w:ind w:left="1200"/>
    </w:pPr>
    <w:rPr>
      <w:sz w:val="20"/>
      <w:szCs w:val="20"/>
    </w:rPr>
  </w:style>
  <w:style w:type="paragraph" w:styleId="81">
    <w:name w:val="toc 8"/>
    <w:basedOn w:val="a2"/>
    <w:next w:val="a2"/>
    <w:autoRedefine/>
    <w:uiPriority w:val="39"/>
    <w:rsid w:val="00AF2582"/>
    <w:pPr>
      <w:ind w:left="1440"/>
    </w:pPr>
    <w:rPr>
      <w:sz w:val="20"/>
      <w:szCs w:val="20"/>
    </w:rPr>
  </w:style>
  <w:style w:type="paragraph" w:styleId="91">
    <w:name w:val="toc 9"/>
    <w:basedOn w:val="a2"/>
    <w:next w:val="a2"/>
    <w:autoRedefine/>
    <w:uiPriority w:val="39"/>
    <w:rsid w:val="00AF2582"/>
    <w:pPr>
      <w:ind w:left="1680"/>
    </w:pPr>
    <w:rPr>
      <w:sz w:val="20"/>
      <w:szCs w:val="20"/>
    </w:rPr>
  </w:style>
  <w:style w:type="paragraph" w:styleId="afe">
    <w:name w:val="Balloon Text"/>
    <w:basedOn w:val="a2"/>
    <w:link w:val="aff"/>
    <w:rsid w:val="00AF2582"/>
    <w:rPr>
      <w:rFonts w:ascii="Tahoma" w:hAnsi="Tahoma" w:cs="Tahoma"/>
      <w:sz w:val="16"/>
      <w:szCs w:val="16"/>
    </w:rPr>
  </w:style>
  <w:style w:type="character" w:customStyle="1" w:styleId="aff">
    <w:name w:val="Текст выноски Знак"/>
    <w:basedOn w:val="a3"/>
    <w:link w:val="afe"/>
    <w:rsid w:val="00AF2582"/>
    <w:rPr>
      <w:rFonts w:ascii="Tahoma" w:eastAsia="Times New Roman" w:hAnsi="Tahoma" w:cs="Tahoma"/>
      <w:sz w:val="16"/>
      <w:szCs w:val="16"/>
      <w:lang w:eastAsia="ru-RU"/>
    </w:rPr>
  </w:style>
  <w:style w:type="numbering" w:customStyle="1" w:styleId="19">
    <w:name w:val="Нет списка1"/>
    <w:next w:val="a5"/>
    <w:uiPriority w:val="99"/>
    <w:semiHidden/>
    <w:unhideWhenUsed/>
    <w:rsid w:val="00AF2582"/>
  </w:style>
  <w:style w:type="character" w:styleId="aff0">
    <w:name w:val="Strong"/>
    <w:qFormat/>
    <w:rsid w:val="00AF2582"/>
    <w:rPr>
      <w:b/>
      <w:bCs/>
    </w:rPr>
  </w:style>
  <w:style w:type="table" w:customStyle="1" w:styleId="1a">
    <w:name w:val="Сетка таблицы1"/>
    <w:basedOn w:val="a4"/>
    <w:next w:val="afa"/>
    <w:uiPriority w:val="59"/>
    <w:rsid w:val="00AF25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Стиль"/>
    <w:rsid w:val="00AF2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4">
    <w:name w:val="Body Text Indent 3"/>
    <w:basedOn w:val="a2"/>
    <w:link w:val="35"/>
    <w:unhideWhenUsed/>
    <w:rsid w:val="00AF2582"/>
    <w:pPr>
      <w:spacing w:after="120" w:line="276" w:lineRule="auto"/>
      <w:ind w:left="283"/>
    </w:pPr>
    <w:rPr>
      <w:rFonts w:ascii="Calibri" w:eastAsia="Calibri" w:hAnsi="Calibri"/>
      <w:sz w:val="16"/>
      <w:szCs w:val="16"/>
      <w:lang w:eastAsia="en-US"/>
    </w:rPr>
  </w:style>
  <w:style w:type="character" w:customStyle="1" w:styleId="35">
    <w:name w:val="Основной текст с отступом 3 Знак"/>
    <w:basedOn w:val="a3"/>
    <w:link w:val="34"/>
    <w:rsid w:val="00AF2582"/>
    <w:rPr>
      <w:rFonts w:ascii="Calibri" w:eastAsia="Calibri" w:hAnsi="Calibri" w:cs="Times New Roman"/>
      <w:sz w:val="16"/>
      <w:szCs w:val="16"/>
    </w:rPr>
  </w:style>
  <w:style w:type="paragraph" w:customStyle="1" w:styleId="ConsPlusNormal">
    <w:name w:val="ConsPlusNormal"/>
    <w:uiPriority w:val="99"/>
    <w:rsid w:val="00AF2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F258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2"/>
    <w:rsid w:val="00AF2582"/>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F2582"/>
    <w:rPr>
      <w:rFonts w:ascii="Times New Roman" w:hAnsi="Times New Roman" w:cs="Times New Roman" w:hint="default"/>
      <w:strike w:val="0"/>
      <w:dstrike w:val="0"/>
      <w:sz w:val="24"/>
      <w:szCs w:val="24"/>
      <w:u w:val="none"/>
      <w:effect w:val="none"/>
    </w:rPr>
  </w:style>
  <w:style w:type="paragraph" w:customStyle="1" w:styleId="1b">
    <w:name w:val="Обычный1"/>
    <w:rsid w:val="00AF2582"/>
    <w:pPr>
      <w:widowControl w:val="0"/>
      <w:spacing w:after="0" w:line="240" w:lineRule="auto"/>
      <w:jc w:val="both"/>
    </w:pPr>
    <w:rPr>
      <w:rFonts w:ascii="Times New Roman" w:eastAsia="Times New Roman" w:hAnsi="Times New Roman" w:cs="Times New Roman"/>
      <w:sz w:val="20"/>
      <w:szCs w:val="20"/>
      <w:lang w:eastAsia="ru-RU"/>
    </w:rPr>
  </w:style>
  <w:style w:type="paragraph" w:styleId="aff2">
    <w:name w:val="footer"/>
    <w:basedOn w:val="a2"/>
    <w:link w:val="aff3"/>
    <w:uiPriority w:val="99"/>
    <w:unhideWhenUsed/>
    <w:rsid w:val="00AF2582"/>
    <w:pPr>
      <w:tabs>
        <w:tab w:val="center" w:pos="4677"/>
        <w:tab w:val="right" w:pos="9355"/>
      </w:tabs>
      <w:spacing w:after="200" w:line="276" w:lineRule="auto"/>
    </w:pPr>
    <w:rPr>
      <w:rFonts w:ascii="Calibri" w:eastAsia="Calibri" w:hAnsi="Calibri"/>
      <w:sz w:val="22"/>
      <w:szCs w:val="22"/>
      <w:lang w:eastAsia="en-US"/>
    </w:rPr>
  </w:style>
  <w:style w:type="character" w:customStyle="1" w:styleId="aff3">
    <w:name w:val="Нижний колонтитул Знак"/>
    <w:basedOn w:val="a3"/>
    <w:link w:val="aff2"/>
    <w:uiPriority w:val="99"/>
    <w:rsid w:val="00AF2582"/>
    <w:rPr>
      <w:rFonts w:ascii="Calibri" w:eastAsia="Calibri" w:hAnsi="Calibri" w:cs="Times New Roman"/>
    </w:rPr>
  </w:style>
  <w:style w:type="character" w:customStyle="1" w:styleId="af4">
    <w:name w:val="Обычный (веб) Знак"/>
    <w:link w:val="af3"/>
    <w:uiPriority w:val="99"/>
    <w:rsid w:val="00AF2582"/>
    <w:rPr>
      <w:rFonts w:ascii="Times New Roman" w:eastAsia="Calibri" w:hAnsi="Times New Roman" w:cs="Times New Roman"/>
      <w:sz w:val="24"/>
      <w:szCs w:val="24"/>
      <w:lang w:eastAsia="ru-RU"/>
    </w:rPr>
  </w:style>
  <w:style w:type="paragraph" w:customStyle="1" w:styleId="Style5">
    <w:name w:val="Style5"/>
    <w:basedOn w:val="a2"/>
    <w:rsid w:val="00AF2582"/>
    <w:pPr>
      <w:widowControl w:val="0"/>
      <w:autoSpaceDE w:val="0"/>
      <w:autoSpaceDN w:val="0"/>
      <w:adjustRightInd w:val="0"/>
      <w:spacing w:line="317" w:lineRule="exact"/>
      <w:ind w:firstLine="350"/>
      <w:jc w:val="both"/>
    </w:pPr>
    <w:rPr>
      <w:rFonts w:eastAsia="Calibri"/>
    </w:rPr>
  </w:style>
  <w:style w:type="character" w:customStyle="1" w:styleId="FontStyle34">
    <w:name w:val="Font Style34"/>
    <w:rsid w:val="00AF2582"/>
    <w:rPr>
      <w:rFonts w:ascii="Times New Roman" w:hAnsi="Times New Roman" w:cs="Times New Roman"/>
      <w:sz w:val="22"/>
      <w:szCs w:val="22"/>
    </w:rPr>
  </w:style>
  <w:style w:type="character" w:customStyle="1" w:styleId="FontStyle35">
    <w:name w:val="Font Style35"/>
    <w:rsid w:val="00AF2582"/>
    <w:rPr>
      <w:rFonts w:ascii="Times New Roman" w:hAnsi="Times New Roman" w:cs="Times New Roman"/>
      <w:i/>
      <w:iCs/>
      <w:sz w:val="22"/>
      <w:szCs w:val="22"/>
    </w:rPr>
  </w:style>
  <w:style w:type="paragraph" w:customStyle="1" w:styleId="Default">
    <w:name w:val="Default"/>
    <w:rsid w:val="00AF258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4">
    <w:name w:val="Знак Знак"/>
    <w:locked/>
    <w:rsid w:val="00AF2582"/>
    <w:rPr>
      <w:lang w:val="ru-RU" w:eastAsia="ru-RU" w:bidi="ar-SA"/>
    </w:rPr>
  </w:style>
  <w:style w:type="character" w:customStyle="1" w:styleId="dash041e005f0431005f044b005f0447005f043d005f044b005f0439005f005fchar1char1">
    <w:name w:val="dash041e_005f0431_005f044b_005f0447_005f043d_005f044b_005f0439_005f_005fchar1__char1"/>
    <w:rsid w:val="00AF2582"/>
    <w:rPr>
      <w:rFonts w:ascii="Times New Roman" w:hAnsi="Times New Roman" w:cs="Times New Roman" w:hint="default"/>
      <w:strike w:val="0"/>
      <w:dstrike w:val="0"/>
      <w:sz w:val="24"/>
      <w:szCs w:val="24"/>
      <w:u w:val="none"/>
      <w:effect w:val="none"/>
    </w:rPr>
  </w:style>
  <w:style w:type="paragraph" w:styleId="aff5">
    <w:name w:val="No Spacing"/>
    <w:link w:val="aff6"/>
    <w:uiPriority w:val="1"/>
    <w:qFormat/>
    <w:rsid w:val="00C13171"/>
    <w:pPr>
      <w:spacing w:after="0" w:line="240" w:lineRule="auto"/>
    </w:pPr>
    <w:rPr>
      <w:rFonts w:ascii="Times New Roman" w:eastAsia="Times New Roman" w:hAnsi="Times New Roman" w:cs="Times New Roman"/>
      <w:sz w:val="24"/>
      <w:szCs w:val="24"/>
      <w:lang w:eastAsia="ru-RU"/>
    </w:rPr>
  </w:style>
  <w:style w:type="character" w:customStyle="1" w:styleId="aff7">
    <w:name w:val="Основной текст_"/>
    <w:basedOn w:val="a3"/>
    <w:link w:val="36"/>
    <w:locked/>
    <w:rsid w:val="00972716"/>
    <w:rPr>
      <w:b/>
      <w:bCs/>
      <w:sz w:val="23"/>
      <w:szCs w:val="23"/>
      <w:shd w:val="clear" w:color="auto" w:fill="FFFFFF"/>
    </w:rPr>
  </w:style>
  <w:style w:type="paragraph" w:customStyle="1" w:styleId="36">
    <w:name w:val="Основной текст3"/>
    <w:basedOn w:val="a2"/>
    <w:link w:val="aff7"/>
    <w:rsid w:val="00972716"/>
    <w:pPr>
      <w:widowControl w:val="0"/>
      <w:shd w:val="clear" w:color="auto" w:fill="FFFFFF"/>
      <w:spacing w:line="274" w:lineRule="exact"/>
      <w:ind w:hanging="420"/>
    </w:pPr>
    <w:rPr>
      <w:rFonts w:asciiTheme="minorHAnsi" w:eastAsiaTheme="minorHAnsi" w:hAnsiTheme="minorHAnsi" w:cstheme="minorBidi"/>
      <w:b/>
      <w:bCs/>
      <w:sz w:val="23"/>
      <w:szCs w:val="23"/>
      <w:shd w:val="clear" w:color="auto" w:fill="FFFFFF"/>
      <w:lang w:eastAsia="en-US"/>
    </w:rPr>
  </w:style>
  <w:style w:type="character" w:customStyle="1" w:styleId="37">
    <w:name w:val="Основной текст (3)_"/>
    <w:basedOn w:val="a3"/>
    <w:link w:val="38"/>
    <w:locked/>
    <w:rsid w:val="00972716"/>
    <w:rPr>
      <w:b/>
      <w:bCs/>
      <w:i/>
      <w:iCs/>
      <w:sz w:val="23"/>
      <w:szCs w:val="23"/>
      <w:shd w:val="clear" w:color="auto" w:fill="FFFFFF"/>
    </w:rPr>
  </w:style>
  <w:style w:type="paragraph" w:customStyle="1" w:styleId="38">
    <w:name w:val="Основной текст (3)"/>
    <w:basedOn w:val="a2"/>
    <w:link w:val="37"/>
    <w:rsid w:val="00972716"/>
    <w:pPr>
      <w:widowControl w:val="0"/>
      <w:shd w:val="clear" w:color="auto" w:fill="FFFFFF"/>
      <w:spacing w:line="274" w:lineRule="exact"/>
      <w:jc w:val="both"/>
    </w:pPr>
    <w:rPr>
      <w:rFonts w:asciiTheme="minorHAnsi" w:eastAsiaTheme="minorHAnsi" w:hAnsiTheme="minorHAnsi" w:cstheme="minorBidi"/>
      <w:b/>
      <w:bCs/>
      <w:i/>
      <w:iCs/>
      <w:sz w:val="23"/>
      <w:szCs w:val="23"/>
      <w:shd w:val="clear" w:color="auto" w:fill="FFFFFF"/>
      <w:lang w:eastAsia="en-US"/>
    </w:rPr>
  </w:style>
  <w:style w:type="paragraph" w:customStyle="1" w:styleId="a0">
    <w:name w:val="фффффффффф"/>
    <w:basedOn w:val="a2"/>
    <w:rsid w:val="00972716"/>
    <w:pPr>
      <w:numPr>
        <w:ilvl w:val="1"/>
        <w:numId w:val="31"/>
      </w:numPr>
      <w:spacing w:line="360" w:lineRule="auto"/>
      <w:jc w:val="both"/>
    </w:pPr>
    <w:rPr>
      <w:rFonts w:eastAsia="Calibri" w:cs="Arial"/>
      <w:sz w:val="28"/>
      <w:szCs w:val="28"/>
    </w:rPr>
  </w:style>
  <w:style w:type="character" w:customStyle="1" w:styleId="FontStyle17">
    <w:name w:val="Font Style17"/>
    <w:basedOn w:val="a3"/>
    <w:rsid w:val="00972716"/>
    <w:rPr>
      <w:rFonts w:ascii="Times New Roman" w:hAnsi="Times New Roman" w:cs="Times New Roman"/>
      <w:sz w:val="26"/>
      <w:szCs w:val="26"/>
    </w:rPr>
  </w:style>
  <w:style w:type="paragraph" w:customStyle="1" w:styleId="Style2">
    <w:name w:val="Style2"/>
    <w:basedOn w:val="a2"/>
    <w:rsid w:val="00972716"/>
    <w:pPr>
      <w:widowControl w:val="0"/>
      <w:autoSpaceDE w:val="0"/>
      <w:autoSpaceDN w:val="0"/>
      <w:adjustRightInd w:val="0"/>
      <w:spacing w:line="317" w:lineRule="exact"/>
      <w:ind w:hanging="278"/>
    </w:pPr>
    <w:rPr>
      <w:rFonts w:ascii="Century Schoolbook" w:eastAsia="Calibri" w:hAnsi="Century Schoolbook"/>
    </w:rPr>
  </w:style>
  <w:style w:type="character" w:customStyle="1" w:styleId="1c">
    <w:name w:val="Заголовок №1_"/>
    <w:basedOn w:val="a3"/>
    <w:link w:val="1d"/>
    <w:locked/>
    <w:rsid w:val="00972716"/>
    <w:rPr>
      <w:b/>
      <w:bCs/>
      <w:sz w:val="23"/>
      <w:szCs w:val="23"/>
      <w:shd w:val="clear" w:color="auto" w:fill="FFFFFF"/>
    </w:rPr>
  </w:style>
  <w:style w:type="paragraph" w:customStyle="1" w:styleId="1d">
    <w:name w:val="Заголовок №1"/>
    <w:basedOn w:val="a2"/>
    <w:link w:val="1c"/>
    <w:rsid w:val="00972716"/>
    <w:pPr>
      <w:widowControl w:val="0"/>
      <w:shd w:val="clear" w:color="auto" w:fill="FFFFFF"/>
      <w:spacing w:before="240" w:line="274" w:lineRule="exact"/>
      <w:ind w:hanging="2460"/>
      <w:outlineLvl w:val="0"/>
    </w:pPr>
    <w:rPr>
      <w:rFonts w:asciiTheme="minorHAnsi" w:eastAsiaTheme="minorHAnsi" w:hAnsiTheme="minorHAnsi" w:cstheme="minorBidi"/>
      <w:b/>
      <w:bCs/>
      <w:sz w:val="23"/>
      <w:szCs w:val="23"/>
      <w:shd w:val="clear" w:color="auto" w:fill="FFFFFF"/>
      <w:lang w:eastAsia="en-US"/>
    </w:rPr>
  </w:style>
  <w:style w:type="paragraph" w:customStyle="1" w:styleId="14TexstOSNOVA1012">
    <w:name w:val="14TexstOSNOVA_10/12"/>
    <w:basedOn w:val="a2"/>
    <w:rsid w:val="00972716"/>
    <w:pPr>
      <w:autoSpaceDE w:val="0"/>
      <w:autoSpaceDN w:val="0"/>
      <w:adjustRightInd w:val="0"/>
      <w:spacing w:line="240" w:lineRule="atLeast"/>
      <w:ind w:firstLine="340"/>
      <w:jc w:val="both"/>
      <w:textAlignment w:val="center"/>
    </w:pPr>
    <w:rPr>
      <w:rFonts w:ascii="PragmaticaC" w:eastAsia="Calibri" w:hAnsi="PragmaticaC" w:cs="PragmaticaC"/>
      <w:color w:val="000000"/>
      <w:sz w:val="20"/>
      <w:szCs w:val="20"/>
      <w:lang w:eastAsia="en-US"/>
    </w:rPr>
  </w:style>
  <w:style w:type="paragraph" w:styleId="aff8">
    <w:name w:val="TOC Heading"/>
    <w:basedOn w:val="1"/>
    <w:next w:val="a2"/>
    <w:uiPriority w:val="39"/>
    <w:unhideWhenUsed/>
    <w:qFormat/>
    <w:rsid w:val="00F7624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29">
    <w:name w:val="Сетка таблицы2"/>
    <w:basedOn w:val="a4"/>
    <w:next w:val="afa"/>
    <w:rsid w:val="003B36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a"/>
    <w:uiPriority w:val="59"/>
    <w:rsid w:val="00BA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4"/>
    <w:next w:val="afa"/>
    <w:uiPriority w:val="59"/>
    <w:rsid w:val="0076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3"/>
    <w:link w:val="4"/>
    <w:rsid w:val="00E062BC"/>
    <w:rPr>
      <w:rFonts w:ascii="Times New Roman" w:eastAsia="Times New Roman" w:hAnsi="Times New Roman" w:cs="Times New Roman"/>
      <w:b/>
      <w:bCs/>
      <w:iCs/>
      <w:sz w:val="28"/>
      <w:lang w:val="x-none"/>
    </w:rPr>
  </w:style>
  <w:style w:type="character" w:customStyle="1" w:styleId="51">
    <w:name w:val="Заголовок 5 Знак"/>
    <w:basedOn w:val="a3"/>
    <w:link w:val="50"/>
    <w:rsid w:val="00E062BC"/>
    <w:rPr>
      <w:rFonts w:ascii="Cambria" w:eastAsia="Times New Roman" w:hAnsi="Cambria" w:cs="Times New Roman"/>
      <w:color w:val="243F60"/>
      <w:sz w:val="20"/>
      <w:szCs w:val="20"/>
      <w:lang w:val="x-none" w:eastAsia="x-none"/>
    </w:rPr>
  </w:style>
  <w:style w:type="character" w:customStyle="1" w:styleId="60">
    <w:name w:val="Заголовок 6 Знак"/>
    <w:basedOn w:val="a3"/>
    <w:link w:val="6"/>
    <w:rsid w:val="00E062BC"/>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3"/>
    <w:link w:val="7"/>
    <w:rsid w:val="00E062B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3"/>
    <w:link w:val="8"/>
    <w:uiPriority w:val="9"/>
    <w:rsid w:val="00E062BC"/>
    <w:rPr>
      <w:rFonts w:ascii="Cambria" w:eastAsia="Times New Roman" w:hAnsi="Cambria" w:cs="Times New Roman"/>
      <w:color w:val="272727"/>
      <w:sz w:val="21"/>
      <w:szCs w:val="21"/>
      <w:lang w:val="x-none" w:eastAsia="x-none"/>
    </w:rPr>
  </w:style>
  <w:style w:type="character" w:customStyle="1" w:styleId="90">
    <w:name w:val="Заголовок 9 Знак"/>
    <w:basedOn w:val="a3"/>
    <w:link w:val="9"/>
    <w:uiPriority w:val="9"/>
    <w:rsid w:val="00E062BC"/>
    <w:rPr>
      <w:rFonts w:ascii="Cambria" w:eastAsia="Times New Roman" w:hAnsi="Cambria" w:cs="Times New Roman"/>
      <w:i/>
      <w:iCs/>
      <w:color w:val="404040"/>
      <w:sz w:val="20"/>
      <w:szCs w:val="20"/>
      <w:lang w:val="x-none" w:eastAsia="x-none"/>
    </w:rPr>
  </w:style>
  <w:style w:type="numbering" w:customStyle="1" w:styleId="2a">
    <w:name w:val="Нет списка2"/>
    <w:next w:val="a5"/>
    <w:uiPriority w:val="99"/>
    <w:semiHidden/>
    <w:unhideWhenUsed/>
    <w:rsid w:val="00E062BC"/>
  </w:style>
  <w:style w:type="table" w:customStyle="1" w:styleId="53">
    <w:name w:val="Сетка таблицы5"/>
    <w:basedOn w:val="a4"/>
    <w:next w:val="afa"/>
    <w:rsid w:val="00E062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заголовок столбца Знак"/>
    <w:link w:val="affa"/>
    <w:locked/>
    <w:rsid w:val="00E062BC"/>
    <w:rPr>
      <w:b/>
      <w:color w:val="000000"/>
      <w:sz w:val="16"/>
      <w:lang w:eastAsia="ar-SA"/>
    </w:rPr>
  </w:style>
  <w:style w:type="paragraph" w:customStyle="1" w:styleId="affa">
    <w:name w:val="заголовок столбца"/>
    <w:basedOn w:val="a2"/>
    <w:link w:val="aff9"/>
    <w:rsid w:val="00E062BC"/>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rsid w:val="00E062BC"/>
  </w:style>
  <w:style w:type="character" w:customStyle="1" w:styleId="s4">
    <w:name w:val="s4"/>
    <w:rsid w:val="00E062BC"/>
  </w:style>
  <w:style w:type="numbering" w:customStyle="1" w:styleId="110">
    <w:name w:val="Нет списка11"/>
    <w:next w:val="a5"/>
    <w:semiHidden/>
    <w:unhideWhenUsed/>
    <w:rsid w:val="00E062BC"/>
  </w:style>
  <w:style w:type="paragraph" w:customStyle="1" w:styleId="dash041e005f0431005f044b005f0447005f043d005f044b005f0439">
    <w:name w:val="dash041e_005f0431_005f044b_005f0447_005f043d_005f044b_005f0439"/>
    <w:basedOn w:val="a2"/>
    <w:rsid w:val="00E062BC"/>
  </w:style>
  <w:style w:type="character" w:customStyle="1" w:styleId="dash041e0431044b0447043d044b0439char1">
    <w:name w:val="dash041e_0431_044b_0447_043d_044b_0439__char1"/>
    <w:rsid w:val="00E062B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2"/>
    <w:rsid w:val="00E062BC"/>
  </w:style>
  <w:style w:type="paragraph" w:customStyle="1" w:styleId="normacttext">
    <w:name w:val="norm_act_text"/>
    <w:basedOn w:val="a2"/>
    <w:rsid w:val="00E062BC"/>
    <w:pPr>
      <w:spacing w:before="100" w:beforeAutospacing="1" w:after="100" w:afterAutospacing="1"/>
    </w:pPr>
  </w:style>
  <w:style w:type="paragraph" w:customStyle="1" w:styleId="pagetext">
    <w:name w:val="page_text"/>
    <w:basedOn w:val="a2"/>
    <w:uiPriority w:val="99"/>
    <w:rsid w:val="00E062BC"/>
    <w:pPr>
      <w:spacing w:before="100" w:beforeAutospacing="1" w:after="100" w:afterAutospacing="1"/>
    </w:pPr>
  </w:style>
  <w:style w:type="character" w:customStyle="1" w:styleId="affb">
    <w:name w:val="Сноска"/>
    <w:rsid w:val="00E062BC"/>
    <w:rPr>
      <w:rFonts w:ascii="Times New Roman" w:eastAsia="Times New Roman" w:hAnsi="Times New Roman" w:cs="Times New Roman"/>
      <w:b w:val="0"/>
      <w:bCs w:val="0"/>
      <w:i w:val="0"/>
      <w:iCs w:val="0"/>
      <w:smallCaps w:val="0"/>
      <w:strike w:val="0"/>
      <w:spacing w:val="0"/>
      <w:sz w:val="18"/>
      <w:szCs w:val="18"/>
    </w:rPr>
  </w:style>
  <w:style w:type="character" w:customStyle="1" w:styleId="1e">
    <w:name w:val="Основной текст1"/>
    <w:rsid w:val="00E062BC"/>
    <w:rPr>
      <w:shd w:val="clear" w:color="auto" w:fill="FFFFFF"/>
    </w:rPr>
  </w:style>
  <w:style w:type="character" w:customStyle="1" w:styleId="affc">
    <w:name w:val="Основной текст + Курсив"/>
    <w:rsid w:val="00E062BC"/>
    <w:rPr>
      <w:i/>
      <w:iCs/>
      <w:shd w:val="clear" w:color="auto" w:fill="FFFFFF"/>
    </w:rPr>
  </w:style>
  <w:style w:type="character" w:customStyle="1" w:styleId="120">
    <w:name w:val="Основной текст (12)"/>
    <w:rsid w:val="00E062BC"/>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062BC"/>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2"/>
    <w:rsid w:val="00E062BC"/>
    <w:pPr>
      <w:shd w:val="clear" w:color="auto" w:fill="FFFFFF"/>
      <w:spacing w:after="780" w:line="211" w:lineRule="exact"/>
      <w:jc w:val="right"/>
    </w:pPr>
    <w:rPr>
      <w:rFonts w:ascii="Calibri" w:eastAsia="Calibri" w:hAnsi="Calibri"/>
      <w:sz w:val="20"/>
      <w:szCs w:val="20"/>
      <w:shd w:val="clear" w:color="auto" w:fill="FFFFFF"/>
      <w:lang w:val="x-none" w:eastAsia="x-none"/>
    </w:rPr>
  </w:style>
  <w:style w:type="character" w:styleId="affd">
    <w:name w:val="Emphasis"/>
    <w:qFormat/>
    <w:rsid w:val="00E062BC"/>
    <w:rPr>
      <w:i/>
      <w:iCs/>
      <w:sz w:val="24"/>
    </w:rPr>
  </w:style>
  <w:style w:type="character" w:styleId="affe">
    <w:name w:val="FollowedHyperlink"/>
    <w:unhideWhenUsed/>
    <w:rsid w:val="00E062BC"/>
    <w:rPr>
      <w:color w:val="800080"/>
      <w:u w:val="single"/>
    </w:rPr>
  </w:style>
  <w:style w:type="paragraph" w:customStyle="1" w:styleId="xl66">
    <w:name w:val="xl66"/>
    <w:basedOn w:val="a2"/>
    <w:rsid w:val="00E062BC"/>
    <w:pPr>
      <w:spacing w:before="100" w:beforeAutospacing="1" w:after="100" w:afterAutospacing="1"/>
    </w:pPr>
  </w:style>
  <w:style w:type="paragraph" w:customStyle="1" w:styleId="xl67">
    <w:name w:val="xl67"/>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2"/>
    <w:rsid w:val="00E062BC"/>
    <w:pPr>
      <w:spacing w:before="100" w:beforeAutospacing="1" w:after="100" w:afterAutospacing="1"/>
    </w:pPr>
  </w:style>
  <w:style w:type="paragraph" w:customStyle="1" w:styleId="xl77">
    <w:name w:val="xl77"/>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2"/>
    <w:rsid w:val="00E062BC"/>
    <w:pPr>
      <w:spacing w:before="100" w:beforeAutospacing="1" w:after="100" w:afterAutospacing="1"/>
      <w:textAlignment w:val="top"/>
    </w:pPr>
  </w:style>
  <w:style w:type="paragraph" w:customStyle="1" w:styleId="xl85">
    <w:name w:val="xl85"/>
    <w:basedOn w:val="a2"/>
    <w:rsid w:val="00E062B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2"/>
    <w:rsid w:val="00E062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2"/>
    <w:rsid w:val="00E062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2"/>
    <w:rsid w:val="00E062B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2"/>
    <w:rsid w:val="00E062B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2"/>
    <w:rsid w:val="00E062B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2"/>
    <w:rsid w:val="00E062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2"/>
    <w:rsid w:val="00E062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2"/>
    <w:rsid w:val="00E062B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2"/>
    <w:rsid w:val="00E062B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2"/>
    <w:rsid w:val="00E062B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2"/>
    <w:rsid w:val="00E062B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rsid w:val="00E062BC"/>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2"/>
    <w:rsid w:val="00E062B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2"/>
    <w:rsid w:val="00E06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2"/>
    <w:rsid w:val="00E062B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2"/>
    <w:rsid w:val="00E0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2"/>
    <w:rsid w:val="00E062BC"/>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2"/>
    <w:rsid w:val="00E062BC"/>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2"/>
    <w:rsid w:val="00E062BC"/>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2"/>
    <w:rsid w:val="00E062BC"/>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2"/>
    <w:rsid w:val="00E062B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2"/>
    <w:rsid w:val="00E062BC"/>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2"/>
    <w:rsid w:val="00E062BC"/>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2"/>
    <w:rsid w:val="00E062BC"/>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2"/>
    <w:rsid w:val="00E062BC"/>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2"/>
    <w:rsid w:val="00E062BC"/>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2"/>
    <w:rsid w:val="00E062BC"/>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2"/>
    <w:rsid w:val="00E062BC"/>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2"/>
    <w:rsid w:val="00E062BC"/>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2"/>
    <w:rsid w:val="00E062BC"/>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2"/>
    <w:rsid w:val="00E062BC"/>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2"/>
    <w:rsid w:val="00E062BC"/>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2"/>
    <w:rsid w:val="00E062BC"/>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2"/>
    <w:rsid w:val="00E062BC"/>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2"/>
    <w:rsid w:val="00E062BC"/>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2"/>
    <w:rsid w:val="00E062BC"/>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2"/>
    <w:rsid w:val="00E062BC"/>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2"/>
    <w:rsid w:val="00E062B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2"/>
    <w:rsid w:val="00E062BC"/>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2"/>
    <w:rsid w:val="00E062BC"/>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2"/>
    <w:rsid w:val="00E062BC"/>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0">
    <w:name w:val="Основной текст 21"/>
    <w:basedOn w:val="a2"/>
    <w:rsid w:val="00E062BC"/>
    <w:pPr>
      <w:widowControl w:val="0"/>
      <w:suppressAutoHyphens/>
      <w:autoSpaceDE w:val="0"/>
      <w:jc w:val="both"/>
    </w:pPr>
    <w:rPr>
      <w:i/>
      <w:sz w:val="22"/>
      <w:szCs w:val="20"/>
      <w:lang w:val="en-US" w:eastAsia="ar-SA"/>
    </w:rPr>
  </w:style>
  <w:style w:type="character" w:customStyle="1" w:styleId="130">
    <w:name w:val="Основной текст (13)_"/>
    <w:link w:val="131"/>
    <w:rsid w:val="00E062BC"/>
    <w:rPr>
      <w:rFonts w:ascii="Calibri" w:hAnsi="Calibri"/>
      <w:sz w:val="34"/>
      <w:szCs w:val="34"/>
      <w:shd w:val="clear" w:color="auto" w:fill="FFFFFF"/>
    </w:rPr>
  </w:style>
  <w:style w:type="paragraph" w:customStyle="1" w:styleId="131">
    <w:name w:val="Основной текст (13)1"/>
    <w:basedOn w:val="a2"/>
    <w:link w:val="130"/>
    <w:rsid w:val="00E062BC"/>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list005f0020paragraph005f005fchar1char1">
    <w:name w:val="list_005f0020paragraph_005f_005fchar1__char1"/>
    <w:rsid w:val="00E062BC"/>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2"/>
    <w:uiPriority w:val="99"/>
    <w:rsid w:val="00E062BC"/>
    <w:pPr>
      <w:ind w:left="720" w:firstLine="700"/>
      <w:jc w:val="both"/>
    </w:pPr>
  </w:style>
  <w:style w:type="character" w:customStyle="1" w:styleId="1f">
    <w:name w:val="Основной текст Знак1"/>
    <w:basedOn w:val="a3"/>
    <w:uiPriority w:val="99"/>
    <w:semiHidden/>
    <w:rsid w:val="00E062BC"/>
  </w:style>
  <w:style w:type="character" w:customStyle="1" w:styleId="dash041e005f0431005f044b005f0447005f043d005f044b005f0439char1">
    <w:name w:val="dash041e_005f0431_005f044b_005f0447_005f043d_005f044b_005f0439__char1"/>
    <w:rsid w:val="00E062BC"/>
    <w:rPr>
      <w:rFonts w:ascii="Times New Roman" w:hAnsi="Times New Roman" w:cs="Times New Roman" w:hint="default"/>
      <w:strike w:val="0"/>
      <w:dstrike w:val="0"/>
      <w:sz w:val="24"/>
      <w:szCs w:val="24"/>
      <w:u w:val="none"/>
      <w:effect w:val="none"/>
    </w:rPr>
  </w:style>
  <w:style w:type="paragraph" w:styleId="3a">
    <w:name w:val="Body Text 3"/>
    <w:basedOn w:val="a2"/>
    <w:link w:val="3b"/>
    <w:uiPriority w:val="99"/>
    <w:unhideWhenUsed/>
    <w:rsid w:val="00E062BC"/>
    <w:pPr>
      <w:spacing w:after="120" w:line="276" w:lineRule="auto"/>
    </w:pPr>
    <w:rPr>
      <w:rFonts w:ascii="Calibri" w:eastAsia="Calibri" w:hAnsi="Calibri"/>
      <w:sz w:val="16"/>
      <w:szCs w:val="16"/>
      <w:lang w:val="x-none" w:eastAsia="x-none"/>
    </w:rPr>
  </w:style>
  <w:style w:type="character" w:customStyle="1" w:styleId="3b">
    <w:name w:val="Основной текст 3 Знак"/>
    <w:basedOn w:val="a3"/>
    <w:link w:val="3a"/>
    <w:uiPriority w:val="99"/>
    <w:rsid w:val="00E062BC"/>
    <w:rPr>
      <w:rFonts w:ascii="Calibri" w:eastAsia="Calibri" w:hAnsi="Calibri" w:cs="Times New Roman"/>
      <w:sz w:val="16"/>
      <w:szCs w:val="16"/>
      <w:lang w:val="x-none" w:eastAsia="x-none"/>
    </w:rPr>
  </w:style>
  <w:style w:type="character" w:customStyle="1" w:styleId="dash0421005f0442005f0440005f043e005f0433005f0438005f0439005f005fchar1char1">
    <w:name w:val="dash0421_005f0442_005f0440_005f043e_005f0433_005f0438_005f0439_005f_005fchar1__char1"/>
    <w:rsid w:val="00E062BC"/>
    <w:rPr>
      <w:rFonts w:cs="Times New Roman"/>
      <w:b/>
      <w:bCs/>
    </w:rPr>
  </w:style>
  <w:style w:type="paragraph" w:customStyle="1" w:styleId="book">
    <w:name w:val="book"/>
    <w:basedOn w:val="a2"/>
    <w:uiPriority w:val="99"/>
    <w:rsid w:val="00E062BC"/>
    <w:pPr>
      <w:spacing w:before="100" w:beforeAutospacing="1" w:after="100" w:afterAutospacing="1"/>
    </w:pPr>
  </w:style>
  <w:style w:type="paragraph" w:customStyle="1" w:styleId="afff">
    <w:name w:val="Содержимое таблицы"/>
    <w:basedOn w:val="a2"/>
    <w:rsid w:val="00E062BC"/>
    <w:pPr>
      <w:widowControl w:val="0"/>
      <w:suppressLineNumbers/>
      <w:suppressAutoHyphens/>
    </w:pPr>
    <w:rPr>
      <w:rFonts w:eastAsia="SimSun" w:cs="Mangal"/>
      <w:kern w:val="1"/>
      <w:lang w:eastAsia="hi-IN" w:bidi="hi-IN"/>
    </w:rPr>
  </w:style>
  <w:style w:type="character" w:customStyle="1" w:styleId="definition">
    <w:name w:val="definition"/>
    <w:rsid w:val="00E062BC"/>
    <w:rPr>
      <w:rFonts w:cs="Times New Roman"/>
    </w:rPr>
  </w:style>
  <w:style w:type="character" w:customStyle="1" w:styleId="aff6">
    <w:name w:val="Без интервала Знак"/>
    <w:link w:val="aff5"/>
    <w:uiPriority w:val="1"/>
    <w:rsid w:val="00E062BC"/>
    <w:rPr>
      <w:rFonts w:ascii="Times New Roman" w:eastAsia="Times New Roman" w:hAnsi="Times New Roman" w:cs="Times New Roman"/>
      <w:sz w:val="24"/>
      <w:szCs w:val="24"/>
      <w:lang w:eastAsia="ru-RU"/>
    </w:rPr>
  </w:style>
  <w:style w:type="paragraph" w:styleId="afff0">
    <w:name w:val="caption"/>
    <w:basedOn w:val="a2"/>
    <w:next w:val="a2"/>
    <w:unhideWhenUsed/>
    <w:qFormat/>
    <w:rsid w:val="00E062BC"/>
    <w:pPr>
      <w:spacing w:after="200"/>
    </w:pPr>
    <w:rPr>
      <w:rFonts w:ascii="Calibri" w:hAnsi="Calibri"/>
      <w:b/>
      <w:bCs/>
      <w:color w:val="4F81BD"/>
      <w:sz w:val="18"/>
      <w:szCs w:val="18"/>
      <w:lang w:eastAsia="en-US"/>
    </w:rPr>
  </w:style>
  <w:style w:type="paragraph" w:styleId="afff1">
    <w:name w:val="Block Text"/>
    <w:basedOn w:val="a2"/>
    <w:link w:val="afff2"/>
    <w:uiPriority w:val="99"/>
    <w:rsid w:val="00E062BC"/>
    <w:pPr>
      <w:spacing w:line="360" w:lineRule="auto"/>
      <w:ind w:left="-851" w:right="-1333" w:firstLine="851"/>
      <w:jc w:val="both"/>
    </w:pPr>
    <w:rPr>
      <w:rFonts w:ascii="Calibri" w:hAnsi="Calibri"/>
      <w:i/>
      <w:iCs/>
      <w:color w:val="000000"/>
      <w:sz w:val="20"/>
      <w:szCs w:val="20"/>
      <w:lang w:val="x-none" w:eastAsia="x-none"/>
    </w:rPr>
  </w:style>
  <w:style w:type="character" w:customStyle="1" w:styleId="afff2">
    <w:name w:val="Цитата Знак"/>
    <w:link w:val="afff1"/>
    <w:uiPriority w:val="99"/>
    <w:rsid w:val="00E062BC"/>
    <w:rPr>
      <w:rFonts w:ascii="Calibri" w:eastAsia="Times New Roman" w:hAnsi="Calibri" w:cs="Times New Roman"/>
      <w:i/>
      <w:iCs/>
      <w:color w:val="000000"/>
      <w:sz w:val="20"/>
      <w:szCs w:val="20"/>
      <w:lang w:val="x-none" w:eastAsia="x-none"/>
    </w:rPr>
  </w:style>
  <w:style w:type="paragraph" w:styleId="afff3">
    <w:name w:val="Intense Quote"/>
    <w:basedOn w:val="a2"/>
    <w:next w:val="a2"/>
    <w:link w:val="afff4"/>
    <w:qFormat/>
    <w:rsid w:val="00E062BC"/>
    <w:pPr>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ff4">
    <w:name w:val="Выделенная цитата Знак"/>
    <w:basedOn w:val="a3"/>
    <w:link w:val="afff3"/>
    <w:rsid w:val="00E062BC"/>
    <w:rPr>
      <w:rFonts w:ascii="Calibri" w:eastAsia="Times New Roman" w:hAnsi="Calibri" w:cs="Times New Roman"/>
      <w:b/>
      <w:bCs/>
      <w:i/>
      <w:iCs/>
      <w:color w:val="4F81BD"/>
      <w:sz w:val="20"/>
      <w:szCs w:val="20"/>
      <w:lang w:val="x-none" w:eastAsia="x-none"/>
    </w:rPr>
  </w:style>
  <w:style w:type="character" w:styleId="afff5">
    <w:name w:val="Subtle Emphasis"/>
    <w:qFormat/>
    <w:rsid w:val="00E062BC"/>
    <w:rPr>
      <w:i/>
      <w:iCs/>
      <w:color w:val="808080"/>
    </w:rPr>
  </w:style>
  <w:style w:type="character" w:styleId="afff6">
    <w:name w:val="Intense Emphasis"/>
    <w:qFormat/>
    <w:rsid w:val="00E062BC"/>
    <w:rPr>
      <w:b/>
      <w:bCs/>
      <w:i/>
      <w:iCs/>
      <w:color w:val="4F81BD"/>
    </w:rPr>
  </w:style>
  <w:style w:type="character" w:styleId="afff7">
    <w:name w:val="Subtle Reference"/>
    <w:qFormat/>
    <w:rsid w:val="00E062BC"/>
    <w:rPr>
      <w:smallCaps/>
      <w:color w:val="C0504D"/>
      <w:u w:val="single"/>
    </w:rPr>
  </w:style>
  <w:style w:type="character" w:styleId="afff8">
    <w:name w:val="Intense Reference"/>
    <w:qFormat/>
    <w:rsid w:val="00E062BC"/>
    <w:rPr>
      <w:b/>
      <w:bCs/>
      <w:smallCaps/>
      <w:color w:val="C0504D"/>
      <w:spacing w:val="5"/>
      <w:u w:val="single"/>
    </w:rPr>
  </w:style>
  <w:style w:type="character" w:styleId="afff9">
    <w:name w:val="Book Title"/>
    <w:qFormat/>
    <w:rsid w:val="00E062BC"/>
    <w:rPr>
      <w:b/>
      <w:bCs/>
      <w:smallCaps/>
      <w:spacing w:val="5"/>
    </w:rPr>
  </w:style>
  <w:style w:type="table" w:customStyle="1" w:styleId="111">
    <w:name w:val="Сетка таблицы11"/>
    <w:basedOn w:val="a4"/>
    <w:next w:val="afa"/>
    <w:rsid w:val="00E062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3"/>
    <w:rsid w:val="00E062BC"/>
  </w:style>
  <w:style w:type="paragraph" w:customStyle="1" w:styleId="descriptionind">
    <w:name w:val="descriptionind"/>
    <w:basedOn w:val="a2"/>
    <w:rsid w:val="00E062BC"/>
    <w:pPr>
      <w:spacing w:before="100" w:beforeAutospacing="1" w:after="100" w:afterAutospacing="1"/>
    </w:pPr>
  </w:style>
  <w:style w:type="character" w:customStyle="1" w:styleId="highlighthighlightactive">
    <w:name w:val="highlight highlight_active"/>
    <w:basedOn w:val="a3"/>
    <w:rsid w:val="00E062BC"/>
  </w:style>
  <w:style w:type="character" w:customStyle="1" w:styleId="editsection">
    <w:name w:val="editsection"/>
    <w:basedOn w:val="a3"/>
    <w:rsid w:val="00E062BC"/>
  </w:style>
  <w:style w:type="paragraph" w:customStyle="1" w:styleId="2b">
    <w:name w:val="Абзац списка2"/>
    <w:basedOn w:val="a2"/>
    <w:rsid w:val="00E062BC"/>
    <w:pPr>
      <w:spacing w:after="200" w:line="276" w:lineRule="auto"/>
      <w:ind w:left="720"/>
    </w:pPr>
    <w:rPr>
      <w:rFonts w:ascii="Calibri" w:hAnsi="Calibri"/>
      <w:sz w:val="22"/>
      <w:szCs w:val="22"/>
    </w:rPr>
  </w:style>
  <w:style w:type="paragraph" w:styleId="afffa">
    <w:name w:val="Plain Text"/>
    <w:basedOn w:val="a2"/>
    <w:link w:val="afffb"/>
    <w:uiPriority w:val="99"/>
    <w:rsid w:val="00E062BC"/>
    <w:rPr>
      <w:rFonts w:ascii="Courier New" w:hAnsi="Courier New"/>
      <w:sz w:val="20"/>
      <w:szCs w:val="20"/>
      <w:lang w:val="x-none"/>
    </w:rPr>
  </w:style>
  <w:style w:type="character" w:customStyle="1" w:styleId="afffb">
    <w:name w:val="Текст Знак"/>
    <w:basedOn w:val="a3"/>
    <w:link w:val="afffa"/>
    <w:uiPriority w:val="99"/>
    <w:rsid w:val="00E062BC"/>
    <w:rPr>
      <w:rFonts w:ascii="Courier New" w:eastAsia="Times New Roman" w:hAnsi="Courier New" w:cs="Times New Roman"/>
      <w:sz w:val="20"/>
      <w:szCs w:val="20"/>
      <w:lang w:val="x-none" w:eastAsia="ru-RU"/>
    </w:rPr>
  </w:style>
  <w:style w:type="paragraph" w:customStyle="1" w:styleId="description">
    <w:name w:val="description"/>
    <w:basedOn w:val="a2"/>
    <w:rsid w:val="00E062BC"/>
    <w:pPr>
      <w:spacing w:before="100" w:beforeAutospacing="1" w:after="100" w:afterAutospacing="1"/>
    </w:pPr>
  </w:style>
  <w:style w:type="character" w:customStyle="1" w:styleId="post-authorvcard">
    <w:name w:val="post-author vcard"/>
    <w:basedOn w:val="a3"/>
    <w:rsid w:val="00E062BC"/>
  </w:style>
  <w:style w:type="character" w:customStyle="1" w:styleId="fn">
    <w:name w:val="fn"/>
    <w:basedOn w:val="a3"/>
    <w:rsid w:val="00E062BC"/>
  </w:style>
  <w:style w:type="character" w:customStyle="1" w:styleId="post-timestamp2">
    <w:name w:val="post-timestamp2"/>
    <w:rsid w:val="00E062BC"/>
    <w:rPr>
      <w:color w:val="999966"/>
    </w:rPr>
  </w:style>
  <w:style w:type="character" w:customStyle="1" w:styleId="post-comment-link">
    <w:name w:val="post-comment-link"/>
    <w:basedOn w:val="a3"/>
    <w:rsid w:val="00E062BC"/>
  </w:style>
  <w:style w:type="character" w:customStyle="1" w:styleId="item-controlblog-adminpid-1744177254">
    <w:name w:val="item-control blog-admin pid-1744177254"/>
    <w:basedOn w:val="a3"/>
    <w:rsid w:val="00E062BC"/>
  </w:style>
  <w:style w:type="character" w:customStyle="1" w:styleId="zippytoggle-open">
    <w:name w:val="zippy toggle-open"/>
    <w:basedOn w:val="a3"/>
    <w:rsid w:val="00E062BC"/>
  </w:style>
  <w:style w:type="character" w:customStyle="1" w:styleId="post-count">
    <w:name w:val="post-count"/>
    <w:basedOn w:val="a3"/>
    <w:rsid w:val="00E062BC"/>
  </w:style>
  <w:style w:type="character" w:customStyle="1" w:styleId="zippy">
    <w:name w:val="zippy"/>
    <w:basedOn w:val="a3"/>
    <w:rsid w:val="00E062BC"/>
  </w:style>
  <w:style w:type="character" w:customStyle="1" w:styleId="item-controlblog-admin">
    <w:name w:val="item-control blog-admin"/>
    <w:basedOn w:val="a3"/>
    <w:rsid w:val="00E062BC"/>
  </w:style>
  <w:style w:type="paragraph" w:customStyle="1" w:styleId="1f0">
    <w:name w:val="Стиль1"/>
    <w:basedOn w:val="a2"/>
    <w:link w:val="1f1"/>
    <w:qFormat/>
    <w:rsid w:val="00E062BC"/>
    <w:pPr>
      <w:spacing w:line="360" w:lineRule="auto"/>
      <w:ind w:firstLine="680"/>
      <w:jc w:val="both"/>
    </w:pPr>
    <w:rPr>
      <w:sz w:val="28"/>
      <w:szCs w:val="20"/>
      <w:lang w:val="x-none" w:eastAsia="x-none"/>
    </w:rPr>
  </w:style>
  <w:style w:type="character" w:styleId="afffc">
    <w:name w:val="annotation reference"/>
    <w:rsid w:val="00E062BC"/>
    <w:rPr>
      <w:sz w:val="16"/>
      <w:szCs w:val="16"/>
    </w:rPr>
  </w:style>
  <w:style w:type="paragraph" w:styleId="afffd">
    <w:name w:val="annotation text"/>
    <w:basedOn w:val="a2"/>
    <w:link w:val="afffe"/>
    <w:semiHidden/>
    <w:rsid w:val="00E062BC"/>
    <w:rPr>
      <w:sz w:val="20"/>
      <w:szCs w:val="20"/>
      <w:lang w:val="x-none"/>
    </w:rPr>
  </w:style>
  <w:style w:type="character" w:customStyle="1" w:styleId="afffe">
    <w:name w:val="Текст примечания Знак"/>
    <w:basedOn w:val="a3"/>
    <w:link w:val="afffd"/>
    <w:semiHidden/>
    <w:rsid w:val="00E062BC"/>
    <w:rPr>
      <w:rFonts w:ascii="Times New Roman" w:eastAsia="Times New Roman" w:hAnsi="Times New Roman" w:cs="Times New Roman"/>
      <w:sz w:val="20"/>
      <w:szCs w:val="20"/>
      <w:lang w:val="x-none" w:eastAsia="ru-RU"/>
    </w:rPr>
  </w:style>
  <w:style w:type="character" w:customStyle="1" w:styleId="afd">
    <w:name w:val="Абзац списка Знак"/>
    <w:link w:val="afc"/>
    <w:uiPriority w:val="34"/>
    <w:locked/>
    <w:rsid w:val="00E062BC"/>
    <w:rPr>
      <w:rFonts w:ascii="Calibri" w:eastAsia="Calibri" w:hAnsi="Calibri" w:cs="Times New Roman"/>
    </w:rPr>
  </w:style>
  <w:style w:type="character" w:customStyle="1" w:styleId="val">
    <w:name w:val="val"/>
    <w:basedOn w:val="a3"/>
    <w:rsid w:val="00E062BC"/>
  </w:style>
  <w:style w:type="character" w:customStyle="1" w:styleId="addressbooksuggestitemhint">
    <w:name w:val="addressbook__suggest__item__hint"/>
    <w:basedOn w:val="a3"/>
    <w:rsid w:val="00E062BC"/>
  </w:style>
  <w:style w:type="character" w:customStyle="1" w:styleId="style1">
    <w:name w:val="style1"/>
    <w:basedOn w:val="a3"/>
    <w:rsid w:val="00E062BC"/>
  </w:style>
  <w:style w:type="paragraph" w:customStyle="1" w:styleId="1f2">
    <w:name w:val="МОН1"/>
    <w:basedOn w:val="a2"/>
    <w:rsid w:val="00E062BC"/>
    <w:pPr>
      <w:spacing w:line="360" w:lineRule="auto"/>
      <w:ind w:firstLine="709"/>
      <w:jc w:val="both"/>
    </w:pPr>
    <w:rPr>
      <w:sz w:val="28"/>
    </w:rPr>
  </w:style>
  <w:style w:type="character" w:customStyle="1" w:styleId="b-linki">
    <w:name w:val="b-link__i"/>
    <w:basedOn w:val="a3"/>
    <w:rsid w:val="00E062BC"/>
  </w:style>
  <w:style w:type="character" w:customStyle="1" w:styleId="apple-style-span">
    <w:name w:val="apple-style-span"/>
    <w:basedOn w:val="a3"/>
    <w:rsid w:val="00E062BC"/>
  </w:style>
  <w:style w:type="paragraph" w:customStyle="1" w:styleId="Normal1">
    <w:name w:val="Normal1"/>
    <w:uiPriority w:val="99"/>
    <w:rsid w:val="00E062B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
    <w:name w:val="А_сноска"/>
    <w:basedOn w:val="af8"/>
    <w:link w:val="affff0"/>
    <w:qFormat/>
    <w:rsid w:val="00E062BC"/>
    <w:pPr>
      <w:widowControl w:val="0"/>
      <w:ind w:firstLine="400"/>
      <w:jc w:val="both"/>
    </w:pPr>
    <w:rPr>
      <w:rFonts w:ascii="Times New Roman" w:eastAsia="Times New Roman" w:hAnsi="Times New Roman" w:cs="Times New Roman"/>
      <w:sz w:val="24"/>
      <w:szCs w:val="24"/>
      <w:lang w:val="x-none" w:eastAsia="ru-RU"/>
    </w:rPr>
  </w:style>
  <w:style w:type="character" w:customStyle="1" w:styleId="affff0">
    <w:name w:val="А_сноска Знак"/>
    <w:link w:val="affff"/>
    <w:locked/>
    <w:rsid w:val="00E062BC"/>
    <w:rPr>
      <w:rFonts w:ascii="Times New Roman" w:eastAsia="Times New Roman" w:hAnsi="Times New Roman" w:cs="Times New Roman"/>
      <w:sz w:val="24"/>
      <w:szCs w:val="24"/>
      <w:lang w:val="x-none" w:eastAsia="ru-RU"/>
    </w:rPr>
  </w:style>
  <w:style w:type="paragraph" w:customStyle="1" w:styleId="affff1">
    <w:name w:val="Новый"/>
    <w:basedOn w:val="a2"/>
    <w:rsid w:val="00E062BC"/>
    <w:pPr>
      <w:spacing w:line="360" w:lineRule="auto"/>
      <w:ind w:firstLine="454"/>
      <w:jc w:val="both"/>
    </w:pPr>
    <w:rPr>
      <w:rFonts w:eastAsia="Calibri"/>
      <w:sz w:val="28"/>
      <w:lang w:eastAsia="en-US"/>
    </w:rPr>
  </w:style>
  <w:style w:type="paragraph" w:customStyle="1" w:styleId="2c">
    <w:name w:val="?????2"/>
    <w:basedOn w:val="a2"/>
    <w:rsid w:val="00E062BC"/>
    <w:pPr>
      <w:tabs>
        <w:tab w:val="left" w:pos="567"/>
      </w:tabs>
      <w:overflowPunct w:val="0"/>
      <w:autoSpaceDE w:val="0"/>
      <w:autoSpaceDN w:val="0"/>
      <w:adjustRightInd w:val="0"/>
      <w:ind w:left="113" w:right="284"/>
      <w:jc w:val="both"/>
    </w:pPr>
    <w:rPr>
      <w:lang w:eastAsia="en-US"/>
    </w:rPr>
  </w:style>
  <w:style w:type="character" w:customStyle="1" w:styleId="2d">
    <w:name w:val="Основной текст (2)_"/>
    <w:link w:val="2e"/>
    <w:rsid w:val="00E062BC"/>
    <w:rPr>
      <w:rFonts w:ascii="Times New Roman" w:eastAsia="Times New Roman" w:hAnsi="Times New Roman" w:cs="Times New Roman"/>
      <w:b/>
      <w:bCs/>
      <w:sz w:val="27"/>
      <w:szCs w:val="27"/>
      <w:shd w:val="clear" w:color="auto" w:fill="FFFFFF"/>
    </w:rPr>
  </w:style>
  <w:style w:type="paragraph" w:customStyle="1" w:styleId="2e">
    <w:name w:val="Основной текст (2)"/>
    <w:basedOn w:val="a2"/>
    <w:link w:val="2d"/>
    <w:rsid w:val="00E062BC"/>
    <w:pPr>
      <w:widowControl w:val="0"/>
      <w:shd w:val="clear" w:color="auto" w:fill="FFFFFF"/>
      <w:spacing w:line="480" w:lineRule="exact"/>
      <w:ind w:firstLine="720"/>
      <w:jc w:val="both"/>
    </w:pPr>
    <w:rPr>
      <w:b/>
      <w:bCs/>
      <w:sz w:val="27"/>
      <w:szCs w:val="27"/>
      <w:lang w:eastAsia="en-US"/>
    </w:rPr>
  </w:style>
  <w:style w:type="character" w:customStyle="1" w:styleId="affff2">
    <w:name w:val="Основной текст + Полужирный"/>
    <w:rsid w:val="00E062BC"/>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2"/>
    <w:qFormat/>
    <w:rsid w:val="00E062BC"/>
    <w:pPr>
      <w:ind w:left="720"/>
      <w:contextualSpacing/>
    </w:pPr>
  </w:style>
  <w:style w:type="paragraph" w:customStyle="1" w:styleId="affff3">
    <w:name w:val="А_основной"/>
    <w:basedOn w:val="a2"/>
    <w:link w:val="affff4"/>
    <w:qFormat/>
    <w:rsid w:val="00E062BC"/>
    <w:pPr>
      <w:spacing w:line="360" w:lineRule="auto"/>
      <w:ind w:firstLine="454"/>
      <w:jc w:val="both"/>
    </w:pPr>
    <w:rPr>
      <w:rFonts w:eastAsia="Calibri"/>
      <w:sz w:val="28"/>
      <w:szCs w:val="28"/>
      <w:lang w:val="x-none" w:eastAsia="x-none"/>
    </w:rPr>
  </w:style>
  <w:style w:type="character" w:customStyle="1" w:styleId="affff4">
    <w:name w:val="А_основной Знак"/>
    <w:link w:val="affff3"/>
    <w:rsid w:val="00E062BC"/>
    <w:rPr>
      <w:rFonts w:ascii="Times New Roman" w:eastAsia="Calibri" w:hAnsi="Times New Roman" w:cs="Times New Roman"/>
      <w:sz w:val="28"/>
      <w:szCs w:val="28"/>
      <w:lang w:val="x-none" w:eastAsia="x-none"/>
    </w:rPr>
  </w:style>
  <w:style w:type="paragraph" w:customStyle="1" w:styleId="western">
    <w:name w:val="western"/>
    <w:basedOn w:val="a2"/>
    <w:rsid w:val="00E062BC"/>
    <w:pPr>
      <w:spacing w:before="100" w:beforeAutospacing="1" w:after="115"/>
      <w:ind w:firstLine="706"/>
      <w:jc w:val="both"/>
    </w:pPr>
    <w:rPr>
      <w:color w:val="000000"/>
    </w:rPr>
  </w:style>
  <w:style w:type="paragraph" w:customStyle="1" w:styleId="2f">
    <w:name w:val="Основной текст2"/>
    <w:basedOn w:val="a2"/>
    <w:rsid w:val="00E062BC"/>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9"/>
    <w:autoRedefine/>
    <w:uiPriority w:val="99"/>
    <w:rsid w:val="00E062BC"/>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062BC"/>
    <w:rPr>
      <w:i/>
      <w:shd w:val="clear" w:color="auto" w:fill="FFFFFF"/>
    </w:rPr>
  </w:style>
  <w:style w:type="paragraph" w:customStyle="1" w:styleId="141">
    <w:name w:val="Основной текст (14)1"/>
    <w:basedOn w:val="a2"/>
    <w:link w:val="140"/>
    <w:rsid w:val="00E062BC"/>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f0">
    <w:name w:val="Заголовок №2_"/>
    <w:link w:val="211"/>
    <w:locked/>
    <w:rsid w:val="00E062BC"/>
    <w:rPr>
      <w:b/>
      <w:shd w:val="clear" w:color="auto" w:fill="FFFFFF"/>
    </w:rPr>
  </w:style>
  <w:style w:type="paragraph" w:customStyle="1" w:styleId="211">
    <w:name w:val="Заголовок №21"/>
    <w:basedOn w:val="a2"/>
    <w:link w:val="2f0"/>
    <w:rsid w:val="00E062BC"/>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E062BC"/>
    <w:rPr>
      <w:rFonts w:ascii="Times New Roman" w:hAnsi="Times New Roman"/>
      <w:spacing w:val="0"/>
      <w:sz w:val="22"/>
    </w:rPr>
  </w:style>
  <w:style w:type="character" w:customStyle="1" w:styleId="148">
    <w:name w:val="Основной текст (14)8"/>
    <w:uiPriority w:val="99"/>
    <w:rsid w:val="00E062BC"/>
    <w:rPr>
      <w:rFonts w:ascii="Times New Roman" w:hAnsi="Times New Roman"/>
      <w:spacing w:val="0"/>
      <w:sz w:val="22"/>
    </w:rPr>
  </w:style>
  <w:style w:type="character" w:customStyle="1" w:styleId="Osnova1">
    <w:name w:val="Osnova1"/>
    <w:rsid w:val="00E062BC"/>
  </w:style>
  <w:style w:type="paragraph" w:customStyle="1" w:styleId="Zag2">
    <w:name w:val="Zag_2"/>
    <w:basedOn w:val="a2"/>
    <w:rsid w:val="00E062BC"/>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E062BC"/>
  </w:style>
  <w:style w:type="paragraph" w:customStyle="1" w:styleId="Zag3">
    <w:name w:val="Zag_3"/>
    <w:basedOn w:val="a2"/>
    <w:rsid w:val="00E062BC"/>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E062BC"/>
  </w:style>
  <w:style w:type="paragraph" w:customStyle="1" w:styleId="affff5">
    <w:name w:val="Ξαϋχνϋι"/>
    <w:basedOn w:val="a2"/>
    <w:rsid w:val="00E062BC"/>
    <w:pPr>
      <w:widowControl w:val="0"/>
      <w:autoSpaceDE w:val="0"/>
      <w:autoSpaceDN w:val="0"/>
      <w:adjustRightInd w:val="0"/>
    </w:pPr>
    <w:rPr>
      <w:color w:val="000000"/>
      <w:lang w:val="en-US"/>
    </w:rPr>
  </w:style>
  <w:style w:type="paragraph" w:customStyle="1" w:styleId="affff6">
    <w:name w:val="Νξβϋι"/>
    <w:basedOn w:val="a2"/>
    <w:rsid w:val="00E062BC"/>
    <w:pPr>
      <w:widowControl w:val="0"/>
      <w:autoSpaceDE w:val="0"/>
      <w:autoSpaceDN w:val="0"/>
      <w:adjustRightInd w:val="0"/>
    </w:pPr>
    <w:rPr>
      <w:color w:val="000000"/>
      <w:lang w:val="en-US"/>
    </w:rPr>
  </w:style>
  <w:style w:type="paragraph" w:customStyle="1" w:styleId="zag4">
    <w:name w:val="zag_4"/>
    <w:basedOn w:val="a2"/>
    <w:rsid w:val="00E062BC"/>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2"/>
    <w:rsid w:val="00E062BC"/>
    <w:pPr>
      <w:widowControl w:val="0"/>
      <w:autoSpaceDE w:val="0"/>
      <w:autoSpaceDN w:val="0"/>
      <w:adjustRightInd w:val="0"/>
    </w:pPr>
    <w:rPr>
      <w:rFonts w:ascii="Arial" w:hAnsi="Arial" w:cs="Arial"/>
      <w:color w:val="000000"/>
      <w:lang w:val="en-US"/>
    </w:rPr>
  </w:style>
  <w:style w:type="paragraph" w:customStyle="1" w:styleId="text2">
    <w:name w:val="text2"/>
    <w:basedOn w:val="a2"/>
    <w:rsid w:val="00E062BC"/>
    <w:pPr>
      <w:widowControl w:val="0"/>
      <w:autoSpaceDE w:val="0"/>
      <w:autoSpaceDN w:val="0"/>
      <w:adjustRightInd w:val="0"/>
      <w:ind w:left="566" w:right="793"/>
      <w:jc w:val="both"/>
    </w:pPr>
    <w:rPr>
      <w:color w:val="000000"/>
      <w:lang w:val="en-US"/>
    </w:rPr>
  </w:style>
  <w:style w:type="paragraph" w:customStyle="1" w:styleId="1f3">
    <w:name w:val="Знак Знак1 Знак Знак Знак"/>
    <w:basedOn w:val="a2"/>
    <w:uiPriority w:val="99"/>
    <w:rsid w:val="00E062BC"/>
    <w:pPr>
      <w:spacing w:after="160" w:line="240" w:lineRule="exact"/>
    </w:pPr>
    <w:rPr>
      <w:rFonts w:ascii="Verdana" w:hAnsi="Verdana"/>
      <w:sz w:val="20"/>
      <w:szCs w:val="20"/>
      <w:lang w:val="en-US" w:eastAsia="en-US"/>
    </w:rPr>
  </w:style>
  <w:style w:type="paragraph" w:customStyle="1" w:styleId="affff7">
    <w:name w:val="Знак Знак Знак Знак Знак"/>
    <w:basedOn w:val="a2"/>
    <w:uiPriority w:val="99"/>
    <w:rsid w:val="00E062BC"/>
    <w:pPr>
      <w:spacing w:after="160" w:line="240" w:lineRule="exact"/>
    </w:pPr>
    <w:rPr>
      <w:rFonts w:ascii="Verdana" w:hAnsi="Verdana"/>
      <w:sz w:val="20"/>
      <w:szCs w:val="20"/>
      <w:lang w:val="en-US" w:eastAsia="en-US"/>
    </w:rPr>
  </w:style>
  <w:style w:type="character" w:customStyle="1" w:styleId="1f4">
    <w:name w:val="Подзаголовок Знак1"/>
    <w:uiPriority w:val="11"/>
    <w:rsid w:val="00E062BC"/>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E062BC"/>
    <w:rPr>
      <w:rFonts w:ascii="Calibri Light" w:eastAsia="Times New Roman" w:hAnsi="Calibri Light" w:cs="Times New Roman"/>
      <w:sz w:val="24"/>
      <w:szCs w:val="24"/>
    </w:rPr>
  </w:style>
  <w:style w:type="character" w:customStyle="1" w:styleId="142">
    <w:name w:val="Подзаголовок Знак14"/>
    <w:uiPriority w:val="11"/>
    <w:rsid w:val="00E062BC"/>
    <w:rPr>
      <w:rFonts w:ascii="Calibri Light" w:eastAsia="Times New Roman" w:hAnsi="Calibri Light" w:cs="Times New Roman"/>
      <w:sz w:val="24"/>
      <w:szCs w:val="24"/>
    </w:rPr>
  </w:style>
  <w:style w:type="character" w:customStyle="1" w:styleId="132">
    <w:name w:val="Подзаголовок Знак13"/>
    <w:uiPriority w:val="11"/>
    <w:rsid w:val="00E062BC"/>
    <w:rPr>
      <w:rFonts w:ascii="Calibri Light" w:eastAsia="Times New Roman" w:hAnsi="Calibri Light" w:cs="Times New Roman"/>
      <w:sz w:val="24"/>
      <w:szCs w:val="24"/>
    </w:rPr>
  </w:style>
  <w:style w:type="character" w:customStyle="1" w:styleId="122">
    <w:name w:val="Подзаголовок Знак12"/>
    <w:uiPriority w:val="11"/>
    <w:rsid w:val="00E062BC"/>
    <w:rPr>
      <w:rFonts w:ascii="Calibri Light" w:eastAsia="Times New Roman" w:hAnsi="Calibri Light" w:cs="Times New Roman"/>
      <w:sz w:val="24"/>
      <w:szCs w:val="24"/>
    </w:rPr>
  </w:style>
  <w:style w:type="character" w:customStyle="1" w:styleId="112">
    <w:name w:val="Подзаголовок Знак11"/>
    <w:rsid w:val="00E062BC"/>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2"/>
    <w:uiPriority w:val="99"/>
    <w:rsid w:val="00E062BC"/>
    <w:pPr>
      <w:autoSpaceDE w:val="0"/>
      <w:autoSpaceDN w:val="0"/>
      <w:spacing w:after="160" w:line="240" w:lineRule="exact"/>
    </w:pPr>
    <w:rPr>
      <w:rFonts w:ascii="Arial" w:hAnsi="Arial" w:cs="Arial"/>
      <w:sz w:val="20"/>
      <w:szCs w:val="20"/>
      <w:lang w:val="en-US" w:eastAsia="en-US"/>
    </w:rPr>
  </w:style>
  <w:style w:type="character" w:customStyle="1" w:styleId="spelle">
    <w:name w:val="spelle"/>
    <w:rsid w:val="00E062BC"/>
  </w:style>
  <w:style w:type="character" w:customStyle="1" w:styleId="grame">
    <w:name w:val="grame"/>
    <w:rsid w:val="00E062BC"/>
  </w:style>
  <w:style w:type="paragraph" w:customStyle="1" w:styleId="affff8">
    <w:name w:val="a"/>
    <w:basedOn w:val="a2"/>
    <w:rsid w:val="00E062BC"/>
    <w:pPr>
      <w:spacing w:before="100" w:beforeAutospacing="1" w:after="100" w:afterAutospacing="1"/>
    </w:pPr>
  </w:style>
  <w:style w:type="paragraph" w:customStyle="1" w:styleId="Iauiue">
    <w:name w:val="Iau.iue"/>
    <w:basedOn w:val="a2"/>
    <w:next w:val="a2"/>
    <w:rsid w:val="00E062BC"/>
    <w:pPr>
      <w:autoSpaceDE w:val="0"/>
      <w:autoSpaceDN w:val="0"/>
      <w:adjustRightInd w:val="0"/>
    </w:pPr>
  </w:style>
  <w:style w:type="paragraph" w:customStyle="1" w:styleId="affff9">
    <w:name w:val="Знак Знак Знак"/>
    <w:basedOn w:val="a2"/>
    <w:uiPriority w:val="99"/>
    <w:rsid w:val="00E062BC"/>
    <w:pPr>
      <w:spacing w:after="160" w:line="240" w:lineRule="exact"/>
    </w:pPr>
    <w:rPr>
      <w:rFonts w:ascii="Verdana" w:hAnsi="Verdana"/>
      <w:sz w:val="20"/>
      <w:szCs w:val="20"/>
      <w:lang w:val="en-US" w:eastAsia="en-US"/>
    </w:rPr>
  </w:style>
  <w:style w:type="character" w:customStyle="1" w:styleId="normalchar1">
    <w:name w:val="normal__char1"/>
    <w:rsid w:val="00E062BC"/>
    <w:rPr>
      <w:rFonts w:ascii="Calibri" w:hAnsi="Calibri"/>
      <w:sz w:val="22"/>
    </w:rPr>
  </w:style>
  <w:style w:type="paragraph" w:customStyle="1" w:styleId="ListParagraph1">
    <w:name w:val="List Paragraph1"/>
    <w:basedOn w:val="a2"/>
    <w:uiPriority w:val="99"/>
    <w:rsid w:val="00E062BC"/>
    <w:pPr>
      <w:ind w:left="720"/>
      <w:contextualSpacing/>
    </w:pPr>
  </w:style>
  <w:style w:type="paragraph" w:customStyle="1" w:styleId="1f5">
    <w:name w:val="Номер 1"/>
    <w:basedOn w:val="1"/>
    <w:qFormat/>
    <w:rsid w:val="00E062BC"/>
    <w:pPr>
      <w:suppressAutoHyphens/>
      <w:autoSpaceDE w:val="0"/>
      <w:autoSpaceDN w:val="0"/>
      <w:adjustRightInd w:val="0"/>
      <w:spacing w:before="360" w:after="240" w:line="360" w:lineRule="auto"/>
      <w:jc w:val="center"/>
    </w:pPr>
    <w:rPr>
      <w:rFonts w:ascii="Times New Roman" w:hAnsi="Times New Roman" w:cs="Times New Roman"/>
      <w:kern w:val="0"/>
      <w:sz w:val="28"/>
      <w:szCs w:val="20"/>
      <w:lang w:val="x-none"/>
    </w:rPr>
  </w:style>
  <w:style w:type="paragraph" w:customStyle="1" w:styleId="Iauiue0">
    <w:name w:val="Iau?iue"/>
    <w:rsid w:val="00E062B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1">
    <w:name w:val="Номер 2"/>
    <w:basedOn w:val="3"/>
    <w:qFormat/>
    <w:rsid w:val="00E062BC"/>
    <w:pPr>
      <w:spacing w:before="120" w:after="120" w:line="360" w:lineRule="auto"/>
      <w:jc w:val="center"/>
    </w:pPr>
    <w:rPr>
      <w:rFonts w:ascii="Times New Roman" w:hAnsi="Times New Roman" w:cs="Times New Roman"/>
      <w:bCs w:val="0"/>
      <w:sz w:val="28"/>
      <w:szCs w:val="28"/>
      <w:lang w:val="x-none" w:eastAsia="x-none"/>
    </w:rPr>
  </w:style>
  <w:style w:type="paragraph" w:customStyle="1" w:styleId="BodyText21">
    <w:name w:val="Body Text 21"/>
    <w:basedOn w:val="a2"/>
    <w:rsid w:val="00E062BC"/>
    <w:pPr>
      <w:ind w:firstLine="709"/>
      <w:jc w:val="both"/>
    </w:pPr>
  </w:style>
  <w:style w:type="paragraph" w:customStyle="1" w:styleId="BodyTextIndent21">
    <w:name w:val="Body Text Indent 21"/>
    <w:basedOn w:val="a2"/>
    <w:uiPriority w:val="99"/>
    <w:rsid w:val="00E062BC"/>
    <w:pPr>
      <w:ind w:firstLine="709"/>
      <w:jc w:val="both"/>
    </w:pPr>
    <w:rPr>
      <w:sz w:val="22"/>
      <w:szCs w:val="20"/>
    </w:rPr>
  </w:style>
  <w:style w:type="character" w:customStyle="1" w:styleId="FontStyle37">
    <w:name w:val="Font Style37"/>
    <w:rsid w:val="00E062BC"/>
    <w:rPr>
      <w:rFonts w:ascii="Times New Roman" w:hAnsi="Times New Roman"/>
      <w:sz w:val="20"/>
    </w:rPr>
  </w:style>
  <w:style w:type="paragraph" w:customStyle="1" w:styleId="Style3">
    <w:name w:val="Style3"/>
    <w:basedOn w:val="a2"/>
    <w:rsid w:val="00E062BC"/>
    <w:pPr>
      <w:widowControl w:val="0"/>
      <w:autoSpaceDE w:val="0"/>
      <w:autoSpaceDN w:val="0"/>
      <w:adjustRightInd w:val="0"/>
      <w:spacing w:line="293" w:lineRule="exact"/>
      <w:ind w:firstLine="504"/>
      <w:jc w:val="both"/>
    </w:pPr>
  </w:style>
  <w:style w:type="paragraph" w:customStyle="1" w:styleId="Style10">
    <w:name w:val="Style1"/>
    <w:basedOn w:val="a2"/>
    <w:rsid w:val="00E062BC"/>
    <w:pPr>
      <w:widowControl w:val="0"/>
      <w:autoSpaceDE w:val="0"/>
      <w:autoSpaceDN w:val="0"/>
      <w:adjustRightInd w:val="0"/>
      <w:spacing w:line="298" w:lineRule="exact"/>
      <w:ind w:firstLine="514"/>
      <w:jc w:val="both"/>
    </w:pPr>
  </w:style>
  <w:style w:type="paragraph" w:customStyle="1" w:styleId="BodyText211">
    <w:name w:val="Body Text 211"/>
    <w:basedOn w:val="a2"/>
    <w:uiPriority w:val="99"/>
    <w:rsid w:val="00E062BC"/>
    <w:pPr>
      <w:ind w:firstLine="709"/>
      <w:jc w:val="both"/>
    </w:pPr>
  </w:style>
  <w:style w:type="paragraph" w:customStyle="1" w:styleId="Iniiaiieoaeno21">
    <w:name w:val="Iniiaiie oaeno 21"/>
    <w:basedOn w:val="a2"/>
    <w:rsid w:val="00E062BC"/>
    <w:pPr>
      <w:widowControl w:val="0"/>
      <w:autoSpaceDE w:val="0"/>
      <w:autoSpaceDN w:val="0"/>
      <w:spacing w:line="360" w:lineRule="auto"/>
      <w:jc w:val="both"/>
    </w:pPr>
    <w:rPr>
      <w:rFonts w:eastAsia="SimSun"/>
      <w:lang w:eastAsia="zh-CN"/>
    </w:rPr>
  </w:style>
  <w:style w:type="paragraph" w:customStyle="1" w:styleId="affffa">
    <w:name w:val="Знак"/>
    <w:basedOn w:val="a2"/>
    <w:uiPriority w:val="99"/>
    <w:rsid w:val="00E062BC"/>
    <w:pPr>
      <w:spacing w:before="100" w:beforeAutospacing="1" w:after="100" w:afterAutospacing="1"/>
    </w:pPr>
    <w:rPr>
      <w:color w:val="000000"/>
      <w:u w:color="000000"/>
      <w:lang w:val="en-US" w:eastAsia="en-US"/>
    </w:rPr>
  </w:style>
  <w:style w:type="paragraph" w:customStyle="1" w:styleId="affffb">
    <w:name w:val="Знак Знак Знак Знак Знак Знак Знак Знак Знак Знак Знак Знак Знак Знак Знак Знак"/>
    <w:basedOn w:val="a2"/>
    <w:rsid w:val="00E062BC"/>
    <w:pPr>
      <w:spacing w:after="160" w:line="240" w:lineRule="exact"/>
    </w:pPr>
    <w:rPr>
      <w:rFonts w:ascii="Verdana" w:hAnsi="Verdana"/>
      <w:sz w:val="20"/>
      <w:szCs w:val="20"/>
      <w:lang w:val="en-US" w:eastAsia="en-US"/>
    </w:rPr>
  </w:style>
  <w:style w:type="character" w:customStyle="1" w:styleId="affffc">
    <w:name w:val="Схема документа Знак"/>
    <w:link w:val="affffd"/>
    <w:semiHidden/>
    <w:rsid w:val="00E062BC"/>
    <w:rPr>
      <w:rFonts w:ascii="Tahoma" w:eastAsia="Times New Roman" w:hAnsi="Tahoma" w:cs="Times New Roman"/>
      <w:sz w:val="16"/>
      <w:szCs w:val="20"/>
      <w:lang w:val="en-US" w:eastAsia="ru-RU"/>
    </w:rPr>
  </w:style>
  <w:style w:type="paragraph" w:styleId="affffd">
    <w:name w:val="Document Map"/>
    <w:basedOn w:val="a2"/>
    <w:link w:val="affffc"/>
    <w:semiHidden/>
    <w:rsid w:val="00E062BC"/>
    <w:pPr>
      <w:ind w:firstLine="709"/>
      <w:jc w:val="both"/>
    </w:pPr>
    <w:rPr>
      <w:rFonts w:ascii="Tahoma" w:hAnsi="Tahoma"/>
      <w:sz w:val="16"/>
      <w:szCs w:val="20"/>
      <w:lang w:val="en-US"/>
    </w:rPr>
  </w:style>
  <w:style w:type="character" w:customStyle="1" w:styleId="1f6">
    <w:name w:val="Схема документа Знак1"/>
    <w:basedOn w:val="a3"/>
    <w:uiPriority w:val="99"/>
    <w:semiHidden/>
    <w:rsid w:val="00E062BC"/>
    <w:rPr>
      <w:rFonts w:ascii="Tahoma" w:eastAsia="Times New Roman" w:hAnsi="Tahoma" w:cs="Tahoma"/>
      <w:sz w:val="16"/>
      <w:szCs w:val="16"/>
      <w:lang w:eastAsia="ru-RU"/>
    </w:rPr>
  </w:style>
  <w:style w:type="paragraph" w:customStyle="1" w:styleId="MediumGrid21">
    <w:name w:val="Medium Grid 21"/>
    <w:basedOn w:val="a2"/>
    <w:uiPriority w:val="99"/>
    <w:rsid w:val="00E062BC"/>
    <w:pPr>
      <w:ind w:firstLine="709"/>
      <w:jc w:val="both"/>
    </w:pPr>
    <w:rPr>
      <w:szCs w:val="32"/>
      <w:lang w:eastAsia="en-US"/>
    </w:rPr>
  </w:style>
  <w:style w:type="character" w:customStyle="1" w:styleId="SubtleEmphasis1">
    <w:name w:val="Subtle Emphasis1"/>
    <w:uiPriority w:val="99"/>
    <w:rsid w:val="00E062BC"/>
    <w:rPr>
      <w:i/>
      <w:color w:val="5A5A5A"/>
    </w:rPr>
  </w:style>
  <w:style w:type="character" w:customStyle="1" w:styleId="IntenseEmphasis1">
    <w:name w:val="Intense Emphasis1"/>
    <w:uiPriority w:val="99"/>
    <w:rsid w:val="00E062BC"/>
    <w:rPr>
      <w:b/>
      <w:i/>
      <w:sz w:val="24"/>
      <w:u w:val="single"/>
    </w:rPr>
  </w:style>
  <w:style w:type="character" w:customStyle="1" w:styleId="SubtleReference1">
    <w:name w:val="Subtle Reference1"/>
    <w:uiPriority w:val="99"/>
    <w:rsid w:val="00E062BC"/>
    <w:rPr>
      <w:sz w:val="24"/>
      <w:u w:val="single"/>
    </w:rPr>
  </w:style>
  <w:style w:type="character" w:customStyle="1" w:styleId="IntenseReference1">
    <w:name w:val="Intense Reference1"/>
    <w:uiPriority w:val="99"/>
    <w:rsid w:val="00E062BC"/>
    <w:rPr>
      <w:b/>
      <w:sz w:val="24"/>
      <w:u w:val="single"/>
    </w:rPr>
  </w:style>
  <w:style w:type="character" w:customStyle="1" w:styleId="BookTitle1">
    <w:name w:val="Book Title1"/>
    <w:uiPriority w:val="99"/>
    <w:rsid w:val="00E062BC"/>
    <w:rPr>
      <w:rFonts w:ascii="Arial" w:hAnsi="Arial"/>
      <w:b/>
      <w:i/>
      <w:sz w:val="24"/>
    </w:rPr>
  </w:style>
  <w:style w:type="paragraph" w:customStyle="1" w:styleId="TOCHeading1">
    <w:name w:val="TOC Heading1"/>
    <w:basedOn w:val="1"/>
    <w:next w:val="a2"/>
    <w:uiPriority w:val="99"/>
    <w:rsid w:val="00E062BC"/>
    <w:pPr>
      <w:jc w:val="center"/>
      <w:outlineLvl w:val="9"/>
    </w:pPr>
    <w:rPr>
      <w:rFonts w:cs="Times New Roman"/>
      <w:bCs w:val="0"/>
      <w:sz w:val="20"/>
      <w:szCs w:val="20"/>
      <w:lang w:val="x-none" w:eastAsia="x-none"/>
    </w:rPr>
  </w:style>
  <w:style w:type="paragraph" w:customStyle="1" w:styleId="CompanyName">
    <w:name w:val="Company Name"/>
    <w:basedOn w:val="MediumGrid21"/>
    <w:rsid w:val="00E062BC"/>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E062BC"/>
    <w:pPr>
      <w:ind w:left="634" w:firstLine="0"/>
      <w:jc w:val="left"/>
    </w:pPr>
    <w:rPr>
      <w:rFonts w:ascii="Cambria" w:hAnsi="Cambria" w:cs="Cambria"/>
      <w:sz w:val="18"/>
      <w:szCs w:val="22"/>
      <w:lang w:eastAsia="zh-TW"/>
    </w:rPr>
  </w:style>
  <w:style w:type="paragraph" w:customStyle="1" w:styleId="DocumentDate">
    <w:name w:val="Document Date"/>
    <w:basedOn w:val="MediumGrid21"/>
    <w:rsid w:val="00E062BC"/>
    <w:pPr>
      <w:ind w:left="634" w:firstLine="0"/>
      <w:jc w:val="left"/>
    </w:pPr>
    <w:rPr>
      <w:rFonts w:ascii="Cambria" w:hAnsi="Cambria" w:cs="Cambria"/>
      <w:caps/>
      <w:color w:val="7F7F7F"/>
      <w:sz w:val="16"/>
      <w:szCs w:val="22"/>
      <w:lang w:eastAsia="zh-TW"/>
    </w:rPr>
  </w:style>
  <w:style w:type="paragraph" w:customStyle="1" w:styleId="Abstract">
    <w:name w:val="Abstract"/>
    <w:basedOn w:val="a2"/>
    <w:link w:val="Abstract0"/>
    <w:rsid w:val="00E062BC"/>
    <w:pPr>
      <w:widowControl w:val="0"/>
      <w:autoSpaceDE w:val="0"/>
      <w:autoSpaceDN w:val="0"/>
      <w:adjustRightInd w:val="0"/>
      <w:spacing w:line="360" w:lineRule="auto"/>
      <w:ind w:firstLine="454"/>
      <w:jc w:val="both"/>
    </w:pPr>
    <w:rPr>
      <w:rFonts w:eastAsia="@Arial Unicode MS"/>
      <w:sz w:val="20"/>
      <w:szCs w:val="20"/>
      <w:lang w:val="x-none"/>
    </w:rPr>
  </w:style>
  <w:style w:type="character" w:customStyle="1" w:styleId="Abstract0">
    <w:name w:val="Abstract Знак"/>
    <w:link w:val="Abstract"/>
    <w:locked/>
    <w:rsid w:val="00E062BC"/>
    <w:rPr>
      <w:rFonts w:ascii="Times New Roman" w:eastAsia="@Arial Unicode MS" w:hAnsi="Times New Roman" w:cs="Times New Roman"/>
      <w:sz w:val="20"/>
      <w:szCs w:val="20"/>
      <w:lang w:val="x-none" w:eastAsia="ru-RU"/>
    </w:rPr>
  </w:style>
  <w:style w:type="paragraph" w:customStyle="1" w:styleId="affffe">
    <w:name w:val="Аннотации"/>
    <w:basedOn w:val="a2"/>
    <w:rsid w:val="00E062BC"/>
    <w:pPr>
      <w:ind w:firstLine="284"/>
      <w:jc w:val="both"/>
    </w:pPr>
    <w:rPr>
      <w:sz w:val="22"/>
      <w:szCs w:val="20"/>
    </w:rPr>
  </w:style>
  <w:style w:type="character" w:customStyle="1" w:styleId="afffff">
    <w:name w:val="Методика подзаголовок"/>
    <w:rsid w:val="00E062BC"/>
    <w:rPr>
      <w:rFonts w:ascii="Times New Roman" w:hAnsi="Times New Roman"/>
      <w:b/>
      <w:spacing w:val="30"/>
    </w:rPr>
  </w:style>
  <w:style w:type="paragraph" w:customStyle="1" w:styleId="afffff0">
    <w:name w:val="текст сноски"/>
    <w:basedOn w:val="a2"/>
    <w:rsid w:val="00E062BC"/>
    <w:pPr>
      <w:widowControl w:val="0"/>
    </w:pPr>
    <w:rPr>
      <w:rFonts w:ascii="Gelvetsky 12pt" w:hAnsi="Gelvetsky 12pt" w:cs="Gelvetsky 12pt"/>
      <w:lang w:val="en-US"/>
    </w:rPr>
  </w:style>
  <w:style w:type="character" w:customStyle="1" w:styleId="180">
    <w:name w:val="Знак Знак18"/>
    <w:uiPriority w:val="99"/>
    <w:rsid w:val="00E062BC"/>
    <w:rPr>
      <w:rFonts w:ascii="Arial" w:hAnsi="Arial"/>
      <w:b/>
      <w:kern w:val="32"/>
      <w:sz w:val="32"/>
    </w:rPr>
  </w:style>
  <w:style w:type="character" w:customStyle="1" w:styleId="170">
    <w:name w:val="Знак Знак17"/>
    <w:uiPriority w:val="99"/>
    <w:rsid w:val="00E062BC"/>
    <w:rPr>
      <w:rFonts w:ascii="Arial" w:hAnsi="Arial"/>
      <w:b/>
      <w:sz w:val="28"/>
    </w:rPr>
  </w:style>
  <w:style w:type="character" w:customStyle="1" w:styleId="161">
    <w:name w:val="Знак Знак16"/>
    <w:uiPriority w:val="99"/>
    <w:rsid w:val="00E062BC"/>
    <w:rPr>
      <w:rFonts w:ascii="Arial" w:hAnsi="Arial"/>
      <w:b/>
      <w:sz w:val="26"/>
    </w:rPr>
  </w:style>
  <w:style w:type="paragraph" w:styleId="HTML">
    <w:name w:val="HTML Preformatted"/>
    <w:basedOn w:val="a2"/>
    <w:link w:val="HTML0"/>
    <w:uiPriority w:val="99"/>
    <w:rsid w:val="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3"/>
    <w:link w:val="HTML"/>
    <w:uiPriority w:val="99"/>
    <w:rsid w:val="00E062BC"/>
    <w:rPr>
      <w:rFonts w:ascii="Courier New" w:eastAsia="Times New Roman" w:hAnsi="Courier New" w:cs="Times New Roman"/>
      <w:sz w:val="20"/>
      <w:szCs w:val="20"/>
      <w:lang w:val="x-none" w:eastAsia="ru-RU"/>
    </w:rPr>
  </w:style>
  <w:style w:type="paragraph" w:customStyle="1" w:styleId="msonormalcxspmiddle">
    <w:name w:val="msonormalcxspmiddle"/>
    <w:basedOn w:val="a2"/>
    <w:rsid w:val="00E062BC"/>
    <w:pPr>
      <w:widowControl w:val="0"/>
      <w:suppressAutoHyphens/>
      <w:spacing w:before="280" w:after="280"/>
    </w:pPr>
    <w:rPr>
      <w:rFonts w:eastAsia="Arial Unicode MS" w:cs="Tahoma"/>
      <w:color w:val="000000"/>
      <w:lang w:val="en-US" w:eastAsia="ar-SA"/>
    </w:rPr>
  </w:style>
  <w:style w:type="paragraph" w:customStyle="1" w:styleId="1f7">
    <w:name w:val="Знак1"/>
    <w:basedOn w:val="a2"/>
    <w:rsid w:val="00E062BC"/>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2"/>
    <w:rsid w:val="00E062BC"/>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2"/>
    <w:next w:val="a2"/>
    <w:rsid w:val="00E062BC"/>
    <w:pPr>
      <w:widowControl w:val="0"/>
      <w:spacing w:before="480"/>
    </w:pPr>
    <w:rPr>
      <w:rFonts w:ascii="Arial" w:hAnsi="Arial"/>
      <w:vanish/>
      <w:sz w:val="18"/>
      <w:szCs w:val="20"/>
      <w:lang w:val="en-GB" w:eastAsia="en-US"/>
    </w:rPr>
  </w:style>
  <w:style w:type="character" w:customStyle="1" w:styleId="1f8">
    <w:name w:val="Знак Знак1"/>
    <w:locked/>
    <w:rsid w:val="00E062BC"/>
    <w:rPr>
      <w:rFonts w:ascii="Arial" w:hAnsi="Arial"/>
      <w:b/>
      <w:sz w:val="26"/>
      <w:lang w:val="ru-RU" w:eastAsia="ru-RU"/>
    </w:rPr>
  </w:style>
  <w:style w:type="paragraph" w:customStyle="1" w:styleId="NR">
    <w:name w:val="NR"/>
    <w:basedOn w:val="a2"/>
    <w:rsid w:val="00E062BC"/>
    <w:rPr>
      <w:szCs w:val="20"/>
      <w:lang w:eastAsia="en-US"/>
    </w:rPr>
  </w:style>
  <w:style w:type="paragraph" w:customStyle="1" w:styleId="2f2">
    <w:name w:val="Знак Знак2 Знак"/>
    <w:basedOn w:val="a2"/>
    <w:uiPriority w:val="99"/>
    <w:rsid w:val="00E062BC"/>
    <w:pPr>
      <w:spacing w:after="160" w:line="240" w:lineRule="exact"/>
    </w:pPr>
    <w:rPr>
      <w:rFonts w:ascii="Verdana" w:hAnsi="Verdana"/>
      <w:sz w:val="20"/>
      <w:szCs w:val="20"/>
      <w:lang w:val="en-US" w:eastAsia="en-US"/>
    </w:rPr>
  </w:style>
  <w:style w:type="paragraph" w:styleId="2f3">
    <w:name w:val="List Bullet 2"/>
    <w:basedOn w:val="a2"/>
    <w:autoRedefine/>
    <w:rsid w:val="00E062BC"/>
    <w:pPr>
      <w:spacing w:before="60" w:after="60"/>
      <w:ind w:firstLine="720"/>
      <w:jc w:val="both"/>
    </w:pPr>
  </w:style>
  <w:style w:type="character" w:customStyle="1" w:styleId="Heading3Char">
    <w:name w:val="Heading 3 Char"/>
    <w:locked/>
    <w:rsid w:val="00E062BC"/>
    <w:rPr>
      <w:rFonts w:ascii="Arial" w:hAnsi="Arial"/>
      <w:b/>
      <w:sz w:val="26"/>
      <w:lang w:eastAsia="ru-RU"/>
    </w:rPr>
  </w:style>
  <w:style w:type="character" w:customStyle="1" w:styleId="list0020paragraphchar1">
    <w:name w:val="list_0020paragraph__char1"/>
    <w:rsid w:val="00E062BC"/>
    <w:rPr>
      <w:rFonts w:ascii="Times New Roman" w:hAnsi="Times New Roman"/>
      <w:sz w:val="24"/>
    </w:rPr>
  </w:style>
  <w:style w:type="character" w:customStyle="1" w:styleId="1f9">
    <w:name w:val="Основной шрифт абзаца1"/>
    <w:rsid w:val="00E062BC"/>
  </w:style>
  <w:style w:type="paragraph" w:customStyle="1" w:styleId="afffff1">
    <w:name w:val="Заголовок"/>
    <w:basedOn w:val="a2"/>
    <w:next w:val="a9"/>
    <w:rsid w:val="00E062BC"/>
    <w:pPr>
      <w:keepNext/>
      <w:suppressAutoHyphens/>
      <w:spacing w:before="240" w:after="120"/>
    </w:pPr>
    <w:rPr>
      <w:rFonts w:ascii="Arial" w:eastAsia="MS Mincho" w:hAnsi="Arial" w:cs="Tahoma"/>
      <w:sz w:val="28"/>
      <w:szCs w:val="28"/>
      <w:lang w:eastAsia="ar-SA"/>
    </w:rPr>
  </w:style>
  <w:style w:type="paragraph" w:customStyle="1" w:styleId="1fa">
    <w:name w:val="Название1"/>
    <w:basedOn w:val="a2"/>
    <w:rsid w:val="00E062BC"/>
    <w:pPr>
      <w:suppressLineNumbers/>
      <w:suppressAutoHyphens/>
      <w:spacing w:before="120" w:after="120"/>
    </w:pPr>
    <w:rPr>
      <w:rFonts w:cs="Tahoma"/>
      <w:i/>
      <w:iCs/>
      <w:lang w:eastAsia="ar-SA"/>
    </w:rPr>
  </w:style>
  <w:style w:type="paragraph" w:customStyle="1" w:styleId="1fb">
    <w:name w:val="Указатель1"/>
    <w:basedOn w:val="a2"/>
    <w:rsid w:val="00E062BC"/>
    <w:pPr>
      <w:suppressLineNumbers/>
      <w:suppressAutoHyphens/>
    </w:pPr>
    <w:rPr>
      <w:rFonts w:cs="Tahoma"/>
      <w:lang w:eastAsia="ar-SA"/>
    </w:rPr>
  </w:style>
  <w:style w:type="character" w:customStyle="1" w:styleId="afffff2">
    <w:name w:val="Символ сноски"/>
    <w:rsid w:val="00E062BC"/>
    <w:rPr>
      <w:vertAlign w:val="superscript"/>
    </w:rPr>
  </w:style>
  <w:style w:type="character" w:customStyle="1" w:styleId="dash0417043d0430043a00200441043d043e0441043a0438char">
    <w:name w:val="dash0417_043d_0430_043a_0020_0441_043d_043e_0441_043a_0438__char"/>
    <w:rsid w:val="00E062BC"/>
  </w:style>
  <w:style w:type="character" w:customStyle="1" w:styleId="normal005f005f005f005fchar1005f005fchar1char1">
    <w:name w:val="normal_005f005f_005f005fchar1_005f_005fchar1__char1"/>
    <w:rsid w:val="00E062BC"/>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2"/>
    <w:rsid w:val="00E062BC"/>
  </w:style>
  <w:style w:type="paragraph" w:customStyle="1" w:styleId="afffff3">
    <w:name w:val="#Текст_мой"/>
    <w:rsid w:val="00E062BC"/>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4">
    <w:name w:val="Знак Знак Знак Знак Знак Знак Знак Знак Знак"/>
    <w:basedOn w:val="a2"/>
    <w:uiPriority w:val="99"/>
    <w:rsid w:val="00E062BC"/>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062BC"/>
    <w:rPr>
      <w:rFonts w:ascii="Times New Roman" w:hAnsi="Times New Roman"/>
      <w:sz w:val="24"/>
      <w:u w:val="none"/>
      <w:effect w:val="none"/>
    </w:rPr>
  </w:style>
  <w:style w:type="paragraph" w:customStyle="1" w:styleId="-12">
    <w:name w:val="Цветной список - Акцент 12"/>
    <w:basedOn w:val="a2"/>
    <w:qFormat/>
    <w:rsid w:val="00E062BC"/>
    <w:pPr>
      <w:spacing w:after="200"/>
      <w:ind w:left="720"/>
      <w:contextualSpacing/>
    </w:pPr>
    <w:rPr>
      <w:rFonts w:ascii="Cambria" w:hAnsi="Cambria"/>
      <w:lang w:eastAsia="en-US"/>
    </w:rPr>
  </w:style>
  <w:style w:type="character" w:customStyle="1" w:styleId="maintext1">
    <w:name w:val="maintext1"/>
    <w:rsid w:val="00E062BC"/>
    <w:rPr>
      <w:sz w:val="24"/>
    </w:rPr>
  </w:style>
  <w:style w:type="paragraph" w:customStyle="1" w:styleId="default0">
    <w:name w:val="default"/>
    <w:basedOn w:val="a2"/>
    <w:rsid w:val="00E062BC"/>
  </w:style>
  <w:style w:type="character" w:customStyle="1" w:styleId="default005f005fchar1char1">
    <w:name w:val="default_005f_005fchar1__char1"/>
    <w:rsid w:val="00E062BC"/>
    <w:rPr>
      <w:rFonts w:ascii="Times New Roman" w:hAnsi="Times New Roman"/>
      <w:sz w:val="24"/>
      <w:u w:val="none"/>
      <w:effect w:val="none"/>
    </w:rPr>
  </w:style>
  <w:style w:type="paragraph" w:customStyle="1" w:styleId="afffff5">
    <w:name w:val="А_осн"/>
    <w:basedOn w:val="Abstract"/>
    <w:link w:val="afffff6"/>
    <w:rsid w:val="00E062BC"/>
    <w:rPr>
      <w:sz w:val="28"/>
    </w:rPr>
  </w:style>
  <w:style w:type="character" w:customStyle="1" w:styleId="afffff6">
    <w:name w:val="А_осн Знак"/>
    <w:link w:val="afffff5"/>
    <w:locked/>
    <w:rsid w:val="00E062BC"/>
    <w:rPr>
      <w:rFonts w:ascii="Times New Roman" w:eastAsia="@Arial Unicode MS" w:hAnsi="Times New Roman" w:cs="Times New Roman"/>
      <w:sz w:val="28"/>
      <w:szCs w:val="20"/>
      <w:lang w:val="x-none" w:eastAsia="ru-RU"/>
    </w:rPr>
  </w:style>
  <w:style w:type="character" w:customStyle="1" w:styleId="FontStyle69">
    <w:name w:val="Font Style69"/>
    <w:uiPriority w:val="99"/>
    <w:rsid w:val="00E062BC"/>
    <w:rPr>
      <w:rFonts w:ascii="Calibri" w:hAnsi="Calibri"/>
      <w:sz w:val="20"/>
    </w:rPr>
  </w:style>
  <w:style w:type="paragraph" w:customStyle="1" w:styleId="text">
    <w:name w:val="text"/>
    <w:basedOn w:val="a2"/>
    <w:uiPriority w:val="99"/>
    <w:rsid w:val="00E062BC"/>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2"/>
    <w:uiPriority w:val="99"/>
    <w:rsid w:val="00E062BC"/>
    <w:pPr>
      <w:spacing w:before="100" w:beforeAutospacing="1" w:after="100" w:afterAutospacing="1"/>
    </w:pPr>
  </w:style>
  <w:style w:type="character" w:customStyle="1" w:styleId="c1">
    <w:name w:val="c1"/>
    <w:uiPriority w:val="99"/>
    <w:rsid w:val="00E062BC"/>
  </w:style>
  <w:style w:type="character" w:customStyle="1" w:styleId="HeaderChar">
    <w:name w:val="Header Char"/>
    <w:locked/>
    <w:rsid w:val="00E062BC"/>
    <w:rPr>
      <w:rFonts w:ascii="Calibri" w:hAnsi="Calibri" w:cs="Times New Roman"/>
    </w:rPr>
  </w:style>
  <w:style w:type="character" w:customStyle="1" w:styleId="FooterChar">
    <w:name w:val="Footer Char"/>
    <w:locked/>
    <w:rsid w:val="00E062BC"/>
    <w:rPr>
      <w:rFonts w:ascii="Calibri" w:hAnsi="Calibri" w:cs="Times New Roman"/>
    </w:rPr>
  </w:style>
  <w:style w:type="character" w:customStyle="1" w:styleId="113">
    <w:name w:val="Заголовок 1 Знак1"/>
    <w:rsid w:val="00E062BC"/>
    <w:rPr>
      <w:rFonts w:ascii="Arial" w:hAnsi="Arial"/>
      <w:b/>
      <w:kern w:val="32"/>
      <w:sz w:val="32"/>
      <w:lang w:val="de-DE" w:eastAsia="ru-RU"/>
    </w:rPr>
  </w:style>
  <w:style w:type="character" w:customStyle="1" w:styleId="212">
    <w:name w:val="Заголовок 2 Знак1"/>
    <w:rsid w:val="00E062BC"/>
    <w:rPr>
      <w:rFonts w:ascii="Cambria" w:hAnsi="Cambria"/>
      <w:b/>
      <w:color w:val="4F81BD"/>
      <w:sz w:val="26"/>
      <w:lang w:val="ru-RU" w:eastAsia="ru-RU"/>
    </w:rPr>
  </w:style>
  <w:style w:type="character" w:customStyle="1" w:styleId="310">
    <w:name w:val="Заголовок 3 Знак1"/>
    <w:rsid w:val="00E062BC"/>
    <w:rPr>
      <w:rFonts w:ascii="Arial" w:hAnsi="Arial"/>
      <w:b/>
      <w:sz w:val="26"/>
      <w:lang w:val="ru-RU" w:eastAsia="ru-RU"/>
    </w:rPr>
  </w:style>
  <w:style w:type="character" w:customStyle="1" w:styleId="1fc">
    <w:name w:val="Нижний колонтитул Знак1"/>
    <w:uiPriority w:val="99"/>
    <w:locked/>
    <w:rsid w:val="00E062BC"/>
    <w:rPr>
      <w:rFonts w:eastAsia="Times New Roman"/>
      <w:sz w:val="24"/>
      <w:lang w:val="en-US" w:eastAsia="ru-RU"/>
    </w:rPr>
  </w:style>
  <w:style w:type="character" w:customStyle="1" w:styleId="1fd">
    <w:name w:val="Основной текст с отступом Знак1"/>
    <w:rsid w:val="00E062BC"/>
    <w:rPr>
      <w:sz w:val="24"/>
      <w:lang w:val="ru-RU" w:eastAsia="ru-RU"/>
    </w:rPr>
  </w:style>
  <w:style w:type="paragraph" w:customStyle="1" w:styleId="114">
    <w:name w:val="Знак Знак1 Знак Знак Знак1"/>
    <w:basedOn w:val="a2"/>
    <w:rsid w:val="00E062BC"/>
    <w:pPr>
      <w:spacing w:after="160" w:line="240" w:lineRule="exact"/>
    </w:pPr>
    <w:rPr>
      <w:rFonts w:ascii="Verdana" w:hAnsi="Verdana"/>
      <w:sz w:val="20"/>
      <w:szCs w:val="20"/>
      <w:lang w:val="en-US" w:eastAsia="en-US"/>
    </w:rPr>
  </w:style>
  <w:style w:type="paragraph" w:customStyle="1" w:styleId="1fe">
    <w:name w:val="Знак Знак Знак Знак Знак1"/>
    <w:basedOn w:val="a2"/>
    <w:rsid w:val="00E062BC"/>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2"/>
    <w:rsid w:val="00E062BC"/>
    <w:pPr>
      <w:autoSpaceDE w:val="0"/>
      <w:autoSpaceDN w:val="0"/>
      <w:spacing w:after="160" w:line="240" w:lineRule="exact"/>
    </w:pPr>
    <w:rPr>
      <w:rFonts w:ascii="Arial" w:hAnsi="Arial" w:cs="Arial"/>
      <w:sz w:val="20"/>
      <w:szCs w:val="20"/>
      <w:lang w:val="en-US" w:eastAsia="en-US"/>
    </w:rPr>
  </w:style>
  <w:style w:type="paragraph" w:customStyle="1" w:styleId="3c">
    <w:name w:val="Знак Знак3"/>
    <w:basedOn w:val="a2"/>
    <w:rsid w:val="00E062BC"/>
    <w:pPr>
      <w:spacing w:after="160" w:line="240" w:lineRule="exact"/>
    </w:pPr>
    <w:rPr>
      <w:rFonts w:ascii="Verdana" w:hAnsi="Verdana"/>
      <w:sz w:val="20"/>
      <w:szCs w:val="20"/>
      <w:lang w:val="en-US" w:eastAsia="en-US"/>
    </w:rPr>
  </w:style>
  <w:style w:type="paragraph" w:customStyle="1" w:styleId="1ff">
    <w:name w:val="Знак Знак Знак1"/>
    <w:basedOn w:val="a2"/>
    <w:rsid w:val="00E062BC"/>
    <w:pPr>
      <w:spacing w:after="160" w:line="240" w:lineRule="exact"/>
    </w:pPr>
    <w:rPr>
      <w:rFonts w:ascii="Verdana" w:hAnsi="Verdana"/>
      <w:sz w:val="20"/>
      <w:szCs w:val="20"/>
      <w:lang w:val="en-US" w:eastAsia="en-US"/>
    </w:rPr>
  </w:style>
  <w:style w:type="paragraph" w:customStyle="1" w:styleId="1ff0">
    <w:name w:val="Знак Знак Знак Знак1"/>
    <w:basedOn w:val="a2"/>
    <w:rsid w:val="00E062BC"/>
    <w:pPr>
      <w:spacing w:before="100" w:beforeAutospacing="1" w:after="100" w:afterAutospacing="1"/>
    </w:pPr>
    <w:rPr>
      <w:color w:val="000000"/>
      <w:u w:color="000000"/>
      <w:lang w:val="en-US" w:eastAsia="en-US"/>
    </w:rPr>
  </w:style>
  <w:style w:type="paragraph" w:customStyle="1" w:styleId="2f4">
    <w:name w:val="Знак2"/>
    <w:basedOn w:val="a2"/>
    <w:rsid w:val="00E062BC"/>
    <w:pPr>
      <w:spacing w:before="100" w:beforeAutospacing="1" w:after="100" w:afterAutospacing="1"/>
    </w:pPr>
    <w:rPr>
      <w:color w:val="000000"/>
      <w:u w:color="000000"/>
      <w:lang w:val="en-US" w:eastAsia="en-US"/>
    </w:rPr>
  </w:style>
  <w:style w:type="character" w:customStyle="1" w:styleId="181">
    <w:name w:val="Знак Знак181"/>
    <w:rsid w:val="00E062BC"/>
    <w:rPr>
      <w:rFonts w:ascii="Arial" w:hAnsi="Arial"/>
      <w:b/>
      <w:kern w:val="32"/>
      <w:sz w:val="32"/>
    </w:rPr>
  </w:style>
  <w:style w:type="character" w:customStyle="1" w:styleId="171">
    <w:name w:val="Знак Знак171"/>
    <w:rsid w:val="00E062BC"/>
    <w:rPr>
      <w:rFonts w:ascii="Arial" w:hAnsi="Arial"/>
      <w:b/>
      <w:sz w:val="28"/>
    </w:rPr>
  </w:style>
  <w:style w:type="character" w:customStyle="1" w:styleId="1610">
    <w:name w:val="Знак Знак161"/>
    <w:rsid w:val="00E062BC"/>
    <w:rPr>
      <w:rFonts w:ascii="Arial" w:hAnsi="Arial"/>
      <w:b/>
      <w:sz w:val="26"/>
    </w:rPr>
  </w:style>
  <w:style w:type="paragraph" w:customStyle="1" w:styleId="213">
    <w:name w:val="Знак Знак2 Знак1"/>
    <w:basedOn w:val="a2"/>
    <w:rsid w:val="00E062BC"/>
    <w:pPr>
      <w:spacing w:after="160" w:line="240" w:lineRule="exact"/>
    </w:pPr>
    <w:rPr>
      <w:rFonts w:ascii="Verdana" w:hAnsi="Verdana"/>
      <w:sz w:val="20"/>
      <w:szCs w:val="20"/>
      <w:lang w:val="en-US" w:eastAsia="en-US"/>
    </w:rPr>
  </w:style>
  <w:style w:type="paragraph" w:customStyle="1" w:styleId="1ff1">
    <w:name w:val="Знак Знак Знак Знак Знак Знак Знак Знак Знак1"/>
    <w:basedOn w:val="a2"/>
    <w:rsid w:val="00E062BC"/>
    <w:pPr>
      <w:spacing w:before="100" w:beforeAutospacing="1" w:after="100" w:afterAutospacing="1"/>
    </w:pPr>
    <w:rPr>
      <w:color w:val="000000"/>
      <w:u w:color="000000"/>
      <w:lang w:val="en-US" w:eastAsia="en-US"/>
    </w:rPr>
  </w:style>
  <w:style w:type="character" w:customStyle="1" w:styleId="apple-tab-span">
    <w:name w:val="apple-tab-span"/>
    <w:rsid w:val="00E062BC"/>
  </w:style>
  <w:style w:type="character" w:customStyle="1" w:styleId="dash0410043104370430044600200441043f04380441043a0430char1">
    <w:name w:val="dash0410_0431_0437_0430_0446_0020_0441_043f_0438_0441_043a_0430__char1"/>
    <w:rsid w:val="00E062BC"/>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062BC"/>
    <w:rPr>
      <w:rFonts w:ascii="Arial" w:hAnsi="Arial"/>
      <w:b/>
      <w:sz w:val="26"/>
      <w:u w:val="none"/>
      <w:effect w:val="none"/>
    </w:rPr>
  </w:style>
  <w:style w:type="paragraph" w:customStyle="1" w:styleId="dash0410043104370430044600200441043f04380441043a0430">
    <w:name w:val="dash0410_0431_0437_0430_0446_0020_0441_043f_0438_0441_043a_0430"/>
    <w:basedOn w:val="a2"/>
    <w:rsid w:val="00E062BC"/>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062BC"/>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2"/>
    <w:rsid w:val="00E062BC"/>
    <w:pPr>
      <w:spacing w:after="120" w:line="480" w:lineRule="atLeast"/>
    </w:pPr>
  </w:style>
  <w:style w:type="character" w:customStyle="1" w:styleId="c0">
    <w:name w:val="c0"/>
    <w:rsid w:val="00E062BC"/>
  </w:style>
  <w:style w:type="paragraph" w:customStyle="1" w:styleId="afffff7">
    <w:name w:val="Название таблицы"/>
    <w:basedOn w:val="a8"/>
    <w:rsid w:val="00E062BC"/>
    <w:pPr>
      <w:spacing w:before="113"/>
      <w:ind w:firstLine="0"/>
      <w:jc w:val="center"/>
    </w:pPr>
    <w:rPr>
      <w:rFonts w:eastAsia="Times New Roman"/>
      <w:b/>
      <w:bCs/>
      <w:lang w:eastAsia="ru-RU"/>
    </w:rPr>
  </w:style>
  <w:style w:type="character" w:customStyle="1" w:styleId="1ff2">
    <w:name w:val="Сноска1"/>
    <w:rsid w:val="00E062BC"/>
    <w:rPr>
      <w:rFonts w:ascii="Times New Roman" w:hAnsi="Times New Roman"/>
      <w:vertAlign w:val="superscript"/>
    </w:rPr>
  </w:style>
  <w:style w:type="character" w:customStyle="1" w:styleId="2f5">
    <w:name w:val="Подпись к таблице2"/>
    <w:rsid w:val="00E062BC"/>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062BC"/>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062B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2"/>
    <w:rsid w:val="00E062BC"/>
    <w:pPr>
      <w:spacing w:after="120"/>
      <w:ind w:left="280"/>
    </w:pPr>
    <w:rPr>
      <w:rFonts w:eastAsia="Calibri"/>
    </w:rPr>
  </w:style>
  <w:style w:type="paragraph" w:styleId="afffff8">
    <w:name w:val="annotation subject"/>
    <w:basedOn w:val="afffd"/>
    <w:next w:val="afffd"/>
    <w:link w:val="afffff9"/>
    <w:semiHidden/>
    <w:rsid w:val="00E062BC"/>
    <w:pPr>
      <w:widowControl w:val="0"/>
      <w:spacing w:after="200" w:line="276" w:lineRule="auto"/>
    </w:pPr>
    <w:rPr>
      <w:rFonts w:ascii="Calibri" w:hAnsi="Calibri"/>
      <w:b/>
      <w:bCs/>
      <w:lang w:val="en-US"/>
    </w:rPr>
  </w:style>
  <w:style w:type="character" w:customStyle="1" w:styleId="afffff9">
    <w:name w:val="Тема примечания Знак"/>
    <w:basedOn w:val="afffe"/>
    <w:link w:val="afffff8"/>
    <w:semiHidden/>
    <w:rsid w:val="00E062BC"/>
    <w:rPr>
      <w:rFonts w:ascii="Calibri" w:eastAsia="Times New Roman" w:hAnsi="Calibri" w:cs="Times New Roman"/>
      <w:b/>
      <w:bCs/>
      <w:sz w:val="20"/>
      <w:szCs w:val="20"/>
      <w:lang w:val="en-US" w:eastAsia="ru-RU"/>
    </w:rPr>
  </w:style>
  <w:style w:type="paragraph" w:styleId="afffffa">
    <w:name w:val="Revision"/>
    <w:hidden/>
    <w:uiPriority w:val="99"/>
    <w:semiHidden/>
    <w:rsid w:val="00E062BC"/>
    <w:pPr>
      <w:spacing w:after="0" w:line="240" w:lineRule="auto"/>
    </w:pPr>
    <w:rPr>
      <w:rFonts w:ascii="Calibri" w:eastAsia="Times New Roman" w:hAnsi="Calibri" w:cs="Times New Roman"/>
      <w:lang w:val="en-US"/>
    </w:rPr>
  </w:style>
  <w:style w:type="numbering" w:customStyle="1" w:styleId="214">
    <w:name w:val="Нет списка21"/>
    <w:next w:val="a5"/>
    <w:uiPriority w:val="99"/>
    <w:semiHidden/>
    <w:unhideWhenUsed/>
    <w:rsid w:val="00E062BC"/>
  </w:style>
  <w:style w:type="character" w:customStyle="1" w:styleId="1ff3">
    <w:name w:val="Текст выноски Знак1"/>
    <w:uiPriority w:val="99"/>
    <w:semiHidden/>
    <w:rsid w:val="00E062BC"/>
    <w:rPr>
      <w:rFonts w:ascii="Segoe UI" w:eastAsia="Times New Roman" w:hAnsi="Segoe UI" w:cs="Segoe UI"/>
      <w:sz w:val="18"/>
      <w:szCs w:val="18"/>
      <w:lang w:eastAsia="ru-RU"/>
    </w:rPr>
  </w:style>
  <w:style w:type="character" w:customStyle="1" w:styleId="1ff4">
    <w:name w:val="Текст примечания Знак1"/>
    <w:uiPriority w:val="99"/>
    <w:semiHidden/>
    <w:rsid w:val="00E062BC"/>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2"/>
    <w:uiPriority w:val="99"/>
    <w:semiHidden/>
    <w:rsid w:val="00E062BC"/>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2"/>
    <w:uiPriority w:val="99"/>
    <w:semiHidden/>
    <w:rsid w:val="00E062BC"/>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062BC"/>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062BC"/>
    <w:rPr>
      <w:rFonts w:ascii="Arial" w:hAnsi="Arial" w:cs="Arial"/>
      <w:spacing w:val="-10"/>
      <w:shd w:val="clear" w:color="auto" w:fill="FFFFFF"/>
    </w:rPr>
  </w:style>
  <w:style w:type="paragraph" w:customStyle="1" w:styleId="351">
    <w:name w:val="Основной текст (35)"/>
    <w:basedOn w:val="a2"/>
    <w:link w:val="350"/>
    <w:uiPriority w:val="99"/>
    <w:rsid w:val="00E062BC"/>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44">
    <w:name w:val="Основной текст (4)_"/>
    <w:link w:val="45"/>
    <w:locked/>
    <w:rsid w:val="00E062BC"/>
    <w:rPr>
      <w:rFonts w:ascii="Times New Roman" w:eastAsia="Times New Roman" w:hAnsi="Times New Roman" w:cs="Times New Roman"/>
      <w:b/>
      <w:bCs/>
      <w:sz w:val="26"/>
      <w:szCs w:val="26"/>
      <w:shd w:val="clear" w:color="auto" w:fill="FFFFFF"/>
    </w:rPr>
  </w:style>
  <w:style w:type="paragraph" w:customStyle="1" w:styleId="45">
    <w:name w:val="Основной текст (4)"/>
    <w:basedOn w:val="a2"/>
    <w:link w:val="44"/>
    <w:rsid w:val="00E062BC"/>
    <w:pPr>
      <w:widowControl w:val="0"/>
      <w:shd w:val="clear" w:color="auto" w:fill="FFFFFF"/>
      <w:spacing w:after="120" w:line="0" w:lineRule="atLeast"/>
      <w:ind w:firstLine="320"/>
      <w:jc w:val="both"/>
    </w:pPr>
    <w:rPr>
      <w:b/>
      <w:bCs/>
      <w:sz w:val="26"/>
      <w:szCs w:val="26"/>
      <w:lang w:eastAsia="en-US"/>
    </w:rPr>
  </w:style>
  <w:style w:type="character" w:customStyle="1" w:styleId="54">
    <w:name w:val="Основной текст (5)_"/>
    <w:link w:val="55"/>
    <w:locked/>
    <w:rsid w:val="00E062BC"/>
    <w:rPr>
      <w:rFonts w:ascii="Times New Roman" w:eastAsia="Times New Roman" w:hAnsi="Times New Roman" w:cs="Times New Roman"/>
      <w:i/>
      <w:iCs/>
      <w:shd w:val="clear" w:color="auto" w:fill="FFFFFF"/>
    </w:rPr>
  </w:style>
  <w:style w:type="paragraph" w:customStyle="1" w:styleId="55">
    <w:name w:val="Основной текст (5)"/>
    <w:basedOn w:val="a2"/>
    <w:link w:val="54"/>
    <w:rsid w:val="00E062BC"/>
    <w:pPr>
      <w:widowControl w:val="0"/>
      <w:shd w:val="clear" w:color="auto" w:fill="FFFFFF"/>
      <w:spacing w:line="211" w:lineRule="exact"/>
    </w:pPr>
    <w:rPr>
      <w:i/>
      <w:iCs/>
      <w:sz w:val="22"/>
      <w:szCs w:val="22"/>
      <w:lang w:eastAsia="en-US"/>
    </w:rPr>
  </w:style>
  <w:style w:type="character" w:customStyle="1" w:styleId="56">
    <w:name w:val="Заголовок №5_"/>
    <w:link w:val="57"/>
    <w:locked/>
    <w:rsid w:val="00E062BC"/>
    <w:rPr>
      <w:rFonts w:ascii="Times New Roman" w:eastAsia="Times New Roman" w:hAnsi="Times New Roman" w:cs="Times New Roman"/>
      <w:b/>
      <w:bCs/>
      <w:sz w:val="21"/>
      <w:szCs w:val="21"/>
      <w:shd w:val="clear" w:color="auto" w:fill="FFFFFF"/>
    </w:rPr>
  </w:style>
  <w:style w:type="paragraph" w:customStyle="1" w:styleId="57">
    <w:name w:val="Заголовок №5"/>
    <w:basedOn w:val="a2"/>
    <w:link w:val="56"/>
    <w:rsid w:val="00E062BC"/>
    <w:pPr>
      <w:widowControl w:val="0"/>
      <w:shd w:val="clear" w:color="auto" w:fill="FFFFFF"/>
      <w:spacing w:line="211" w:lineRule="exact"/>
      <w:jc w:val="both"/>
      <w:outlineLvl w:val="4"/>
    </w:pPr>
    <w:rPr>
      <w:b/>
      <w:bCs/>
      <w:sz w:val="21"/>
      <w:szCs w:val="21"/>
      <w:lang w:eastAsia="en-US"/>
    </w:rPr>
  </w:style>
  <w:style w:type="character" w:customStyle="1" w:styleId="62">
    <w:name w:val="Основной текст (6)_"/>
    <w:link w:val="63"/>
    <w:locked/>
    <w:rsid w:val="00E062BC"/>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2"/>
    <w:link w:val="62"/>
    <w:rsid w:val="00E062BC"/>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link w:val="73"/>
    <w:locked/>
    <w:rsid w:val="00E062BC"/>
    <w:rPr>
      <w:rFonts w:ascii="Times New Roman" w:eastAsia="Times New Roman" w:hAnsi="Times New Roman" w:cs="Times New Roman"/>
      <w:sz w:val="17"/>
      <w:szCs w:val="17"/>
      <w:shd w:val="clear" w:color="auto" w:fill="FFFFFF"/>
    </w:rPr>
  </w:style>
  <w:style w:type="paragraph" w:customStyle="1" w:styleId="73">
    <w:name w:val="Основной текст (7)"/>
    <w:basedOn w:val="a2"/>
    <w:link w:val="72"/>
    <w:rsid w:val="00E062BC"/>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link w:val="afffffb"/>
    <w:locked/>
    <w:rsid w:val="00E062BC"/>
    <w:rPr>
      <w:rFonts w:ascii="Times New Roman" w:eastAsia="Times New Roman" w:hAnsi="Times New Roman" w:cs="Times New Roman"/>
      <w:sz w:val="21"/>
      <w:szCs w:val="21"/>
      <w:shd w:val="clear" w:color="auto" w:fill="FFFFFF"/>
    </w:rPr>
  </w:style>
  <w:style w:type="paragraph" w:customStyle="1" w:styleId="afffffb">
    <w:name w:val="Подпись к картинке"/>
    <w:basedOn w:val="a2"/>
    <w:link w:val="Exact"/>
    <w:rsid w:val="00E062BC"/>
    <w:pPr>
      <w:widowControl w:val="0"/>
      <w:shd w:val="clear" w:color="auto" w:fill="FFFFFF"/>
      <w:spacing w:line="0" w:lineRule="atLeast"/>
    </w:pPr>
    <w:rPr>
      <w:sz w:val="21"/>
      <w:szCs w:val="21"/>
      <w:lang w:eastAsia="en-US"/>
    </w:rPr>
  </w:style>
  <w:style w:type="character" w:customStyle="1" w:styleId="2Exact">
    <w:name w:val="Заголовок №2 Exact"/>
    <w:link w:val="2f6"/>
    <w:locked/>
    <w:rsid w:val="00E062BC"/>
    <w:rPr>
      <w:rFonts w:ascii="Times New Roman" w:eastAsia="Times New Roman" w:hAnsi="Times New Roman" w:cs="Times New Roman"/>
      <w:b/>
      <w:bCs/>
      <w:sz w:val="26"/>
      <w:szCs w:val="26"/>
      <w:shd w:val="clear" w:color="auto" w:fill="FFFFFF"/>
    </w:rPr>
  </w:style>
  <w:style w:type="paragraph" w:customStyle="1" w:styleId="2f6">
    <w:name w:val="Заголовок №2"/>
    <w:basedOn w:val="a2"/>
    <w:link w:val="2Exact"/>
    <w:rsid w:val="00E062BC"/>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link w:val="82"/>
    <w:locked/>
    <w:rsid w:val="00E062BC"/>
    <w:rPr>
      <w:rFonts w:ascii="Times New Roman" w:eastAsia="Times New Roman" w:hAnsi="Times New Roman" w:cs="Times New Roman"/>
      <w:sz w:val="17"/>
      <w:szCs w:val="17"/>
      <w:shd w:val="clear" w:color="auto" w:fill="FFFFFF"/>
    </w:rPr>
  </w:style>
  <w:style w:type="paragraph" w:customStyle="1" w:styleId="82">
    <w:name w:val="Основной текст (8)"/>
    <w:basedOn w:val="a2"/>
    <w:link w:val="8Exact"/>
    <w:rsid w:val="00E062BC"/>
    <w:pPr>
      <w:widowControl w:val="0"/>
      <w:shd w:val="clear" w:color="auto" w:fill="FFFFFF"/>
      <w:spacing w:line="158" w:lineRule="exact"/>
      <w:jc w:val="right"/>
    </w:pPr>
    <w:rPr>
      <w:sz w:val="17"/>
      <w:szCs w:val="17"/>
      <w:lang w:eastAsia="en-US"/>
    </w:rPr>
  </w:style>
  <w:style w:type="character" w:customStyle="1" w:styleId="100">
    <w:name w:val="Основной текст (10)_"/>
    <w:link w:val="101"/>
    <w:locked/>
    <w:rsid w:val="00E062BC"/>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2"/>
    <w:link w:val="100"/>
    <w:rsid w:val="00E062BC"/>
    <w:pPr>
      <w:widowControl w:val="0"/>
      <w:shd w:val="clear" w:color="auto" w:fill="FFFFFF"/>
      <w:spacing w:before="540" w:line="0" w:lineRule="atLeast"/>
      <w:jc w:val="both"/>
    </w:pPr>
    <w:rPr>
      <w:b/>
      <w:bCs/>
      <w:i/>
      <w:iCs/>
      <w:sz w:val="21"/>
      <w:szCs w:val="21"/>
      <w:lang w:eastAsia="en-US"/>
    </w:rPr>
  </w:style>
  <w:style w:type="character" w:customStyle="1" w:styleId="92">
    <w:name w:val="Основной текст (9)_"/>
    <w:link w:val="93"/>
    <w:locked/>
    <w:rsid w:val="00E062BC"/>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2"/>
    <w:link w:val="92"/>
    <w:rsid w:val="00E062BC"/>
    <w:pPr>
      <w:widowControl w:val="0"/>
      <w:shd w:val="clear" w:color="auto" w:fill="FFFFFF"/>
      <w:spacing w:before="60" w:line="211" w:lineRule="exact"/>
      <w:jc w:val="both"/>
    </w:pPr>
    <w:rPr>
      <w:i/>
      <w:iCs/>
      <w:sz w:val="21"/>
      <w:szCs w:val="21"/>
      <w:lang w:eastAsia="en-US"/>
    </w:rPr>
  </w:style>
  <w:style w:type="character" w:customStyle="1" w:styleId="115">
    <w:name w:val="Основной текст (11)_"/>
    <w:link w:val="116"/>
    <w:uiPriority w:val="99"/>
    <w:locked/>
    <w:rsid w:val="00E062BC"/>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2"/>
    <w:link w:val="115"/>
    <w:uiPriority w:val="99"/>
    <w:rsid w:val="00E062BC"/>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locked/>
    <w:rsid w:val="00E062BC"/>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d"/>
    <w:locked/>
    <w:rsid w:val="00E062BC"/>
    <w:rPr>
      <w:rFonts w:ascii="Times New Roman" w:eastAsia="Times New Roman" w:hAnsi="Times New Roman" w:cs="Times New Roman"/>
      <w:sz w:val="21"/>
      <w:szCs w:val="21"/>
      <w:shd w:val="clear" w:color="auto" w:fill="FFFFFF"/>
      <w:lang w:val="en-US" w:bidi="en-US"/>
    </w:rPr>
  </w:style>
  <w:style w:type="paragraph" w:customStyle="1" w:styleId="3d">
    <w:name w:val="Заголовок №3"/>
    <w:basedOn w:val="a2"/>
    <w:link w:val="3Exact"/>
    <w:rsid w:val="00E062BC"/>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link w:val="2f7"/>
    <w:locked/>
    <w:rsid w:val="00E062BC"/>
    <w:rPr>
      <w:rFonts w:ascii="Times New Roman" w:eastAsia="Times New Roman" w:hAnsi="Times New Roman" w:cs="Times New Roman"/>
      <w:shd w:val="clear" w:color="auto" w:fill="FFFFFF"/>
    </w:rPr>
  </w:style>
  <w:style w:type="paragraph" w:customStyle="1" w:styleId="2f7">
    <w:name w:val="Подпись к картинке (2)"/>
    <w:basedOn w:val="a2"/>
    <w:link w:val="2Exact0"/>
    <w:rsid w:val="00E062BC"/>
    <w:pPr>
      <w:widowControl w:val="0"/>
      <w:shd w:val="clear" w:color="auto" w:fill="FFFFFF"/>
      <w:spacing w:line="0" w:lineRule="atLeast"/>
    </w:pPr>
    <w:rPr>
      <w:sz w:val="22"/>
      <w:szCs w:val="22"/>
      <w:lang w:eastAsia="en-US"/>
    </w:rPr>
  </w:style>
  <w:style w:type="character" w:customStyle="1" w:styleId="3Exact0">
    <w:name w:val="Подпись к картинке (3) Exact"/>
    <w:link w:val="3e"/>
    <w:locked/>
    <w:rsid w:val="00E062BC"/>
    <w:rPr>
      <w:rFonts w:ascii="Times New Roman" w:eastAsia="Times New Roman" w:hAnsi="Times New Roman" w:cs="Times New Roman"/>
      <w:sz w:val="21"/>
      <w:szCs w:val="21"/>
      <w:shd w:val="clear" w:color="auto" w:fill="FFFFFF"/>
    </w:rPr>
  </w:style>
  <w:style w:type="paragraph" w:customStyle="1" w:styleId="3e">
    <w:name w:val="Подпись к картинке (3)"/>
    <w:basedOn w:val="a2"/>
    <w:link w:val="3Exact0"/>
    <w:rsid w:val="00E062BC"/>
    <w:pPr>
      <w:widowControl w:val="0"/>
      <w:shd w:val="clear" w:color="auto" w:fill="FFFFFF"/>
      <w:spacing w:line="0" w:lineRule="atLeast"/>
    </w:pPr>
    <w:rPr>
      <w:sz w:val="21"/>
      <w:szCs w:val="21"/>
      <w:lang w:eastAsia="en-US"/>
    </w:rPr>
  </w:style>
  <w:style w:type="character" w:customStyle="1" w:styleId="4Exact">
    <w:name w:val="Подпись к картинке (4) Exact"/>
    <w:link w:val="46"/>
    <w:uiPriority w:val="99"/>
    <w:locked/>
    <w:rsid w:val="00E062BC"/>
    <w:rPr>
      <w:rFonts w:ascii="Times New Roman" w:eastAsia="Times New Roman" w:hAnsi="Times New Roman" w:cs="Times New Roman"/>
      <w:i/>
      <w:iCs/>
      <w:sz w:val="21"/>
      <w:szCs w:val="21"/>
      <w:shd w:val="clear" w:color="auto" w:fill="FFFFFF"/>
      <w:lang w:val="en-US" w:bidi="en-US"/>
    </w:rPr>
  </w:style>
  <w:style w:type="paragraph" w:customStyle="1" w:styleId="46">
    <w:name w:val="Подпись к картинке (4)"/>
    <w:basedOn w:val="a2"/>
    <w:link w:val="4Exact"/>
    <w:uiPriority w:val="99"/>
    <w:rsid w:val="00E062BC"/>
    <w:pPr>
      <w:widowControl w:val="0"/>
      <w:shd w:val="clear" w:color="auto" w:fill="FFFFFF"/>
      <w:spacing w:line="0" w:lineRule="atLeast"/>
    </w:pPr>
    <w:rPr>
      <w:i/>
      <w:iCs/>
      <w:sz w:val="21"/>
      <w:szCs w:val="21"/>
      <w:lang w:val="en-US" w:eastAsia="en-US" w:bidi="en-US"/>
    </w:rPr>
  </w:style>
  <w:style w:type="character" w:customStyle="1" w:styleId="47">
    <w:name w:val="Заголовок №4_"/>
    <w:link w:val="48"/>
    <w:locked/>
    <w:rsid w:val="00E062BC"/>
    <w:rPr>
      <w:rFonts w:ascii="Times New Roman" w:eastAsia="Times New Roman" w:hAnsi="Times New Roman" w:cs="Times New Roman"/>
      <w:b/>
      <w:bCs/>
      <w:sz w:val="26"/>
      <w:szCs w:val="26"/>
      <w:shd w:val="clear" w:color="auto" w:fill="FFFFFF"/>
    </w:rPr>
  </w:style>
  <w:style w:type="paragraph" w:customStyle="1" w:styleId="48">
    <w:name w:val="Заголовок №4"/>
    <w:basedOn w:val="a2"/>
    <w:link w:val="47"/>
    <w:rsid w:val="00E062BC"/>
    <w:pPr>
      <w:widowControl w:val="0"/>
      <w:shd w:val="clear" w:color="auto" w:fill="FFFFFF"/>
      <w:spacing w:before="300" w:after="180" w:line="0" w:lineRule="atLeast"/>
      <w:jc w:val="both"/>
      <w:outlineLvl w:val="3"/>
    </w:pPr>
    <w:rPr>
      <w:b/>
      <w:bCs/>
      <w:sz w:val="26"/>
      <w:szCs w:val="26"/>
      <w:lang w:eastAsia="en-US"/>
    </w:rPr>
  </w:style>
  <w:style w:type="paragraph" w:customStyle="1" w:styleId="143">
    <w:name w:val="Основной текст (14)"/>
    <w:basedOn w:val="a2"/>
    <w:rsid w:val="00E062BC"/>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E062BC"/>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2"/>
    <w:link w:val="16Exact"/>
    <w:rsid w:val="00E062BC"/>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link w:val="3f"/>
    <w:locked/>
    <w:rsid w:val="00E062BC"/>
    <w:rPr>
      <w:rFonts w:ascii="Impact" w:eastAsia="Impact" w:hAnsi="Impact" w:cs="Impact"/>
      <w:sz w:val="19"/>
      <w:szCs w:val="19"/>
      <w:shd w:val="clear" w:color="auto" w:fill="FFFFFF"/>
    </w:rPr>
  </w:style>
  <w:style w:type="paragraph" w:customStyle="1" w:styleId="3f">
    <w:name w:val="Номер заголовка №3"/>
    <w:basedOn w:val="a2"/>
    <w:link w:val="3Exact1"/>
    <w:rsid w:val="00E062BC"/>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062BC"/>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2"/>
    <w:link w:val="32Exact"/>
    <w:rsid w:val="00E062BC"/>
    <w:pPr>
      <w:widowControl w:val="0"/>
      <w:shd w:val="clear" w:color="auto" w:fill="FFFFFF"/>
      <w:spacing w:line="0" w:lineRule="atLeast"/>
    </w:pPr>
    <w:rPr>
      <w:sz w:val="21"/>
      <w:szCs w:val="21"/>
      <w:lang w:eastAsia="en-US"/>
    </w:rPr>
  </w:style>
  <w:style w:type="character" w:customStyle="1" w:styleId="33Exact">
    <w:name w:val="Номер заголовка №3 (3) Exact"/>
    <w:link w:val="330"/>
    <w:locked/>
    <w:rsid w:val="00E062BC"/>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2"/>
    <w:link w:val="33Exact"/>
    <w:rsid w:val="00E062BC"/>
    <w:pPr>
      <w:widowControl w:val="0"/>
      <w:shd w:val="clear" w:color="auto" w:fill="FFFFFF"/>
      <w:spacing w:line="0" w:lineRule="atLeast"/>
    </w:pPr>
    <w:rPr>
      <w:sz w:val="26"/>
      <w:szCs w:val="26"/>
      <w:lang w:eastAsia="en-US"/>
    </w:rPr>
  </w:style>
  <w:style w:type="character" w:customStyle="1" w:styleId="17Exact">
    <w:name w:val="Основной текст (17) Exact"/>
    <w:link w:val="172"/>
    <w:locked/>
    <w:rsid w:val="00E062BC"/>
    <w:rPr>
      <w:rFonts w:ascii="Candara" w:eastAsia="Candara" w:hAnsi="Candara" w:cs="Candara"/>
      <w:shd w:val="clear" w:color="auto" w:fill="FFFFFF"/>
    </w:rPr>
  </w:style>
  <w:style w:type="paragraph" w:customStyle="1" w:styleId="172">
    <w:name w:val="Основной текст (17)"/>
    <w:basedOn w:val="a2"/>
    <w:link w:val="17Exact"/>
    <w:rsid w:val="00E062BC"/>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link w:val="182"/>
    <w:locked/>
    <w:rsid w:val="00E062BC"/>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2"/>
    <w:link w:val="18Exact"/>
    <w:rsid w:val="00E062BC"/>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c">
    <w:name w:val="Сноска_"/>
    <w:locked/>
    <w:rsid w:val="00E062BC"/>
    <w:rPr>
      <w:rFonts w:ascii="Times New Roman" w:eastAsia="Times New Roman" w:hAnsi="Times New Roman" w:cs="Times New Roman"/>
      <w:sz w:val="21"/>
      <w:szCs w:val="21"/>
      <w:shd w:val="clear" w:color="auto" w:fill="FFFFFF"/>
    </w:rPr>
  </w:style>
  <w:style w:type="character" w:customStyle="1" w:styleId="3f0">
    <w:name w:val="Подпись к таблице (3)_"/>
    <w:link w:val="3f1"/>
    <w:locked/>
    <w:rsid w:val="00E062BC"/>
    <w:rPr>
      <w:rFonts w:ascii="Times New Roman" w:eastAsia="Times New Roman" w:hAnsi="Times New Roman" w:cs="Times New Roman"/>
      <w:i/>
      <w:iCs/>
      <w:shd w:val="clear" w:color="auto" w:fill="FFFFFF"/>
    </w:rPr>
  </w:style>
  <w:style w:type="paragraph" w:customStyle="1" w:styleId="3f1">
    <w:name w:val="Подпись к таблице (3)"/>
    <w:basedOn w:val="a2"/>
    <w:link w:val="3f0"/>
    <w:rsid w:val="00E062BC"/>
    <w:pPr>
      <w:widowControl w:val="0"/>
      <w:shd w:val="clear" w:color="auto" w:fill="FFFFFF"/>
      <w:spacing w:line="0" w:lineRule="atLeast"/>
    </w:pPr>
    <w:rPr>
      <w:i/>
      <w:iCs/>
      <w:sz w:val="22"/>
      <w:szCs w:val="22"/>
      <w:lang w:eastAsia="en-US"/>
    </w:rPr>
  </w:style>
  <w:style w:type="character" w:customStyle="1" w:styleId="2f8">
    <w:name w:val="Сноска (2)_"/>
    <w:link w:val="2f9"/>
    <w:locked/>
    <w:rsid w:val="00E062BC"/>
    <w:rPr>
      <w:rFonts w:ascii="Times New Roman" w:eastAsia="Times New Roman" w:hAnsi="Times New Roman" w:cs="Times New Roman"/>
      <w:shd w:val="clear" w:color="auto" w:fill="FFFFFF"/>
    </w:rPr>
  </w:style>
  <w:style w:type="paragraph" w:customStyle="1" w:styleId="2f9">
    <w:name w:val="Сноска (2)"/>
    <w:basedOn w:val="a2"/>
    <w:link w:val="2f8"/>
    <w:rsid w:val="00E062BC"/>
    <w:pPr>
      <w:widowControl w:val="0"/>
      <w:shd w:val="clear" w:color="auto" w:fill="FFFFFF"/>
      <w:spacing w:line="211" w:lineRule="exact"/>
      <w:ind w:hanging="180"/>
    </w:pPr>
    <w:rPr>
      <w:sz w:val="22"/>
      <w:szCs w:val="22"/>
      <w:lang w:eastAsia="en-US"/>
    </w:rPr>
  </w:style>
  <w:style w:type="character" w:customStyle="1" w:styleId="afffffd">
    <w:name w:val="Подпись к таблице_"/>
    <w:link w:val="afffffe"/>
    <w:locked/>
    <w:rsid w:val="00E062BC"/>
    <w:rPr>
      <w:rFonts w:ascii="Times New Roman" w:eastAsia="Times New Roman" w:hAnsi="Times New Roman" w:cs="Times New Roman"/>
      <w:sz w:val="17"/>
      <w:szCs w:val="17"/>
      <w:shd w:val="clear" w:color="auto" w:fill="FFFFFF"/>
    </w:rPr>
  </w:style>
  <w:style w:type="paragraph" w:customStyle="1" w:styleId="afffffe">
    <w:name w:val="Подпись к таблице"/>
    <w:basedOn w:val="a2"/>
    <w:link w:val="afffffd"/>
    <w:rsid w:val="00E062BC"/>
    <w:pPr>
      <w:widowControl w:val="0"/>
      <w:shd w:val="clear" w:color="auto" w:fill="FFFFFF"/>
      <w:spacing w:line="168" w:lineRule="exact"/>
      <w:ind w:firstLine="300"/>
    </w:pPr>
    <w:rPr>
      <w:sz w:val="17"/>
      <w:szCs w:val="17"/>
      <w:lang w:eastAsia="en-US"/>
    </w:rPr>
  </w:style>
  <w:style w:type="character" w:customStyle="1" w:styleId="190">
    <w:name w:val="Основной текст (19)_"/>
    <w:link w:val="191"/>
    <w:locked/>
    <w:rsid w:val="00E062BC"/>
    <w:rPr>
      <w:rFonts w:ascii="Times New Roman" w:eastAsia="Times New Roman" w:hAnsi="Times New Roman" w:cs="Times New Roman"/>
      <w:sz w:val="21"/>
      <w:szCs w:val="21"/>
      <w:shd w:val="clear" w:color="auto" w:fill="FFFFFF"/>
    </w:rPr>
  </w:style>
  <w:style w:type="paragraph" w:customStyle="1" w:styleId="191">
    <w:name w:val="Основной текст (19)"/>
    <w:basedOn w:val="a2"/>
    <w:link w:val="190"/>
    <w:rsid w:val="00E062BC"/>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ocked/>
    <w:rsid w:val="00E062BC"/>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a"/>
    <w:locked/>
    <w:rsid w:val="00E062BC"/>
    <w:rPr>
      <w:rFonts w:ascii="Times New Roman" w:eastAsia="Times New Roman" w:hAnsi="Times New Roman" w:cs="Times New Roman"/>
      <w:shd w:val="clear" w:color="auto" w:fill="FFFFFF"/>
    </w:rPr>
  </w:style>
  <w:style w:type="paragraph" w:customStyle="1" w:styleId="2fa">
    <w:name w:val="Номер заголовка №2"/>
    <w:basedOn w:val="a2"/>
    <w:link w:val="2Exact1"/>
    <w:rsid w:val="00E062BC"/>
    <w:pPr>
      <w:widowControl w:val="0"/>
      <w:shd w:val="clear" w:color="auto" w:fill="FFFFFF"/>
      <w:spacing w:before="120" w:line="0" w:lineRule="atLeast"/>
    </w:pPr>
    <w:rPr>
      <w:sz w:val="22"/>
      <w:szCs w:val="22"/>
      <w:lang w:eastAsia="en-US"/>
    </w:rPr>
  </w:style>
  <w:style w:type="character" w:customStyle="1" w:styleId="22Exact">
    <w:name w:val="Заголовок №2 (2) Exact"/>
    <w:link w:val="220"/>
    <w:locked/>
    <w:rsid w:val="00E062BC"/>
    <w:rPr>
      <w:rFonts w:ascii="Impact" w:eastAsia="Impact" w:hAnsi="Impact" w:cs="Impact"/>
      <w:sz w:val="21"/>
      <w:szCs w:val="21"/>
      <w:shd w:val="clear" w:color="auto" w:fill="FFFFFF"/>
    </w:rPr>
  </w:style>
  <w:style w:type="paragraph" w:customStyle="1" w:styleId="220">
    <w:name w:val="Заголовок №2 (2)"/>
    <w:basedOn w:val="a2"/>
    <w:link w:val="22Exact"/>
    <w:rsid w:val="00E062BC"/>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0"/>
    <w:locked/>
    <w:rsid w:val="00E062BC"/>
    <w:rPr>
      <w:rFonts w:ascii="Times New Roman" w:eastAsia="Times New Roman" w:hAnsi="Times New Roman" w:cs="Times New Roman"/>
      <w:sz w:val="21"/>
      <w:szCs w:val="21"/>
      <w:shd w:val="clear" w:color="auto" w:fill="FFFFFF"/>
    </w:rPr>
  </w:style>
  <w:style w:type="paragraph" w:customStyle="1" w:styleId="230">
    <w:name w:val="Заголовок №2 (3)"/>
    <w:basedOn w:val="a2"/>
    <w:link w:val="23Exact"/>
    <w:rsid w:val="00E062BC"/>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link w:val="221"/>
    <w:locked/>
    <w:rsid w:val="00E062BC"/>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2"/>
    <w:link w:val="22Exact0"/>
    <w:rsid w:val="00E062BC"/>
    <w:pPr>
      <w:widowControl w:val="0"/>
      <w:shd w:val="clear" w:color="auto" w:fill="FFFFFF"/>
      <w:spacing w:line="0" w:lineRule="atLeast"/>
    </w:pPr>
    <w:rPr>
      <w:b/>
      <w:bCs/>
      <w:sz w:val="26"/>
      <w:szCs w:val="26"/>
      <w:lang w:eastAsia="en-US"/>
    </w:rPr>
  </w:style>
  <w:style w:type="character" w:customStyle="1" w:styleId="5Exact">
    <w:name w:val="Подпись к картинке (5) Exact"/>
    <w:link w:val="58"/>
    <w:locked/>
    <w:rsid w:val="00E062BC"/>
    <w:rPr>
      <w:rFonts w:ascii="Impact" w:eastAsia="Impact" w:hAnsi="Impact" w:cs="Impact"/>
      <w:sz w:val="21"/>
      <w:szCs w:val="21"/>
      <w:shd w:val="clear" w:color="auto" w:fill="FFFFFF"/>
    </w:rPr>
  </w:style>
  <w:style w:type="paragraph" w:customStyle="1" w:styleId="58">
    <w:name w:val="Подпись к картинке (5)"/>
    <w:basedOn w:val="a2"/>
    <w:link w:val="5Exact"/>
    <w:rsid w:val="00E062BC"/>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4"/>
    <w:locked/>
    <w:rsid w:val="00E062BC"/>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2"/>
    <w:link w:val="6Exact"/>
    <w:rsid w:val="00E062BC"/>
    <w:pPr>
      <w:widowControl w:val="0"/>
      <w:shd w:val="clear" w:color="auto" w:fill="FFFFFF"/>
      <w:spacing w:line="0" w:lineRule="atLeast"/>
    </w:pPr>
    <w:rPr>
      <w:b/>
      <w:bCs/>
      <w:sz w:val="26"/>
      <w:szCs w:val="26"/>
      <w:lang w:eastAsia="en-US"/>
    </w:rPr>
  </w:style>
  <w:style w:type="character" w:customStyle="1" w:styleId="2fb">
    <w:name w:val="Подпись к таблице (2)_"/>
    <w:link w:val="2fc"/>
    <w:locked/>
    <w:rsid w:val="00E062BC"/>
    <w:rPr>
      <w:rFonts w:ascii="Times New Roman" w:eastAsia="Times New Roman" w:hAnsi="Times New Roman" w:cs="Times New Roman"/>
      <w:sz w:val="21"/>
      <w:szCs w:val="21"/>
      <w:shd w:val="clear" w:color="auto" w:fill="FFFFFF"/>
    </w:rPr>
  </w:style>
  <w:style w:type="paragraph" w:customStyle="1" w:styleId="2fc">
    <w:name w:val="Подпись к таблице (2)"/>
    <w:basedOn w:val="a2"/>
    <w:link w:val="2fb"/>
    <w:rsid w:val="00E062BC"/>
    <w:pPr>
      <w:widowControl w:val="0"/>
      <w:shd w:val="clear" w:color="auto" w:fill="FFFFFF"/>
      <w:spacing w:line="0" w:lineRule="atLeast"/>
      <w:jc w:val="right"/>
    </w:pPr>
    <w:rPr>
      <w:sz w:val="21"/>
      <w:szCs w:val="21"/>
      <w:lang w:eastAsia="en-US"/>
    </w:rPr>
  </w:style>
  <w:style w:type="character" w:customStyle="1" w:styleId="20Exact">
    <w:name w:val="Основной текст (20) Exact"/>
    <w:link w:val="200"/>
    <w:locked/>
    <w:rsid w:val="00E062BC"/>
    <w:rPr>
      <w:rFonts w:ascii="Times New Roman" w:eastAsia="Times New Roman" w:hAnsi="Times New Roman" w:cs="Times New Roman"/>
      <w:sz w:val="17"/>
      <w:szCs w:val="17"/>
      <w:shd w:val="clear" w:color="auto" w:fill="FFFFFF"/>
    </w:rPr>
  </w:style>
  <w:style w:type="paragraph" w:customStyle="1" w:styleId="200">
    <w:name w:val="Основной текст (20)"/>
    <w:basedOn w:val="a2"/>
    <w:link w:val="20Exact"/>
    <w:rsid w:val="00E062BC"/>
    <w:pPr>
      <w:widowControl w:val="0"/>
      <w:shd w:val="clear" w:color="auto" w:fill="FFFFFF"/>
      <w:spacing w:line="0" w:lineRule="atLeast"/>
    </w:pPr>
    <w:rPr>
      <w:sz w:val="17"/>
      <w:szCs w:val="17"/>
      <w:lang w:eastAsia="en-US"/>
    </w:rPr>
  </w:style>
  <w:style w:type="character" w:customStyle="1" w:styleId="21Exact">
    <w:name w:val="Основной текст (21) Exact"/>
    <w:link w:val="215"/>
    <w:locked/>
    <w:rsid w:val="00E062BC"/>
    <w:rPr>
      <w:rFonts w:ascii="Trebuchet MS" w:eastAsia="Trebuchet MS" w:hAnsi="Trebuchet MS" w:cs="Trebuchet MS"/>
      <w:i/>
      <w:iCs/>
      <w:sz w:val="15"/>
      <w:szCs w:val="15"/>
      <w:shd w:val="clear" w:color="auto" w:fill="FFFFFF"/>
    </w:rPr>
  </w:style>
  <w:style w:type="paragraph" w:customStyle="1" w:styleId="215">
    <w:name w:val="Основной текст (21)"/>
    <w:basedOn w:val="a2"/>
    <w:link w:val="21Exact"/>
    <w:rsid w:val="00E062BC"/>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
    <w:name w:val="Колонтитул_"/>
    <w:link w:val="affffff0"/>
    <w:locked/>
    <w:rsid w:val="00E062BC"/>
    <w:rPr>
      <w:rFonts w:ascii="Times New Roman" w:eastAsia="Times New Roman" w:hAnsi="Times New Roman" w:cs="Times New Roman"/>
      <w:i/>
      <w:iCs/>
      <w:sz w:val="18"/>
      <w:szCs w:val="18"/>
      <w:shd w:val="clear" w:color="auto" w:fill="FFFFFF"/>
    </w:rPr>
  </w:style>
  <w:style w:type="paragraph" w:customStyle="1" w:styleId="affffff0">
    <w:name w:val="Колонтитул"/>
    <w:basedOn w:val="a2"/>
    <w:link w:val="affffff"/>
    <w:rsid w:val="00E062BC"/>
    <w:pPr>
      <w:widowControl w:val="0"/>
      <w:shd w:val="clear" w:color="auto" w:fill="FFFFFF"/>
      <w:spacing w:line="0" w:lineRule="atLeast"/>
    </w:pPr>
    <w:rPr>
      <w:i/>
      <w:iCs/>
      <w:sz w:val="18"/>
      <w:szCs w:val="18"/>
      <w:lang w:eastAsia="en-US"/>
    </w:rPr>
  </w:style>
  <w:style w:type="character" w:customStyle="1" w:styleId="2fd">
    <w:name w:val="Основной текст (2) + Полужирный"/>
    <w:rsid w:val="00E062B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062BC"/>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062BC"/>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062BC"/>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062B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062BC"/>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062B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062B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062BC"/>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062B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062BC"/>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e">
    <w:name w:val="Основной текст (2) + Курсив"/>
    <w:aliases w:val="Интервал 9 pt"/>
    <w:rsid w:val="00E062BC"/>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062BC"/>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062BC"/>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062BC"/>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062BC"/>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062BC"/>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062BC"/>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062BC"/>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062BC"/>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062BC"/>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062BC"/>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062BC"/>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062BC"/>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062B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062B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062B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062B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E062B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1">
    <w:name w:val="Сноска + Полужирный"/>
    <w:rsid w:val="00E062B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2">
    <w:name w:val="Сноска + Курсив"/>
    <w:rsid w:val="00E062BC"/>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062B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062BC"/>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E062B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062B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062B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E062B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E062B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062BC"/>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062B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062BC"/>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062BC"/>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062BC"/>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
    <w:name w:val="Подпись к таблице (2) + Полужирный"/>
    <w:rsid w:val="00E062B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062B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0">
    <w:name w:val="Подпись к таблице (2) + Курсив"/>
    <w:rsid w:val="00E062B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E062BC"/>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E062B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E062B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2"/>
    <w:uiPriority w:val="99"/>
    <w:rsid w:val="00E062BC"/>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E062BC"/>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4">
    <w:name w:val="Заголовок №1 (2)_"/>
    <w:link w:val="125"/>
    <w:uiPriority w:val="99"/>
    <w:locked/>
    <w:rsid w:val="00E062BC"/>
    <w:rPr>
      <w:rFonts w:ascii="Times New Roman" w:hAnsi="Times New Roman" w:cs="Times New Roman"/>
      <w:b/>
      <w:bCs/>
      <w:sz w:val="26"/>
      <w:szCs w:val="26"/>
      <w:shd w:val="clear" w:color="auto" w:fill="FFFFFF"/>
    </w:rPr>
  </w:style>
  <w:style w:type="paragraph" w:customStyle="1" w:styleId="125">
    <w:name w:val="Заголовок №1 (2)"/>
    <w:basedOn w:val="a2"/>
    <w:link w:val="124"/>
    <w:uiPriority w:val="99"/>
    <w:rsid w:val="00E062BC"/>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9">
    <w:name w:val="Основной текст (4) + Не курсив"/>
    <w:uiPriority w:val="99"/>
    <w:rsid w:val="00E062BC"/>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062BC"/>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E062BC"/>
    <w:rPr>
      <w:rFonts w:ascii="Times New Roman" w:eastAsia="Times New Roman" w:hAnsi="Times New Roman" w:cs="Times New Roman"/>
      <w:b/>
      <w:bCs/>
      <w:i/>
      <w:iCs/>
      <w:shd w:val="clear" w:color="auto" w:fill="FFFFFF"/>
    </w:rPr>
  </w:style>
  <w:style w:type="paragraph" w:customStyle="1" w:styleId="67">
    <w:name w:val="Заголовок №6"/>
    <w:basedOn w:val="a2"/>
    <w:link w:val="66"/>
    <w:rsid w:val="00E062BC"/>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E062BC"/>
    <w:rPr>
      <w:rFonts w:ascii="Times New Roman" w:eastAsia="Times New Roman" w:hAnsi="Times New Roman" w:cs="Times New Roman"/>
      <w:b/>
      <w:bCs/>
      <w:shd w:val="clear" w:color="auto" w:fill="FFFFFF"/>
    </w:rPr>
  </w:style>
  <w:style w:type="paragraph" w:customStyle="1" w:styleId="251">
    <w:name w:val="Основной текст (25)"/>
    <w:basedOn w:val="a2"/>
    <w:link w:val="250"/>
    <w:uiPriority w:val="99"/>
    <w:rsid w:val="00E062BC"/>
    <w:pPr>
      <w:widowControl w:val="0"/>
      <w:shd w:val="clear" w:color="auto" w:fill="FFFFFF"/>
      <w:spacing w:before="240" w:line="211" w:lineRule="exact"/>
    </w:pPr>
    <w:rPr>
      <w:b/>
      <w:bCs/>
      <w:sz w:val="22"/>
      <w:szCs w:val="22"/>
      <w:lang w:eastAsia="en-US"/>
    </w:rPr>
  </w:style>
  <w:style w:type="character" w:customStyle="1" w:styleId="163">
    <w:name w:val="Основной текст (16)_"/>
    <w:locked/>
    <w:rsid w:val="00E062BC"/>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062BC"/>
    <w:rPr>
      <w:rFonts w:ascii="Verdana" w:eastAsia="Verdana" w:hAnsi="Verdana" w:cs="Verdana"/>
      <w:b/>
      <w:bCs/>
      <w:sz w:val="17"/>
      <w:szCs w:val="17"/>
      <w:shd w:val="clear" w:color="auto" w:fill="FFFFFF"/>
    </w:rPr>
  </w:style>
  <w:style w:type="character" w:customStyle="1" w:styleId="183">
    <w:name w:val="Основной текст (18)_"/>
    <w:locked/>
    <w:rsid w:val="00E062BC"/>
    <w:rPr>
      <w:rFonts w:ascii="Microsoft Sans Serif" w:eastAsia="Microsoft Sans Serif" w:hAnsi="Microsoft Sans Serif" w:cs="Microsoft Sans Serif"/>
      <w:i/>
      <w:iCs/>
      <w:sz w:val="17"/>
      <w:szCs w:val="17"/>
      <w:shd w:val="clear" w:color="auto" w:fill="FFFFFF"/>
    </w:rPr>
  </w:style>
  <w:style w:type="character" w:customStyle="1" w:styleId="5c">
    <w:name w:val="Основной текст (5) + Не полужирный"/>
    <w:rsid w:val="00E062B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062BC"/>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062BC"/>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062BC"/>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062BC"/>
    <w:rPr>
      <w:rFonts w:ascii="Times New Roman" w:eastAsia="Times New Roman" w:hAnsi="Times New Roman" w:cs="Times New Roman"/>
      <w:b/>
      <w:bCs/>
      <w:shd w:val="clear" w:color="auto" w:fill="FFFFFF"/>
    </w:rPr>
  </w:style>
  <w:style w:type="character" w:customStyle="1" w:styleId="affffff3">
    <w:name w:val="Подпись к картинке_"/>
    <w:locked/>
    <w:rsid w:val="00E062BC"/>
    <w:rPr>
      <w:rFonts w:ascii="Arial" w:eastAsia="Arial" w:hAnsi="Arial" w:cs="Arial"/>
      <w:sz w:val="18"/>
      <w:szCs w:val="18"/>
      <w:shd w:val="clear" w:color="auto" w:fill="FFFFFF"/>
    </w:rPr>
  </w:style>
  <w:style w:type="character" w:customStyle="1" w:styleId="2ff1">
    <w:name w:val="Основной текст (2) + Малые прописные"/>
    <w:rsid w:val="00E062BC"/>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062BC"/>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2">
    <w:name w:val="Основной текст (3) + Полужирный"/>
    <w:rsid w:val="00E062B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E062BC"/>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2"/>
    <w:uiPriority w:val="99"/>
    <w:rsid w:val="00E062BC"/>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2"/>
    <w:uiPriority w:val="99"/>
    <w:rsid w:val="00E062BC"/>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E062BC"/>
    <w:rPr>
      <w:rFonts w:ascii="Times New Roman" w:hAnsi="Times New Roman" w:cs="Times New Roman"/>
      <w:sz w:val="20"/>
      <w:szCs w:val="20"/>
      <w:shd w:val="clear" w:color="auto" w:fill="FFFFFF"/>
    </w:rPr>
  </w:style>
  <w:style w:type="paragraph" w:customStyle="1" w:styleId="241">
    <w:name w:val="Основной текст (24)"/>
    <w:basedOn w:val="a2"/>
    <w:link w:val="240"/>
    <w:uiPriority w:val="99"/>
    <w:rsid w:val="00E062BC"/>
    <w:pPr>
      <w:widowControl w:val="0"/>
      <w:shd w:val="clear" w:color="auto" w:fill="FFFFFF"/>
      <w:spacing w:line="206" w:lineRule="exact"/>
    </w:pPr>
    <w:rPr>
      <w:rFonts w:eastAsiaTheme="minorHAnsi"/>
      <w:sz w:val="20"/>
      <w:szCs w:val="20"/>
      <w:lang w:eastAsia="en-US"/>
    </w:rPr>
  </w:style>
  <w:style w:type="character" w:customStyle="1" w:styleId="4a">
    <w:name w:val="Подпись к таблице (4)_"/>
    <w:link w:val="4b"/>
    <w:uiPriority w:val="99"/>
    <w:locked/>
    <w:rsid w:val="00E062BC"/>
    <w:rPr>
      <w:rFonts w:ascii="Times New Roman" w:hAnsi="Times New Roman" w:cs="Times New Roman"/>
      <w:sz w:val="20"/>
      <w:szCs w:val="20"/>
      <w:shd w:val="clear" w:color="auto" w:fill="FFFFFF"/>
    </w:rPr>
  </w:style>
  <w:style w:type="paragraph" w:customStyle="1" w:styleId="4b">
    <w:name w:val="Подпись к таблице (4)"/>
    <w:basedOn w:val="a2"/>
    <w:link w:val="4a"/>
    <w:uiPriority w:val="99"/>
    <w:rsid w:val="00E062BC"/>
    <w:pPr>
      <w:widowControl w:val="0"/>
      <w:shd w:val="clear" w:color="auto" w:fill="FFFFFF"/>
      <w:spacing w:line="240" w:lineRule="atLeast"/>
      <w:jc w:val="right"/>
    </w:pPr>
    <w:rPr>
      <w:rFonts w:eastAsiaTheme="minorHAnsi"/>
      <w:sz w:val="20"/>
      <w:szCs w:val="20"/>
      <w:lang w:eastAsia="en-US"/>
    </w:rPr>
  </w:style>
  <w:style w:type="character" w:customStyle="1" w:styleId="280">
    <w:name w:val="Основной текст (28)_"/>
    <w:link w:val="281"/>
    <w:uiPriority w:val="99"/>
    <w:locked/>
    <w:rsid w:val="00E062BC"/>
    <w:rPr>
      <w:rFonts w:ascii="Arial" w:hAnsi="Arial" w:cs="Arial"/>
      <w:sz w:val="18"/>
      <w:szCs w:val="18"/>
      <w:shd w:val="clear" w:color="auto" w:fill="FFFFFF"/>
    </w:rPr>
  </w:style>
  <w:style w:type="paragraph" w:customStyle="1" w:styleId="281">
    <w:name w:val="Основной текст (28)"/>
    <w:basedOn w:val="a2"/>
    <w:link w:val="280"/>
    <w:uiPriority w:val="99"/>
    <w:rsid w:val="00E062BC"/>
    <w:pPr>
      <w:widowControl w:val="0"/>
      <w:shd w:val="clear" w:color="auto" w:fill="FFFFFF"/>
      <w:spacing w:line="240" w:lineRule="atLeast"/>
    </w:pPr>
    <w:rPr>
      <w:rFonts w:ascii="Arial" w:eastAsiaTheme="minorHAnsi" w:hAnsi="Arial" w:cs="Arial"/>
      <w:sz w:val="18"/>
      <w:szCs w:val="18"/>
      <w:lang w:eastAsia="en-US"/>
    </w:rPr>
  </w:style>
  <w:style w:type="character" w:customStyle="1" w:styleId="222">
    <w:name w:val="Основной текст (22)_"/>
    <w:link w:val="223"/>
    <w:uiPriority w:val="99"/>
    <w:locked/>
    <w:rsid w:val="00E062BC"/>
    <w:rPr>
      <w:rFonts w:ascii="Times New Roman" w:hAnsi="Times New Roman" w:cs="Times New Roman"/>
      <w:i/>
      <w:iCs/>
      <w:shd w:val="clear" w:color="auto" w:fill="FFFFFF"/>
    </w:rPr>
  </w:style>
  <w:style w:type="paragraph" w:customStyle="1" w:styleId="223">
    <w:name w:val="Основной текст (22)"/>
    <w:basedOn w:val="a2"/>
    <w:link w:val="222"/>
    <w:uiPriority w:val="99"/>
    <w:rsid w:val="00E062BC"/>
    <w:pPr>
      <w:widowControl w:val="0"/>
      <w:shd w:val="clear" w:color="auto" w:fill="FFFFFF"/>
      <w:spacing w:after="60" w:line="211" w:lineRule="exact"/>
    </w:pPr>
    <w:rPr>
      <w:rFonts w:eastAsiaTheme="minorHAnsi"/>
      <w:i/>
      <w:iCs/>
      <w:sz w:val="22"/>
      <w:szCs w:val="22"/>
      <w:lang w:eastAsia="en-US"/>
    </w:rPr>
  </w:style>
  <w:style w:type="character" w:customStyle="1" w:styleId="affffff4">
    <w:name w:val="Оглавление_"/>
    <w:link w:val="affffff5"/>
    <w:locked/>
    <w:rsid w:val="00E062BC"/>
    <w:rPr>
      <w:rFonts w:ascii="Times New Roman" w:hAnsi="Times New Roman" w:cs="Times New Roman"/>
      <w:shd w:val="clear" w:color="auto" w:fill="FFFFFF"/>
    </w:rPr>
  </w:style>
  <w:style w:type="paragraph" w:customStyle="1" w:styleId="affffff5">
    <w:name w:val="Оглавление"/>
    <w:basedOn w:val="a2"/>
    <w:link w:val="affffff4"/>
    <w:rsid w:val="00E062BC"/>
    <w:pPr>
      <w:widowControl w:val="0"/>
      <w:shd w:val="clear" w:color="auto" w:fill="FFFFFF"/>
      <w:spacing w:line="269" w:lineRule="exact"/>
      <w:ind w:firstLine="380"/>
      <w:jc w:val="both"/>
    </w:pPr>
    <w:rPr>
      <w:rFonts w:eastAsiaTheme="minorHAnsi"/>
      <w:sz w:val="22"/>
      <w:szCs w:val="22"/>
      <w:lang w:eastAsia="en-US"/>
    </w:rPr>
  </w:style>
  <w:style w:type="character" w:customStyle="1" w:styleId="3f3">
    <w:name w:val="Оглавление (3)_"/>
    <w:link w:val="3f4"/>
    <w:uiPriority w:val="99"/>
    <w:locked/>
    <w:rsid w:val="00E062BC"/>
    <w:rPr>
      <w:rFonts w:ascii="Times New Roman" w:hAnsi="Times New Roman" w:cs="Times New Roman"/>
      <w:b/>
      <w:bCs/>
      <w:sz w:val="17"/>
      <w:szCs w:val="17"/>
      <w:shd w:val="clear" w:color="auto" w:fill="FFFFFF"/>
    </w:rPr>
  </w:style>
  <w:style w:type="paragraph" w:customStyle="1" w:styleId="3f4">
    <w:name w:val="Оглавление (3)"/>
    <w:basedOn w:val="a2"/>
    <w:link w:val="3f3"/>
    <w:uiPriority w:val="99"/>
    <w:rsid w:val="00E062BC"/>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7">
    <w:name w:val="Основной текст (2) + Курсив1"/>
    <w:uiPriority w:val="99"/>
    <w:rsid w:val="00E062BC"/>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E062BC"/>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062BC"/>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062BC"/>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062BC"/>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062BC"/>
    <w:rPr>
      <w:rFonts w:ascii="Arial" w:hAnsi="Arial" w:cs="Arial"/>
      <w:spacing w:val="20"/>
      <w:sz w:val="18"/>
      <w:szCs w:val="18"/>
      <w:shd w:val="clear" w:color="auto" w:fill="FFFFFF"/>
    </w:rPr>
  </w:style>
  <w:style w:type="character" w:customStyle="1" w:styleId="225">
    <w:name w:val="Основной текст (22) + Не курсив"/>
    <w:uiPriority w:val="99"/>
    <w:rsid w:val="00E062BC"/>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062BC"/>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062BC"/>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062BC"/>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062BC"/>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062BC"/>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062BC"/>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E062BC"/>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062BC"/>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062BC"/>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062BC"/>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062BC"/>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062BC"/>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062BC"/>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062BC"/>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062BC"/>
    <w:rPr>
      <w:rFonts w:ascii="Times New Roman" w:eastAsia="Times New Roman" w:hAnsi="Times New Roman" w:cs="Times New Roman"/>
      <w:b/>
      <w:bCs/>
      <w:shd w:val="clear" w:color="auto" w:fill="FFFFFF"/>
    </w:rPr>
  </w:style>
  <w:style w:type="paragraph" w:customStyle="1" w:styleId="85">
    <w:name w:val="Заголовок №8"/>
    <w:basedOn w:val="a2"/>
    <w:link w:val="84"/>
    <w:rsid w:val="00E062BC"/>
    <w:pPr>
      <w:widowControl w:val="0"/>
      <w:shd w:val="clear" w:color="auto" w:fill="FFFFFF"/>
      <w:spacing w:before="120" w:after="120" w:line="0" w:lineRule="atLeast"/>
      <w:jc w:val="both"/>
      <w:outlineLvl w:val="7"/>
    </w:pPr>
    <w:rPr>
      <w:b/>
      <w:bCs/>
      <w:sz w:val="22"/>
      <w:szCs w:val="22"/>
      <w:lang w:eastAsia="en-US"/>
    </w:rPr>
  </w:style>
  <w:style w:type="character" w:customStyle="1" w:styleId="96">
    <w:name w:val="Заголовок №9_"/>
    <w:link w:val="97"/>
    <w:locked/>
    <w:rsid w:val="00E062BC"/>
    <w:rPr>
      <w:rFonts w:ascii="Tahoma" w:eastAsia="Tahoma" w:hAnsi="Tahoma" w:cs="Tahoma"/>
      <w:sz w:val="19"/>
      <w:szCs w:val="19"/>
      <w:shd w:val="clear" w:color="auto" w:fill="FFFFFF"/>
    </w:rPr>
  </w:style>
  <w:style w:type="paragraph" w:customStyle="1" w:styleId="97">
    <w:name w:val="Заголовок №9"/>
    <w:basedOn w:val="a2"/>
    <w:link w:val="96"/>
    <w:rsid w:val="00E062BC"/>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d">
    <w:name w:val="Сноска (5)_"/>
    <w:link w:val="5e"/>
    <w:locked/>
    <w:rsid w:val="00E062BC"/>
    <w:rPr>
      <w:rFonts w:ascii="Times New Roman" w:eastAsia="Times New Roman" w:hAnsi="Times New Roman" w:cs="Times New Roman"/>
      <w:b/>
      <w:bCs/>
      <w:i/>
      <w:iCs/>
      <w:shd w:val="clear" w:color="auto" w:fill="FFFFFF"/>
    </w:rPr>
  </w:style>
  <w:style w:type="paragraph" w:customStyle="1" w:styleId="5e">
    <w:name w:val="Сноска (5)"/>
    <w:basedOn w:val="a2"/>
    <w:link w:val="5d"/>
    <w:rsid w:val="00E062BC"/>
    <w:pPr>
      <w:widowControl w:val="0"/>
      <w:shd w:val="clear" w:color="auto" w:fill="FFFFFF"/>
      <w:spacing w:before="180" w:after="60" w:line="0" w:lineRule="atLeast"/>
      <w:jc w:val="both"/>
    </w:pPr>
    <w:rPr>
      <w:b/>
      <w:bCs/>
      <w:i/>
      <w:iCs/>
      <w:sz w:val="22"/>
      <w:szCs w:val="22"/>
      <w:lang w:eastAsia="en-US"/>
    </w:rPr>
  </w:style>
  <w:style w:type="character" w:customStyle="1" w:styleId="104">
    <w:name w:val="Заголовок №10_"/>
    <w:link w:val="105"/>
    <w:locked/>
    <w:rsid w:val="00E062BC"/>
    <w:rPr>
      <w:rFonts w:ascii="Tahoma" w:eastAsia="Tahoma" w:hAnsi="Tahoma" w:cs="Tahoma"/>
      <w:b/>
      <w:bCs/>
      <w:sz w:val="18"/>
      <w:szCs w:val="18"/>
      <w:shd w:val="clear" w:color="auto" w:fill="FFFFFF"/>
    </w:rPr>
  </w:style>
  <w:style w:type="paragraph" w:customStyle="1" w:styleId="105">
    <w:name w:val="Заголовок №10"/>
    <w:basedOn w:val="a2"/>
    <w:link w:val="104"/>
    <w:rsid w:val="00E062BC"/>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rsid w:val="00E062BC"/>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E062BC"/>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062BC"/>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062BC"/>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c">
    <w:name w:val="Основной текст (4) + Курсив"/>
    <w:rsid w:val="00E062BC"/>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062BC"/>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1">
    <w:name w:val="НОМЕРА"/>
    <w:basedOn w:val="af3"/>
    <w:link w:val="affffff6"/>
    <w:uiPriority w:val="99"/>
    <w:qFormat/>
    <w:rsid w:val="00E062BC"/>
    <w:pPr>
      <w:numPr>
        <w:numId w:val="40"/>
      </w:numPr>
      <w:spacing w:before="0" w:beforeAutospacing="0" w:after="0" w:afterAutospacing="0"/>
      <w:jc w:val="both"/>
    </w:pPr>
    <w:rPr>
      <w:rFonts w:ascii="Arial Narrow" w:hAnsi="Arial Narrow"/>
      <w:sz w:val="18"/>
      <w:szCs w:val="18"/>
      <w:lang w:val="x-none" w:eastAsia="x-none"/>
    </w:rPr>
  </w:style>
  <w:style w:type="character" w:customStyle="1" w:styleId="affffff6">
    <w:name w:val="НОМЕРА Знак"/>
    <w:link w:val="a1"/>
    <w:uiPriority w:val="99"/>
    <w:rsid w:val="00E062BC"/>
    <w:rPr>
      <w:rFonts w:ascii="Arial Narrow" w:eastAsia="Calibri" w:hAnsi="Arial Narrow" w:cs="Times New Roman"/>
      <w:sz w:val="18"/>
      <w:szCs w:val="18"/>
      <w:lang w:val="x-none" w:eastAsia="x-none"/>
    </w:rPr>
  </w:style>
  <w:style w:type="character" w:customStyle="1" w:styleId="1f1">
    <w:name w:val="Стиль1 Знак"/>
    <w:link w:val="1f0"/>
    <w:locked/>
    <w:rsid w:val="00E062BC"/>
    <w:rPr>
      <w:rFonts w:ascii="Times New Roman" w:eastAsia="Times New Roman" w:hAnsi="Times New Roman" w:cs="Times New Roman"/>
      <w:sz w:val="28"/>
      <w:szCs w:val="20"/>
      <w:lang w:val="x-none" w:eastAsia="x-none"/>
    </w:rPr>
  </w:style>
  <w:style w:type="character" w:customStyle="1" w:styleId="5yl5">
    <w:name w:val="_5yl5"/>
    <w:basedOn w:val="a3"/>
    <w:rsid w:val="00E062BC"/>
  </w:style>
  <w:style w:type="character" w:customStyle="1" w:styleId="poemyear">
    <w:name w:val="poemyear"/>
    <w:basedOn w:val="a3"/>
    <w:rsid w:val="00E062BC"/>
  </w:style>
  <w:style w:type="character" w:customStyle="1" w:styleId="st">
    <w:name w:val="st"/>
    <w:basedOn w:val="a3"/>
    <w:rsid w:val="00E062BC"/>
  </w:style>
  <w:style w:type="character" w:customStyle="1" w:styleId="line">
    <w:name w:val="line"/>
    <w:basedOn w:val="a3"/>
    <w:rsid w:val="00E062BC"/>
  </w:style>
  <w:style w:type="character" w:customStyle="1" w:styleId="il">
    <w:name w:val="il"/>
    <w:basedOn w:val="a3"/>
    <w:rsid w:val="00E062BC"/>
  </w:style>
  <w:style w:type="paragraph" w:styleId="2ff2">
    <w:name w:val="Quote"/>
    <w:basedOn w:val="a2"/>
    <w:next w:val="a2"/>
    <w:link w:val="2ff3"/>
    <w:qFormat/>
    <w:rsid w:val="00E062BC"/>
    <w:rPr>
      <w:rFonts w:ascii="Cambria" w:hAnsi="Cambria"/>
      <w:i/>
      <w:iCs/>
      <w:color w:val="000000"/>
    </w:rPr>
  </w:style>
  <w:style w:type="character" w:customStyle="1" w:styleId="2ff3">
    <w:name w:val="Цитата 2 Знак"/>
    <w:basedOn w:val="a3"/>
    <w:link w:val="2ff2"/>
    <w:rsid w:val="00E062BC"/>
    <w:rPr>
      <w:rFonts w:ascii="Cambria" w:eastAsia="Times New Roman" w:hAnsi="Cambria" w:cs="Times New Roman"/>
      <w:i/>
      <w:iCs/>
      <w:color w:val="000000"/>
      <w:sz w:val="24"/>
      <w:szCs w:val="24"/>
      <w:lang w:eastAsia="ru-RU"/>
    </w:rPr>
  </w:style>
  <w:style w:type="character" w:customStyle="1" w:styleId="490">
    <w:name w:val="Основной текст + Полужирный49"/>
    <w:rsid w:val="00E062BC"/>
    <w:rPr>
      <w:rFonts w:ascii="Times New Roman" w:eastAsia="Times New Roman" w:hAnsi="Times New Roman" w:cs="Times New Roman"/>
      <w:b/>
      <w:bCs/>
      <w:spacing w:val="0"/>
      <w:sz w:val="22"/>
      <w:szCs w:val="22"/>
      <w:shd w:val="clear" w:color="auto" w:fill="FFFFFF"/>
      <w:lang w:eastAsia="en-US"/>
    </w:rPr>
  </w:style>
  <w:style w:type="character" w:customStyle="1" w:styleId="3f5">
    <w:name w:val="Заголовок №3_"/>
    <w:link w:val="311"/>
    <w:rsid w:val="00E062BC"/>
    <w:rPr>
      <w:b/>
      <w:bCs/>
      <w:shd w:val="clear" w:color="auto" w:fill="FFFFFF"/>
    </w:rPr>
  </w:style>
  <w:style w:type="paragraph" w:customStyle="1" w:styleId="311">
    <w:name w:val="Заголовок №31"/>
    <w:basedOn w:val="a2"/>
    <w:link w:val="3f5"/>
    <w:rsid w:val="00E062BC"/>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3f6">
    <w:name w:val="Заголовок №3 + Не полужирный"/>
    <w:rsid w:val="00E062BC"/>
  </w:style>
  <w:style w:type="character" w:customStyle="1" w:styleId="390">
    <w:name w:val="Заголовок №3 + Не полужирный9"/>
    <w:rsid w:val="00E062BC"/>
    <w:rPr>
      <w:b/>
      <w:bCs/>
      <w:noProof/>
      <w:shd w:val="clear" w:color="auto" w:fill="FFFFFF"/>
    </w:rPr>
  </w:style>
  <w:style w:type="character" w:customStyle="1" w:styleId="317">
    <w:name w:val="Заголовок №317"/>
    <w:rsid w:val="00E062BC"/>
    <w:rPr>
      <w:b/>
      <w:bCs/>
      <w:noProof/>
      <w:shd w:val="clear" w:color="auto" w:fill="FFFFFF"/>
    </w:rPr>
  </w:style>
  <w:style w:type="character" w:customStyle="1" w:styleId="316">
    <w:name w:val="Заголовок №316"/>
    <w:rsid w:val="00E062BC"/>
  </w:style>
  <w:style w:type="character" w:customStyle="1" w:styleId="620">
    <w:name w:val="Основной текст + Курсив62"/>
    <w:rsid w:val="00E062BC"/>
    <w:rPr>
      <w:rFonts w:ascii="Times New Roman" w:eastAsia="Times New Roman" w:hAnsi="Times New Roman" w:cs="Times New Roman"/>
      <w:i/>
      <w:iCs/>
      <w:noProof/>
      <w:spacing w:val="0"/>
      <w:sz w:val="22"/>
      <w:szCs w:val="22"/>
      <w:shd w:val="clear" w:color="auto" w:fill="FFFFFF"/>
      <w:lang w:eastAsia="en-US"/>
    </w:rPr>
  </w:style>
  <w:style w:type="character" w:customStyle="1" w:styleId="610">
    <w:name w:val="Основной текст + Курсив61"/>
    <w:rsid w:val="00E062BC"/>
    <w:rPr>
      <w:rFonts w:ascii="Times New Roman" w:eastAsia="Times New Roman" w:hAnsi="Times New Roman" w:cs="Times New Roman"/>
      <w:i/>
      <w:iCs/>
      <w:spacing w:val="0"/>
      <w:sz w:val="22"/>
      <w:szCs w:val="22"/>
      <w:shd w:val="clear" w:color="auto" w:fill="FFFFFF"/>
      <w:lang w:eastAsia="en-US"/>
    </w:rPr>
  </w:style>
  <w:style w:type="paragraph" w:styleId="affffff7">
    <w:name w:val="endnote text"/>
    <w:basedOn w:val="a2"/>
    <w:link w:val="affffff8"/>
    <w:uiPriority w:val="99"/>
    <w:semiHidden/>
    <w:unhideWhenUsed/>
    <w:rsid w:val="00E062BC"/>
    <w:pPr>
      <w:spacing w:after="200" w:line="276" w:lineRule="auto"/>
    </w:pPr>
    <w:rPr>
      <w:rFonts w:ascii="Calibri" w:eastAsia="Calibri" w:hAnsi="Calibri"/>
      <w:sz w:val="20"/>
      <w:szCs w:val="20"/>
      <w:lang w:eastAsia="en-US"/>
    </w:rPr>
  </w:style>
  <w:style w:type="character" w:customStyle="1" w:styleId="affffff8">
    <w:name w:val="Текст концевой сноски Знак"/>
    <w:basedOn w:val="a3"/>
    <w:link w:val="affffff7"/>
    <w:uiPriority w:val="99"/>
    <w:semiHidden/>
    <w:rsid w:val="00E062BC"/>
    <w:rPr>
      <w:rFonts w:ascii="Calibri" w:eastAsia="Calibri" w:hAnsi="Calibri" w:cs="Times New Roman"/>
      <w:sz w:val="20"/>
      <w:szCs w:val="20"/>
    </w:rPr>
  </w:style>
  <w:style w:type="character" w:styleId="affffff9">
    <w:name w:val="endnote reference"/>
    <w:uiPriority w:val="99"/>
    <w:semiHidden/>
    <w:unhideWhenUsed/>
    <w:rsid w:val="00E062BC"/>
    <w:rPr>
      <w:vertAlign w:val="superscript"/>
    </w:rPr>
  </w:style>
  <w:style w:type="paragraph" w:styleId="5">
    <w:name w:val="List 5"/>
    <w:basedOn w:val="a2"/>
    <w:rsid w:val="00E062BC"/>
    <w:pPr>
      <w:numPr>
        <w:numId w:val="42"/>
      </w:numPr>
    </w:pPr>
    <w:rPr>
      <w:szCs w:val="20"/>
    </w:rPr>
  </w:style>
  <w:style w:type="paragraph" w:customStyle="1" w:styleId="H2">
    <w:name w:val="H2"/>
    <w:basedOn w:val="a2"/>
    <w:next w:val="a2"/>
    <w:rsid w:val="00E062BC"/>
    <w:pPr>
      <w:keepNext/>
      <w:spacing w:before="100" w:after="100"/>
      <w:outlineLvl w:val="2"/>
    </w:pPr>
    <w:rPr>
      <w:b/>
      <w:snapToGrid w:val="0"/>
      <w:sz w:val="36"/>
      <w:szCs w:val="20"/>
    </w:rPr>
  </w:style>
  <w:style w:type="paragraph" w:customStyle="1" w:styleId="affffffa">
    <w:name w:val="Оснтекст"/>
    <w:basedOn w:val="a2"/>
    <w:rsid w:val="00E062BC"/>
    <w:pPr>
      <w:spacing w:line="288" w:lineRule="auto"/>
      <w:ind w:firstLine="709"/>
      <w:jc w:val="both"/>
    </w:pPr>
    <w:rPr>
      <w:szCs w:val="20"/>
    </w:rPr>
  </w:style>
  <w:style w:type="paragraph" w:customStyle="1" w:styleId="Web">
    <w:name w:val="Обычный (Web)"/>
    <w:basedOn w:val="a2"/>
    <w:rsid w:val="00E062BC"/>
    <w:pPr>
      <w:spacing w:before="100" w:after="100"/>
    </w:pPr>
    <w:rPr>
      <w:szCs w:val="20"/>
    </w:rPr>
  </w:style>
  <w:style w:type="paragraph" w:styleId="a">
    <w:name w:val="List Bullet"/>
    <w:basedOn w:val="a8"/>
    <w:rsid w:val="00E062BC"/>
    <w:pPr>
      <w:numPr>
        <w:numId w:val="43"/>
      </w:numPr>
      <w:autoSpaceDE/>
      <w:autoSpaceDN/>
      <w:adjustRightInd/>
      <w:spacing w:after="20" w:line="360" w:lineRule="auto"/>
      <w:textAlignment w:val="auto"/>
    </w:pPr>
    <w:rPr>
      <w:rFonts w:ascii="Times New Roman" w:eastAsia="Times New Roman" w:hAnsi="Times New Roman" w:cs="Times New Roman"/>
      <w:color w:val="auto"/>
      <w:sz w:val="28"/>
      <w:szCs w:val="20"/>
      <w:lang w:eastAsia="ru-RU"/>
    </w:rPr>
  </w:style>
  <w:style w:type="paragraph" w:customStyle="1" w:styleId="affffffb">
    <w:name w:val="МОН"/>
    <w:basedOn w:val="a2"/>
    <w:rsid w:val="00E062BC"/>
    <w:pPr>
      <w:spacing w:line="360" w:lineRule="auto"/>
      <w:ind w:firstLine="709"/>
      <w:jc w:val="both"/>
    </w:pPr>
    <w:rPr>
      <w:sz w:val="28"/>
      <w:szCs w:val="28"/>
    </w:rPr>
  </w:style>
  <w:style w:type="paragraph" w:customStyle="1" w:styleId="226">
    <w:name w:val="Основной текст 22"/>
    <w:basedOn w:val="a2"/>
    <w:rsid w:val="00E062BC"/>
    <w:pPr>
      <w:overflowPunct w:val="0"/>
      <w:autoSpaceDE w:val="0"/>
      <w:autoSpaceDN w:val="0"/>
      <w:adjustRightInd w:val="0"/>
      <w:jc w:val="center"/>
    </w:pPr>
    <w:rPr>
      <w:b/>
      <w:sz w:val="20"/>
      <w:szCs w:val="20"/>
    </w:rPr>
  </w:style>
  <w:style w:type="paragraph" w:customStyle="1" w:styleId="312">
    <w:name w:val="Основной текст 31"/>
    <w:basedOn w:val="a2"/>
    <w:rsid w:val="00E062BC"/>
    <w:pPr>
      <w:overflowPunct w:val="0"/>
      <w:autoSpaceDE w:val="0"/>
      <w:autoSpaceDN w:val="0"/>
      <w:adjustRightInd w:val="0"/>
      <w:jc w:val="center"/>
    </w:pPr>
    <w:rPr>
      <w:sz w:val="20"/>
      <w:szCs w:val="20"/>
    </w:rPr>
  </w:style>
  <w:style w:type="paragraph" w:customStyle="1" w:styleId="3f7">
    <w:name w:val="Абзац списка3"/>
    <w:basedOn w:val="a2"/>
    <w:rsid w:val="00E062BC"/>
    <w:pPr>
      <w:ind w:left="720"/>
    </w:pPr>
    <w:rPr>
      <w:rFonts w:eastAsia="Calibri"/>
      <w:sz w:val="20"/>
      <w:szCs w:val="20"/>
    </w:rPr>
  </w:style>
  <w:style w:type="paragraph" w:customStyle="1" w:styleId="2ff4">
    <w:name w:val="Знак Знак Знак Знак Знак Знак Знак Знак Знак Знак Знак Знак Знак Знак Знак Знак Знак Знак Знак Знак Знак2 Знак"/>
    <w:basedOn w:val="a2"/>
    <w:rsid w:val="00E062BC"/>
    <w:pPr>
      <w:spacing w:after="160" w:line="240" w:lineRule="exact"/>
    </w:pPr>
    <w:rPr>
      <w:rFonts w:ascii="Verdana" w:hAnsi="Verdana"/>
      <w:sz w:val="20"/>
      <w:szCs w:val="20"/>
      <w:lang w:val="en-US" w:eastAsia="en-US"/>
    </w:rPr>
  </w:style>
  <w:style w:type="paragraph" w:customStyle="1" w:styleId="affffffc">
    <w:name w:val="Знак"/>
    <w:basedOn w:val="a2"/>
    <w:rsid w:val="00E062BC"/>
    <w:pPr>
      <w:spacing w:after="160" w:line="240" w:lineRule="exact"/>
    </w:pPr>
    <w:rPr>
      <w:rFonts w:ascii="Verdana" w:hAnsi="Verdana"/>
      <w:sz w:val="20"/>
      <w:szCs w:val="20"/>
      <w:lang w:val="en-US" w:eastAsia="en-US"/>
    </w:rPr>
  </w:style>
  <w:style w:type="character" w:customStyle="1" w:styleId="4d">
    <w:name w:val="Знак Знак4"/>
    <w:locked/>
    <w:rsid w:val="00E062BC"/>
    <w:rPr>
      <w:b/>
      <w:bCs/>
      <w:sz w:val="24"/>
      <w:szCs w:val="24"/>
      <w:lang w:val="ru-RU" w:eastAsia="ru-RU" w:bidi="ar-SA"/>
    </w:rPr>
  </w:style>
  <w:style w:type="character" w:customStyle="1" w:styleId="5f">
    <w:name w:val="Знак Знак5"/>
    <w:rsid w:val="00E062BC"/>
    <w:rPr>
      <w:rFonts w:ascii="Arial" w:hAnsi="Arial"/>
      <w:b/>
      <w:kern w:val="28"/>
      <w:sz w:val="24"/>
      <w:lang w:val="ru-RU" w:eastAsia="ru-RU" w:bidi="ar-SA"/>
    </w:rPr>
  </w:style>
  <w:style w:type="character" w:customStyle="1" w:styleId="3f8">
    <w:name w:val="Знак Знак3"/>
    <w:rsid w:val="00E062BC"/>
    <w:rPr>
      <w:b/>
      <w:i/>
      <w:sz w:val="24"/>
      <w:lang w:val="ru-RU" w:eastAsia="ru-RU" w:bidi="ar-SA"/>
    </w:rPr>
  </w:style>
  <w:style w:type="character" w:customStyle="1" w:styleId="dash041e005f0431005f044b005f0447005f043d005f044b005f04391005f005fchar1char1">
    <w:name w:val="dash041e_005f0431_005f044b_005f0447_005f043d_005f044b_005f04391_005f_005fchar1__char1"/>
    <w:rsid w:val="00E062BC"/>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E062BC"/>
    <w:rPr>
      <w:rFonts w:ascii="Times New Roman" w:hAnsi="Times New Roman" w:cs="Times New Roman" w:hint="default"/>
      <w:strike w:val="0"/>
      <w:dstrike w:val="0"/>
      <w:sz w:val="20"/>
      <w:szCs w:val="20"/>
      <w:u w:val="none"/>
      <w:effect w:val="none"/>
    </w:rPr>
  </w:style>
  <w:style w:type="paragraph" w:customStyle="1" w:styleId="630">
    <w:name w:val="Основной текст63"/>
    <w:basedOn w:val="a2"/>
    <w:rsid w:val="00E062BC"/>
    <w:pPr>
      <w:shd w:val="clear" w:color="auto" w:fill="FFFFFF"/>
      <w:spacing w:before="300" w:line="211" w:lineRule="exact"/>
      <w:jc w:val="both"/>
    </w:pPr>
    <w:rPr>
      <w:sz w:val="20"/>
      <w:szCs w:val="20"/>
      <w:shd w:val="clear" w:color="auto" w:fill="FFFFFF"/>
      <w:lang w:val="x-none" w:eastAsia="x-none"/>
    </w:rPr>
  </w:style>
  <w:style w:type="paragraph" w:customStyle="1" w:styleId="dash041e005f0431005f044b005f0447005f043d005f044b005f04391">
    <w:name w:val="dash041e_005f0431_005f044b_005f0447_005f043d_005f044b_005f04391"/>
    <w:basedOn w:val="a2"/>
    <w:rsid w:val="00E062BC"/>
    <w:pPr>
      <w:jc w:val="both"/>
    </w:pPr>
    <w:rPr>
      <w:sz w:val="20"/>
      <w:szCs w:val="20"/>
    </w:rPr>
  </w:style>
  <w:style w:type="paragraph" w:customStyle="1" w:styleId="1630">
    <w:name w:val="Основной текст163"/>
    <w:basedOn w:val="a2"/>
    <w:rsid w:val="00E062BC"/>
    <w:pPr>
      <w:shd w:val="clear" w:color="auto" w:fill="FFFFFF"/>
      <w:spacing w:before="780" w:after="600" w:line="221" w:lineRule="exact"/>
      <w:jc w:val="center"/>
    </w:pPr>
    <w:rPr>
      <w:rFonts w:ascii="Calibri" w:eastAsia="Calibri" w:hAnsi="Calibri"/>
      <w:sz w:val="20"/>
      <w:szCs w:val="20"/>
    </w:rPr>
  </w:style>
  <w:style w:type="character" w:customStyle="1" w:styleId="FontStyle108">
    <w:name w:val="Font Style108"/>
    <w:rsid w:val="00E062BC"/>
    <w:rPr>
      <w:rFonts w:ascii="Times New Roman" w:hAnsi="Times New Roman" w:cs="Times New Roman" w:hint="default"/>
      <w:b/>
      <w:bCs/>
      <w:spacing w:val="-10"/>
      <w:sz w:val="22"/>
      <w:szCs w:val="22"/>
    </w:rPr>
  </w:style>
  <w:style w:type="character" w:customStyle="1" w:styleId="FontStyle19">
    <w:name w:val="Font Style19"/>
    <w:rsid w:val="00E062BC"/>
    <w:rPr>
      <w:rFonts w:ascii="Times New Roman" w:hAnsi="Times New Roman" w:cs="Times New Roman"/>
      <w:sz w:val="22"/>
      <w:szCs w:val="22"/>
    </w:rPr>
  </w:style>
  <w:style w:type="character" w:customStyle="1" w:styleId="1040">
    <w:name w:val="Основной текст104"/>
    <w:rsid w:val="00E062B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Consolas">
    <w:name w:val="Колонтитул + Consolas"/>
    <w:rsid w:val="00E062BC"/>
    <w:rPr>
      <w:rFonts w:ascii="Consolas" w:hAnsi="Consolas" w:cs="Consolas"/>
      <w:noProof/>
      <w:lang w:bidi="ar-SA"/>
    </w:rPr>
  </w:style>
  <w:style w:type="character" w:customStyle="1" w:styleId="5f0">
    <w:name w:val="Основной текст + Полужирный5"/>
    <w:rsid w:val="00E062BC"/>
    <w:rPr>
      <w:rFonts w:ascii="Times New Roman" w:hAnsi="Times New Roman"/>
      <w:b/>
      <w:spacing w:val="0"/>
      <w:sz w:val="23"/>
    </w:rPr>
  </w:style>
  <w:style w:type="character" w:customStyle="1" w:styleId="4e">
    <w:name w:val="Основной текст + Полужирный4"/>
    <w:rsid w:val="00E062BC"/>
    <w:rPr>
      <w:rFonts w:ascii="Times New Roman" w:hAnsi="Times New Roman"/>
      <w:b/>
      <w:spacing w:val="0"/>
      <w:sz w:val="23"/>
    </w:rPr>
  </w:style>
  <w:style w:type="character" w:customStyle="1" w:styleId="3f9">
    <w:name w:val="Основной текст + Полужирный3"/>
    <w:rsid w:val="00E062BC"/>
    <w:rPr>
      <w:rFonts w:ascii="Times New Roman" w:hAnsi="Times New Roman"/>
      <w:b/>
      <w:i/>
      <w:spacing w:val="0"/>
      <w:sz w:val="23"/>
    </w:rPr>
  </w:style>
  <w:style w:type="character" w:customStyle="1" w:styleId="2ff5">
    <w:name w:val="Основной текст + Полужирный2"/>
    <w:rsid w:val="00E062BC"/>
    <w:rPr>
      <w:rFonts w:ascii="Times New Roman" w:hAnsi="Times New Roman"/>
      <w:b/>
      <w:spacing w:val="0"/>
      <w:sz w:val="23"/>
    </w:rPr>
  </w:style>
  <w:style w:type="character" w:customStyle="1" w:styleId="1ff5">
    <w:name w:val="Основной текст + Полужирный1"/>
    <w:rsid w:val="00E062BC"/>
    <w:rPr>
      <w:rFonts w:ascii="Times New Roman" w:hAnsi="Times New Roman"/>
      <w:b/>
      <w:spacing w:val="0"/>
      <w:sz w:val="23"/>
    </w:rPr>
  </w:style>
  <w:style w:type="character" w:customStyle="1" w:styleId="1ff6">
    <w:name w:val="Основной текст + Курсив1"/>
    <w:rsid w:val="00E062BC"/>
    <w:rPr>
      <w:rFonts w:ascii="Times New Roman" w:hAnsi="Times New Roman"/>
      <w:i/>
      <w:spacing w:val="0"/>
      <w:sz w:val="23"/>
    </w:r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locked/>
    <w:rsid w:val="00E062BC"/>
    <w:rPr>
      <w:rFonts w:cs="Times New Roman"/>
      <w:sz w:val="24"/>
      <w:szCs w:val="24"/>
      <w:lang w:val="x-none" w:eastAsia="ru-RU"/>
    </w:rPr>
  </w:style>
  <w:style w:type="paragraph" w:customStyle="1" w:styleId="2ff6">
    <w:name w:val="Без интервала2"/>
    <w:rsid w:val="00E062BC"/>
    <w:pPr>
      <w:spacing w:after="0" w:line="240" w:lineRule="auto"/>
    </w:pPr>
    <w:rPr>
      <w:rFonts w:ascii="Calibri" w:eastAsia="Times New Roman" w:hAnsi="Calibri" w:cs="Times New Roman"/>
    </w:rPr>
  </w:style>
  <w:style w:type="character" w:customStyle="1" w:styleId="Heading1Char">
    <w:name w:val="Heading 1 Char"/>
    <w:locked/>
    <w:rsid w:val="00E062BC"/>
    <w:rPr>
      <w:rFonts w:ascii="Cambria" w:hAnsi="Cambria" w:cs="Times New Roman"/>
      <w:b/>
      <w:bCs/>
      <w:kern w:val="32"/>
      <w:sz w:val="32"/>
      <w:szCs w:val="32"/>
      <w:lang w:val="en-US" w:eastAsia="x-none"/>
    </w:rPr>
  </w:style>
  <w:style w:type="character" w:customStyle="1" w:styleId="Heading2Char">
    <w:name w:val="Heading 2 Char"/>
    <w:locked/>
    <w:rsid w:val="00E062BC"/>
    <w:rPr>
      <w:rFonts w:ascii="Cambria" w:hAnsi="Cambria" w:cs="Times New Roman"/>
      <w:b/>
      <w:bCs/>
      <w:i/>
      <w:iCs/>
      <w:sz w:val="28"/>
      <w:szCs w:val="28"/>
      <w:lang w:val="en-US" w:eastAsia="x-none"/>
    </w:rPr>
  </w:style>
  <w:style w:type="paragraph" w:customStyle="1" w:styleId="ParagraphStyle">
    <w:name w:val="Paragraph Style"/>
    <w:rsid w:val="00E062BC"/>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27">
    <w:name w:val="Основной текст с отступом 22"/>
    <w:basedOn w:val="a2"/>
    <w:rsid w:val="00E062BC"/>
    <w:pPr>
      <w:suppressAutoHyphens/>
      <w:spacing w:after="120" w:line="480" w:lineRule="auto"/>
      <w:ind w:left="283"/>
    </w:pPr>
    <w:rPr>
      <w:sz w:val="20"/>
      <w:szCs w:val="20"/>
      <w:lang w:val="x-none" w:eastAsia="ar-SA"/>
    </w:rPr>
  </w:style>
  <w:style w:type="paragraph" w:customStyle="1" w:styleId="11">
    <w:name w:val="Заголовок 11"/>
    <w:basedOn w:val="a2"/>
    <w:next w:val="a2"/>
    <w:rsid w:val="00E062BC"/>
    <w:pPr>
      <w:keepNext/>
      <w:widowControl w:val="0"/>
      <w:numPr>
        <w:numId w:val="2"/>
      </w:numPr>
      <w:suppressAutoHyphens/>
      <w:spacing w:line="200" w:lineRule="atLeast"/>
      <w:jc w:val="center"/>
      <w:outlineLvl w:val="0"/>
    </w:pPr>
    <w:rPr>
      <w:b/>
      <w:bCs/>
      <w:color w:val="000000"/>
      <w:kern w:val="1"/>
      <w:sz w:val="28"/>
      <w:lang w:eastAsia="hi-IN" w:bidi="hi-IN"/>
    </w:rPr>
  </w:style>
  <w:style w:type="paragraph" w:customStyle="1" w:styleId="Style6">
    <w:name w:val="Style6"/>
    <w:basedOn w:val="a2"/>
    <w:rsid w:val="00E062BC"/>
    <w:pPr>
      <w:widowControl w:val="0"/>
      <w:autoSpaceDE w:val="0"/>
      <w:autoSpaceDN w:val="0"/>
      <w:adjustRightInd w:val="0"/>
      <w:spacing w:line="259" w:lineRule="exact"/>
      <w:ind w:firstLine="547"/>
      <w:jc w:val="both"/>
    </w:pPr>
    <w:rPr>
      <w:rFonts w:ascii="Arial" w:hAnsi="Arial" w:cs="Arial"/>
    </w:rPr>
  </w:style>
  <w:style w:type="character" w:customStyle="1" w:styleId="FontStyle82">
    <w:name w:val="Font Style82"/>
    <w:rsid w:val="00E062BC"/>
    <w:rPr>
      <w:rFonts w:ascii="Arial" w:hAnsi="Arial"/>
      <w:sz w:val="20"/>
    </w:rPr>
  </w:style>
  <w:style w:type="character" w:customStyle="1" w:styleId="FontStyle121">
    <w:name w:val="Font Style121"/>
    <w:rsid w:val="00E062BC"/>
    <w:rPr>
      <w:rFonts w:ascii="Arial" w:hAnsi="Arial"/>
      <w:b/>
      <w:sz w:val="20"/>
    </w:rPr>
  </w:style>
  <w:style w:type="paragraph" w:customStyle="1" w:styleId="2ff7">
    <w:name w:val="Обычный2"/>
    <w:rsid w:val="00E062BC"/>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14">
    <w:name w:val="Font Style14"/>
    <w:rsid w:val="00E062BC"/>
    <w:rPr>
      <w:rFonts w:ascii="Times New Roman" w:hAnsi="Times New Roman" w:cs="Times New Roman"/>
      <w:color w:val="000000"/>
      <w:sz w:val="26"/>
      <w:szCs w:val="26"/>
    </w:rPr>
  </w:style>
  <w:style w:type="character" w:customStyle="1" w:styleId="185">
    <w:name w:val="Знак Знак18"/>
    <w:rsid w:val="00E062BC"/>
    <w:rPr>
      <w:rFonts w:ascii="Arial" w:hAnsi="Arial"/>
      <w:b/>
      <w:kern w:val="28"/>
      <w:sz w:val="24"/>
      <w:lang w:val="ru-RU" w:eastAsia="ru-RU" w:bidi="ar-SA"/>
    </w:rPr>
  </w:style>
  <w:style w:type="character" w:customStyle="1" w:styleId="611">
    <w:name w:val="Знак6 Знак Знак1"/>
    <w:semiHidden/>
    <w:locked/>
    <w:rsid w:val="00E062BC"/>
    <w:rPr>
      <w:lang w:val="ru-RU" w:eastAsia="ru-RU" w:bidi="ar-SA"/>
    </w:rPr>
  </w:style>
  <w:style w:type="character" w:customStyle="1" w:styleId="164">
    <w:name w:val="Знак Знак16"/>
    <w:rsid w:val="00E062BC"/>
    <w:rPr>
      <w:b/>
      <w:sz w:val="26"/>
      <w:lang w:val="ru-RU" w:eastAsia="ru-RU" w:bidi="ar-SA"/>
    </w:rPr>
  </w:style>
  <w:style w:type="paragraph" w:customStyle="1" w:styleId="218">
    <w:name w:val="Основной текст с отступом 21"/>
    <w:basedOn w:val="a2"/>
    <w:rsid w:val="00E062BC"/>
    <w:pPr>
      <w:ind w:firstLine="709"/>
      <w:jc w:val="both"/>
    </w:pPr>
    <w:rPr>
      <w:sz w:val="22"/>
      <w:szCs w:val="20"/>
    </w:rPr>
  </w:style>
  <w:style w:type="character" w:customStyle="1" w:styleId="FontStyle43">
    <w:name w:val="Font Style43"/>
    <w:rsid w:val="00E062BC"/>
    <w:rPr>
      <w:rFonts w:ascii="Times New Roman" w:hAnsi="Times New Roman" w:cs="Times New Roman" w:hint="default"/>
      <w:sz w:val="18"/>
      <w:szCs w:val="18"/>
    </w:rPr>
  </w:style>
  <w:style w:type="character" w:customStyle="1" w:styleId="173">
    <w:name w:val="Знак Знак17"/>
    <w:rsid w:val="00E062BC"/>
    <w:rPr>
      <w:b/>
      <w:i/>
      <w:sz w:val="24"/>
      <w:lang w:val="x-none" w:eastAsia="x-none"/>
    </w:rPr>
  </w:style>
  <w:style w:type="table" w:customStyle="1" w:styleId="219">
    <w:name w:val="Сетка таблицы21"/>
    <w:basedOn w:val="a4"/>
    <w:next w:val="afa"/>
    <w:rsid w:val="00E06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4"/>
    <w:next w:val="afa"/>
    <w:rsid w:val="00E062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a"/>
    <w:rsid w:val="00E06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a">
    <w:name w:val="Знак6 Знак Знак"/>
    <w:semiHidden/>
    <w:locked/>
    <w:rsid w:val="00E062BC"/>
    <w:rPr>
      <w:lang w:val="ru-RU" w:eastAsia="ru-RU" w:bidi="ar-SA"/>
    </w:rPr>
  </w:style>
  <w:style w:type="paragraph" w:styleId="affffffd">
    <w:name w:val="List"/>
    <w:basedOn w:val="a9"/>
    <w:semiHidden/>
    <w:rsid w:val="00E062BC"/>
    <w:pPr>
      <w:suppressAutoHyphens/>
      <w:jc w:val="left"/>
    </w:pPr>
    <w:rPr>
      <w:rFonts w:cs="Tahoma"/>
      <w:lang w:eastAsia="ar-SA"/>
    </w:rPr>
  </w:style>
  <w:style w:type="character" w:customStyle="1" w:styleId="106">
    <w:name w:val="Знак Знак10"/>
    <w:locked/>
    <w:rsid w:val="00E062BC"/>
    <w:rPr>
      <w:rFonts w:ascii="Calibri" w:eastAsia="Calibri" w:hAnsi="Calibri"/>
      <w:sz w:val="24"/>
      <w:szCs w:val="24"/>
      <w:lang w:val="en-US" w:eastAsia="ru-RU" w:bidi="ar-SA"/>
    </w:rPr>
  </w:style>
  <w:style w:type="character" w:customStyle="1" w:styleId="98">
    <w:name w:val="Знак Знак9"/>
    <w:locked/>
    <w:rsid w:val="00E062BC"/>
    <w:rPr>
      <w:rFonts w:ascii="Calibri" w:eastAsia="Calibri" w:hAnsi="Calibri"/>
      <w:sz w:val="24"/>
      <w:szCs w:val="24"/>
      <w:lang w:val="en-US" w:eastAsia="ru-RU" w:bidi="ar-SA"/>
    </w:rPr>
  </w:style>
  <w:style w:type="character" w:customStyle="1" w:styleId="28">
    <w:name w:val="Оглавление 2 Знак"/>
    <w:link w:val="27"/>
    <w:uiPriority w:val="39"/>
    <w:rsid w:val="00E062BC"/>
    <w:rPr>
      <w:rFonts w:ascii="Times New Roman" w:eastAsia="Times New Roman" w:hAnsi="Times New Roman" w:cs="Times New Roman"/>
      <w:b/>
      <w:bCs/>
      <w:sz w:val="20"/>
      <w:szCs w:val="20"/>
      <w:lang w:eastAsia="ru-RU"/>
    </w:rPr>
  </w:style>
  <w:style w:type="paragraph" w:styleId="2ff8">
    <w:name w:val="Body Text First Indent 2"/>
    <w:basedOn w:val="ab"/>
    <w:link w:val="2ff9"/>
    <w:uiPriority w:val="99"/>
    <w:semiHidden/>
    <w:unhideWhenUsed/>
    <w:rsid w:val="00E062BC"/>
    <w:pPr>
      <w:spacing w:line="276" w:lineRule="auto"/>
      <w:ind w:firstLine="210"/>
    </w:pPr>
    <w:rPr>
      <w:rFonts w:ascii="Calibri" w:eastAsia="Calibri" w:hAnsi="Calibri"/>
      <w:sz w:val="22"/>
      <w:szCs w:val="22"/>
      <w:lang w:eastAsia="en-US"/>
    </w:rPr>
  </w:style>
  <w:style w:type="character" w:customStyle="1" w:styleId="2ff9">
    <w:name w:val="Красная строка 2 Знак"/>
    <w:basedOn w:val="ac"/>
    <w:link w:val="2ff8"/>
    <w:uiPriority w:val="99"/>
    <w:semiHidden/>
    <w:rsid w:val="00E062BC"/>
    <w:rPr>
      <w:rFonts w:ascii="Calibri" w:eastAsia="Calibri" w:hAnsi="Calibri" w:cs="Times New Roman"/>
      <w:sz w:val="24"/>
      <w:szCs w:val="24"/>
      <w:lang w:eastAsia="ru-RU"/>
    </w:rPr>
  </w:style>
  <w:style w:type="paragraph" w:styleId="2ffa">
    <w:name w:val="List 2"/>
    <w:basedOn w:val="a2"/>
    <w:uiPriority w:val="99"/>
    <w:semiHidden/>
    <w:unhideWhenUsed/>
    <w:rsid w:val="00E062BC"/>
    <w:pPr>
      <w:spacing w:after="200" w:line="276" w:lineRule="auto"/>
      <w:ind w:left="566" w:hanging="283"/>
      <w:contextualSpacing/>
    </w:pPr>
    <w:rPr>
      <w:rFonts w:ascii="Calibri" w:eastAsia="Calibri" w:hAnsi="Calibri"/>
      <w:sz w:val="22"/>
      <w:szCs w:val="22"/>
      <w:lang w:eastAsia="en-US"/>
    </w:rPr>
  </w:style>
  <w:style w:type="character" w:customStyle="1" w:styleId="dash041e0431044b0447043d044b0439char10">
    <w:name w:val="dash041e0431044b0447043d044b0439char1"/>
    <w:basedOn w:val="a3"/>
    <w:rsid w:val="00E062BC"/>
  </w:style>
  <w:style w:type="paragraph" w:customStyle="1" w:styleId="affffffe">
    <w:name w:val="Таблица"/>
    <w:basedOn w:val="a2"/>
    <w:rsid w:val="00E062BC"/>
    <w:pPr>
      <w:tabs>
        <w:tab w:val="left" w:pos="4500"/>
        <w:tab w:val="left" w:pos="9180"/>
        <w:tab w:val="left" w:pos="9360"/>
      </w:tabs>
      <w:autoSpaceDE w:val="0"/>
      <w:autoSpaceDN w:val="0"/>
      <w:adjustRightInd w:val="0"/>
      <w:spacing w:line="194" w:lineRule="atLeast"/>
      <w:textAlignment w:val="center"/>
    </w:pPr>
    <w:rPr>
      <w:rFonts w:ascii="NewtonCSanPin" w:hAnsi="NewtonCSanPin" w:cs="NewtonCSanPin"/>
      <w:color w:val="000000"/>
      <w:sz w:val="19"/>
      <w:szCs w:val="19"/>
    </w:rPr>
  </w:style>
</w:styles>
</file>

<file path=word/webSettings.xml><?xml version="1.0" encoding="utf-8"?>
<w:webSettings xmlns:r="http://schemas.openxmlformats.org/officeDocument/2006/relationships" xmlns:w="http://schemas.openxmlformats.org/wordprocessingml/2006/main">
  <w:divs>
    <w:div w:id="226689968">
      <w:bodyDiv w:val="1"/>
      <w:marLeft w:val="0"/>
      <w:marRight w:val="0"/>
      <w:marTop w:val="0"/>
      <w:marBottom w:val="0"/>
      <w:divBdr>
        <w:top w:val="none" w:sz="0" w:space="0" w:color="auto"/>
        <w:left w:val="none" w:sz="0" w:space="0" w:color="auto"/>
        <w:bottom w:val="none" w:sz="0" w:space="0" w:color="auto"/>
        <w:right w:val="none" w:sz="0" w:space="0" w:color="auto"/>
      </w:divBdr>
    </w:div>
    <w:div w:id="62523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chie@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35CD-0551-4806-A8F1-F62836DA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164</Pages>
  <Words>67049</Words>
  <Characters>382181</Characters>
  <Application>Microsoft Office Word</Application>
  <DocSecurity>0</DocSecurity>
  <Lines>3184</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Зам по УВР</cp:lastModifiedBy>
  <cp:revision>39</cp:revision>
  <cp:lastPrinted>2017-11-05T07:28:00Z</cp:lastPrinted>
  <dcterms:created xsi:type="dcterms:W3CDTF">2016-09-27T11:45:00Z</dcterms:created>
  <dcterms:modified xsi:type="dcterms:W3CDTF">2017-11-06T20:29:00Z</dcterms:modified>
</cp:coreProperties>
</file>